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8A" w:rsidRPr="00EB5EFB" w:rsidRDefault="00E95A8A" w:rsidP="00E95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Частица массы </w:t>
      </w:r>
      <w:r w:rsidRPr="00EB5EF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EB5E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движется в плоскости так, что ее импульс зависит от времени по закону </w:t>
      </w:r>
      <w:r w:rsidRPr="00EB5EF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3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35pt;height:31.95pt" o:ole="">
            <v:imagedata r:id="rId4" o:title=""/>
          </v:shape>
          <o:OLEObject Type="Embed" ProgID="Equation.DSMT4" ShapeID="_x0000_i1025" DrawAspect="Content" ObjectID="_1679316658" r:id="rId5"/>
        </w:object>
      </w:r>
      <w:r w:rsidRPr="00E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EB5EF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60" w:dyaOrig="279">
          <v:shape id="_x0000_i1026" type="#_x0000_t75" style="width:23.15pt;height:13.75pt" o:ole="">
            <v:imagedata r:id="rId6" o:title=""/>
          </v:shape>
          <o:OLEObject Type="Embed" ProgID="Equation.DSMT4" ShapeID="_x0000_i1026" DrawAspect="Content" ObjectID="_1679316659" r:id="rId7"/>
        </w:object>
      </w:r>
      <w:r w:rsidRPr="00E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постоянные величины, </w:t>
      </w:r>
      <w:r w:rsidRPr="00EB5EF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00" w:dyaOrig="320">
          <v:shape id="_x0000_i1027" type="#_x0000_t75" style="width:20.05pt;height:16.3pt" o:ole="">
            <v:imagedata r:id="rId8" o:title=""/>
          </v:shape>
          <o:OLEObject Type="Embed" ProgID="Equation.DSMT4" ShapeID="_x0000_i1027" DrawAspect="Content" ObjectID="_1679316660" r:id="rId9"/>
        </w:object>
      </w:r>
      <w:r w:rsidRPr="00E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единичные орты в декартовой системе координат. </w:t>
      </w:r>
      <w:proofErr w:type="gramStart"/>
      <w:r w:rsidRPr="00E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ускорение частицы в момент времени </w:t>
      </w:r>
      <w:r w:rsidRPr="00EB5EF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400" w:dyaOrig="240">
          <v:shape id="_x0000_i1028" type="#_x0000_t75" style="width:20.05pt;height:11.9pt" o:ole="">
            <v:imagedata r:id="rId10" o:title=""/>
          </v:shape>
          <o:OLEObject Type="Embed" ProgID="Equation.DSMT4" ShapeID="_x0000_i1028" DrawAspect="Content" ObjectID="_1679316661" r:id="rId11"/>
        </w:object>
      </w:r>
      <w:r w:rsidRPr="00E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B5E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если </w:t>
      </w:r>
      <w:r w:rsidRPr="00EB5EFB">
        <w:rPr>
          <w:rFonts w:ascii="Times New Roman" w:eastAsia="Times New Roman" w:hAnsi="Times New Roman" w:cs="Times New Roman"/>
          <w:iCs/>
          <w:position w:val="-6"/>
          <w:sz w:val="28"/>
          <w:szCs w:val="28"/>
          <w:lang w:eastAsia="ru-RU"/>
        </w:rPr>
        <w:object w:dxaOrig="440" w:dyaOrig="240">
          <v:shape id="_x0000_i1029" type="#_x0000_t75" style="width:21.9pt;height:11.9pt" o:ole="">
            <v:imagedata r:id="rId12" o:title=""/>
          </v:shape>
          <o:OLEObject Type="Embed" ProgID="Equation.DSMT4" ShapeID="_x0000_i1029" DrawAspect="Content" ObjectID="_1679316662" r:id="rId13"/>
        </w:object>
      </w:r>
      <w:r w:rsidRPr="00EB5E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    </w:t>
      </w:r>
      <w:r w:rsidRPr="00EB5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EB5E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3 </w:t>
      </w:r>
      <w:r w:rsidRPr="00EB5EFB">
        <w:rPr>
          <w:rFonts w:ascii="Times New Roman" w:eastAsia="Times New Roman" w:hAnsi="Times New Roman" w:cs="Times New Roman"/>
          <w:iCs/>
          <w:position w:val="-10"/>
          <w:sz w:val="28"/>
          <w:szCs w:val="28"/>
          <w:lang w:eastAsia="ru-RU"/>
        </w:rPr>
        <w:object w:dxaOrig="660" w:dyaOrig="300">
          <v:shape id="_x0000_i1030" type="#_x0000_t75" style="width:33.2pt;height:15.05pt" o:ole="">
            <v:imagedata r:id="rId14" o:title=""/>
          </v:shape>
          <o:OLEObject Type="Embed" ProgID="Equation.DSMT4" ShapeID="_x0000_i1030" DrawAspect="Content" ObjectID="_1679316663" r:id="rId15"/>
        </w:object>
      </w:r>
      <w:r w:rsidRPr="00EB5E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EB5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E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 </w:t>
      </w:r>
      <w:r w:rsidRPr="00EB5EFB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60" w:dyaOrig="300">
          <v:shape id="_x0000_i1031" type="#_x0000_t75" style="width:33.2pt;height:15.05pt" o:ole="">
            <v:imagedata r:id="rId16" o:title=""/>
          </v:shape>
          <o:OLEObject Type="Embed" ProgID="Equation.DSMT4" ShapeID="_x0000_i1031" DrawAspect="Content" ObjectID="_1679316664" r:id="rId17"/>
        </w:object>
      </w:r>
      <w:r w:rsidRPr="00EB5E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EB5EF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EB5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B5E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 5 кг</w:t>
      </w:r>
      <w:r w:rsidRPr="00EB5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5A8A" w:rsidRPr="00EB5EFB" w:rsidRDefault="00E95A8A" w:rsidP="00E95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1,84 м/с</w:t>
      </w:r>
      <w:proofErr w:type="gramStart"/>
      <w:r w:rsidRPr="00EB5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EB5EFB">
        <w:rPr>
          <w:rFonts w:ascii="Times New Roman" w:eastAsia="Times New Roman" w:hAnsi="Times New Roman" w:cs="Times New Roman"/>
          <w:sz w:val="28"/>
          <w:szCs w:val="28"/>
          <w:lang w:eastAsia="ru-RU"/>
        </w:rPr>
        <w:t>;    б)  3,84 м/с</w:t>
      </w:r>
      <w:r w:rsidRPr="00EB5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B5EFB">
        <w:rPr>
          <w:rFonts w:ascii="Times New Roman" w:eastAsia="Times New Roman" w:hAnsi="Times New Roman" w:cs="Times New Roman"/>
          <w:sz w:val="28"/>
          <w:szCs w:val="28"/>
          <w:lang w:eastAsia="ru-RU"/>
        </w:rPr>
        <w:t>;    в) 5,84 м/с</w:t>
      </w:r>
      <w:r w:rsidRPr="00EB5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B5EFB">
        <w:rPr>
          <w:rFonts w:ascii="Times New Roman" w:eastAsia="Times New Roman" w:hAnsi="Times New Roman" w:cs="Times New Roman"/>
          <w:sz w:val="28"/>
          <w:szCs w:val="28"/>
          <w:lang w:eastAsia="ru-RU"/>
        </w:rPr>
        <w:t>;   г) 7,84 м/с</w:t>
      </w:r>
      <w:r w:rsidRPr="00EB5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  <w:proofErr w:type="spellStart"/>
      <w:r w:rsidRPr="00E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B5EFB">
        <w:rPr>
          <w:rFonts w:ascii="Times New Roman" w:eastAsia="Times New Roman" w:hAnsi="Times New Roman" w:cs="Times New Roman"/>
          <w:sz w:val="28"/>
          <w:szCs w:val="28"/>
          <w:lang w:eastAsia="ru-RU"/>
        </w:rPr>
        <w:t>) 9,84 м/с</w:t>
      </w:r>
      <w:r w:rsidRPr="00EB5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B5E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4F6"/>
    <w:rsid w:val="00CD44F6"/>
    <w:rsid w:val="00E81D28"/>
    <w:rsid w:val="00E9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2021-04-07T04:26:00Z</dcterms:created>
  <dcterms:modified xsi:type="dcterms:W3CDTF">2021-04-07T04:26:00Z</dcterms:modified>
</cp:coreProperties>
</file>