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BD" w:rsidRDefault="00F64999" w:rsidP="00F64999">
      <w:pPr>
        <w:pStyle w:val="1"/>
        <w:rPr>
          <w:color w:val="auto"/>
        </w:rPr>
      </w:pPr>
      <w:bookmarkStart w:id="0" w:name="_Toc56973199"/>
      <w:bookmarkStart w:id="1" w:name="_Toc68197733"/>
      <w:r w:rsidRPr="009C45F3">
        <w:rPr>
          <w:color w:val="auto"/>
        </w:rPr>
        <w:t>СОДЕРЖАНИЕ</w:t>
      </w:r>
      <w:bookmarkEnd w:id="0"/>
      <w:bookmarkEnd w:id="1"/>
    </w:p>
    <w:p w:rsidR="009C45F3" w:rsidRPr="009C45F3" w:rsidRDefault="009C45F3" w:rsidP="00F64999">
      <w:pPr>
        <w:pStyle w:val="1"/>
        <w:rPr>
          <w:color w:val="auto"/>
        </w:rPr>
      </w:pPr>
    </w:p>
    <w:p w:rsidR="009C45F3" w:rsidRPr="009C45F3" w:rsidRDefault="00894DBD" w:rsidP="009C45F3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C45F3">
        <w:fldChar w:fldCharType="begin"/>
      </w:r>
      <w:r w:rsidRPr="009C45F3">
        <w:instrText xml:space="preserve"> TOC \o "1-3" \h \z \u </w:instrText>
      </w:r>
      <w:r w:rsidRPr="009C45F3">
        <w:fldChar w:fldCharType="separate"/>
      </w:r>
      <w:hyperlink w:anchor="_Toc68197734" w:history="1">
        <w:r w:rsidR="009C45F3"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_Toc68197734 \h </w:instrText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9C45F3"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35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1 РОЛЬ МАЛОГО ПРЕДПРИНИМАТЕЛЬСТВА В ЭКОНОМИКЕ РОССИИ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_Toc68197735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2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36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 Роль и задачи малого предпринимательства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_Toc68197736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2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37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 Меры поддержки и проблемы малого предпринимательства в России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_Toc68197737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38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2  ТЕНДЕНЦИИ РАЗВИТИЯ МАЛОГО ПРЕДПРИНИМАТЕЛЬСТВА В РОССИИ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_Toc68197738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2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39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 Место малого предпринимательства в экономике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_Toc68197739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2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40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 Перспективы развития малого и среднего бизнеса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_Toc68197740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41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_Toc68197741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C45F3" w:rsidRPr="009C45F3" w:rsidRDefault="009C45F3" w:rsidP="009C45F3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8197742" w:history="1">
        <w:r w:rsidRPr="009C45F3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_Toc68197742 \h </w:instrTex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9C45F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A124F" w:rsidRPr="009C45F3" w:rsidRDefault="00894DBD" w:rsidP="00F64999">
      <w:pPr>
        <w:pStyle w:val="1"/>
        <w:rPr>
          <w:color w:val="auto"/>
        </w:rPr>
      </w:pPr>
      <w:r w:rsidRPr="009C45F3">
        <w:rPr>
          <w:color w:val="auto"/>
        </w:rPr>
        <w:fldChar w:fldCharType="end"/>
      </w:r>
      <w:bookmarkStart w:id="2" w:name="_GoBack"/>
      <w:bookmarkEnd w:id="2"/>
      <w:r w:rsidR="007A124F" w:rsidRPr="009C45F3">
        <w:rPr>
          <w:color w:val="auto"/>
        </w:rPr>
        <w:br w:type="page"/>
      </w:r>
    </w:p>
    <w:p w:rsidR="00104AEC" w:rsidRPr="009C45F3" w:rsidRDefault="006C7B4C" w:rsidP="006C7B4C">
      <w:pPr>
        <w:pStyle w:val="1"/>
        <w:rPr>
          <w:color w:val="auto"/>
        </w:rPr>
      </w:pPr>
      <w:bookmarkStart w:id="3" w:name="_Toc68197734"/>
      <w:r w:rsidRPr="009C45F3">
        <w:rPr>
          <w:color w:val="auto"/>
        </w:rPr>
        <w:lastRenderedPageBreak/>
        <w:t>ВВЕДЕНИЕ</w:t>
      </w:r>
      <w:bookmarkEnd w:id="3"/>
    </w:p>
    <w:p w:rsidR="00104AEC" w:rsidRPr="009C45F3" w:rsidRDefault="00104AEC" w:rsidP="006C7B4C">
      <w:pPr>
        <w:pStyle w:val="1"/>
        <w:rPr>
          <w:color w:val="auto"/>
        </w:rPr>
      </w:pPr>
    </w:p>
    <w:p w:rsidR="00104AEC" w:rsidRPr="009C45F3" w:rsidRDefault="00104AEC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Малый, также, как и средний бизнес, относятся к одной из основных частей экономики России. Благодаря тому, что производства таких предприятий достаточно мобильно, оказывается, легко преобразовать и внедрить инновации в имеющиеся технологические процессы. Такое положение дел позволяет быстро и своевременно предпринимателям отреагировать на изменения хозяйственной конъюнктуры. Таким образом, происходит влияние на стабильность экономики государства, динамичность развития экономических структур в сложившейся рыночной среде. </w:t>
      </w:r>
    </w:p>
    <w:p w:rsidR="00104AEC" w:rsidRPr="009C45F3" w:rsidRDefault="00104AEC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 столь непростых сложившихся условиях многие предприниматели вынуждены использовать все преимущества специализации своего производства, а также заинтересованность работников, реализацию возможностей с целью организации новой производственной кооперации. Иными словами, маленьким предприятиям намного проще и эффективнее использовать такие элементы производства, как сырье, материалы, энергия, основные средства, топливо, риски в рамках своей деятельности. </w:t>
      </w:r>
    </w:p>
    <w:p w:rsidR="00104AEC" w:rsidRPr="009C45F3" w:rsidRDefault="00104AEC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Основными причинами для развития малого </w:t>
      </w:r>
      <w:r w:rsidR="00B24D1B" w:rsidRPr="009C45F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9C45F3">
        <w:rPr>
          <w:rFonts w:ascii="Times New Roman" w:hAnsi="Times New Roman" w:cs="Times New Roman"/>
          <w:sz w:val="28"/>
          <w:szCs w:val="28"/>
        </w:rPr>
        <w:t xml:space="preserve"> в России являются: отсутствие </w:t>
      </w:r>
      <w:r w:rsidRPr="009C45F3">
        <w:rPr>
          <w:rFonts w:ascii="Times New Roman" w:hAnsi="Times New Roman" w:cs="Times New Roman"/>
          <w:bCs/>
          <w:sz w:val="28"/>
          <w:szCs w:val="28"/>
        </w:rPr>
        <w:t xml:space="preserve">больших материальных ресурсов для открытия </w:t>
      </w:r>
      <w:r w:rsidR="00B24D1B" w:rsidRPr="009C45F3">
        <w:rPr>
          <w:rFonts w:ascii="Times New Roman" w:hAnsi="Times New Roman" w:cs="Times New Roman"/>
          <w:bCs/>
          <w:sz w:val="28"/>
          <w:szCs w:val="28"/>
        </w:rPr>
        <w:t>малого бизнеса</w:t>
      </w:r>
      <w:r w:rsidRPr="009C45F3">
        <w:rPr>
          <w:rFonts w:ascii="Times New Roman" w:hAnsi="Times New Roman" w:cs="Times New Roman"/>
          <w:bCs/>
          <w:sz w:val="28"/>
          <w:szCs w:val="28"/>
        </w:rPr>
        <w:t xml:space="preserve">, не требуется вложения на первых этапах развития финансовых вложений в крупных размерах. Благодаря стабильному развитию малого </w:t>
      </w:r>
      <w:r w:rsidR="00B24D1B" w:rsidRPr="009C45F3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9C45F3">
        <w:rPr>
          <w:rFonts w:ascii="Times New Roman" w:hAnsi="Times New Roman" w:cs="Times New Roman"/>
          <w:bCs/>
          <w:sz w:val="28"/>
          <w:szCs w:val="28"/>
        </w:rPr>
        <w:t xml:space="preserve"> происходит формирование слоя среднего класса бизнесменов. Данная тенденция свидетельствует о стабильности развития российского общества. В большинстве случаев деятельность предпринимателей распространена в сферах торговли и услуг, пищевой и легкой промышленности, в транспортной сфере.</w:t>
      </w:r>
    </w:p>
    <w:p w:rsidR="00F64999" w:rsidRPr="009C45F3" w:rsidRDefault="00F64999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F3">
        <w:rPr>
          <w:rFonts w:ascii="Times New Roman" w:hAnsi="Times New Roman" w:cs="Times New Roman"/>
          <w:bCs/>
          <w:sz w:val="28"/>
          <w:szCs w:val="28"/>
        </w:rPr>
        <w:t xml:space="preserve">Цель работы заключается в изучении роли малого </w:t>
      </w:r>
      <w:r w:rsidR="00B24D1B" w:rsidRPr="009C45F3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9C45F3">
        <w:rPr>
          <w:rFonts w:ascii="Times New Roman" w:hAnsi="Times New Roman" w:cs="Times New Roman"/>
          <w:bCs/>
          <w:sz w:val="28"/>
          <w:szCs w:val="28"/>
        </w:rPr>
        <w:t xml:space="preserve"> в экономике </w:t>
      </w:r>
      <w:r w:rsidR="007E1155" w:rsidRPr="009C45F3">
        <w:rPr>
          <w:rFonts w:ascii="Times New Roman" w:hAnsi="Times New Roman" w:cs="Times New Roman"/>
          <w:bCs/>
          <w:sz w:val="28"/>
          <w:szCs w:val="28"/>
        </w:rPr>
        <w:t>Р</w:t>
      </w:r>
      <w:r w:rsidRPr="009C45F3">
        <w:rPr>
          <w:rFonts w:ascii="Times New Roman" w:hAnsi="Times New Roman" w:cs="Times New Roman"/>
          <w:bCs/>
          <w:sz w:val="28"/>
          <w:szCs w:val="28"/>
        </w:rPr>
        <w:t>оссии.</w:t>
      </w:r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F3">
        <w:rPr>
          <w:rFonts w:ascii="Times New Roman" w:hAnsi="Times New Roman" w:cs="Times New Roman"/>
          <w:bCs/>
          <w:sz w:val="28"/>
          <w:szCs w:val="28"/>
        </w:rPr>
        <w:t>Для достижени</w:t>
      </w:r>
      <w:r w:rsidR="003B5D40" w:rsidRPr="009C45F3">
        <w:rPr>
          <w:rFonts w:ascii="Times New Roman" w:hAnsi="Times New Roman" w:cs="Times New Roman"/>
          <w:bCs/>
          <w:sz w:val="28"/>
          <w:szCs w:val="28"/>
        </w:rPr>
        <w:t>я</w:t>
      </w:r>
      <w:r w:rsidRPr="009C45F3">
        <w:rPr>
          <w:rFonts w:ascii="Times New Roman" w:hAnsi="Times New Roman" w:cs="Times New Roman"/>
          <w:bCs/>
          <w:sz w:val="28"/>
          <w:szCs w:val="28"/>
        </w:rPr>
        <w:t xml:space="preserve"> цели нами определены следующие задачи:</w:t>
      </w:r>
    </w:p>
    <w:p w:rsidR="003B5D40" w:rsidRPr="009C45F3" w:rsidRDefault="00B24D1B" w:rsidP="003B5D40">
      <w:pPr>
        <w:pStyle w:val="21"/>
        <w:tabs>
          <w:tab w:val="right" w:leader="dot" w:pos="9344"/>
        </w:tabs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hyperlink w:anchor="_Toc56973202" w:history="1">
        <w:r w:rsidR="003B5D40" w:rsidRPr="009C45F3">
          <w:rPr>
            <w:rFonts w:ascii="Times New Roman" w:hAnsi="Times New Roman" w:cs="Times New Roman"/>
            <w:bCs/>
            <w:sz w:val="28"/>
            <w:szCs w:val="28"/>
          </w:rPr>
          <w:t xml:space="preserve">рассмотреть роль и определить задачи малого </w:t>
        </w:r>
        <w:r w:rsidRPr="009C45F3">
          <w:rPr>
            <w:rFonts w:ascii="Times New Roman" w:hAnsi="Times New Roman" w:cs="Times New Roman"/>
            <w:bCs/>
            <w:sz w:val="28"/>
            <w:szCs w:val="28"/>
          </w:rPr>
          <w:t>предпринимательства</w:t>
        </w:r>
        <w:r w:rsidR="003B5D40" w:rsidRPr="009C45F3">
          <w:rPr>
            <w:rFonts w:ascii="Times New Roman" w:hAnsi="Times New Roman" w:cs="Times New Roman"/>
            <w:bCs/>
            <w:webHidden/>
            <w:sz w:val="28"/>
            <w:szCs w:val="28"/>
          </w:rPr>
          <w:t>;</w:t>
        </w:r>
      </w:hyperlink>
    </w:p>
    <w:p w:rsidR="003B5D40" w:rsidRPr="009C45F3" w:rsidRDefault="00B24D1B" w:rsidP="003B5D40">
      <w:pPr>
        <w:pStyle w:val="21"/>
        <w:tabs>
          <w:tab w:val="right" w:leader="dot" w:pos="9344"/>
        </w:tabs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hyperlink w:anchor="_Toc56973203" w:history="1">
        <w:r w:rsidR="003B5D40" w:rsidRPr="009C45F3">
          <w:rPr>
            <w:rFonts w:ascii="Times New Roman" w:hAnsi="Times New Roman" w:cs="Times New Roman"/>
            <w:bCs/>
            <w:sz w:val="28"/>
            <w:szCs w:val="28"/>
          </w:rPr>
          <w:t>о</w:t>
        </w:r>
        <w:r w:rsidRPr="009C45F3">
          <w:rPr>
            <w:rFonts w:ascii="Times New Roman" w:hAnsi="Times New Roman" w:cs="Times New Roman"/>
            <w:bCs/>
            <w:sz w:val="28"/>
            <w:szCs w:val="28"/>
          </w:rPr>
          <w:t>ха</w:t>
        </w:r>
        <w:r w:rsidR="003B5D40" w:rsidRPr="009C45F3">
          <w:rPr>
            <w:rFonts w:ascii="Times New Roman" w:hAnsi="Times New Roman" w:cs="Times New Roman"/>
            <w:bCs/>
            <w:sz w:val="28"/>
            <w:szCs w:val="28"/>
          </w:rPr>
          <w:t>рактеризовать меры поддержки и выявить проблемы малого бизнеса в России</w:t>
        </w:r>
        <w:r w:rsidR="003B5D40" w:rsidRPr="009C45F3">
          <w:rPr>
            <w:rFonts w:ascii="Times New Roman" w:hAnsi="Times New Roman" w:cs="Times New Roman"/>
            <w:bCs/>
            <w:webHidden/>
            <w:sz w:val="28"/>
            <w:szCs w:val="28"/>
          </w:rPr>
          <w:t>;</w:t>
        </w:r>
      </w:hyperlink>
    </w:p>
    <w:p w:rsidR="003B5D40" w:rsidRPr="009C45F3" w:rsidRDefault="00B24D1B" w:rsidP="003B5D40">
      <w:pPr>
        <w:pStyle w:val="21"/>
        <w:tabs>
          <w:tab w:val="right" w:leader="dot" w:pos="9344"/>
        </w:tabs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hyperlink w:anchor="_Toc56973205" w:history="1">
        <w:r w:rsidR="003B5D40" w:rsidRPr="009C45F3">
          <w:rPr>
            <w:rFonts w:ascii="Times New Roman" w:hAnsi="Times New Roman" w:cs="Times New Roman"/>
            <w:bCs/>
            <w:sz w:val="28"/>
            <w:szCs w:val="28"/>
          </w:rPr>
          <w:t xml:space="preserve">рассмотреть место малого </w:t>
        </w:r>
        <w:r w:rsidR="0003456C" w:rsidRPr="009C45F3">
          <w:rPr>
            <w:rFonts w:ascii="Times New Roman" w:hAnsi="Times New Roman" w:cs="Times New Roman"/>
            <w:bCs/>
            <w:sz w:val="28"/>
            <w:szCs w:val="28"/>
          </w:rPr>
          <w:t xml:space="preserve">предпринимательства </w:t>
        </w:r>
        <w:r w:rsidR="003B5D40" w:rsidRPr="009C45F3">
          <w:rPr>
            <w:rFonts w:ascii="Times New Roman" w:hAnsi="Times New Roman" w:cs="Times New Roman"/>
            <w:bCs/>
            <w:sz w:val="28"/>
            <w:szCs w:val="28"/>
          </w:rPr>
          <w:t>в экономике</w:t>
        </w:r>
        <w:r w:rsidR="003B5D40" w:rsidRPr="009C45F3">
          <w:rPr>
            <w:rFonts w:ascii="Times New Roman" w:hAnsi="Times New Roman" w:cs="Times New Roman"/>
            <w:bCs/>
            <w:webHidden/>
            <w:sz w:val="28"/>
            <w:szCs w:val="28"/>
          </w:rPr>
          <w:t>;</w:t>
        </w:r>
      </w:hyperlink>
    </w:p>
    <w:p w:rsidR="003B5D40" w:rsidRPr="009C45F3" w:rsidRDefault="00B24D1B" w:rsidP="003B5D40">
      <w:pPr>
        <w:pStyle w:val="21"/>
        <w:tabs>
          <w:tab w:val="right" w:leader="dot" w:pos="9344"/>
        </w:tabs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hyperlink w:anchor="_Toc56973206" w:history="1">
        <w:r w:rsidR="003B5D40" w:rsidRPr="009C45F3">
          <w:rPr>
            <w:rFonts w:ascii="Times New Roman" w:hAnsi="Times New Roman" w:cs="Times New Roman"/>
            <w:bCs/>
            <w:sz w:val="28"/>
            <w:szCs w:val="28"/>
          </w:rPr>
          <w:t xml:space="preserve">изучить актуальные направления развития малого и среднего </w:t>
        </w:r>
        <w:r w:rsidR="0003456C" w:rsidRPr="009C45F3">
          <w:rPr>
            <w:rFonts w:ascii="Times New Roman" w:hAnsi="Times New Roman" w:cs="Times New Roman"/>
            <w:bCs/>
            <w:sz w:val="28"/>
            <w:szCs w:val="28"/>
          </w:rPr>
          <w:t>предпринимательства</w:t>
        </w:r>
        <w:r w:rsidR="003B5D40" w:rsidRPr="009C45F3">
          <w:rPr>
            <w:rFonts w:ascii="Times New Roman" w:hAnsi="Times New Roman" w:cs="Times New Roman"/>
            <w:bCs/>
            <w:webHidden/>
            <w:sz w:val="28"/>
            <w:szCs w:val="28"/>
          </w:rPr>
          <w:t>.</w:t>
        </w:r>
      </w:hyperlink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F3">
        <w:rPr>
          <w:rFonts w:ascii="Times New Roman" w:hAnsi="Times New Roman" w:cs="Times New Roman"/>
          <w:bCs/>
          <w:sz w:val="28"/>
          <w:szCs w:val="28"/>
        </w:rPr>
        <w:t>Объект исследования: малое предпринимательство в России.</w:t>
      </w:r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F3">
        <w:rPr>
          <w:rFonts w:ascii="Times New Roman" w:hAnsi="Times New Roman" w:cs="Times New Roman"/>
          <w:bCs/>
          <w:sz w:val="28"/>
          <w:szCs w:val="28"/>
        </w:rPr>
        <w:t xml:space="preserve">Предмет исследования: оценка тенденций, проблем и перспектив малого предпринимательства в </w:t>
      </w:r>
      <w:proofErr w:type="gramStart"/>
      <w:r w:rsidRPr="009C45F3">
        <w:rPr>
          <w:rFonts w:ascii="Times New Roman" w:hAnsi="Times New Roman" w:cs="Times New Roman"/>
          <w:bCs/>
          <w:sz w:val="28"/>
          <w:szCs w:val="28"/>
        </w:rPr>
        <w:t>России..</w:t>
      </w:r>
      <w:proofErr w:type="gramEnd"/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при написании работы использовалась система методов исследования: табличный, 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сравнения,  коэффициентный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, графический. </w:t>
      </w:r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Период исследования: 2017 -2019 годы.</w:t>
      </w:r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Структура работы: введение, теоретическая часть, исследовательская часть, заключение, список источников.</w:t>
      </w:r>
    </w:p>
    <w:p w:rsidR="007E1155" w:rsidRPr="009C45F3" w:rsidRDefault="007E1155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В процессе выполнения работы использованы статьи, публикации, электронные публикации и ресурсы.</w:t>
      </w:r>
    </w:p>
    <w:p w:rsidR="00104AEC" w:rsidRPr="009C45F3" w:rsidRDefault="00104AEC">
      <w:pPr>
        <w:rPr>
          <w:rFonts w:ascii="Times New Roman" w:hAnsi="Times New Roman" w:cs="Times New Roman"/>
          <w:b/>
          <w:sz w:val="28"/>
          <w:szCs w:val="28"/>
        </w:rPr>
      </w:pPr>
      <w:r w:rsidRPr="009C45F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4AEC" w:rsidRPr="009C45F3" w:rsidRDefault="00104AEC" w:rsidP="00894DBD">
      <w:pPr>
        <w:pStyle w:val="1"/>
        <w:rPr>
          <w:color w:val="auto"/>
        </w:rPr>
      </w:pPr>
      <w:bookmarkStart w:id="4" w:name="_Toc68197735"/>
      <w:r w:rsidRPr="009C45F3">
        <w:rPr>
          <w:color w:val="auto"/>
        </w:rPr>
        <w:lastRenderedPageBreak/>
        <w:t>1 Р</w:t>
      </w:r>
      <w:r w:rsidR="009B6CDE" w:rsidRPr="009C45F3">
        <w:rPr>
          <w:color w:val="auto"/>
        </w:rPr>
        <w:t>ОЛЬ МАЛОГО ПРЕДПРИНИМАТЕЛЬСТВА</w:t>
      </w:r>
      <w:r w:rsidRPr="009C45F3">
        <w:rPr>
          <w:color w:val="auto"/>
        </w:rPr>
        <w:t xml:space="preserve"> В ЭКОНОМИКЕ РОССИИ</w:t>
      </w:r>
      <w:bookmarkEnd w:id="4"/>
    </w:p>
    <w:p w:rsidR="00894DBD" w:rsidRPr="009C45F3" w:rsidRDefault="00894DBD" w:rsidP="00894DBD">
      <w:pPr>
        <w:pStyle w:val="1"/>
        <w:rPr>
          <w:color w:val="auto"/>
        </w:rPr>
      </w:pPr>
    </w:p>
    <w:p w:rsidR="00104AEC" w:rsidRPr="009C45F3" w:rsidRDefault="00104AEC" w:rsidP="00894DBD">
      <w:pPr>
        <w:pStyle w:val="2"/>
        <w:rPr>
          <w:color w:val="auto"/>
        </w:rPr>
      </w:pPr>
      <w:bookmarkStart w:id="5" w:name="_Toc68197736"/>
      <w:r w:rsidRPr="009C45F3">
        <w:rPr>
          <w:color w:val="auto"/>
        </w:rPr>
        <w:t xml:space="preserve">1.1 Роль и задачи малого </w:t>
      </w:r>
      <w:r w:rsidR="009B6CDE" w:rsidRPr="009C45F3">
        <w:rPr>
          <w:color w:val="auto"/>
        </w:rPr>
        <w:t>предпринимательства</w:t>
      </w:r>
      <w:bookmarkEnd w:id="5"/>
    </w:p>
    <w:p w:rsidR="00894DBD" w:rsidRPr="009C45F3" w:rsidRDefault="00894DBD" w:rsidP="00894DBD">
      <w:pPr>
        <w:rPr>
          <w:lang w:eastAsia="ru-RU"/>
        </w:rPr>
      </w:pP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 Малое предпринимательство относится к неотъемлемому элементу рыночной экономики России. В структуре модели рыночно - конкурентного хозяйства оно занимает особое место. Малый бизнес характеризуется влиянием на качество валового внутреннего продукта, темпы роста экономики на территории России, ее структуры.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Малому </w:t>
      </w:r>
      <w:r w:rsidR="009B6CDE" w:rsidRPr="009C45F3">
        <w:rPr>
          <w:rFonts w:ascii="Times New Roman" w:hAnsi="Times New Roman" w:cs="Times New Roman"/>
          <w:sz w:val="28"/>
          <w:szCs w:val="28"/>
        </w:rPr>
        <w:t>предпринимате</w:t>
      </w:r>
      <w:r w:rsidR="00663DE2" w:rsidRPr="009C45F3">
        <w:rPr>
          <w:rFonts w:ascii="Times New Roman" w:hAnsi="Times New Roman" w:cs="Times New Roman"/>
          <w:sz w:val="28"/>
          <w:szCs w:val="28"/>
        </w:rPr>
        <w:t>льств</w:t>
      </w:r>
      <w:r w:rsidR="009B6CDE" w:rsidRPr="009C45F3">
        <w:rPr>
          <w:rFonts w:ascii="Times New Roman" w:hAnsi="Times New Roman" w:cs="Times New Roman"/>
          <w:sz w:val="28"/>
          <w:szCs w:val="28"/>
        </w:rPr>
        <w:t>у</w:t>
      </w:r>
      <w:r w:rsidRPr="009C45F3">
        <w:rPr>
          <w:rFonts w:ascii="Times New Roman" w:hAnsi="Times New Roman" w:cs="Times New Roman"/>
          <w:sz w:val="28"/>
          <w:szCs w:val="28"/>
        </w:rPr>
        <w:t xml:space="preserve"> присущи такие функции, как социальная, ресурсная, творческая, организационная. Оно оказывает влияние на развитие всего народного хозяйства. Данный факт объясняется тем, что происходит обновление экономической системы, о чем свидетельствует благосостояние участников бизнеса. На основе вышесказанного можно говорить о том, что малый бизнес обеспечивает социально - политическую стабильность в стране. Он также способствует возникновению конкуренции. Благодаря малому предпринимательству происходит пополнение рынка новыми товарами и услугами более высокого качества, чем раньше.</w:t>
      </w:r>
      <w:r w:rsidR="003B5D4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Под термином “малое предпринимательство” требуется понимать совокупность независимых средних и мелких компаний, которые выступают в рол</w:t>
      </w:r>
      <w:r w:rsidR="003B5D40" w:rsidRPr="009C45F3">
        <w:rPr>
          <w:rFonts w:ascii="Times New Roman" w:hAnsi="Times New Roman" w:cs="Times New Roman"/>
          <w:sz w:val="28"/>
          <w:szCs w:val="28"/>
        </w:rPr>
        <w:t>и экономических субъектов рынка</w:t>
      </w:r>
      <w:r w:rsidRPr="009C45F3">
        <w:rPr>
          <w:rFonts w:ascii="Times New Roman" w:hAnsi="Times New Roman" w:cs="Times New Roman"/>
          <w:sz w:val="28"/>
          <w:szCs w:val="28"/>
        </w:rPr>
        <w:t xml:space="preserve">. </w:t>
      </w:r>
      <w:r w:rsidR="003B5D4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Основной отличительной чертой малого </w:t>
      </w:r>
      <w:r w:rsidR="00663DE2" w:rsidRPr="009C45F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9C45F3">
        <w:rPr>
          <w:rFonts w:ascii="Times New Roman" w:hAnsi="Times New Roman" w:cs="Times New Roman"/>
          <w:sz w:val="28"/>
          <w:szCs w:val="28"/>
        </w:rPr>
        <w:t xml:space="preserve"> является небольшой размер производственных мощностей, прибыли по сравнению с более крупными компаниями. К данному виду предпринимательства можно отнести те компании, в которых числятся не более 100 сотрудников в штате. 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Вся деятельность, которая ведется субъектами, как малого и среднего предпринимательства, регулируется Федеральным законом 209-ФЗ «О развитии малого и среднего предпринимательства в Российской Федерации», который был принят 24 июля 2007 года. В нем указаны полные и точные критерии тех компаний, которые можно отнести к малому бизнесу. </w:t>
      </w:r>
      <w:r w:rsidR="003B5D4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:rsidR="00104AEC" w:rsidRPr="009C45F3" w:rsidRDefault="00104AEC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На основе вышесказанного становится ясно, что к субъектам малого предпринимательства, среднего бизнеса относят те производства, которые официально внесены в единый государственный реестр юридических лиц. Это потребительские кооперативы; физические лица, внесенные в единый государственный реестр индивидуальных предпринимателей; коммерческие организации; крестьянские хозяйства. Каждое из этих бизнесов должно отвечать определенным условиям.</w:t>
      </w:r>
    </w:p>
    <w:p w:rsidR="00104AEC" w:rsidRPr="009C45F3" w:rsidRDefault="00104AEC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Рассмотрим те виды вклада в экономическое развитие ст</w:t>
      </w:r>
      <w:r w:rsidR="00663DE2" w:rsidRPr="009C45F3">
        <w:rPr>
          <w:rFonts w:ascii="Times New Roman" w:hAnsi="Times New Roman" w:cs="Times New Roman"/>
          <w:sz w:val="28"/>
          <w:szCs w:val="28"/>
        </w:rPr>
        <w:t>раны, которые характеризуют малое предпринимательство</w:t>
      </w:r>
      <w:r w:rsidRPr="009C45F3">
        <w:rPr>
          <w:rFonts w:ascii="Times New Roman" w:hAnsi="Times New Roman" w:cs="Times New Roman"/>
          <w:sz w:val="28"/>
          <w:szCs w:val="28"/>
        </w:rPr>
        <w:t>:</w:t>
      </w:r>
      <w:r w:rsidR="003B5D4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:rsidR="00104AEC" w:rsidRPr="009C45F3" w:rsidRDefault="00104AEC" w:rsidP="003B5D40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создание новых персонализированных рабочих мест;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индустриализация сельских районов;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использование местных ресурсов;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развитие сельских районов;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децентрализация промышленности;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распределение доходов.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Вышеуказанные характеристики играют важную роль для развития производств на территории города и села. Благодаря предпринимателям, которые рискнули открыть малый бизнес, создаются рабочие места в регионах, где располагаются производства. Отличительной особенностью небольших предприятий является тесный контакт с работниками. В связи с чем, не происходит установка иерархической структуры управления. Данная тенденция </w:t>
      </w:r>
      <w:r w:rsidRPr="009C45F3">
        <w:rPr>
          <w:rFonts w:ascii="Times New Roman" w:hAnsi="Times New Roman" w:cs="Times New Roman"/>
          <w:sz w:val="28"/>
          <w:szCs w:val="28"/>
        </w:rPr>
        <w:lastRenderedPageBreak/>
        <w:t>наблюдается и в дальнейшем развитии компании.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Существует подразделение субъектов бизнеса по числу сотрудников в соответствии с принятым в России законом. Это:</w:t>
      </w:r>
      <w:r w:rsidR="003B5D4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:rsidR="00104AEC" w:rsidRPr="009C45F3" w:rsidRDefault="00104AEC" w:rsidP="00663DE2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среднее предприятие, в штате которого числится до 250 сотрудников; </w:t>
      </w:r>
    </w:p>
    <w:p w:rsidR="00104AEC" w:rsidRPr="009C45F3" w:rsidRDefault="00104AEC" w:rsidP="00663DE2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подразумевает оформление в штат до 15 квалифицированных работников; </w:t>
      </w:r>
    </w:p>
    <w:p w:rsidR="00104AEC" w:rsidRPr="009C45F3" w:rsidRDefault="00104AEC" w:rsidP="00663DE2">
      <w:pPr>
        <w:pStyle w:val="ad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малое предприятие считается до тех пор, пока количество штатных единиц не превышает 100 человек включительно.</w:t>
      </w:r>
    </w:p>
    <w:p w:rsidR="00104AEC" w:rsidRPr="009C45F3" w:rsidRDefault="003B5D40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Выделим </w:t>
      </w:r>
      <w:r w:rsidR="00104AEC" w:rsidRPr="009C45F3">
        <w:rPr>
          <w:rFonts w:ascii="Times New Roman" w:hAnsi="Times New Roman" w:cs="Times New Roman"/>
          <w:sz w:val="28"/>
          <w:szCs w:val="28"/>
        </w:rPr>
        <w:t xml:space="preserve">6 задач малого </w:t>
      </w:r>
      <w:r w:rsidR="00663DE2" w:rsidRPr="009C45F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04AEC" w:rsidRPr="009C45F3">
        <w:rPr>
          <w:rFonts w:ascii="Times New Roman" w:hAnsi="Times New Roman" w:cs="Times New Roman"/>
          <w:sz w:val="28"/>
          <w:szCs w:val="28"/>
        </w:rPr>
        <w:t>:</w:t>
      </w:r>
      <w:r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:rsidR="00104AEC" w:rsidRPr="009C45F3" w:rsidRDefault="00104AEC" w:rsidP="003B5D40">
      <w:pPr>
        <w:pStyle w:val="ad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создание условий для тесного взаимодействия между представителями крупного среднего и малого бизнесов;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реформирование предприятий, скорость изменений в экономике структурной составляющей, реструктуризации собственности;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организация благоприятной конкурентной среды, а также для снижения монополизма в отраслевом и региональном уровне;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участие в снижении уровня безработицы за счет создания новых рабочих мест;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укрепление экономической базы местных органов власти;</w:t>
      </w:r>
    </w:p>
    <w:p w:rsidR="00104AEC" w:rsidRPr="009C45F3" w:rsidRDefault="00104AEC" w:rsidP="003B5D40">
      <w:pPr>
        <w:pStyle w:val="ad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благоустройство в сфере инфраструктуры в городских поселениях и деревнях.</w:t>
      </w:r>
    </w:p>
    <w:p w:rsidR="00104AEC" w:rsidRPr="009C45F3" w:rsidRDefault="00104AEC" w:rsidP="003B5D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Компании, которые относятся к малому и среднему бизнесу, характеризуются динамичностью в процессе реализации деятельности. Благодаря этому, компания имеет преимущество - гибкость. Данный факт позволяет руководству небольшой компании реализовывать как деловой, так и творческий потенциал. 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Описанные возможности позволяют вести достойный образ жизни предпринимателям среднего и малого бизнеса. К тому же благодаря появлению новых рабочих мест в небольших фирмах снижается уровень безработицы в регионе. При этом происходит увеличение товарной массы на рынке и объема потребительских услуг. </w:t>
      </w:r>
    </w:p>
    <w:p w:rsidR="00104AEC" w:rsidRPr="009C45F3" w:rsidRDefault="00104AEC" w:rsidP="001E7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Благодаря этому появляется здоровая конкуренция на рынке. Из вышеизложенного можно выделить социально экономические задачи малого и среднего видов бизнеса. Это: </w:t>
      </w:r>
    </w:p>
    <w:p w:rsidR="00104AEC" w:rsidRPr="009C45F3" w:rsidRDefault="00104AEC" w:rsidP="001E7F84">
      <w:pPr>
        <w:pStyle w:val="ad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активное участие в формировании бюджета;</w:t>
      </w:r>
    </w:p>
    <w:p w:rsidR="00104AEC" w:rsidRPr="009C45F3" w:rsidRDefault="00104AEC" w:rsidP="001E7F84">
      <w:pPr>
        <w:pStyle w:val="ad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создание новых индивидуальных рабочих мест в соответствии с квалификацией сотрудников;</w:t>
      </w:r>
    </w:p>
    <w:p w:rsidR="00104AEC" w:rsidRPr="009C45F3" w:rsidRDefault="00104AEC" w:rsidP="001E7F84">
      <w:pPr>
        <w:pStyle w:val="ad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повышение уровня конкуренции в стране.</w:t>
      </w:r>
    </w:p>
    <w:p w:rsidR="00104AEC" w:rsidRPr="009C45F3" w:rsidRDefault="00104AEC" w:rsidP="001E7F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Ведущие экономисты выделяют ряд преимуществ в деятельности малого и среднего </w:t>
      </w:r>
      <w:r w:rsidR="00663DE2" w:rsidRPr="009C45F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9C45F3">
        <w:rPr>
          <w:rFonts w:ascii="Times New Roman" w:hAnsi="Times New Roman" w:cs="Times New Roman"/>
          <w:sz w:val="28"/>
          <w:szCs w:val="28"/>
        </w:rPr>
        <w:t xml:space="preserve">. По их мнению, важным отличием от крупных организаций и корпораций являются небольшой объем финансовых средств, снижение количества времени, необходимых для внедрения инноваций в технологические процессы. 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самозанятое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население и малый бизнес характеризуются гибкостью, оперативностью и мобильностью в принятии решений, быстрою оборачиваемости денежных активов, восприимчивостью к нововведениям происходит снижение уровня зависимости от макроэкономических факторов. Иными словами, небольшие фирмы способны мгновенно реагировать на малейшие изменения в потребительском спросе. Данный факт позволяет обеспечивать то равновесие, которое необходимо на потребительском рынке в России.</w:t>
      </w:r>
      <w:r w:rsidR="001E7F84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Отдельно стоит рассмотреть вопрос о том, каким образом происходит влияние небольших компаний на усиление взаимосвязи между субъектами в различных секторах экономики. Бизнесмены вынуждены производить закупки </w:t>
      </w: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сырья, элементов, частей для создания конечного товара. С этой целью производится закупка у более крупных поставщиков. 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Малый бизнес также отличается от крупного тем, что управление деятельности производится одним человеком. При этом соблюдается единство права собственности. Вся ответственность за изготовление, транспортировку и продажу конечного товара лежит только на руководителе фирмы. Именно поэтому бизнесмен не боится рисковать, внедрять инновационные технологии и использовать новые материалы и сырье с целью улучшения качества и характеристик конечного результата товаров. 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5F3">
        <w:rPr>
          <w:rFonts w:ascii="Times New Roman" w:hAnsi="Times New Roman" w:cs="Times New Roman"/>
          <w:sz w:val="28"/>
          <w:szCs w:val="28"/>
        </w:rPr>
        <w:t>Иными словами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 любое малое предприятие оказывается в более гибких условиях для технологического производственного управленческого плана по сравнению с крупными корпорациями. Благодаря этому бизнесмену проще вносить изменения в производственные процессы, внедряя достижения научно-технического прогресса. 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На основе представленной нами информации можно сделать вывод: мал</w:t>
      </w:r>
      <w:r w:rsidR="00663DE2" w:rsidRPr="009C45F3">
        <w:rPr>
          <w:rFonts w:ascii="Times New Roman" w:hAnsi="Times New Roman" w:cs="Times New Roman"/>
          <w:sz w:val="28"/>
          <w:szCs w:val="28"/>
        </w:rPr>
        <w:t>ое предпринимательство</w:t>
      </w:r>
      <w:r w:rsidRPr="009C45F3">
        <w:rPr>
          <w:rFonts w:ascii="Times New Roman" w:hAnsi="Times New Roman" w:cs="Times New Roman"/>
          <w:sz w:val="28"/>
          <w:szCs w:val="28"/>
        </w:rPr>
        <w:t xml:space="preserve"> - это база для развития экономики страны. К сожалению, наша страна на данном этапе занимает одно из последних мест в ряду показателей развития малых предприятий. Данный факт доказывает, что в России развитие малого бизнеса находится в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упадническом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состоянии. А значит, темп перехода России на ориентацию внедрения инновационных технологий в технологические схемы заметно сниже</w:t>
      </w:r>
      <w:r w:rsidR="001E7F84" w:rsidRPr="009C45F3">
        <w:rPr>
          <w:rFonts w:ascii="Times New Roman" w:hAnsi="Times New Roman" w:cs="Times New Roman"/>
          <w:sz w:val="28"/>
          <w:szCs w:val="28"/>
        </w:rPr>
        <w:t>н</w:t>
      </w:r>
      <w:r w:rsidRPr="009C45F3">
        <w:rPr>
          <w:rFonts w:ascii="Times New Roman" w:hAnsi="Times New Roman" w:cs="Times New Roman"/>
          <w:sz w:val="28"/>
          <w:szCs w:val="28"/>
        </w:rPr>
        <w:t>.</w:t>
      </w:r>
    </w:p>
    <w:p w:rsidR="00104AEC" w:rsidRPr="009C45F3" w:rsidRDefault="00104AEC" w:rsidP="00104A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Сегодня доля малых предприятий в ВВП России мала по сравнению с аналогичными показателями экономически развитых стран.</w:t>
      </w:r>
    </w:p>
    <w:p w:rsidR="006C7B4C" w:rsidRPr="009C45F3" w:rsidRDefault="006C7B4C" w:rsidP="006C7B4C">
      <w:pPr>
        <w:pStyle w:val="1"/>
        <w:rPr>
          <w:color w:val="auto"/>
        </w:rPr>
      </w:pPr>
    </w:p>
    <w:p w:rsidR="006C7B4C" w:rsidRPr="009C45F3" w:rsidRDefault="006C7B4C" w:rsidP="006C7B4C">
      <w:pPr>
        <w:pStyle w:val="2"/>
        <w:rPr>
          <w:color w:val="auto"/>
        </w:rPr>
      </w:pPr>
      <w:bookmarkStart w:id="6" w:name="_Toc68197737"/>
      <w:r w:rsidRPr="009C45F3">
        <w:rPr>
          <w:color w:val="auto"/>
        </w:rPr>
        <w:t xml:space="preserve">1.2 Меры поддержки и проблемы малого </w:t>
      </w:r>
      <w:r w:rsidR="00663DE2" w:rsidRPr="009C45F3">
        <w:rPr>
          <w:color w:val="auto"/>
        </w:rPr>
        <w:t>предпринимательства</w:t>
      </w:r>
      <w:r w:rsidRPr="009C45F3">
        <w:rPr>
          <w:color w:val="auto"/>
        </w:rPr>
        <w:t xml:space="preserve"> </w:t>
      </w:r>
      <w:r w:rsidR="00663DE2" w:rsidRPr="009C45F3">
        <w:rPr>
          <w:color w:val="auto"/>
        </w:rPr>
        <w:t>в</w:t>
      </w:r>
      <w:r w:rsidRPr="009C45F3">
        <w:rPr>
          <w:color w:val="auto"/>
        </w:rPr>
        <w:t xml:space="preserve"> России</w:t>
      </w:r>
      <w:bookmarkEnd w:id="6"/>
    </w:p>
    <w:p w:rsidR="006C7B4C" w:rsidRPr="009C45F3" w:rsidRDefault="006C7B4C" w:rsidP="006C7B4C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В период пандемии на 2020 и 2021 года введены в исполнение ряд государственных программ. Их цель – максимально возможная поддержка малому бизнесу. Сегодня оно представлено в 3х направлениях – финансовое </w:t>
      </w:r>
      <w:r w:rsidRPr="009C45F3">
        <w:rPr>
          <w:sz w:val="28"/>
          <w:szCs w:val="28"/>
        </w:rPr>
        <w:lastRenderedPageBreak/>
        <w:t xml:space="preserve">(субсидирование), имущественное (аренда участка земли или помещения на бесплатных условиях или льготных) и информационное (реализация программ, направленных на повышение квалификации предпринимателей; актуализация сведений бизнесменов о проведении консультаций) содействие. 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В своем постановлении № 344, подписанном Правительством РФ 3 апреля 2020 года, указало перечень пострадавших от пандемии отраслей. На основе данного документа владельцы общепита, спортклубов, представители сферы услуг, туризма вправе подать документы на получение помощи от государства. Варианты помощи: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1. за апрель и май 2020 года руководитель компаний получали выплаты в размере МРОТ на каждого сотрудника;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2. оформление рассрочки по налоговым выплатам или отсрочки по их уплате;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3. возможность получить кредитные каникулы, оформить отсрочку по кредитам;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4. арендаторы коммерческой или государственной недвижимости получили арендные каникулы;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5. оформить в банке с 1 июня кредит на льготных условиях (предлагалась ставка в 2%), возможность списать долги с учетом соблюдения определенных требований, которые были полностью прописаны в ПП №696, действующего с 16 мая 2020 года;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6.получение кредита с целью оплаты труда работников.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 21 мая 2020 года были введены ситуативные разновидности государственной поддержки. Речь идет о таких вариантах поддержки, как: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Помощь в кредитовании под 2% годовых для компаний, которые включены в перечень пострадавших отраслей. При условии, что руководству фирмы удается сохранить на протяжении 12 месяцев более 90% работников, происходит полное списание кредита и процентов по нему.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Организациям, которые наиболее пострадали в период пандемии, списываются все налоги за II квартал (оплатить НДС все же придется).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lastRenderedPageBreak/>
        <w:t xml:space="preserve">Для </w:t>
      </w:r>
      <w:proofErr w:type="spellStart"/>
      <w:r w:rsidRPr="009C45F3">
        <w:rPr>
          <w:sz w:val="28"/>
          <w:szCs w:val="28"/>
        </w:rPr>
        <w:t>самозанятых</w:t>
      </w:r>
      <w:proofErr w:type="spellEnd"/>
      <w:r w:rsidRPr="009C45F3">
        <w:rPr>
          <w:sz w:val="28"/>
          <w:szCs w:val="28"/>
        </w:rPr>
        <w:t xml:space="preserve"> возвращается НДФЛ в той сумме, которая была выплачена за 2019 год. Так же выплачивается сумма в размере МРОТ, направленная на уплату налога на профессиональный доход.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 Представители малого предпринимательства имеют право на получение части средств, которые направлены на </w:t>
      </w:r>
      <w:proofErr w:type="spellStart"/>
      <w:r w:rsidRPr="009C45F3">
        <w:rPr>
          <w:sz w:val="28"/>
          <w:szCs w:val="28"/>
        </w:rPr>
        <w:t>микрофинансовую</w:t>
      </w:r>
      <w:proofErr w:type="spellEnd"/>
      <w:r w:rsidRPr="009C45F3">
        <w:rPr>
          <w:sz w:val="28"/>
          <w:szCs w:val="28"/>
        </w:rPr>
        <w:t xml:space="preserve"> поддержку ИП.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Несмотря на новые виды поддержки предпринимательства, наблюдается ряд проблем, которые препятствуют нормальному развитию компаний. Это:</w:t>
      </w:r>
      <w:r w:rsidR="00F5060C" w:rsidRPr="009C45F3">
        <w:rPr>
          <w:rStyle w:val="ac"/>
          <w:sz w:val="28"/>
          <w:szCs w:val="28"/>
        </w:rPr>
        <w:footnoteReference w:id="8"/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несовершенство действующей системы налогообложения в стране;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нехватка или полное отсутствие оборотных средств;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низкий уровень платежеспособности населения;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арендная плата завышается;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реализуемая экономическая политика государства;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недоступность для оформления кредитов под малый бизнес;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стоимость сырьевых ресурсов;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не отлаженность процессов на внутреннем рынке;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стоимость перевозок;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нехватка производственных площадей.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Данные проблемы можно разделить на 3 группы, которые ведут к значительному торможению развития малого бизнеса. К тому же они препятствуют созданию новых малых предприятий. Укажем 3 группы проблем, которые негативно влияю на предпринимательскую деятельность: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организация процессов;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материально-финансовые трудности;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факторы внешней среды и конъюнктуры рынка.</w:t>
      </w:r>
    </w:p>
    <w:p w:rsidR="006C7B4C" w:rsidRPr="009C45F3" w:rsidRDefault="006C7B4C" w:rsidP="001E7F84">
      <w:pPr>
        <w:pStyle w:val="a0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Для нивелирования вышеуказанных проблем и их смягчения для малого предпринимательства предлагается государственная поддержка. К субъектам </w:t>
      </w:r>
      <w:r w:rsidRPr="009C45F3">
        <w:rPr>
          <w:sz w:val="28"/>
          <w:szCs w:val="28"/>
        </w:rPr>
        <w:lastRenderedPageBreak/>
        <w:t xml:space="preserve">малого бизнеса приравниваются те компании, в которых численность работников не превышает 100 человек. При этом к учету берется и оборот, который не должен превышать 800 млн. рублей за календарный год. </w:t>
      </w:r>
    </w:p>
    <w:p w:rsidR="006C7B4C" w:rsidRPr="009C45F3" w:rsidRDefault="006C7B4C" w:rsidP="001E7F84">
      <w:pPr>
        <w:pStyle w:val="a0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Направления поддержки государства:</w:t>
      </w:r>
      <w:r w:rsidR="00F5060C" w:rsidRPr="009C45F3">
        <w:rPr>
          <w:rStyle w:val="ac"/>
          <w:sz w:val="28"/>
          <w:szCs w:val="28"/>
        </w:rPr>
        <w:footnoteReference w:id="9"/>
      </w:r>
    </w:p>
    <w:p w:rsidR="006C7B4C" w:rsidRPr="009C45F3" w:rsidRDefault="006C7B4C" w:rsidP="001E7F84">
      <w:pPr>
        <w:pStyle w:val="a0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особые условия налогообложения;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установление налоговым законодательством преференций по обложению налогами кредитных и страховых организаций, предпринимателей, инвестиционных и лизинговых компаний, предприятий, фондов поддержки малого бизнеса, организаций, целью создания которых является выполнение определенных типов работ для субъектов малого предпринимательства, а </w:t>
      </w:r>
      <w:proofErr w:type="gramStart"/>
      <w:r w:rsidRPr="009C45F3">
        <w:rPr>
          <w:sz w:val="28"/>
          <w:szCs w:val="28"/>
        </w:rPr>
        <w:t>так же</w:t>
      </w:r>
      <w:proofErr w:type="gramEnd"/>
      <w:r w:rsidRPr="009C45F3">
        <w:rPr>
          <w:sz w:val="28"/>
          <w:szCs w:val="28"/>
        </w:rPr>
        <w:t xml:space="preserve"> оказания им услуг;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установление льготных условий кредитования (смотреть выше);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определение ставок для льготного страхования участников малого предпринимательства;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выполнение государственных, муниципальных заказов предприятиями малого бизнеса;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обеспечение собственников той инфраструктурой, благодаря которой имеется возможность получать актуальную информацию в правовой, экономической, производственно-технической, статистической сферах, на основе чего происходит развитие. </w:t>
      </w:r>
    </w:p>
    <w:p w:rsidR="006C7B4C" w:rsidRPr="009C45F3" w:rsidRDefault="006C7B4C" w:rsidP="001E7F84">
      <w:pPr>
        <w:pStyle w:val="a0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 этой целью предпринимаются действия в поддержку бизнеса:</w:t>
      </w:r>
      <w:r w:rsidR="00F5060C" w:rsidRPr="009C45F3">
        <w:rPr>
          <w:rStyle w:val="ac"/>
          <w:sz w:val="28"/>
          <w:szCs w:val="28"/>
        </w:rPr>
        <w:footnoteReference w:id="10"/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лизинг на льготных условиях;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денежные субсидии;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обучение с покрытием расходов;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бизнес-инкубаторы;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lastRenderedPageBreak/>
        <w:t>льготное или бесплатное оказание услуг аутсорсинга;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льготное или бесплатное участие организаций на выставках, ярмарках с целью демонстрации продукции конечным потребителям, потенциальным партнерам;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гранты и пр.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Занимаются защитой интересов малого предпринимательства Федерация развития и поддержки малого предпринимательства, ассоциации предприятий малого бизнеса, фонды развития, поддержки предприятий.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Внимание уделяется особым экономическим зонам (ОЭЗ). Их задача - развитие туристических направлений, обрабатывающих отраслей экономики, высокотехнологичных отраслей экономики, разработка технологий, улучшение санаторно-курортной сферы, усовершенствование портовой и транспортной инфраструктур, разработка коммерциализации результатов, налаживание производств новых видов продукции. 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Согласно Федеральному закону, существует разбивка по зонам - технико-внедренческая, промышленно-производственная, туристско-рекреационная и портовая. Данные зоны приравниваются к особым. Для них предусмотрен на государственном уровне ряд льгот по уплате налога на имущество, земельного налога, таможенные льготы. </w:t>
      </w:r>
      <w:r w:rsidR="00F5060C" w:rsidRPr="009C45F3">
        <w:rPr>
          <w:rStyle w:val="ac"/>
          <w:sz w:val="28"/>
          <w:szCs w:val="28"/>
        </w:rPr>
        <w:footnoteReference w:id="11"/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Реализация проекта по развитию особых экономических зон (далее ОЭЗ) дает положительные результаты экономической выгоды. В рамках развития ОЭЗ привлекаются инвестиции, открываются новые рабочие места, увеличиваются объемы налоговых платежей в бюджет.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Сегодня роль малого предпринимательства в экономике страны невероятно огромна. Особенно актуален данный вопрос развития малого предпринимательства в условиях пандемии, углубления экономического, финансового кризиса в стране, в условиях высокой монополизации региональных рынков. 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lastRenderedPageBreak/>
        <w:t>Развитие малых предприятий в России позволяет оздоровить экономику за счет расширения потребительского сектора, развития конкурентной среды и активации структурной перестройки. Ведь развитие компаний в регионах влечет за собою использование местных сырьевых ресурсов. В результате чего происходит пополнение рынка новыми товарами, услугами. Эффектом этой тенденции становится стабилизация рыночной ситуации, рост экспортного потенциала.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Выделим положительные аспекты, которые стимулируют развитие малого </w:t>
      </w:r>
      <w:r w:rsidR="008E61BC" w:rsidRPr="009C45F3">
        <w:rPr>
          <w:sz w:val="28"/>
          <w:szCs w:val="28"/>
        </w:rPr>
        <w:t>предпринимательства</w:t>
      </w:r>
      <w:r w:rsidRPr="009C45F3">
        <w:rPr>
          <w:sz w:val="28"/>
          <w:szCs w:val="28"/>
        </w:rPr>
        <w:t xml:space="preserve"> в нашей стране:</w:t>
      </w:r>
      <w:r w:rsidR="001E7F84" w:rsidRPr="009C45F3">
        <w:rPr>
          <w:rStyle w:val="ac"/>
          <w:sz w:val="28"/>
          <w:szCs w:val="28"/>
        </w:rPr>
        <w:footnoteReference w:id="12"/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грамотная разработка системы кредитования для предпринимателей, в которой находят свое отражение низкие ставки по кредитам, расширение возможностей для бизнесменов в получении кредитов;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значительное снижение налоговой нагрузки для начинающих компаний;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введение имущественной поддержки, которая подразумевает продажу площадей для производства в рассрочку или же оформление на льготных условиях аренды;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создание справочно-информационной системы;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проведение подготовки, переподготовки предпринимательских кадров;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улучшения в системе государственно-частного партнерства как фактора инновационной активности малого бизнеса;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отладка системы государственных заказов, благодаря чему удается проводить стимулирование развития малого бизнеса, сохранять прозрачные условия конкуренции;</w:t>
      </w:r>
    </w:p>
    <w:p w:rsidR="006C7B4C" w:rsidRPr="009C45F3" w:rsidRDefault="006C7B4C" w:rsidP="001E7F84">
      <w:pPr>
        <w:pStyle w:val="a0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создание условий для установления связей в научных учреждениях, внедрение инноваций предпринимателями.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lastRenderedPageBreak/>
        <w:t xml:space="preserve">Актуальным инструментом для решения социальных задач в стране является малый и средний бизнес. Благодаря нему население обеспечено рабочими местами. К тому же развитие небольших организаций позволяет проводить разработки и внедрение инноваций, что ведет к развитию реального сектора экономики. </w:t>
      </w:r>
    </w:p>
    <w:p w:rsidR="006C7B4C" w:rsidRPr="009C45F3" w:rsidRDefault="006C7B4C" w:rsidP="001E7F84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Исходя из вышеизложенного, как малое, так и среднее предпринимательство приравниваются к объективно необходимым и неотъемлемым секторам рыночной экономики. Однако их развитие напрямую зависит от создания благоприятного предпринимательского климата.</w:t>
      </w:r>
    </w:p>
    <w:p w:rsidR="00476DB8" w:rsidRPr="009C45F3" w:rsidRDefault="00476DB8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F5060C" w:rsidRPr="009C45F3" w:rsidRDefault="00F506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5F3">
        <w:br w:type="page"/>
      </w:r>
    </w:p>
    <w:p w:rsidR="007A124F" w:rsidRPr="009C45F3" w:rsidRDefault="004236B0" w:rsidP="008E61BC">
      <w:pPr>
        <w:pStyle w:val="1"/>
        <w:ind w:firstLine="426"/>
        <w:rPr>
          <w:color w:val="auto"/>
        </w:rPr>
      </w:pPr>
      <w:bookmarkStart w:id="7" w:name="_Toc68197738"/>
      <w:proofErr w:type="gramStart"/>
      <w:r w:rsidRPr="009C45F3">
        <w:rPr>
          <w:color w:val="auto"/>
        </w:rPr>
        <w:lastRenderedPageBreak/>
        <w:t>2  ТЕНДЕНЦИИ</w:t>
      </w:r>
      <w:proofErr w:type="gramEnd"/>
      <w:r w:rsidRPr="009C45F3">
        <w:rPr>
          <w:color w:val="auto"/>
        </w:rPr>
        <w:t xml:space="preserve"> РАЗВИТИЯ МАЛОГО</w:t>
      </w:r>
      <w:r w:rsidR="008E61BC" w:rsidRPr="009C45F3">
        <w:rPr>
          <w:color w:val="auto"/>
        </w:rPr>
        <w:t xml:space="preserve"> </w:t>
      </w:r>
      <w:r w:rsidRPr="009C45F3">
        <w:rPr>
          <w:color w:val="auto"/>
        </w:rPr>
        <w:t>ПРЕДПРИНИМАТЕЛЬСТВА В РОССИИ</w:t>
      </w:r>
      <w:bookmarkEnd w:id="7"/>
    </w:p>
    <w:p w:rsidR="007A124F" w:rsidRPr="009C45F3" w:rsidRDefault="008E61BC" w:rsidP="008E61BC">
      <w:pPr>
        <w:pStyle w:val="2"/>
        <w:rPr>
          <w:color w:val="auto"/>
        </w:rPr>
      </w:pPr>
      <w:bookmarkStart w:id="8" w:name="_Toc68197739"/>
      <w:r w:rsidRPr="009C45F3">
        <w:rPr>
          <w:color w:val="auto"/>
        </w:rPr>
        <w:t>2.1 Место малого предпринимательства</w:t>
      </w:r>
      <w:r w:rsidR="007A124F" w:rsidRPr="009C45F3">
        <w:rPr>
          <w:color w:val="auto"/>
        </w:rPr>
        <w:t xml:space="preserve"> в экономике</w:t>
      </w:r>
      <w:bookmarkEnd w:id="8"/>
    </w:p>
    <w:p w:rsidR="004236B0" w:rsidRPr="009C45F3" w:rsidRDefault="004236B0" w:rsidP="004236B0">
      <w:pPr>
        <w:rPr>
          <w:lang w:eastAsia="ru-RU"/>
        </w:rPr>
      </w:pPr>
    </w:p>
    <w:p w:rsidR="004236B0" w:rsidRPr="009C45F3" w:rsidRDefault="00860168" w:rsidP="004236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Поддержание малого и среднего бизнеса является одной из наиболее важных проблем российской экономики. Доля ВВП нашей страны, приходящаяся на данный сектор, составляет меньше 25% </w:t>
      </w:r>
      <w:r w:rsidR="004236B0" w:rsidRPr="009C45F3">
        <w:rPr>
          <w:rFonts w:ascii="Times New Roman" w:hAnsi="Times New Roman" w:cs="Times New Roman"/>
          <w:sz w:val="28"/>
          <w:szCs w:val="28"/>
        </w:rPr>
        <w:t>.</w:t>
      </w:r>
      <w:r w:rsidR="004236B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</w:p>
    <w:p w:rsidR="004236B0" w:rsidRPr="009C45F3" w:rsidRDefault="00860168" w:rsidP="004236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 России уровень развития малого и среднего бизнеса не соответствует имеющемуся потенциалу, что тормозит решение проблем экономического и социального характера, которые влияют на </w:t>
      </w:r>
      <w:r w:rsidR="004236B0" w:rsidRPr="009C45F3">
        <w:rPr>
          <w:rFonts w:ascii="Times New Roman" w:hAnsi="Times New Roman" w:cs="Times New Roman"/>
          <w:sz w:val="28"/>
          <w:szCs w:val="28"/>
        </w:rPr>
        <w:t>уровень жизни населения страны.</w:t>
      </w:r>
      <w:r w:rsidR="004236B0"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</w:p>
    <w:p w:rsidR="004236B0" w:rsidRPr="009C45F3" w:rsidRDefault="00860168" w:rsidP="004236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 официальной информации ФНС России за период с 10.01.2017 г. по 10.01.2020 г., при условии предпринимаемых государством мер поддержки малого бизнеса количество малых предприятий, включая индивидуальных предпринимателей, имело незначительную колеблющуюся тенденцию роста (рис. 1).</w:t>
      </w:r>
    </w:p>
    <w:p w:rsidR="004236B0" w:rsidRPr="009C45F3" w:rsidRDefault="004236B0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B0" w:rsidRPr="009C45F3" w:rsidRDefault="004236B0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B6A4F" wp14:editId="723A1F47">
            <wp:extent cx="4952010" cy="2740139"/>
            <wp:effectExtent l="0" t="0" r="1270" b="3175"/>
            <wp:docPr id="2" name="Рисунок 2" descr="H:\Работа Наташа\САЙТ\РАБОТА 2020\малый бизнес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бота Наташа\САЙТ\РАБОТА 2020\малый бизнес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6" cy="27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B0" w:rsidRPr="009C45F3" w:rsidRDefault="00860168" w:rsidP="004236B0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Рис. 1. Динамика изменения численности малых и средних предприятий в РФ за перио</w:t>
      </w:r>
      <w:r w:rsidR="004236B0" w:rsidRPr="009C45F3">
        <w:rPr>
          <w:rFonts w:ascii="Times New Roman" w:hAnsi="Times New Roman" w:cs="Times New Roman"/>
          <w:sz w:val="28"/>
          <w:szCs w:val="28"/>
        </w:rPr>
        <w:t>д 01.01.2017-10.01.2020 гг.</w:t>
      </w:r>
    </w:p>
    <w:p w:rsidR="004236B0" w:rsidRPr="009C45F3" w:rsidRDefault="00860168" w:rsidP="004236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Так, число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за период с 10.01.2017 г. по 10.01.2020 г. выросло на 1,77% и составило 5675756 ед., а число малых предприятий снизилось на</w:t>
      </w:r>
      <w:r w:rsidR="00814F89" w:rsidRPr="009C45F3">
        <w:rPr>
          <w:rFonts w:ascii="Times New Roman" w:hAnsi="Times New Roman" w:cs="Times New Roman"/>
          <w:sz w:val="28"/>
          <w:szCs w:val="28"/>
        </w:rPr>
        <w:t xml:space="preserve"> 16,53% и составило 224105 ед. </w:t>
      </w:r>
      <w:r w:rsidRPr="009C45F3">
        <w:rPr>
          <w:rFonts w:ascii="Times New Roman" w:hAnsi="Times New Roman" w:cs="Times New Roman"/>
          <w:sz w:val="28"/>
          <w:szCs w:val="28"/>
        </w:rPr>
        <w:t>Юридические лица (микро, малые и средние предприятия) составляли менее половины всех предприятий малого бизнеса.</w:t>
      </w:r>
    </w:p>
    <w:p w:rsidR="004236B0" w:rsidRPr="009C45F3" w:rsidRDefault="004236B0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B0" w:rsidRPr="009C45F3" w:rsidRDefault="003E6FC8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EEB0B" wp14:editId="2F1BCF67">
            <wp:extent cx="5296395" cy="2921142"/>
            <wp:effectExtent l="0" t="0" r="0" b="0"/>
            <wp:docPr id="3" name="Рисунок 3" descr="H:\Работа Наташа\САЙТ\РАБОТА 2020\малый бизнес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абота Наташа\САЙТ\РАБОТА 2020\малый бизнес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76" cy="292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B0" w:rsidRPr="009C45F3" w:rsidRDefault="004236B0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B0" w:rsidRPr="009C45F3" w:rsidRDefault="00860168" w:rsidP="004236B0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Рис. 2. Структура малого бизнеса в разрезе юридических лиц и индивидуальных предпринимателей за период 01.01.2017-10.01.2020 гг. </w:t>
      </w:r>
    </w:p>
    <w:p w:rsidR="004236B0" w:rsidRPr="009C45F3" w:rsidRDefault="004236B0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B0" w:rsidRPr="009C45F3" w:rsidRDefault="004236B0" w:rsidP="004236B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B0" w:rsidRPr="009C45F3" w:rsidRDefault="00860168" w:rsidP="003E6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 Так, на 10.01.2017 доля юридических лиц составляла: 2816794/5865780*100% = 48,0%, на 10.01.2018: 2817510/6039216*100% = 46,65%, на 11.01.2019: 3325807/6041195*100% = 55,0%, на 10.01.2020: 2528711/5916906*100% = 42,73%. </w:t>
      </w:r>
    </w:p>
    <w:p w:rsidR="00860168" w:rsidRPr="009C45F3" w:rsidRDefault="00860168" w:rsidP="003E6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Таким образом, за рассматриваемый период наблюдается значительное снижение доли юридических лиц (с 48% до 42,73%) и увеличение доли индивидуальных предпринимателей. В 2017-2018 гг. микро-предприятия (юридические лица и индивидуальные предприниматели) составляли более 95% из всех предприятий малого бизнеса, удельный вес малых предприятий находился на уровне 4-5%, средних предприятий – 0,3-0,4%. За 2019 год в структуре малого и среднего бизнеса наблюдались существенные изменения: </w:t>
      </w: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доля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выросла до 99,22%, доля малых предприятий сократилась с 4,5% в 2018 г. до 0,78% в 2019 г., а доля средних предприятий снизилась с 0,31% до 0,01% (табл. 1).</w:t>
      </w:r>
    </w:p>
    <w:p w:rsidR="00695A90" w:rsidRPr="009C45F3" w:rsidRDefault="004236B0" w:rsidP="003E6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С</w:t>
      </w:r>
      <w:r w:rsidR="00695A90" w:rsidRPr="009C45F3">
        <w:rPr>
          <w:rFonts w:ascii="Times New Roman" w:hAnsi="Times New Roman" w:cs="Times New Roman"/>
          <w:sz w:val="28"/>
          <w:szCs w:val="28"/>
        </w:rPr>
        <w:t xml:space="preserve">ведения о численности представлены </w:t>
      </w:r>
      <w:r w:rsidR="001264C1" w:rsidRPr="009C45F3">
        <w:rPr>
          <w:rFonts w:ascii="Times New Roman" w:hAnsi="Times New Roman" w:cs="Times New Roman"/>
          <w:sz w:val="28"/>
          <w:szCs w:val="28"/>
        </w:rPr>
        <w:t>к</w:t>
      </w:r>
      <w:r w:rsidR="00695A90" w:rsidRPr="009C45F3">
        <w:rPr>
          <w:rFonts w:ascii="Times New Roman" w:hAnsi="Times New Roman" w:cs="Times New Roman"/>
          <w:sz w:val="28"/>
          <w:szCs w:val="28"/>
        </w:rPr>
        <w:t xml:space="preserve"> на 10 число каждого месяца, начиная с 01.08.2016 года, проанализируем численность субъектов малого и среднего предпринимательства на 10 января каждого года и полученные данные представим в таблице ниже.</w:t>
      </w:r>
    </w:p>
    <w:p w:rsidR="003E6FC8" w:rsidRPr="009C45F3" w:rsidRDefault="003E6FC8" w:rsidP="003E6FC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Таблица 1</w:t>
      </w:r>
    </w:p>
    <w:p w:rsidR="003E6FC8" w:rsidRPr="009C45F3" w:rsidRDefault="003E6FC8" w:rsidP="003E6FC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F3">
        <w:rPr>
          <w:rFonts w:ascii="Times New Roman" w:hAnsi="Times New Roman" w:cs="Times New Roman"/>
          <w:b/>
          <w:sz w:val="28"/>
          <w:szCs w:val="28"/>
        </w:rPr>
        <w:t>Структура малых и средних предприятий в РФ за период 01.01.2017-10.01.2020 гг</w:t>
      </w:r>
      <w:r w:rsidR="009C45F3" w:rsidRPr="009C45F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048"/>
        <w:gridCol w:w="1131"/>
        <w:gridCol w:w="1048"/>
        <w:gridCol w:w="1131"/>
        <w:gridCol w:w="1048"/>
        <w:gridCol w:w="1131"/>
        <w:gridCol w:w="1048"/>
        <w:gridCol w:w="1131"/>
      </w:tblGrid>
      <w:tr w:rsidR="009C45F3" w:rsidRPr="009C45F3" w:rsidTr="00695A9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10.01.2017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10.01.2020</w:t>
            </w:r>
          </w:p>
        </w:tc>
      </w:tr>
      <w:tr w:rsidR="009C45F3" w:rsidRPr="009C45F3" w:rsidTr="00695A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</w:tr>
      <w:tr w:rsidR="009C45F3" w:rsidRPr="009C45F3" w:rsidTr="00695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субъектов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5 865 780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6 041 195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5 916 906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C45F3" w:rsidRPr="009C45F3" w:rsidTr="006B787E">
        <w:trPr>
          <w:trHeight w:val="3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5 576 939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5 751 885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5 771 626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5 675 756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95,92%</w:t>
            </w:r>
          </w:p>
        </w:tc>
      </w:tr>
      <w:tr w:rsidR="009C45F3" w:rsidRPr="009C45F3" w:rsidTr="006B787E">
        <w:trPr>
          <w:trHeight w:val="3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3,79%</w:t>
            </w:r>
          </w:p>
        </w:tc>
      </w:tr>
      <w:tr w:rsidR="009C45F3" w:rsidRPr="009C45F3" w:rsidTr="006B787E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0,29%</w:t>
            </w:r>
          </w:p>
        </w:tc>
      </w:tr>
    </w:tbl>
    <w:p w:rsidR="00293925" w:rsidRPr="009C45F3" w:rsidRDefault="00293925" w:rsidP="004236B0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  <w:lang w:eastAsia="ru-RU"/>
        </w:rPr>
      </w:pPr>
    </w:p>
    <w:p w:rsidR="00695A90" w:rsidRPr="009C45F3" w:rsidRDefault="00695A90" w:rsidP="003E6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 данной таблице виден рост общей численности субъектов малого и среднего предпринимательства в 2017 и 2018 гг. и его снижение в 2019 г.</w:t>
      </w:r>
    </w:p>
    <w:p w:rsidR="00695A90" w:rsidRPr="009C45F3" w:rsidRDefault="00695A90" w:rsidP="003E6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При этом доля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постоянно увеличивалась и составила на 10.01.2020 г. 95.92% в общей численности субъектов, соответственно доля малых и средних предприятий сократилась.</w:t>
      </w:r>
    </w:p>
    <w:p w:rsidR="00695A90" w:rsidRPr="009C45F3" w:rsidRDefault="004236B0" w:rsidP="003E6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В таблице 2</w:t>
      </w:r>
      <w:r w:rsidR="00695A90" w:rsidRPr="009C45F3">
        <w:rPr>
          <w:rFonts w:ascii="Times New Roman" w:hAnsi="Times New Roman" w:cs="Times New Roman"/>
          <w:sz w:val="28"/>
          <w:szCs w:val="28"/>
        </w:rPr>
        <w:t xml:space="preserve"> рассмотрим изменение юридических лиц и индивидуальных предпринимателей в общей численности субъектов предпринимательства.</w:t>
      </w:r>
    </w:p>
    <w:p w:rsidR="006B787E" w:rsidRPr="009C45F3" w:rsidRDefault="006B787E" w:rsidP="006B78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 таблице 2 видно, что численность Индивидуальных предпринимателей превышает численность юридических лиц, причем доля численности ИП к 10.01.2020 года составляет 57,26%.</w:t>
      </w:r>
    </w:p>
    <w:p w:rsidR="009C45F3" w:rsidRDefault="009C45F3" w:rsidP="006B787E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6FC8" w:rsidRPr="009C45F3" w:rsidRDefault="003E6FC8" w:rsidP="006B787E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3E6FC8" w:rsidRPr="009C45F3" w:rsidRDefault="006B787E" w:rsidP="009C45F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F3">
        <w:rPr>
          <w:rFonts w:ascii="Times New Roman" w:hAnsi="Times New Roman" w:cs="Times New Roman"/>
          <w:b/>
          <w:sz w:val="28"/>
          <w:szCs w:val="28"/>
        </w:rPr>
        <w:t>И</w:t>
      </w:r>
      <w:r w:rsidR="003E6FC8" w:rsidRPr="009C45F3">
        <w:rPr>
          <w:rFonts w:ascii="Times New Roman" w:hAnsi="Times New Roman" w:cs="Times New Roman"/>
          <w:b/>
          <w:sz w:val="28"/>
          <w:szCs w:val="28"/>
        </w:rPr>
        <w:t>зменение юридических лиц и индивидуальных предпринимателей в общей численности субъектов предпринимательства</w:t>
      </w:r>
      <w:r w:rsidRPr="009C45F3">
        <w:rPr>
          <w:rFonts w:ascii="Times New Roman" w:hAnsi="Times New Roman" w:cs="Times New Roman"/>
          <w:b/>
          <w:sz w:val="28"/>
          <w:szCs w:val="28"/>
        </w:rPr>
        <w:t xml:space="preserve"> за период 01.01.2017-10.01.2020 </w:t>
      </w:r>
      <w:proofErr w:type="spellStart"/>
      <w:r w:rsidRPr="009C45F3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Pr="009C4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012"/>
        <w:gridCol w:w="1092"/>
        <w:gridCol w:w="1013"/>
        <w:gridCol w:w="1093"/>
        <w:gridCol w:w="1013"/>
        <w:gridCol w:w="1093"/>
        <w:gridCol w:w="1013"/>
        <w:gridCol w:w="1093"/>
      </w:tblGrid>
      <w:tr w:rsidR="009C45F3" w:rsidRPr="009C45F3" w:rsidTr="00695A9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10.01.2017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10.01.2020</w:t>
            </w:r>
          </w:p>
        </w:tc>
      </w:tr>
      <w:tr w:rsidR="009C45F3" w:rsidRPr="009C45F3" w:rsidTr="00695A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общей численности</w:t>
            </w:r>
          </w:p>
        </w:tc>
      </w:tr>
      <w:tr w:rsidR="009C45F3" w:rsidRPr="009C45F3" w:rsidTr="00695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субъектов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5 865 780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6 041 195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5 916 906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C45F3" w:rsidRPr="009C45F3" w:rsidTr="00695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3 048 986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3 221 706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3 325 807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3 388 195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57,26%</w:t>
            </w:r>
          </w:p>
        </w:tc>
      </w:tr>
      <w:tr w:rsidR="009C45F3" w:rsidRPr="009C45F3" w:rsidTr="00695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4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2 816 794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293925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2 528 711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A90" w:rsidRPr="009C45F3" w:rsidRDefault="00695A90" w:rsidP="006B787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42,74%</w:t>
            </w:r>
          </w:p>
        </w:tc>
      </w:tr>
    </w:tbl>
    <w:p w:rsidR="00695A90" w:rsidRPr="009C45F3" w:rsidRDefault="00695A90" w:rsidP="004236B0">
      <w:pPr>
        <w:shd w:val="clear" w:color="auto" w:fill="FFFFFF"/>
        <w:spacing w:after="0" w:line="360" w:lineRule="atLeast"/>
        <w:rPr>
          <w:rFonts w:eastAsia="Times New Roman" w:cs="Times New Roman"/>
          <w:sz w:val="24"/>
          <w:szCs w:val="24"/>
          <w:lang w:eastAsia="ru-RU"/>
        </w:rPr>
      </w:pPr>
    </w:p>
    <w:p w:rsidR="00695A90" w:rsidRPr="009C45F3" w:rsidRDefault="00695A90" w:rsidP="006B78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Доля юридических лиц снижается, как снижается и их количество. К 10.01.2020 году по сравнению с 10.01.2019 г. снижение составило 6,87%, а по сравнению с 10.01.2017 г. - 10,23%. В то же время численность и доля Индивидуальных предпринимателей растет.</w:t>
      </w:r>
    </w:p>
    <w:p w:rsidR="00B57B24" w:rsidRPr="009C45F3" w:rsidRDefault="00B57B24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9C45F3">
        <w:rPr>
          <w:rFonts w:eastAsiaTheme="minorHAnsi"/>
          <w:sz w:val="28"/>
          <w:szCs w:val="28"/>
          <w:lang w:eastAsia="en-US"/>
        </w:rPr>
        <w:t xml:space="preserve">Анализ численности граждан, занятых на микро, малых и средних предприятиях, а также о гражданах, работающих в качестве индивидуальных предпринимателей, за январь 2017 г. – январь 2020 г. позволяет сделать вывод о том, что в начале 2020 г. произошло сокращение численности занятых по сравнению со всеми годами предыдущего периода (рис. </w:t>
      </w:r>
      <w:r w:rsidR="004236B0" w:rsidRPr="009C45F3">
        <w:rPr>
          <w:rFonts w:eastAsiaTheme="minorHAnsi"/>
          <w:sz w:val="28"/>
          <w:szCs w:val="28"/>
          <w:lang w:eastAsia="en-US"/>
        </w:rPr>
        <w:t>3</w:t>
      </w:r>
      <w:r w:rsidRPr="009C45F3">
        <w:rPr>
          <w:rFonts w:eastAsiaTheme="minorHAnsi"/>
          <w:sz w:val="28"/>
          <w:szCs w:val="28"/>
          <w:lang w:eastAsia="en-US"/>
        </w:rPr>
        <w:t xml:space="preserve">). </w:t>
      </w:r>
    </w:p>
    <w:p w:rsidR="006B787E" w:rsidRPr="009C45F3" w:rsidRDefault="006B787E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На 10.01.2020 г. численность занятых на предприятиях малого и среднего бизнеса снизилась на 3,36% и составила 15321788 чел. по сравнению с январем 2017 г.</w:t>
      </w:r>
    </w:p>
    <w:p w:rsidR="006B787E" w:rsidRPr="009C45F3" w:rsidRDefault="006B787E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В таблице 3 представлена структура малого предпринимательства по федеральным округам. </w:t>
      </w:r>
    </w:p>
    <w:p w:rsidR="006B787E" w:rsidRDefault="006B787E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Наибольшее число предприятий малого и среднего бизнеса размещено в Центральном ФО – 31% в 2017 г., 31% в 2018 г., 30% в 2019 г. и 31% в 2020 г. На втором месте по численности размещенных предприятий малого и среднего бизнеса находится Приволжский ФО – 18 % в </w:t>
      </w:r>
      <w:proofErr w:type="gramStart"/>
      <w:r w:rsidRPr="009C45F3">
        <w:rPr>
          <w:sz w:val="28"/>
          <w:szCs w:val="28"/>
        </w:rPr>
        <w:t>2017.-</w:t>
      </w:r>
      <w:proofErr w:type="gramEnd"/>
      <w:r w:rsidRPr="009C45F3">
        <w:rPr>
          <w:sz w:val="28"/>
          <w:szCs w:val="28"/>
        </w:rPr>
        <w:t xml:space="preserve">2020 гг. Также значительная </w:t>
      </w:r>
      <w:r w:rsidRPr="009C45F3">
        <w:rPr>
          <w:sz w:val="28"/>
          <w:szCs w:val="28"/>
        </w:rPr>
        <w:lastRenderedPageBreak/>
        <w:t>доля малых и средних предприятий (более 10%) размещена в Сибирском ФО, Южном ФО, Северо-Западном ФО.</w:t>
      </w:r>
    </w:p>
    <w:p w:rsidR="00B57B24" w:rsidRPr="009C45F3" w:rsidRDefault="006B787E" w:rsidP="006B787E">
      <w:pPr>
        <w:pStyle w:val="a0"/>
        <w:spacing w:before="0" w:beforeAutospacing="0" w:after="0" w:afterAutospacing="0" w:line="360" w:lineRule="auto"/>
        <w:jc w:val="both"/>
        <w:textAlignment w:val="top"/>
      </w:pPr>
      <w:r w:rsidRPr="009C45F3">
        <w:rPr>
          <w:noProof/>
        </w:rPr>
        <w:drawing>
          <wp:inline distT="0" distB="0" distL="0" distR="0" wp14:anchorId="58F0640E" wp14:editId="193B4B6C">
            <wp:extent cx="5803040" cy="2541320"/>
            <wp:effectExtent l="0" t="0" r="7620" b="0"/>
            <wp:docPr id="4" name="Рисунок 4" descr="H:\Работа Наташа\САЙТ\РАБОТА 2020\малый бизнес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абота Наташа\САЙТ\РАБОТА 2020\малый бизнес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31" cy="25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24" w:rsidRPr="009C45F3" w:rsidRDefault="000A7BCA" w:rsidP="006B787E">
      <w:pPr>
        <w:pStyle w:val="a0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 w:rsidRPr="009C45F3">
        <w:rPr>
          <w:rFonts w:eastAsiaTheme="minorHAnsi"/>
          <w:sz w:val="28"/>
          <w:szCs w:val="28"/>
          <w:lang w:eastAsia="en-US"/>
        </w:rPr>
        <w:t xml:space="preserve">Рис. </w:t>
      </w:r>
      <w:r w:rsidR="006B787E" w:rsidRPr="009C45F3">
        <w:rPr>
          <w:rFonts w:eastAsiaTheme="minorHAnsi"/>
          <w:sz w:val="28"/>
          <w:szCs w:val="28"/>
          <w:lang w:eastAsia="en-US"/>
        </w:rPr>
        <w:t>3</w:t>
      </w:r>
      <w:r w:rsidRPr="009C45F3">
        <w:rPr>
          <w:rFonts w:eastAsiaTheme="minorHAnsi"/>
          <w:sz w:val="28"/>
          <w:szCs w:val="28"/>
          <w:lang w:eastAsia="en-US"/>
        </w:rPr>
        <w:t>. Структура малого бизнеса в разрезе юридических лиц и индивидуальных предпринимателей за период 01.01.2017-10.01.2020</w:t>
      </w:r>
      <w:r w:rsidRPr="009C45F3">
        <w:rPr>
          <w:sz w:val="28"/>
          <w:szCs w:val="28"/>
        </w:rPr>
        <w:t xml:space="preserve"> гг.</w:t>
      </w:r>
      <w:r w:rsidRPr="009C45F3">
        <w:rPr>
          <w:rStyle w:val="ac"/>
          <w:sz w:val="28"/>
          <w:szCs w:val="28"/>
        </w:rPr>
        <w:footnoteReference w:id="15"/>
      </w:r>
    </w:p>
    <w:p w:rsidR="006B787E" w:rsidRPr="009C45F3" w:rsidRDefault="006B787E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</w:pPr>
    </w:p>
    <w:p w:rsidR="006B787E" w:rsidRPr="009C45F3" w:rsidRDefault="006B787E" w:rsidP="005847E5">
      <w:pPr>
        <w:pStyle w:val="a0"/>
        <w:spacing w:before="0" w:beforeAutospacing="0" w:after="0" w:afterAutospacing="0" w:line="360" w:lineRule="auto"/>
        <w:ind w:firstLine="709"/>
        <w:jc w:val="right"/>
        <w:textAlignment w:val="top"/>
        <w:rPr>
          <w:bCs/>
          <w:sz w:val="28"/>
          <w:szCs w:val="28"/>
        </w:rPr>
      </w:pPr>
      <w:r w:rsidRPr="009C45F3">
        <w:rPr>
          <w:bCs/>
          <w:sz w:val="28"/>
          <w:szCs w:val="28"/>
        </w:rPr>
        <w:t>Таблица 3</w:t>
      </w:r>
    </w:p>
    <w:p w:rsidR="00B57B24" w:rsidRPr="009C45F3" w:rsidRDefault="00B57B24" w:rsidP="00474652">
      <w:pPr>
        <w:pStyle w:val="a0"/>
        <w:spacing w:before="0" w:beforeAutospacing="0" w:after="0" w:afterAutospacing="0" w:line="360" w:lineRule="auto"/>
        <w:ind w:firstLine="709"/>
        <w:jc w:val="center"/>
        <w:textAlignment w:val="top"/>
        <w:rPr>
          <w:b/>
        </w:rPr>
      </w:pPr>
      <w:r w:rsidRPr="009C45F3">
        <w:rPr>
          <w:b/>
          <w:bCs/>
          <w:sz w:val="28"/>
          <w:szCs w:val="28"/>
        </w:rPr>
        <w:t>Структура малого предпринимательства по федеральным округам за период с 10.01.2017-10.01.2020, %</w:t>
      </w:r>
    </w:p>
    <w:tbl>
      <w:tblPr>
        <w:tblW w:w="944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680"/>
        <w:gridCol w:w="1680"/>
        <w:gridCol w:w="1695"/>
        <w:gridCol w:w="1695"/>
      </w:tblGrid>
      <w:tr w:rsidR="00B24D1B" w:rsidRPr="009C45F3" w:rsidTr="00474652">
        <w:trPr>
          <w:trHeight w:val="5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Федеральный округ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10.01.2017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10.01.2018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10.01.2019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10.01.2020</w:t>
            </w:r>
          </w:p>
        </w:tc>
      </w:tr>
      <w:tr w:rsidR="00B24D1B" w:rsidRPr="009C45F3" w:rsidTr="00474652">
        <w:trPr>
          <w:trHeight w:val="3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Центральный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B24D1B" w:rsidRPr="009C45F3" w:rsidTr="00474652">
        <w:trPr>
          <w:trHeight w:val="5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Северо-Западный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B24D1B" w:rsidRPr="009C45F3" w:rsidTr="00474652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Южный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B24D1B" w:rsidRPr="009C45F3" w:rsidTr="00474652">
        <w:trPr>
          <w:trHeight w:val="5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Северо-кавказский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  <w:iCs/>
                <w:sz w:val="8"/>
                <w:szCs w:val="8"/>
                <w:lang w:eastAsia="ru-RU"/>
              </w:rPr>
            </w:pPr>
            <w:r w:rsidRPr="009C45F3">
              <w:rPr>
                <w:rFonts w:ascii="Arial Narrow" w:hAnsi="Arial Narrow" w:cs="Arial Narrow"/>
                <w:bCs/>
                <w:i/>
                <w:iCs/>
                <w:sz w:val="8"/>
                <w:szCs w:val="8"/>
                <w:lang w:eastAsia="ru-RU"/>
              </w:rPr>
              <w:t>щ</w:t>
            </w:r>
          </w:p>
        </w:tc>
      </w:tr>
      <w:tr w:rsidR="00B24D1B" w:rsidRPr="009C45F3" w:rsidTr="00474652">
        <w:trPr>
          <w:trHeight w:val="3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Приволжский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B24D1B" w:rsidRPr="009C45F3" w:rsidTr="00474652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Уральский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B24D1B" w:rsidRPr="009C45F3" w:rsidTr="00474652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Сибирский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B24D1B" w:rsidRPr="009C45F3" w:rsidTr="00474652">
        <w:trPr>
          <w:trHeight w:val="5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Дальневосточный ФО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F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652" w:rsidRPr="009C45F3" w:rsidRDefault="00474652" w:rsidP="0047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1936" w:rsidRPr="009C45F3" w:rsidRDefault="00351936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Оборот малых предприятий в 2018 увеличился на 10%, а в 219 году снизился на 1%, что является негативной те</w:t>
      </w:r>
      <w:r w:rsidR="006B787E" w:rsidRPr="009C45F3">
        <w:rPr>
          <w:sz w:val="28"/>
          <w:szCs w:val="28"/>
        </w:rPr>
        <w:t>нд</w:t>
      </w:r>
      <w:r w:rsidRPr="009C45F3">
        <w:rPr>
          <w:sz w:val="28"/>
          <w:szCs w:val="28"/>
        </w:rPr>
        <w:t>енцией.</w:t>
      </w:r>
      <w:r w:rsidRPr="009C45F3">
        <w:rPr>
          <w:rStyle w:val="ac"/>
          <w:sz w:val="28"/>
          <w:szCs w:val="28"/>
        </w:rPr>
        <w:footnoteReference w:id="16"/>
      </w:r>
    </w:p>
    <w:p w:rsidR="004F17EB" w:rsidRPr="009C45F3" w:rsidRDefault="004F17EB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lastRenderedPageBreak/>
        <w:t>По данным Общественной организации малого и среднего предпринимательства, в 2014 году доля МСП </w:t>
      </w:r>
      <w:hyperlink r:id="rId11" w:tgtFrame="_blank" w:history="1">
        <w:r w:rsidRPr="009C45F3">
          <w:rPr>
            <w:sz w:val="28"/>
            <w:szCs w:val="28"/>
          </w:rPr>
          <w:t>составила</w:t>
        </w:r>
      </w:hyperlink>
      <w:r w:rsidRPr="009C45F3">
        <w:rPr>
          <w:sz w:val="28"/>
          <w:szCs w:val="28"/>
        </w:rPr>
        <w:t> 19,2%, в 2015 — 21,2%, в 2016 — 21,6%. </w:t>
      </w:r>
      <w:r w:rsidRPr="009C45F3">
        <w:rPr>
          <w:rStyle w:val="ac"/>
          <w:sz w:val="28"/>
          <w:szCs w:val="28"/>
        </w:rPr>
        <w:footnoteReference w:id="17"/>
      </w:r>
    </w:p>
    <w:p w:rsidR="00351936" w:rsidRPr="009C45F3" w:rsidRDefault="00351936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bCs/>
          <w:sz w:val="28"/>
          <w:szCs w:val="28"/>
        </w:rPr>
      </w:pPr>
      <w:r w:rsidRPr="009C45F3">
        <w:rPr>
          <w:sz w:val="28"/>
          <w:szCs w:val="28"/>
        </w:rPr>
        <w:t>Д</w:t>
      </w:r>
      <w:r w:rsidR="001515DD" w:rsidRPr="009C45F3">
        <w:rPr>
          <w:sz w:val="28"/>
          <w:szCs w:val="28"/>
        </w:rPr>
        <w:t>оля малого и среднего бизнеса</w:t>
      </w:r>
      <w:r w:rsidR="001515DD" w:rsidRPr="009C45F3">
        <w:rPr>
          <w:bCs/>
          <w:sz w:val="28"/>
          <w:szCs w:val="28"/>
        </w:rPr>
        <w:t xml:space="preserve"> в российской экономике сокращается, хотя по планам правительства должна неуклонно расти, следует из новых данных Росстата.</w:t>
      </w:r>
    </w:p>
    <w:p w:rsidR="00351936" w:rsidRPr="009C45F3" w:rsidRDefault="001515DD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Если в 2017 году — дебютном годе расчета этого показателя — она составила 22% ВВП, то в 2018 году опустилась на 1,8 </w:t>
      </w:r>
      <w:proofErr w:type="spellStart"/>
      <w:r w:rsidRPr="009C45F3">
        <w:rPr>
          <w:sz w:val="28"/>
          <w:szCs w:val="28"/>
        </w:rPr>
        <w:t>п.п</w:t>
      </w:r>
      <w:proofErr w:type="spellEnd"/>
      <w:r w:rsidRPr="009C45F3">
        <w:rPr>
          <w:sz w:val="28"/>
          <w:szCs w:val="28"/>
        </w:rPr>
        <w:t>., до 20,2%.</w:t>
      </w:r>
    </w:p>
    <w:p w:rsidR="001515DD" w:rsidRPr="009C45F3" w:rsidRDefault="001515DD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Объем ВВП в 2018 году в текущих основных ценах оценивается в 93,6 трлн руб., то есть на долю малого и среднего бизнеса приходится около 19 трлн руб.</w:t>
      </w:r>
      <w:r w:rsidRPr="009C45F3">
        <w:rPr>
          <w:rStyle w:val="ac"/>
          <w:sz w:val="28"/>
          <w:szCs w:val="28"/>
        </w:rPr>
        <w:footnoteReference w:id="18"/>
      </w:r>
    </w:p>
    <w:p w:rsidR="006B787E" w:rsidRPr="009C45F3" w:rsidRDefault="00351936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В 2019 доля МСП в ВВП составила по предварительным оценкам составила</w:t>
      </w:r>
      <w:r w:rsidR="001264C1" w:rsidRPr="009C45F3">
        <w:rPr>
          <w:sz w:val="28"/>
          <w:szCs w:val="28"/>
        </w:rPr>
        <w:t xml:space="preserve"> 20,8% (рис. </w:t>
      </w:r>
      <w:r w:rsidR="00474652" w:rsidRPr="009C45F3">
        <w:rPr>
          <w:sz w:val="28"/>
          <w:szCs w:val="28"/>
        </w:rPr>
        <w:t>4</w:t>
      </w:r>
      <w:r w:rsidR="001264C1" w:rsidRPr="009C45F3">
        <w:rPr>
          <w:sz w:val="28"/>
          <w:szCs w:val="28"/>
        </w:rPr>
        <w:t>).</w:t>
      </w:r>
    </w:p>
    <w:p w:rsidR="006B787E" w:rsidRPr="009C45F3" w:rsidRDefault="00474652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rFonts w:ascii="Cambria" w:hAnsi="Cambria" w:cs="Cambria"/>
          <w:sz w:val="27"/>
          <w:szCs w:val="27"/>
        </w:rPr>
      </w:pPr>
      <w:r w:rsidRPr="009C45F3">
        <w:rPr>
          <w:noProof/>
        </w:rPr>
        <w:drawing>
          <wp:inline distT="0" distB="0" distL="0" distR="0" wp14:anchorId="12C93C03" wp14:editId="4D100765">
            <wp:extent cx="5267325" cy="3206337"/>
            <wp:effectExtent l="0" t="0" r="95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787E" w:rsidRPr="009C45F3" w:rsidRDefault="006B787E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rFonts w:ascii="Cambria" w:hAnsi="Cambria" w:cs="Cambria"/>
          <w:sz w:val="27"/>
          <w:szCs w:val="27"/>
        </w:rPr>
      </w:pPr>
    </w:p>
    <w:p w:rsidR="006B787E" w:rsidRPr="009C45F3" w:rsidRDefault="00474652" w:rsidP="00474652">
      <w:pPr>
        <w:pStyle w:val="a0"/>
        <w:spacing w:before="0" w:beforeAutospacing="0" w:after="0" w:afterAutospacing="0" w:line="360" w:lineRule="auto"/>
        <w:ind w:firstLine="709"/>
        <w:jc w:val="center"/>
        <w:textAlignment w:val="top"/>
        <w:rPr>
          <w:rFonts w:eastAsiaTheme="minorHAnsi"/>
          <w:sz w:val="28"/>
          <w:szCs w:val="28"/>
          <w:lang w:eastAsia="en-US"/>
        </w:rPr>
      </w:pPr>
      <w:r w:rsidRPr="009C45F3">
        <w:rPr>
          <w:rFonts w:eastAsiaTheme="minorHAnsi"/>
          <w:sz w:val="28"/>
          <w:szCs w:val="28"/>
          <w:lang w:eastAsia="en-US"/>
        </w:rPr>
        <w:t xml:space="preserve">Рис. 4. </w:t>
      </w:r>
      <w:r w:rsidR="008E61BC" w:rsidRPr="009C45F3">
        <w:rPr>
          <w:rFonts w:eastAsiaTheme="minorHAnsi"/>
          <w:sz w:val="28"/>
          <w:szCs w:val="28"/>
          <w:lang w:eastAsia="en-US"/>
        </w:rPr>
        <w:t>Д</w:t>
      </w:r>
      <w:r w:rsidRPr="009C45F3">
        <w:rPr>
          <w:rFonts w:eastAsiaTheme="minorHAnsi"/>
          <w:sz w:val="28"/>
          <w:szCs w:val="28"/>
          <w:lang w:eastAsia="en-US"/>
        </w:rPr>
        <w:t>оля МСП в ВВП за 2014 – 2019 гг., %</w:t>
      </w:r>
    </w:p>
    <w:p w:rsidR="006B787E" w:rsidRPr="009C45F3" w:rsidRDefault="004F17EB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lastRenderedPageBreak/>
        <w:t>Вклад малого и среднего бизнеса в США </w:t>
      </w:r>
      <w:hyperlink r:id="rId13" w:tgtFrame="_blank" w:history="1">
        <w:r w:rsidRPr="009C45F3">
          <w:rPr>
            <w:rStyle w:val="a8"/>
            <w:color w:val="auto"/>
            <w:sz w:val="28"/>
            <w:szCs w:val="28"/>
            <w:bdr w:val="none" w:sz="0" w:space="0" w:color="auto" w:frame="1"/>
          </w:rPr>
          <w:t>составляет</w:t>
        </w:r>
      </w:hyperlink>
      <w:r w:rsidRPr="009C45F3">
        <w:rPr>
          <w:sz w:val="28"/>
          <w:szCs w:val="28"/>
        </w:rPr>
        <w:t> около 50%, в Великобритании — 47%, в Германии — 57%, в Китае — 60%, в Индии — 45%.</w:t>
      </w:r>
    </w:p>
    <w:p w:rsidR="004F17EB" w:rsidRPr="009C45F3" w:rsidRDefault="004F17EB" w:rsidP="006B787E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В марте 2018 года Владимир Путин в послании к Федеральному собранию говорил, что доля малого и среднего бизнеса в ВВП должна приблизиться к 40%, а число занятых в МСП — вырасти с 19 до 25 млн человек.</w:t>
      </w:r>
      <w:r w:rsidR="004236B0" w:rsidRPr="009C45F3">
        <w:rPr>
          <w:rStyle w:val="ac"/>
          <w:sz w:val="28"/>
          <w:szCs w:val="28"/>
        </w:rPr>
        <w:footnoteReference w:id="19"/>
      </w:r>
    </w:p>
    <w:p w:rsidR="00351936" w:rsidRPr="009C45F3" w:rsidRDefault="00695A90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В Российской Федерации действует целевая трехуровневая модель оказания гарантийной поддержки субъектам МСБ и объектам инфраструктуры поддержки субъектов МСБ, включающая: – Корпорацию «МСП»; – МСП Банк; – 84 региональных гарантийных организаций (РГО). За 2014-2020 гг. объем гарантийной поддержки МСБ составил 327 млрд руб., количество выданных гарантий и поручительств составило 15,8 тыс. ед. Объем финансовой поддержки с гарантийной поддержкой составил 410 млрд руб., а количество вновь созданных рабочих мест составило 29 тыс.</w:t>
      </w:r>
      <w:r w:rsidR="00351936" w:rsidRPr="009C45F3">
        <w:rPr>
          <w:rStyle w:val="ac"/>
          <w:sz w:val="28"/>
          <w:szCs w:val="28"/>
        </w:rPr>
        <w:footnoteReference w:id="20"/>
      </w:r>
    </w:p>
    <w:p w:rsidR="001E739B" w:rsidRPr="009C45F3" w:rsidRDefault="00695A90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Сектор МСБ в России испытывает влияние неблагоприятных факторов – слабый потребительский спрос из-за снижения доходов россиян, сложный деловой климат, проблемы с доступностью финансирования, рост фискальной нагрузки и доли госсектора в экономике. На сокращение малого бизнеса главным образом влияет налоговое бремя. В рамках реализации Стратегии развития малого и среднего предпринимательства (МСП) до 2030г., необходимо увеличить до</w:t>
      </w:r>
      <w:r w:rsidR="00351936" w:rsidRPr="009C45F3">
        <w:rPr>
          <w:sz w:val="28"/>
          <w:szCs w:val="28"/>
        </w:rPr>
        <w:t>лю МСБ в ВВП страны с 20 до 40%</w:t>
      </w:r>
      <w:r w:rsidRPr="009C45F3">
        <w:rPr>
          <w:sz w:val="28"/>
          <w:szCs w:val="28"/>
        </w:rPr>
        <w:t>.</w:t>
      </w:r>
      <w:r w:rsidR="00351936" w:rsidRPr="009C45F3">
        <w:rPr>
          <w:rStyle w:val="ac"/>
          <w:sz w:val="28"/>
          <w:szCs w:val="28"/>
        </w:rPr>
        <w:footnoteReference w:id="21"/>
      </w:r>
      <w:r w:rsidRPr="009C45F3">
        <w:rPr>
          <w:sz w:val="28"/>
          <w:szCs w:val="28"/>
        </w:rPr>
        <w:t xml:space="preserve"> То есть ежегодный прирост МСП должен составлять не менее 1%. Поддержка МСБ важна именно сейчас, когда наблюдается сокращение числа субъектов МСБ, которое наблюдалось за последние несколько лет.</w:t>
      </w:r>
    </w:p>
    <w:p w:rsidR="008E61BC" w:rsidRPr="009C45F3" w:rsidRDefault="008E61BC" w:rsidP="004236B0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7A124F" w:rsidRPr="009C45F3" w:rsidRDefault="007A124F" w:rsidP="004236B0">
      <w:pPr>
        <w:pStyle w:val="2"/>
        <w:rPr>
          <w:color w:val="auto"/>
        </w:rPr>
      </w:pPr>
      <w:bookmarkStart w:id="9" w:name="_Toc68197740"/>
      <w:r w:rsidRPr="009C45F3">
        <w:rPr>
          <w:color w:val="auto"/>
        </w:rPr>
        <w:lastRenderedPageBreak/>
        <w:t xml:space="preserve">2.2 </w:t>
      </w:r>
      <w:r w:rsidR="009C45F3">
        <w:rPr>
          <w:color w:val="auto"/>
        </w:rPr>
        <w:t>Перспективы</w:t>
      </w:r>
      <w:r w:rsidRPr="009C45F3">
        <w:rPr>
          <w:color w:val="auto"/>
        </w:rPr>
        <w:t xml:space="preserve"> развития малого и среднего бизнеса</w:t>
      </w:r>
      <w:bookmarkEnd w:id="9"/>
    </w:p>
    <w:p w:rsidR="007A124F" w:rsidRPr="009C45F3" w:rsidRDefault="007A124F" w:rsidP="00476DB8">
      <w:pPr>
        <w:pStyle w:val="a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1E739B" w:rsidRPr="009C45F3" w:rsidRDefault="007A124F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«Малое и среднее предпринимательство и поддержка индивидуальной инициативы» 2020 год объявлен в России годом предпринимательства. В перечне основных задач — разработка стратегии бизнеса с учетом глобальных трендов </w:t>
      </w:r>
      <w:r w:rsidR="00673FEB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бизнеса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39B" w:rsidRPr="009C45F3" w:rsidRDefault="007A124F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российских и западных экспертов, сферу малого и среднего предпринимательства в 2020 году будут формировать передовые бизнес-практики и тенденции, актуальные для современного мирового рынка.</w:t>
      </w:r>
    </w:p>
    <w:p w:rsidR="001E739B" w:rsidRPr="009C45F3" w:rsidRDefault="001E739B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A124F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бизнеса в условиях экономической неопределенности</w:t>
      </w:r>
    </w:p>
    <w:p w:rsidR="001E739B" w:rsidRPr="009C45F3" w:rsidRDefault="007A124F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угрозы рецессии и напряженных политических отношений между странами, включая ведущих игроков на рынке, перед предпринимателями встает задача управления рисками и обеспечения безопасности бизнеса в условиях нестабильности. Для этого необходимы оптимизация бизнес-процессов, повышение их эффективности, поиск новых путей для инноваций и роста.</w:t>
      </w:r>
    </w:p>
    <w:p w:rsidR="001E739B" w:rsidRPr="009C45F3" w:rsidRDefault="001E739B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A124F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применения информационных технологий в бизнес-процессах</w:t>
      </w:r>
    </w:p>
    <w:p w:rsidR="001E739B" w:rsidRPr="009C45F3" w:rsidRDefault="007A124F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ближайшем будущем будет расти количество IT-инструментов, необходимых для достижения максимальных результатов с наименьшими временными и финансовыми затратами. Повысится значение для маркетинга и рекламы систем </w:t>
      </w:r>
      <w:proofErr w:type="spell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новейших информационных технологий.</w:t>
      </w:r>
    </w:p>
    <w:p w:rsidR="001E739B" w:rsidRPr="009C45F3" w:rsidRDefault="001E739B" w:rsidP="001264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A124F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Быстрый рост отраслевых </w:t>
      </w:r>
      <w:proofErr w:type="spellStart"/>
      <w:r w:rsidR="007A124F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proofErr w:type="spellEnd"/>
    </w:p>
    <w:p w:rsidR="001E739B" w:rsidRPr="009C45F3" w:rsidRDefault="007A124F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Гибкость бизнеса и скорость его развития во многом определяется правильно выбранной нишей. В этом начинающим предпринимателям могут содействовать крупные </w:t>
      </w:r>
      <w:proofErr w:type="spell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маркетплейсы</w:t>
      </w:r>
      <w:proofErr w:type="spell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благодаря технологиям, делают продукты брендов доступными массовому потребителю.</w:t>
      </w:r>
    </w:p>
    <w:p w:rsidR="001E739B" w:rsidRPr="009C45F3" w:rsidRDefault="001E739B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A124F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значение глобальных идей</w:t>
      </w:r>
    </w:p>
    <w:p w:rsidR="001E739B" w:rsidRPr="009C45F3" w:rsidRDefault="007A124F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ведения бизнеса в 2020 году, прежде всего, необходимы свежие идеи. Разработку технологических решений для их реализации лучше 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доверить специалистам. Успех предприятия будет зависеть от плодотворности сотрудничества технических экспертов с бизнесменами, имеющими опыт в маркетинге.</w:t>
      </w:r>
    </w:p>
    <w:p w:rsidR="001E739B" w:rsidRPr="009C45F3" w:rsidRDefault="001E739B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A124F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корпоративной культуры и повышение качества кадров</w:t>
      </w:r>
    </w:p>
    <w:p w:rsidR="007A124F" w:rsidRPr="009C45F3" w:rsidRDefault="007A124F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актуальных задач — формирование корпоративной среды, в которой хотелось бы работать и расти. Пути достижения этой цели — создание эффективных команд с разнообразным составом участников, поиск талантов, поощрение лучших специалистов. Прогнозируется повсеместная практика инвестиций в личный рост сотрудников за счет создания гибкого графика, предоставления высокого уровня автономии и поддержания мотивации.</w:t>
      </w:r>
    </w:p>
    <w:p w:rsidR="002A3EE4" w:rsidRPr="009C45F3" w:rsidRDefault="002A3EE4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статистически значимого долгосрочного роста реальных доходов населения напрямую связано с ожиданиями предприятий малого бизнеса – на 2020 год при отсутствии стимулирующих мер со стороны государства мы не ждем значительного роста количества субъектов малого предпринимательства.</w:t>
      </w:r>
    </w:p>
    <w:p w:rsidR="002A3EE4" w:rsidRPr="009C45F3" w:rsidRDefault="002A3EE4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 факторы, которые в 2020 г. могут увеличить затраты малого бизнеса:</w:t>
      </w:r>
    </w:p>
    <w:p w:rsidR="002A3EE4" w:rsidRPr="009C45F3" w:rsidRDefault="002A3EE4" w:rsidP="00474652">
      <w:pPr>
        <w:pStyle w:val="ad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затрат на обязательную маркировку товаров</w:t>
      </w:r>
    </w:p>
    <w:p w:rsidR="002A3EE4" w:rsidRPr="009C45F3" w:rsidRDefault="002A3EE4" w:rsidP="00474652">
      <w:pPr>
        <w:pStyle w:val="ad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ряде регионов от режима ЕНВД,</w:t>
      </w:r>
    </w:p>
    <w:p w:rsidR="002A3EE4" w:rsidRPr="009C45F3" w:rsidRDefault="002A3EE4" w:rsidP="00474652">
      <w:pPr>
        <w:pStyle w:val="ad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снижающиеся таможенные, административные барьеры,</w:t>
      </w:r>
    </w:p>
    <w:p w:rsidR="002A3EE4" w:rsidRPr="009C45F3" w:rsidRDefault="002A3EE4" w:rsidP="00474652">
      <w:pPr>
        <w:pStyle w:val="ad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блокировка счетов банками </w:t>
      </w:r>
      <w:hyperlink r:id="rId14" w:tgtFrame="_blank" w:history="1">
        <w:r w:rsidRPr="009C4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методичке ЦБ,</w:t>
        </w:r>
      </w:hyperlink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внесудебная блокировка счетов ИФНС,</w:t>
      </w:r>
    </w:p>
    <w:p w:rsidR="002A3EE4" w:rsidRPr="009C45F3" w:rsidRDefault="002A3EE4" w:rsidP="00474652">
      <w:pPr>
        <w:pStyle w:val="ad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ожиданий давления на бизнес со стороны ИФНС.</w:t>
      </w:r>
    </w:p>
    <w:p w:rsidR="002A3EE4" w:rsidRPr="009C45F3" w:rsidRDefault="002A3EE4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факторы, которые влияют на рост издержек малого бизнеса в 2020 году, мы ожидаем, что субъекты малого бизнеса будут в большей степени использов</w:t>
      </w:r>
      <w:r w:rsidR="00673FEB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преимущества, которые дает индивидуальное предпринимательство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произойдет изменение структуры малого бизнеса – дальнейший рост доли </w:t>
      </w:r>
      <w:r w:rsidR="00673FEB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 доли ООО. </w:t>
      </w:r>
      <w:r w:rsidR="00673FEB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сотрудников будут стр</w:t>
      </w:r>
      <w:r w:rsidR="00673FEB"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емиться переводиться на НПД 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(налог на </w:t>
      </w:r>
      <w:proofErr w:type="spell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3FEB" w:rsidRPr="009C45F3" w:rsidRDefault="00673FEB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подводя итоги, можно отметить, </w:t>
      </w:r>
      <w:proofErr w:type="gram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 в</w:t>
      </w:r>
      <w:proofErr w:type="gram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России наблюдается социально-экономическая нестабильность, инфляция, то малоэффективные реформы не налаживают тандем «предпринимательство — государство — общество». </w:t>
      </w:r>
    </w:p>
    <w:p w:rsidR="00673FEB" w:rsidRPr="009C45F3" w:rsidRDefault="00673FEB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 обеспечения</w:t>
      </w:r>
      <w:proofErr w:type="gram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решения социальных и экономических задач общества, развития предприятий малого предпринимательства необходимо: дальнейшее развитие законодательной и нормативной базы, предоставление равных условий всем хозяйствующим субъектам для входа на рынок, уменьшение налоговой нагрузки, целенаправленное расходование финансовых средств и оказание поддержки в решении финансово-имущественных проблем. </w:t>
      </w:r>
    </w:p>
    <w:p w:rsidR="00673FEB" w:rsidRPr="009C45F3" w:rsidRDefault="00673FEB" w:rsidP="004746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России в последнее время наблюдается тенденция к увеличению роли малого бизнеса, что положительно влияет на экономику в целом. Малый бизнес — неотъемлемый субъект экономической системы государства, хоть и доля малых предприятий не велика. По нашему мнению, острой необходимостью является усиление государственной поддержки и инвестиций в данный вид бизнеса.</w:t>
      </w:r>
    </w:p>
    <w:p w:rsidR="007A124F" w:rsidRPr="009C45F3" w:rsidRDefault="007A124F" w:rsidP="001264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264C1" w:rsidRPr="009C45F3" w:rsidRDefault="001264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61BC" w:rsidRPr="009C45F3" w:rsidRDefault="008E61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6B0" w:rsidRPr="009C45F3" w:rsidRDefault="004236B0" w:rsidP="004236B0">
      <w:pPr>
        <w:pStyle w:val="1"/>
        <w:rPr>
          <w:color w:val="auto"/>
        </w:rPr>
      </w:pPr>
      <w:bookmarkStart w:id="10" w:name="_Toc68197741"/>
      <w:r w:rsidRPr="009C45F3">
        <w:rPr>
          <w:color w:val="auto"/>
        </w:rPr>
        <w:lastRenderedPageBreak/>
        <w:t>ЗАКЛЮЧЕНИЕ</w:t>
      </w:r>
      <w:bookmarkEnd w:id="10"/>
    </w:p>
    <w:p w:rsidR="004236B0" w:rsidRPr="009C45F3" w:rsidRDefault="004236B0" w:rsidP="004236B0">
      <w:pPr>
        <w:pStyle w:val="1"/>
        <w:rPr>
          <w:color w:val="auto"/>
        </w:rPr>
      </w:pPr>
    </w:p>
    <w:p w:rsidR="003103C5" w:rsidRPr="009C45F3" w:rsidRDefault="003103C5" w:rsidP="003103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Под термином “малое предпринимательство” требуется понимать совокупность независимых средних и мелких компаний, которые выступают в роли экономических субъектов рынка. </w:t>
      </w:r>
    </w:p>
    <w:p w:rsidR="003103C5" w:rsidRPr="009C45F3" w:rsidRDefault="003103C5" w:rsidP="003103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Основной отличительной чертой малого бизнеса является небольшой размер производственных мощностей, прибыли по сравнению с более крупными компаниями. К данному виду предпринимательства можно отнести те компании, в которых числятся не более 100 сотрудников в штате. </w:t>
      </w:r>
    </w:p>
    <w:p w:rsidR="003103C5" w:rsidRPr="009C45F3" w:rsidRDefault="003103C5" w:rsidP="003103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самозанятое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население и малый бизнес характеризуются гибкостью, оперативностью и мобильностью в принятии решений, быстрою оборачиваемости денежных активов, восприимчивостью к нововведениям происходит снижение уровня зависимости от макроэкономических факторов. Иными словами, небольшие фирмы способны мгновенно реагировать на малейшие изменения в потребительском спросе. Данный факт позволяет обеспечивать то равновесие, которое необходимо на потребительском рынке в России.</w:t>
      </w:r>
    </w:p>
    <w:p w:rsidR="003103C5" w:rsidRPr="009C45F3" w:rsidRDefault="003103C5" w:rsidP="003103C5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Малый и средний бизнес является актуальным инструментом для решения социальных задач в стране. Благодаря нему население обеспечено рабочими местами. К тому же развитие небольших организаций позволяет проводить разработки и внедрение инноваций, что ведет к развитию реального сектора экономики. </w:t>
      </w:r>
    </w:p>
    <w:p w:rsidR="003103C5" w:rsidRPr="009C45F3" w:rsidRDefault="003103C5" w:rsidP="003103C5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>Исходя из вышеизложенного, как малое, так и среднее предпринимательство приравниваются к объективно необходимым и неотъемлемым секторам рыночной экономики. Однако их развитие напрямую зависит от создания благоприятного предпринимательского климата.</w:t>
      </w:r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Поддержание малого и среднего бизнеса является одной из наиболее важных проблем российской экономики. Доля ВВП нашей страны, приходящаяся на данный сектор, составляет меньше 25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В России уровень развития малого и среднего бизнеса не соответствует </w:t>
      </w:r>
      <w:r w:rsidRPr="009C45F3">
        <w:rPr>
          <w:rFonts w:ascii="Times New Roman" w:hAnsi="Times New Roman" w:cs="Times New Roman"/>
          <w:sz w:val="28"/>
          <w:szCs w:val="28"/>
        </w:rPr>
        <w:lastRenderedPageBreak/>
        <w:t>имеющемуся потенциалу, что тормозит решение проблем экономического и социального характера, которые влияют на уровень жизни населения страны.</w:t>
      </w:r>
      <w:r w:rsidRPr="009C45F3">
        <w:rPr>
          <w:rStyle w:val="ac"/>
          <w:rFonts w:ascii="Times New Roman" w:hAnsi="Times New Roman" w:cs="Times New Roman"/>
          <w:sz w:val="28"/>
          <w:szCs w:val="28"/>
        </w:rPr>
        <w:footnoteReference w:id="22"/>
      </w:r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По официальной информации ФНС России за период с 10.01.2017 г. по 10.01.2020 г., при условии предпринимаемых государством мер поддержки малого бизнеса количество малых предприятий, включая индивидуальных предпринимателей, имело незначительную колеблющуюся тенденцию роста.</w:t>
      </w:r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статистики  виден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 рост общей численности субъектов малого и среднего предпринимательства в 2017 и 2018 гг. и его снижение в 2019 г. При этом доля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постоянно увеличивалась и составила на 10.01.2020 г. 95.92% в общей численности субъектов, соответственно доля малых и средних предприятий сократилась.</w:t>
      </w:r>
    </w:p>
    <w:p w:rsidR="003103C5" w:rsidRPr="009C45F3" w:rsidRDefault="003103C5" w:rsidP="009C45F3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9C45F3">
        <w:rPr>
          <w:rFonts w:eastAsiaTheme="minorHAnsi"/>
          <w:sz w:val="28"/>
          <w:szCs w:val="28"/>
          <w:lang w:eastAsia="en-US"/>
        </w:rPr>
        <w:t xml:space="preserve">Анализ численности граждан, занятых на микро, малых и средних предприятиях, а также о гражданах, работающих в качестве индивидуальных предпринимателей, за январь 2017 г. – январь 2020 г. позволяет сделать вывод о том, что в начале 2020 г. произошло сокращение численности занятых по сравнению со всеми годами предыдущего периода. </w:t>
      </w:r>
    </w:p>
    <w:p w:rsidR="003103C5" w:rsidRPr="009C45F3" w:rsidRDefault="003103C5" w:rsidP="009C45F3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C45F3">
        <w:rPr>
          <w:sz w:val="28"/>
          <w:szCs w:val="28"/>
        </w:rPr>
        <w:t xml:space="preserve">Наибольшее число предприятий малого и среднего бизнеса размещено в Центральном ФО – 31% в 2017 г., 31% в 2018 г., 30% в 2019 г. и 31% в 2020 г. </w:t>
      </w:r>
    </w:p>
    <w:p w:rsidR="003103C5" w:rsidRPr="009C45F3" w:rsidRDefault="003103C5" w:rsidP="009C45F3">
      <w:pPr>
        <w:pStyle w:val="a0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bCs/>
          <w:sz w:val="28"/>
          <w:szCs w:val="28"/>
        </w:rPr>
      </w:pPr>
      <w:r w:rsidRPr="009C45F3">
        <w:rPr>
          <w:sz w:val="28"/>
          <w:szCs w:val="28"/>
        </w:rPr>
        <w:t>Оборот малых предприятий в 2018 увеличился на 10%, а в 219 году снизился на 1%, что является негативной тенденцией. По данным Общественной организации малого и среднего предпринимательства, в 2014 году доля МСП </w:t>
      </w:r>
      <w:hyperlink r:id="rId15" w:tgtFrame="_blank" w:history="1">
        <w:r w:rsidRPr="009C45F3">
          <w:rPr>
            <w:sz w:val="28"/>
            <w:szCs w:val="28"/>
          </w:rPr>
          <w:t>составила</w:t>
        </w:r>
      </w:hyperlink>
      <w:r w:rsidRPr="009C45F3">
        <w:rPr>
          <w:sz w:val="28"/>
          <w:szCs w:val="28"/>
        </w:rPr>
        <w:t> 19,2%, в 2015 — 21,2%, в 2016 — 21,6%.  Доля малого и среднего бизнеса</w:t>
      </w:r>
      <w:r w:rsidRPr="009C45F3">
        <w:rPr>
          <w:bCs/>
          <w:sz w:val="28"/>
          <w:szCs w:val="28"/>
        </w:rPr>
        <w:t xml:space="preserve"> в российской экономике сокращается, хотя по планам правительства должна неуклонно расти, следует из новых данных Росстата. </w:t>
      </w:r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 факторы, которые в 2020 г. могут увеличить затраты малого бизнеса: рост затрат на обязательную маркировку товаров;  отказ в ряде регионов от режима ЕНВД, не снижающиеся таможенные, административные барьеры, блокировка счетов банками </w:t>
      </w:r>
      <w:hyperlink r:id="rId16" w:tgtFrame="_blank" w:history="1">
        <w:r w:rsidRPr="009C4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методичке ЦБ,</w:t>
        </w:r>
      </w:hyperlink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внесудебная блокировка счетов </w:t>
      </w: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ИФНС, рост ожиданий давления на бизнес со стороны ИФНС.</w:t>
      </w:r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факторы, которые влияют на рост издержек малого бизнеса в 2020 году, мы ожидаем, что субъекты малого бизнеса будут в большей степени использовать преимущества, которые дает индивидуальное предпринимательство. В связи с этим произойдет изменение структуры малого бизнеса – дальнейший рост доли индивидуальных предпринимателей и снижение доли ООО. Индивидуальные предприниматели без сотрудников будут стремиться переводиться на НПД (налог на </w:t>
      </w:r>
      <w:proofErr w:type="spell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03C5" w:rsidRPr="009C45F3" w:rsidRDefault="003103C5" w:rsidP="009C45F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подводя итоги, можно отметить, </w:t>
      </w:r>
      <w:proofErr w:type="gram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 в</w:t>
      </w:r>
      <w:proofErr w:type="gram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России наблюдается социально-экономическая нестабильность, инфляция, то малоэффективные реформы не налаживают тандем «предпринимательство — государство — общество». </w:t>
      </w:r>
    </w:p>
    <w:p w:rsidR="003103C5" w:rsidRPr="009C45F3" w:rsidRDefault="003103C5" w:rsidP="003103C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 обеспечения</w:t>
      </w:r>
      <w:proofErr w:type="gramEnd"/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решения социальных и экономических задач общества, развития предприятий малого предпринимательства необходимо: дальнейшее развитие законодательной и нормативной базы, предоставление равных условий всем хозяйствующим субъектам для входа на рынок, уменьшение налоговой нагрузки, целенаправленное расходование финансовых средств и оказание поддержки в решении финансово-имущественных проблем. </w:t>
      </w:r>
    </w:p>
    <w:p w:rsidR="003103C5" w:rsidRPr="009C45F3" w:rsidRDefault="003103C5" w:rsidP="003103C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России в последнее время наблюдается тенденция к увеличению роли малого бизнеса, что положительно влияет на экономику в целом. Малый бизнес — неотъемлемый субъект экономической системы государства, хоть и доля малых предприятий не велика. По нашему мнению, острой необходимостью является усиление государственной поддержки и инвестиций в данный вид бизнеса.</w:t>
      </w:r>
    </w:p>
    <w:p w:rsidR="003103C5" w:rsidRPr="009C45F3" w:rsidRDefault="003103C5" w:rsidP="003103C5"/>
    <w:p w:rsidR="008E61BC" w:rsidRPr="009C45F3" w:rsidRDefault="008E61BC" w:rsidP="004236B0">
      <w:pPr>
        <w:pStyle w:val="1"/>
        <w:rPr>
          <w:color w:val="auto"/>
        </w:rPr>
      </w:pPr>
    </w:p>
    <w:p w:rsidR="008E61BC" w:rsidRPr="009C45F3" w:rsidRDefault="008E61BC" w:rsidP="004236B0">
      <w:pPr>
        <w:pStyle w:val="1"/>
        <w:rPr>
          <w:color w:val="auto"/>
        </w:rPr>
      </w:pPr>
    </w:p>
    <w:p w:rsidR="008E61BC" w:rsidRDefault="008E61BC" w:rsidP="004236B0">
      <w:pPr>
        <w:pStyle w:val="1"/>
        <w:rPr>
          <w:color w:val="auto"/>
        </w:rPr>
      </w:pPr>
    </w:p>
    <w:p w:rsidR="009C45F3" w:rsidRPr="009C45F3" w:rsidRDefault="009C45F3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  <w:bookmarkStart w:id="11" w:name="_Toc68197742"/>
      <w:r w:rsidRPr="009C45F3">
        <w:rPr>
          <w:color w:val="auto"/>
        </w:rPr>
        <w:lastRenderedPageBreak/>
        <w:t xml:space="preserve">СПИСОК </w:t>
      </w:r>
      <w:r w:rsidR="008E61BC" w:rsidRPr="009C45F3">
        <w:rPr>
          <w:color w:val="auto"/>
        </w:rPr>
        <w:t>ИСПОЛЬЗОВАННЫХ ИСТОЧНИКОВ</w:t>
      </w:r>
      <w:bookmarkEnd w:id="11"/>
    </w:p>
    <w:p w:rsidR="004236B0" w:rsidRPr="009C45F3" w:rsidRDefault="004236B0" w:rsidP="004236B0">
      <w:pPr>
        <w:pStyle w:val="1"/>
        <w:rPr>
          <w:color w:val="auto"/>
        </w:rPr>
      </w:pPr>
    </w:p>
    <w:p w:rsidR="00155057" w:rsidRPr="009C45F3" w:rsidRDefault="00155057" w:rsidP="006C7B4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Послание Президента Федеральному собранию. 1 марта 2018 года [Электронный ресурс] // URL: http://www.kremlin.ru/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president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>/56957.</w:t>
      </w:r>
    </w:p>
    <w:p w:rsidR="00155057" w:rsidRPr="009C45F3" w:rsidRDefault="00155057" w:rsidP="006C7B4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Распоряжение Правительства РФ от 02.06.2016 № 1083-р (ред. от 30.03.2018) «Об утверждении Стратегии развития малого и среднего предпринимательства в Российской Федерации на период до 2030 года».</w:t>
      </w:r>
    </w:p>
    <w:p w:rsidR="00155057" w:rsidRPr="009C45F3" w:rsidRDefault="00155057" w:rsidP="006C7B4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Федеральный закон "О развитии малого и среднего предпринимательства в Российской Федерации" от 24.07.2007 N 209-ФЗ 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А.А. Малый и средний бизнес на современном этапе развития экономики России /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/  Электронный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 научный журнал «Вектор экономики». – 2020. – № 4.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Единый реестр субъектов малого и среднего предпринимательства. [Электронный ресурс] // URL: </w:t>
      </w:r>
      <w:hyperlink r:id="rId17" w:history="1">
        <w:r w:rsidRPr="009C45F3">
          <w:rPr>
            <w:rFonts w:ascii="Times New Roman" w:hAnsi="Times New Roman" w:cs="Times New Roman"/>
            <w:sz w:val="28"/>
            <w:szCs w:val="28"/>
          </w:rPr>
          <w:t>https://ofd.nalog.ru/index.html/</w:t>
        </w:r>
      </w:hyperlink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З.А., Алиев Б.Х., Ахмедов М.Ш., Гаджиев О.С. Роль малого бизнеса в экономике России и ее регионов // Фундаментальные исследования. – 2017. – № 8-1. – С. 164-168.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Кондраков, Н.П. Основы малого и среднего предпринимательства: Практическое пособие / Н.П. Кондраков, И.Н. Кондраков. - М.: Инфра-М, 2017. - 192 c.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Кузьмина, Е. Е. Организация предпринимательской деятельности: учеб. пособие для прикладного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/ Е. Е. Кузьмина. — 3-е изд.,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>, 2019. — 417 с.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Малое и среднее предпринимательство в России - 2019 г.  [Электронный ресурс] // URL: https://rosstat.gov.ru/bgd/regl/b19_47/Main.htm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в России и регионах в 2019–2020 гг. Выпуск № 41. 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: Изд-во Ин-та Гайдара  [Электронный ресурс] // URL: </w:t>
      </w:r>
      <w:hyperlink r:id="rId18" w:history="1">
        <w:r w:rsidRPr="009C45F3">
          <w:rPr>
            <w:rFonts w:ascii="Times New Roman" w:hAnsi="Times New Roman" w:cs="Times New Roman"/>
            <w:sz w:val="28"/>
            <w:szCs w:val="28"/>
          </w:rPr>
          <w:t>https://www.researchgate.net/publication/340901999_Maloe_i_srednee_predprinimatelstvo_v_Rossii_i_regionah_v_2019-2020_gg</w:t>
        </w:r>
      </w:hyperlink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5F3">
        <w:rPr>
          <w:rFonts w:ascii="Times New Roman" w:hAnsi="Times New Roman" w:cs="Times New Roman"/>
          <w:sz w:val="28"/>
          <w:szCs w:val="28"/>
        </w:rPr>
        <w:t>Молев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Д.А. Состояние малого и среднего бизнеса в Российской </w:t>
      </w:r>
      <w:r w:rsidRPr="009C45F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на современном этапе // </w:t>
      </w:r>
      <w:hyperlink r:id="rId19" w:history="1">
        <w:r w:rsidRPr="009C45F3">
          <w:rPr>
            <w:rFonts w:ascii="Times New Roman" w:hAnsi="Times New Roman" w:cs="Times New Roman"/>
            <w:sz w:val="28"/>
            <w:szCs w:val="28"/>
          </w:rPr>
          <w:t>Наука, образование и культура</w:t>
        </w:r>
      </w:hyperlink>
      <w:r w:rsidRPr="009C45F3">
        <w:rPr>
          <w:rFonts w:ascii="Times New Roman" w:hAnsi="Times New Roman" w:cs="Times New Roman"/>
          <w:sz w:val="28"/>
          <w:szCs w:val="28"/>
        </w:rPr>
        <w:t>.  – 2020. – № 4. – С. 25 -27.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Пашаева С.С. Проблемы кредитования сегмента МСБ в России // Научный электронный журнал Меридиан. –  2020. –  № 7 (41). –  С. 381-383.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Росстат впервые раскрыл долю малого и среднего бизнеса в экономике России. https://incrussia.ru/news/rosstat-vpervye-raskryl-dolyu-malogo-i-srednego-biznesa-v-ekonomike-rossii/ [Электронный ресурс] // URL: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Росстат зафиксировал снижение доли малого бизнеса в экономике. [Электронный ресурс] // URL: https://www.banki.ru/news/bankpress/?id=10915896.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Тенденции развития малого и среднего бизнеса в 2020 году – основные перспективные направления. [Электронный ресурс] // URL: https://re-port.ru/pressreleases/tendencii_razvitija_malogo_i_srednego_biznesa_v_2020_godu__osnovnye_perspektivnye_napravlenija/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Туаева Л.А. Роль и значение малого бизнеса в современной экономике России // </w:t>
      </w:r>
      <w:hyperlink r:id="rId20" w:history="1">
        <w:r w:rsidRPr="009C45F3">
          <w:rPr>
            <w:rFonts w:ascii="Times New Roman" w:hAnsi="Times New Roman" w:cs="Times New Roman"/>
            <w:sz w:val="28"/>
            <w:szCs w:val="28"/>
          </w:rPr>
          <w:t>Проблемы современной экономики (Новосибирск)</w:t>
        </w:r>
      </w:hyperlink>
      <w:r w:rsidRPr="009C45F3">
        <w:rPr>
          <w:rFonts w:ascii="Times New Roman" w:hAnsi="Times New Roman" w:cs="Times New Roman"/>
          <w:sz w:val="28"/>
          <w:szCs w:val="28"/>
        </w:rPr>
        <w:t>. – 2014. – № 8. – С. 18-23.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Уменьшение количества субъектов малого и среднего предпринимательства за 2019 г. [Электронный ресурс] // URL: https://biznesanalitika.ru/article/umensheine-subjektov-malogo-biznesa-za-2019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>Финансовая поддержка субъектов МСП. М.: АО Корпорация МСП, 2020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 [Электронный ресурс] // URL: </w:t>
      </w:r>
      <w:hyperlink r:id="rId21" w:history="1">
        <w:r w:rsidRPr="009C45F3">
          <w:rPr>
            <w:rFonts w:ascii="Times New Roman" w:hAnsi="Times New Roman" w:cs="Times New Roman"/>
            <w:sz w:val="28"/>
            <w:szCs w:val="28"/>
          </w:rPr>
          <w:t>http://adm-alekseevka.ra/media/site_platform_media/2020/3/12/2020-prezentatsiya-o-merakh-finansovoy-podderzhki-msp.pdf/</w:t>
        </w:r>
      </w:hyperlink>
      <w:r w:rsidRPr="009C45F3">
        <w:rPr>
          <w:rFonts w:ascii="Times New Roman" w:hAnsi="Times New Roman" w:cs="Times New Roman"/>
          <w:sz w:val="28"/>
          <w:szCs w:val="28"/>
        </w:rPr>
        <w:t>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5F3">
        <w:rPr>
          <w:rFonts w:ascii="Times New Roman" w:hAnsi="Times New Roman" w:cs="Times New Roman"/>
          <w:sz w:val="28"/>
          <w:szCs w:val="28"/>
        </w:rPr>
        <w:t>Хрулёва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О.В.  роль и значение малого и среднего бизнеса в современной России // VIII Международная студенческая электронная научная конференция, электронное издание. 2016</w:t>
      </w:r>
      <w:r w:rsidRPr="009C45F3">
        <w:rPr>
          <w:rFonts w:ascii="Times New Roman" w:hAnsi="Times New Roman" w:cs="Times New Roman"/>
          <w:sz w:val="28"/>
          <w:szCs w:val="28"/>
        </w:rPr>
        <w:br/>
        <w:t>Издательство: </w:t>
      </w:r>
      <w:hyperlink r:id="rId22" w:tooltip="Список публикаций этого издательства" w:history="1">
        <w:r w:rsidRPr="009C45F3">
          <w:rPr>
            <w:rFonts w:ascii="Times New Roman" w:hAnsi="Times New Roman" w:cs="Times New Roman"/>
            <w:sz w:val="28"/>
            <w:szCs w:val="28"/>
          </w:rPr>
          <w:t>ООО "Научно-издательский центр "Академия Естествознания"</w:t>
        </w:r>
      </w:hyperlink>
      <w:r w:rsidRPr="009C45F3">
        <w:rPr>
          <w:rFonts w:ascii="Times New Roman" w:hAnsi="Times New Roman" w:cs="Times New Roman"/>
          <w:sz w:val="28"/>
          <w:szCs w:val="28"/>
        </w:rPr>
        <w:t xml:space="preserve"> (Саратов). – 2016. – № 10. 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Черкасов, Д. О. Роль малого предпринимательства в экономике России / Д. О. Черкасов. — </w:t>
      </w:r>
      <w:proofErr w:type="gramStart"/>
      <w:r w:rsidRPr="009C45F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C45F3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–  2016. – № 2 </w:t>
      </w:r>
      <w:r w:rsidRPr="009C45F3">
        <w:rPr>
          <w:rFonts w:ascii="Times New Roman" w:hAnsi="Times New Roman" w:cs="Times New Roman"/>
          <w:sz w:val="28"/>
          <w:szCs w:val="28"/>
        </w:rPr>
        <w:lastRenderedPageBreak/>
        <w:t>(106). – С. 626-629.</w:t>
      </w:r>
    </w:p>
    <w:p w:rsidR="009C45F3" w:rsidRPr="009C45F3" w:rsidRDefault="009C45F3" w:rsidP="008E61BC">
      <w:pPr>
        <w:pStyle w:val="aa"/>
        <w:widowControl w:val="0"/>
        <w:numPr>
          <w:ilvl w:val="0"/>
          <w:numId w:val="6"/>
        </w:numPr>
        <w:tabs>
          <w:tab w:val="left" w:pos="851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45F3">
        <w:rPr>
          <w:rFonts w:ascii="Times New Roman" w:hAnsi="Times New Roman" w:cs="Times New Roman"/>
          <w:sz w:val="28"/>
          <w:szCs w:val="28"/>
        </w:rPr>
        <w:t xml:space="preserve">Шарыпова Т.Н., </w:t>
      </w:r>
      <w:proofErr w:type="spellStart"/>
      <w:r w:rsidRPr="009C45F3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9C45F3">
        <w:rPr>
          <w:rFonts w:ascii="Times New Roman" w:hAnsi="Times New Roman" w:cs="Times New Roman"/>
          <w:sz w:val="28"/>
          <w:szCs w:val="28"/>
        </w:rPr>
        <w:t xml:space="preserve"> Д.С. Поддержание малого и среднего бизнеса в России // Аллея науки. –  2019. – Т. 3. – № 1 (28). – С. 542-547.</w:t>
      </w:r>
    </w:p>
    <w:p w:rsidR="003035AF" w:rsidRPr="009C45F3" w:rsidRDefault="003035AF" w:rsidP="00155057">
      <w:pPr>
        <w:pStyle w:val="1"/>
        <w:ind w:firstLine="426"/>
        <w:jc w:val="both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p w:rsidR="004236B0" w:rsidRPr="009C45F3" w:rsidRDefault="004236B0" w:rsidP="004236B0">
      <w:pPr>
        <w:pStyle w:val="1"/>
        <w:rPr>
          <w:color w:val="auto"/>
        </w:rPr>
      </w:pPr>
    </w:p>
    <w:sectPr w:rsidR="004236B0" w:rsidRPr="009C45F3" w:rsidSect="00663DE2">
      <w:footerReference w:type="default" r:id="rId2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5E" w:rsidRDefault="00D3645E" w:rsidP="00476DB8">
      <w:pPr>
        <w:spacing w:after="0" w:line="240" w:lineRule="auto"/>
      </w:pPr>
      <w:r>
        <w:separator/>
      </w:r>
    </w:p>
  </w:endnote>
  <w:endnote w:type="continuationSeparator" w:id="0">
    <w:p w:rsidR="00D3645E" w:rsidRDefault="00D3645E" w:rsidP="0047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38197"/>
      <w:docPartObj>
        <w:docPartGallery w:val="Page Numbers (Bottom of Page)"/>
        <w:docPartUnique/>
      </w:docPartObj>
    </w:sdtPr>
    <w:sdtContent>
      <w:p w:rsidR="00B24D1B" w:rsidRDefault="00B24D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5F3">
          <w:rPr>
            <w:noProof/>
          </w:rPr>
          <w:t>23</w:t>
        </w:r>
        <w:r>
          <w:fldChar w:fldCharType="end"/>
        </w:r>
      </w:p>
    </w:sdtContent>
  </w:sdt>
  <w:p w:rsidR="00B24D1B" w:rsidRDefault="00B24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5E" w:rsidRDefault="00D3645E" w:rsidP="00476DB8">
      <w:pPr>
        <w:spacing w:after="0" w:line="240" w:lineRule="auto"/>
      </w:pPr>
      <w:r>
        <w:separator/>
      </w:r>
    </w:p>
  </w:footnote>
  <w:footnote w:type="continuationSeparator" w:id="0">
    <w:p w:rsidR="00D3645E" w:rsidRDefault="00D3645E" w:rsidP="00476DB8">
      <w:pPr>
        <w:spacing w:after="0" w:line="240" w:lineRule="auto"/>
      </w:pPr>
      <w:r>
        <w:continuationSeparator/>
      </w:r>
    </w:p>
  </w:footnote>
  <w:footnote w:id="1">
    <w:p w:rsidR="00B24D1B" w:rsidRDefault="00B24D1B" w:rsidP="003B5D40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 xml:space="preserve">Кузьмина, Е. Е. Организация предпринимательской деятельности: учеб. пособие для прикладного </w:t>
      </w:r>
      <w:proofErr w:type="spellStart"/>
      <w:r w:rsidRPr="006D69B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D69B8">
        <w:rPr>
          <w:rFonts w:ascii="Times New Roman" w:hAnsi="Times New Roman" w:cs="Times New Roman"/>
          <w:sz w:val="24"/>
          <w:szCs w:val="24"/>
        </w:rPr>
        <w:t xml:space="preserve"> / Е. Е. Кузьмина. — 3-е изд., </w:t>
      </w:r>
      <w:proofErr w:type="spellStart"/>
      <w:r w:rsidRPr="006D69B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D69B8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6D69B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D69B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6D69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D69B8">
        <w:rPr>
          <w:rFonts w:ascii="Times New Roman" w:hAnsi="Times New Roman" w:cs="Times New Roman"/>
          <w:sz w:val="24"/>
          <w:szCs w:val="24"/>
        </w:rPr>
        <w:t>, 2019. — 417 с.</w:t>
      </w:r>
    </w:p>
  </w:footnote>
  <w:footnote w:id="2">
    <w:p w:rsidR="00B24D1B" w:rsidRDefault="00B24D1B" w:rsidP="003B5D40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>Кондраков, Н.П. Основы малого и среднего предпринимательства: Практическое пособие / Н.П. Кондраков, И.Н. Кондраков. - М.: Инфра-М, 2017. - 192 c.</w:t>
      </w:r>
    </w:p>
  </w:footnote>
  <w:footnote w:id="3">
    <w:p w:rsidR="00B24D1B" w:rsidRDefault="00B24D1B" w:rsidP="003B5D40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>Федеральный закон "О развитии малого и среднего предпринимательства в Российской Федерации" от 24.07.2007 N 209-ФЗ</w:t>
      </w:r>
    </w:p>
  </w:footnote>
  <w:footnote w:id="4">
    <w:p w:rsidR="00B24D1B" w:rsidRDefault="00B24D1B" w:rsidP="003B5D40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 xml:space="preserve">Туаева Л.А. Роль и значение малого бизнеса в современной экономике России // </w:t>
      </w:r>
      <w:hyperlink r:id="rId1" w:history="1">
        <w:r w:rsidRPr="006D69B8">
          <w:rPr>
            <w:rFonts w:ascii="Times New Roman" w:hAnsi="Times New Roman" w:cs="Times New Roman"/>
            <w:sz w:val="24"/>
            <w:szCs w:val="24"/>
          </w:rPr>
          <w:t>Проблемы современной экономики (Новосибирск)</w:t>
        </w:r>
      </w:hyperlink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. – 2014. – № 8. – С. 18-23.</w:t>
      </w:r>
    </w:p>
  </w:footnote>
  <w:footnote w:id="5">
    <w:p w:rsidR="00B24D1B" w:rsidRDefault="00B24D1B" w:rsidP="003B5D40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>Федеральный закон "О развитии малого и среднего предпринимательства в Российской Федерации" от 24.07.2007 N 209-ФЗ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B24D1B" w:rsidRDefault="00B24D1B" w:rsidP="003B5D40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Шарыпова Т.Н., </w:t>
      </w:r>
      <w:proofErr w:type="spellStart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Чигрина</w:t>
      </w:r>
      <w:proofErr w:type="spellEnd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Д.С. Поддержание малого и среднего бизнеса в России // Аллея науки. –  2019. – Т. 3. – № 1 (28). – С. 542-547.</w:t>
      </w:r>
    </w:p>
  </w:footnote>
  <w:footnote w:id="7">
    <w:p w:rsidR="00B24D1B" w:rsidRDefault="00B24D1B" w:rsidP="001E7F84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>Пашаева С.С. Проблемы кредитования сегмента МСБ в России // Научный электронный журнал Меридиан. –  2020. –  № 7 (41). –  С. 381-383.</w:t>
      </w:r>
    </w:p>
  </w:footnote>
  <w:footnote w:id="8">
    <w:p w:rsidR="00B24D1B" w:rsidRPr="006D69B8" w:rsidRDefault="00B24D1B" w:rsidP="00F5060C">
      <w:pPr>
        <w:pStyle w:val="aa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D69B8">
        <w:rPr>
          <w:rFonts w:ascii="Times New Roman" w:hAnsi="Times New Roman" w:cs="Times New Roman"/>
          <w:sz w:val="24"/>
          <w:szCs w:val="24"/>
        </w:rPr>
        <w:t>Казимагомедова</w:t>
      </w:r>
      <w:proofErr w:type="spellEnd"/>
      <w:r w:rsidRPr="006D69B8">
        <w:rPr>
          <w:rFonts w:ascii="Times New Roman" w:hAnsi="Times New Roman" w:cs="Times New Roman"/>
          <w:sz w:val="24"/>
          <w:szCs w:val="24"/>
        </w:rPr>
        <w:t xml:space="preserve"> З.А., Алиев Б.Х., Ахмедов М.Ш., Гаджиев О.С. Роль малого бизнеса в экономике России и ее регионов // Фундаментальные исследования. – 2017. – № 8-1. – С. 164-168.</w:t>
      </w:r>
    </w:p>
    <w:p w:rsidR="00B24D1B" w:rsidRDefault="00B24D1B">
      <w:pPr>
        <w:pStyle w:val="aa"/>
      </w:pPr>
    </w:p>
  </w:footnote>
  <w:footnote w:id="9">
    <w:p w:rsidR="00B24D1B" w:rsidRDefault="00B24D1B" w:rsidP="00F5060C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Черкасов, Д. О. Роль малого предпринимательства в экономике России / Д. О. Черкасов. — </w:t>
      </w:r>
      <w:proofErr w:type="gramStart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Текст :</w:t>
      </w:r>
      <w:proofErr w:type="gramEnd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непосредственный // Молодой ученый. –  2016. – № 2 (106). – С. 626-629.</w:t>
      </w:r>
    </w:p>
  </w:footnote>
  <w:footnote w:id="10">
    <w:p w:rsidR="00B24D1B" w:rsidRDefault="00B24D1B" w:rsidP="00F5060C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Хрулёва</w:t>
      </w:r>
      <w:proofErr w:type="spellEnd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О.В.  роль и значение малого и среднего бизнеса в современной России // VIII Международная студенческая электронная научная конференция, электронное издание. 2016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Издательство: </w:t>
      </w:r>
      <w:hyperlink r:id="rId2" w:tooltip="Список публикаций этого издательства" w:history="1">
        <w:r w:rsidRPr="006D69B8">
          <w:rPr>
            <w:rFonts w:ascii="Times New Roman" w:hAnsi="Times New Roman" w:cs="Times New Roman"/>
            <w:sz w:val="24"/>
            <w:szCs w:val="24"/>
            <w:shd w:val="clear" w:color="auto" w:fill="FCFCFC"/>
          </w:rPr>
          <w:t>ООО "Научно-издательский центр "Академия Естествознания"</w:t>
        </w:r>
      </w:hyperlink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 (Саратов). – 2016. – № 10. </w:t>
      </w:r>
    </w:p>
  </w:footnote>
  <w:footnote w:id="11">
    <w:p w:rsidR="00B24D1B" w:rsidRDefault="00B24D1B" w:rsidP="00F5060C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r w:rsidRPr="006D69B8">
        <w:rPr>
          <w:rFonts w:ascii="Times New Roman" w:hAnsi="Times New Roman" w:cs="Times New Roman"/>
          <w:sz w:val="24"/>
          <w:szCs w:val="24"/>
        </w:rPr>
        <w:t>Федеральный закон "О развитии малого и среднего предпринимательства в Российской Федерации" от 24.07.2007 N 209-ФЗ</w:t>
      </w:r>
    </w:p>
  </w:footnote>
  <w:footnote w:id="12">
    <w:p w:rsidR="00B24D1B" w:rsidRDefault="00B24D1B" w:rsidP="001E7F84">
      <w:pPr>
        <w:pStyle w:val="aa"/>
        <w:widowControl w:val="0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Хрулёва</w:t>
      </w:r>
      <w:proofErr w:type="spellEnd"/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О.В.  роль и значение малого и среднего бизнеса в современной России // VIII Международная студенческая электронная научная конференция, электронное издание. 2016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>Издательство: </w:t>
      </w:r>
      <w:hyperlink r:id="rId3" w:tooltip="Список публикаций этого издательства" w:history="1">
        <w:r w:rsidRPr="006D69B8">
          <w:rPr>
            <w:rFonts w:ascii="Times New Roman" w:hAnsi="Times New Roman" w:cs="Times New Roman"/>
            <w:sz w:val="24"/>
            <w:szCs w:val="24"/>
            <w:shd w:val="clear" w:color="auto" w:fill="FCFCFC"/>
          </w:rPr>
          <w:t>ООО "Научно-издательский центр "Академия Естествознания"</w:t>
        </w:r>
      </w:hyperlink>
      <w:r w:rsidRPr="006D69B8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 (Саратов). – 2016. – № 10. </w:t>
      </w:r>
    </w:p>
  </w:footnote>
  <w:footnote w:id="13">
    <w:p w:rsidR="00B24D1B" w:rsidRPr="00E260B8" w:rsidRDefault="00B24D1B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</w:t>
      </w:r>
      <w:r w:rsidRPr="00E260B8">
        <w:rPr>
          <w:rFonts w:ascii="Times New Roman" w:hAnsi="Times New Roman" w:cs="Times New Roman"/>
          <w:color w:val="000000"/>
          <w:sz w:val="24"/>
          <w:szCs w:val="24"/>
        </w:rPr>
        <w:t xml:space="preserve">Шарыпова Т.Н., </w:t>
      </w:r>
      <w:proofErr w:type="spellStart"/>
      <w:r w:rsidRPr="00E260B8">
        <w:rPr>
          <w:rFonts w:ascii="Times New Roman" w:hAnsi="Times New Roman" w:cs="Times New Roman"/>
          <w:color w:val="000000"/>
          <w:sz w:val="24"/>
          <w:szCs w:val="24"/>
        </w:rPr>
        <w:t>Чигрина</w:t>
      </w:r>
      <w:proofErr w:type="spellEnd"/>
      <w:r w:rsidRPr="00E260B8">
        <w:rPr>
          <w:rFonts w:ascii="Times New Roman" w:hAnsi="Times New Roman" w:cs="Times New Roman"/>
          <w:color w:val="000000"/>
          <w:sz w:val="24"/>
          <w:szCs w:val="24"/>
        </w:rPr>
        <w:t xml:space="preserve"> Д.С. Поддержание малого и среднего бизнеса в России // Аллея науки. –  2019. – Т. 3. – № 1 (28). – С. 542-547.</w:t>
      </w:r>
    </w:p>
  </w:footnote>
  <w:footnote w:id="14">
    <w:p w:rsidR="00B24D1B" w:rsidRPr="00E260B8" w:rsidRDefault="00B24D1B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</w:t>
      </w:r>
      <w:r w:rsidRPr="00E260B8">
        <w:rPr>
          <w:rFonts w:ascii="Times New Roman" w:hAnsi="Times New Roman" w:cs="Times New Roman"/>
          <w:color w:val="000000"/>
          <w:sz w:val="24"/>
          <w:szCs w:val="24"/>
        </w:rPr>
        <w:t>Пашаева С.С. Проблемы кредитования сегмента МСБ в России // Научный электронный журнал Меридиан. –  2020. –  № 7 (41). –  С. 381-383.</w:t>
      </w:r>
    </w:p>
  </w:footnote>
  <w:footnote w:id="15">
    <w:p w:rsidR="00B24D1B" w:rsidRPr="00E260B8" w:rsidRDefault="00B24D1B" w:rsidP="004746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Единый реестр субъектов малого и среднего предпринимательства. [Электронный ресурс] // URL: https://ofd.nalog.ru/index.html/</w:t>
      </w:r>
    </w:p>
  </w:footnote>
  <w:footnote w:id="16">
    <w:p w:rsidR="00B24D1B" w:rsidRPr="00E260B8" w:rsidRDefault="00B24D1B" w:rsidP="004746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</w:t>
      </w:r>
      <w:r w:rsidRPr="00E260B8">
        <w:rPr>
          <w:rFonts w:ascii="Times New Roman" w:hAnsi="Times New Roman" w:cs="Times New Roman"/>
          <w:spacing w:val="-15"/>
          <w:sz w:val="24"/>
          <w:szCs w:val="24"/>
        </w:rPr>
        <w:t xml:space="preserve">Малое и среднее предпринимательство в России - 2019 г.  </w:t>
      </w:r>
      <w:r w:rsidRPr="00E260B8">
        <w:rPr>
          <w:rFonts w:ascii="Times New Roman" w:hAnsi="Times New Roman" w:cs="Times New Roman"/>
          <w:sz w:val="24"/>
          <w:szCs w:val="24"/>
        </w:rPr>
        <w:t>[Электронный ресурс] // URL: https://rosstat.gov.ru/bgd/regl/b19_47/Main.htm</w:t>
      </w:r>
    </w:p>
  </w:footnote>
  <w:footnote w:id="17">
    <w:p w:rsidR="00B24D1B" w:rsidRPr="00E260B8" w:rsidRDefault="00B24D1B" w:rsidP="004746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</w:t>
      </w:r>
      <w:r w:rsidRPr="00E260B8">
        <w:rPr>
          <w:rFonts w:ascii="Times New Roman" w:hAnsi="Times New Roman" w:cs="Times New Roman"/>
          <w:sz w:val="24"/>
          <w:szCs w:val="24"/>
          <w:shd w:val="clear" w:color="auto" w:fill="FCFCFC"/>
        </w:rPr>
        <w:t>Росстат впервые раскрыл долю малого и среднего бизнеса в экономике России. https://incrussia.ru/news/rosstat-vpervye-raskryl-dolyu-malogo-i-srednego-biznesa-v-ekonomike-rossii/</w:t>
      </w:r>
      <w:r w:rsidRPr="00E260B8">
        <w:rPr>
          <w:rFonts w:ascii="Times New Roman" w:hAnsi="Times New Roman" w:cs="Times New Roman"/>
          <w:sz w:val="24"/>
          <w:szCs w:val="24"/>
        </w:rPr>
        <w:t xml:space="preserve"> [Электронный ресурс] // URL:</w:t>
      </w:r>
    </w:p>
  </w:footnote>
  <w:footnote w:id="18">
    <w:p w:rsidR="00B24D1B" w:rsidRPr="00E260B8" w:rsidRDefault="00B24D1B" w:rsidP="0047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Росстат зафиксировал снижение доли малого бизнеса в экономике. [Электронный ресурс] // URL: https://www.banki.ru/news/bankpress/?id=10915896.</w:t>
      </w:r>
    </w:p>
  </w:footnote>
  <w:footnote w:id="19">
    <w:p w:rsidR="00B24D1B" w:rsidRPr="00E260B8" w:rsidRDefault="00B24D1B" w:rsidP="004746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Послание Президента Федеральному собранию. 1 марта 2018 года [Электронный ресурс] // URL: http://www.kremlin.ru/ </w:t>
      </w:r>
      <w:proofErr w:type="spellStart"/>
      <w:r w:rsidRPr="00E260B8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E260B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260B8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E260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60B8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E260B8">
        <w:rPr>
          <w:rFonts w:ascii="Times New Roman" w:hAnsi="Times New Roman" w:cs="Times New Roman"/>
          <w:sz w:val="24"/>
          <w:szCs w:val="24"/>
        </w:rPr>
        <w:t>/56957.</w:t>
      </w:r>
    </w:p>
  </w:footnote>
  <w:footnote w:id="20">
    <w:p w:rsidR="00B24D1B" w:rsidRPr="00E260B8" w:rsidRDefault="00B24D1B" w:rsidP="004746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МСП. М.: АО Корпорация МСП, 2020</w:t>
      </w:r>
      <w:proofErr w:type="gramStart"/>
      <w:r w:rsidRPr="00E260B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E260B8">
        <w:rPr>
          <w:rFonts w:ascii="Times New Roman" w:hAnsi="Times New Roman" w:cs="Times New Roman"/>
          <w:sz w:val="24"/>
          <w:szCs w:val="24"/>
        </w:rPr>
        <w:t xml:space="preserve"> [Электронный ресурс] // URL: http://adm-alekseevka.ra/media/site_platform_media/2020/3/12/2020-prezentatsiya-o-merakh-finansovoy-podderzhki-msp.pdf/</w:t>
      </w:r>
    </w:p>
  </w:footnote>
  <w:footnote w:id="21">
    <w:p w:rsidR="00B24D1B" w:rsidRPr="00474652" w:rsidRDefault="00B24D1B" w:rsidP="004746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02.06.2016 № 1083-р (ред. от 30.03.2018) «Об утверждении Стратегии развития малого и среднего предпринимательства в Российской Федерации на период до 2030 года».</w:t>
      </w:r>
    </w:p>
  </w:footnote>
  <w:footnote w:id="22">
    <w:p w:rsidR="00B24D1B" w:rsidRPr="00E260B8" w:rsidRDefault="00B24D1B" w:rsidP="003103C5">
      <w:pPr>
        <w:pStyle w:val="aa"/>
        <w:rPr>
          <w:rFonts w:ascii="Times New Roman" w:hAnsi="Times New Roman" w:cs="Times New Roman"/>
          <w:sz w:val="24"/>
          <w:szCs w:val="24"/>
        </w:rPr>
      </w:pPr>
      <w:r w:rsidRPr="00E260B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260B8">
        <w:rPr>
          <w:rFonts w:ascii="Times New Roman" w:hAnsi="Times New Roman" w:cs="Times New Roman"/>
          <w:sz w:val="24"/>
          <w:szCs w:val="24"/>
        </w:rPr>
        <w:t xml:space="preserve"> </w:t>
      </w:r>
      <w:r w:rsidRPr="00E260B8">
        <w:rPr>
          <w:rFonts w:ascii="Times New Roman" w:hAnsi="Times New Roman" w:cs="Times New Roman"/>
          <w:color w:val="000000"/>
          <w:sz w:val="24"/>
          <w:szCs w:val="24"/>
        </w:rPr>
        <w:t>Пашаева С.С. Проблемы кредитования сегмента МСБ в России // Научный электронный журнал Меридиан. –  2020. –  № 7 (41). –  С. 381-383.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18C"/>
    <w:multiLevelType w:val="hybridMultilevel"/>
    <w:tmpl w:val="62EC55E6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6F4A8F"/>
    <w:multiLevelType w:val="hybridMultilevel"/>
    <w:tmpl w:val="460A483A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777DFC"/>
    <w:multiLevelType w:val="hybridMultilevel"/>
    <w:tmpl w:val="1356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5E97"/>
    <w:multiLevelType w:val="multilevel"/>
    <w:tmpl w:val="351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35523"/>
    <w:multiLevelType w:val="hybridMultilevel"/>
    <w:tmpl w:val="C1F2E310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A3EC4"/>
    <w:multiLevelType w:val="hybridMultilevel"/>
    <w:tmpl w:val="611C0520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044621"/>
    <w:multiLevelType w:val="hybridMultilevel"/>
    <w:tmpl w:val="454CD5E4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4518EE"/>
    <w:multiLevelType w:val="multilevel"/>
    <w:tmpl w:val="4BDA6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965C7"/>
    <w:multiLevelType w:val="multilevel"/>
    <w:tmpl w:val="7C1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C5D20"/>
    <w:multiLevelType w:val="hybridMultilevel"/>
    <w:tmpl w:val="D1FE975A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850BF9"/>
    <w:multiLevelType w:val="hybridMultilevel"/>
    <w:tmpl w:val="1356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51F0"/>
    <w:multiLevelType w:val="multilevel"/>
    <w:tmpl w:val="3F2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45354"/>
    <w:multiLevelType w:val="multilevel"/>
    <w:tmpl w:val="EBE6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F3B93"/>
    <w:multiLevelType w:val="hybridMultilevel"/>
    <w:tmpl w:val="4E6868E8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471516"/>
    <w:multiLevelType w:val="multilevel"/>
    <w:tmpl w:val="212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A0869"/>
    <w:multiLevelType w:val="hybridMultilevel"/>
    <w:tmpl w:val="1356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056E1"/>
    <w:multiLevelType w:val="multilevel"/>
    <w:tmpl w:val="5BA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32792F"/>
    <w:multiLevelType w:val="multilevel"/>
    <w:tmpl w:val="C55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5725B"/>
    <w:multiLevelType w:val="multilevel"/>
    <w:tmpl w:val="C1C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763CF"/>
    <w:multiLevelType w:val="multilevel"/>
    <w:tmpl w:val="AD5A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335F2"/>
    <w:multiLevelType w:val="hybridMultilevel"/>
    <w:tmpl w:val="7D8CF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791011"/>
    <w:multiLevelType w:val="hybridMultilevel"/>
    <w:tmpl w:val="3106FD8C"/>
    <w:lvl w:ilvl="0" w:tplc="5E02C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BD25FF"/>
    <w:multiLevelType w:val="hybridMultilevel"/>
    <w:tmpl w:val="67DA8D2E"/>
    <w:lvl w:ilvl="0" w:tplc="D076D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614B4C"/>
    <w:multiLevelType w:val="multilevel"/>
    <w:tmpl w:val="EECA8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8A10A7"/>
    <w:multiLevelType w:val="hybridMultilevel"/>
    <w:tmpl w:val="1356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42DC3"/>
    <w:multiLevelType w:val="hybridMultilevel"/>
    <w:tmpl w:val="7D8CF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1"/>
  </w:num>
  <w:num w:numId="5">
    <w:abstractNumId w:val="4"/>
  </w:num>
  <w:num w:numId="6">
    <w:abstractNumId w:val="2"/>
  </w:num>
  <w:num w:numId="7">
    <w:abstractNumId w:val="20"/>
  </w:num>
  <w:num w:numId="8">
    <w:abstractNumId w:val="25"/>
  </w:num>
  <w:num w:numId="9">
    <w:abstractNumId w:val="10"/>
  </w:num>
  <w:num w:numId="10">
    <w:abstractNumId w:val="22"/>
  </w:num>
  <w:num w:numId="11">
    <w:abstractNumId w:val="15"/>
  </w:num>
  <w:num w:numId="12">
    <w:abstractNumId w:val="16"/>
  </w:num>
  <w:num w:numId="13">
    <w:abstractNumId w:val="17"/>
  </w:num>
  <w:num w:numId="14">
    <w:abstractNumId w:val="8"/>
  </w:num>
  <w:num w:numId="15">
    <w:abstractNumId w:val="3"/>
  </w:num>
  <w:num w:numId="16">
    <w:abstractNumId w:val="19"/>
  </w:num>
  <w:num w:numId="17">
    <w:abstractNumId w:val="12"/>
  </w:num>
  <w:num w:numId="18">
    <w:abstractNumId w:val="14"/>
  </w:num>
  <w:num w:numId="19">
    <w:abstractNumId w:val="24"/>
  </w:num>
  <w:num w:numId="20">
    <w:abstractNumId w:val="5"/>
  </w:num>
  <w:num w:numId="21">
    <w:abstractNumId w:val="1"/>
  </w:num>
  <w:num w:numId="22">
    <w:abstractNumId w:val="21"/>
  </w:num>
  <w:num w:numId="23">
    <w:abstractNumId w:val="9"/>
  </w:num>
  <w:num w:numId="24">
    <w:abstractNumId w:val="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2E"/>
    <w:rsid w:val="0003456C"/>
    <w:rsid w:val="000A7BCA"/>
    <w:rsid w:val="00104AEC"/>
    <w:rsid w:val="001264C1"/>
    <w:rsid w:val="001515DD"/>
    <w:rsid w:val="00155057"/>
    <w:rsid w:val="001A4160"/>
    <w:rsid w:val="001E739B"/>
    <w:rsid w:val="001E7F84"/>
    <w:rsid w:val="00293925"/>
    <w:rsid w:val="002A3EE4"/>
    <w:rsid w:val="002F57A8"/>
    <w:rsid w:val="003035AF"/>
    <w:rsid w:val="003103C5"/>
    <w:rsid w:val="00351936"/>
    <w:rsid w:val="003B5D40"/>
    <w:rsid w:val="003E6FC8"/>
    <w:rsid w:val="004236B0"/>
    <w:rsid w:val="00474652"/>
    <w:rsid w:val="00476DB8"/>
    <w:rsid w:val="004F17EB"/>
    <w:rsid w:val="005637BC"/>
    <w:rsid w:val="005847E5"/>
    <w:rsid w:val="00626F2E"/>
    <w:rsid w:val="00663DE2"/>
    <w:rsid w:val="00673FEB"/>
    <w:rsid w:val="00695A90"/>
    <w:rsid w:val="006B3AEB"/>
    <w:rsid w:val="006B787E"/>
    <w:rsid w:val="006C7B4C"/>
    <w:rsid w:val="007A124F"/>
    <w:rsid w:val="007E1155"/>
    <w:rsid w:val="00814F89"/>
    <w:rsid w:val="00842772"/>
    <w:rsid w:val="00860168"/>
    <w:rsid w:val="00894DBD"/>
    <w:rsid w:val="008E61BC"/>
    <w:rsid w:val="009B6CDE"/>
    <w:rsid w:val="009C45F3"/>
    <w:rsid w:val="00AE5270"/>
    <w:rsid w:val="00AF14F3"/>
    <w:rsid w:val="00B24D1B"/>
    <w:rsid w:val="00B57B24"/>
    <w:rsid w:val="00CE1EA4"/>
    <w:rsid w:val="00D3645E"/>
    <w:rsid w:val="00E260B8"/>
    <w:rsid w:val="00EB4FE8"/>
    <w:rsid w:val="00F5060C"/>
    <w:rsid w:val="00F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D2B8"/>
  <w15:chartTrackingRefBased/>
  <w15:docId w15:val="{E01E3F14-28AA-4B5E-AC13-088A84E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link w:val="10"/>
    <w:uiPriority w:val="9"/>
    <w:qFormat/>
    <w:rsid w:val="004236B0"/>
    <w:pPr>
      <w:outlineLv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4236B0"/>
    <w:pPr>
      <w:spacing w:before="0" w:beforeAutospacing="0" w:after="0" w:afterAutospacing="0" w:line="360" w:lineRule="auto"/>
      <w:ind w:firstLine="709"/>
      <w:jc w:val="center"/>
      <w:textAlignment w:val="top"/>
      <w:outlineLvl w:val="1"/>
    </w:pPr>
    <w:rPr>
      <w:b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uiPriority w:val="99"/>
    <w:unhideWhenUsed/>
    <w:rsid w:val="0047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76DB8"/>
  </w:style>
  <w:style w:type="paragraph" w:styleId="a6">
    <w:name w:val="footer"/>
    <w:basedOn w:val="a"/>
    <w:link w:val="a7"/>
    <w:uiPriority w:val="99"/>
    <w:unhideWhenUsed/>
    <w:rsid w:val="0047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76DB8"/>
  </w:style>
  <w:style w:type="character" w:styleId="a8">
    <w:name w:val="Hyperlink"/>
    <w:basedOn w:val="a1"/>
    <w:uiPriority w:val="99"/>
    <w:unhideWhenUsed/>
    <w:rsid w:val="002A3EE4"/>
    <w:rPr>
      <w:color w:val="0000FF"/>
      <w:u w:val="single"/>
    </w:rPr>
  </w:style>
  <w:style w:type="character" w:styleId="a9">
    <w:name w:val="Strong"/>
    <w:basedOn w:val="a1"/>
    <w:uiPriority w:val="22"/>
    <w:qFormat/>
    <w:rsid w:val="001515D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515D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1515DD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1515DD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4236B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stk-reset">
    <w:name w:val="stk-reset"/>
    <w:basedOn w:val="a"/>
    <w:rsid w:val="004F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64C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4236B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94D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94DB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0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8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51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4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2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2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64873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2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4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093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252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9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541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ss.ru/pmef-2017/articles/4278934" TargetMode="External"/><Relationship Id="rId18" Type="http://schemas.openxmlformats.org/officeDocument/2006/relationships/hyperlink" Target="https://www.researchgate.net/publication/340901999_Maloe_i_srednee_predprinimatelstvo_v_Rossii_i_regionah_v_2019-2020_gg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-alekseevka.ra/media/site_platform_media/2020/3/12/2020-prezentatsiya-o-merakh-finansovoy-podderzhki-msp.pdf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ofd.nalog.ru/index.htm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znesanalitika.ru/novosti/bank-zablokiroval-schet" TargetMode="External"/><Relationship Id="rId20" Type="http://schemas.openxmlformats.org/officeDocument/2006/relationships/hyperlink" Target="https://cyberleninka.ru/journal/n/problemy-sovremennoy-ekonomiki-novosibir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ora.ru/news/21-2-protsenta-sostavila-po-itogam-2016-goda-dolya-malogo-i-srednego-biznesa-v-vvp-rossi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pora.ru/news/21-2-protsenta-sostavila-po-itogam-2016-goda-dolya-malogo-i-srednego-biznesa-v-vvp-rossii.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cyberleninka.ru/journal/n/nauka-obrazovanie-i-kultu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znesanalitika.ru/novosti/bank-zablokiroval-schet" TargetMode="External"/><Relationship Id="rId22" Type="http://schemas.openxmlformats.org/officeDocument/2006/relationships/hyperlink" Target="https://www.elibrary.ru/publisher_books.asp?publishid=1122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ibrary.ru/publisher_books.asp?publishid=11222" TargetMode="External"/><Relationship Id="rId2" Type="http://schemas.openxmlformats.org/officeDocument/2006/relationships/hyperlink" Target="https://www.elibrary.ru/publisher_books.asp?publishid=11222" TargetMode="External"/><Relationship Id="rId1" Type="http://schemas.openxmlformats.org/officeDocument/2006/relationships/hyperlink" Target="https://cyberleninka.ru/journal/n/problemy-sovremennoy-ekonomiki-novosibirs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&#1056;&#1072;&#1073;&#1086;&#1090;&#1072;%20&#1053;&#1072;&#1090;&#1072;&#1096;&#1072;\&#1057;&#1040;&#1049;&#1058;\&#1056;&#1040;&#1041;&#1054;&#1058;&#1040;%202020\&#1084;&#1072;&#1083;&#1099;&#1081;%20&#1073;&#1080;&#1079;&#1085;&#1077;&#1089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Лист1!$L$2:$L$7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Лист1!$M$2:$M$7</c:f>
              <c:numCache>
                <c:formatCode>General</c:formatCode>
                <c:ptCount val="6"/>
                <c:pt idx="0">
                  <c:v>19.2</c:v>
                </c:pt>
                <c:pt idx="1">
                  <c:v>21.2</c:v>
                </c:pt>
                <c:pt idx="2">
                  <c:v>21.6</c:v>
                </c:pt>
                <c:pt idx="3">
                  <c:v>22</c:v>
                </c:pt>
                <c:pt idx="4">
                  <c:v>20.2</c:v>
                </c:pt>
                <c:pt idx="5">
                  <c:v>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4B-4906-8789-84EFF2C0A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3091647"/>
        <c:axId val="1893088319"/>
      </c:lineChart>
      <c:catAx>
        <c:axId val="1893091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93088319"/>
        <c:crosses val="autoZero"/>
        <c:auto val="1"/>
        <c:lblAlgn val="ctr"/>
        <c:lblOffset val="100"/>
        <c:noMultiLvlLbl val="0"/>
      </c:catAx>
      <c:valAx>
        <c:axId val="1893088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93091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2F5C-7CB0-4B6A-B06E-90BF26C7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30</Pages>
  <Words>6297</Words>
  <Characters>35894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2020-11-22T19:41:00Z</cp:lastPrinted>
  <dcterms:created xsi:type="dcterms:W3CDTF">2020-11-22T12:22:00Z</dcterms:created>
  <dcterms:modified xsi:type="dcterms:W3CDTF">2021-04-01T16:29:00Z</dcterms:modified>
</cp:coreProperties>
</file>