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EF2" w:rsidRPr="00CD4EF2" w:rsidRDefault="00CD4EF2" w:rsidP="00CD4E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EF2">
        <w:rPr>
          <w:rFonts w:ascii="Times New Roman" w:hAnsi="Times New Roman" w:cs="Times New Roman"/>
          <w:b/>
          <w:sz w:val="28"/>
          <w:szCs w:val="28"/>
        </w:rPr>
        <w:t>Определить ВВП по расходам и доходам, ЧВП, НД, личный доход, личный располагаемый доход.</w:t>
      </w:r>
    </w:p>
    <w:p w:rsidR="00CD4EF2" w:rsidRPr="00CD4EF2" w:rsidRDefault="00CD4EF2" w:rsidP="00CD4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EF2" w:rsidRPr="00CD4EF2" w:rsidRDefault="00CD4EF2" w:rsidP="00CD4E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EF2">
        <w:rPr>
          <w:rFonts w:ascii="Times New Roman" w:hAnsi="Times New Roman" w:cs="Times New Roman"/>
          <w:b/>
          <w:sz w:val="28"/>
          <w:szCs w:val="28"/>
        </w:rPr>
        <w:t xml:space="preserve">Экономика страны характеризуется следующими показателями (в млрд. </w:t>
      </w:r>
      <w:proofErr w:type="spellStart"/>
      <w:r w:rsidRPr="00CD4EF2">
        <w:rPr>
          <w:rFonts w:ascii="Times New Roman" w:hAnsi="Times New Roman" w:cs="Times New Roman"/>
          <w:b/>
          <w:sz w:val="28"/>
          <w:szCs w:val="28"/>
        </w:rPr>
        <w:t>у.д.е</w:t>
      </w:r>
      <w:proofErr w:type="spellEnd"/>
      <w:r w:rsidRPr="00CD4EF2">
        <w:rPr>
          <w:rFonts w:ascii="Times New Roman" w:hAnsi="Times New Roman" w:cs="Times New Roman"/>
          <w:b/>
          <w:sz w:val="28"/>
          <w:szCs w:val="28"/>
        </w:rPr>
        <w:t xml:space="preserve">.): </w:t>
      </w:r>
    </w:p>
    <w:p w:rsidR="00CD4EF2" w:rsidRDefault="00CD4EF2" w:rsidP="00CD4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EF2">
        <w:rPr>
          <w:rFonts w:ascii="Times New Roman" w:hAnsi="Times New Roman" w:cs="Times New Roman"/>
          <w:sz w:val="28"/>
          <w:szCs w:val="28"/>
        </w:rPr>
        <w:t>личные потребительские расходы – 3100,</w:t>
      </w:r>
    </w:p>
    <w:p w:rsidR="00CD4EF2" w:rsidRDefault="00CD4EF2" w:rsidP="00CD4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EF2">
        <w:rPr>
          <w:rFonts w:ascii="Times New Roman" w:hAnsi="Times New Roman" w:cs="Times New Roman"/>
          <w:sz w:val="28"/>
          <w:szCs w:val="28"/>
        </w:rPr>
        <w:t xml:space="preserve"> амортизация – 700,</w:t>
      </w:r>
    </w:p>
    <w:p w:rsidR="00CD4EF2" w:rsidRDefault="00CD4EF2" w:rsidP="00CD4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EF2">
        <w:rPr>
          <w:rFonts w:ascii="Times New Roman" w:hAnsi="Times New Roman" w:cs="Times New Roman"/>
          <w:sz w:val="28"/>
          <w:szCs w:val="28"/>
        </w:rPr>
        <w:t xml:space="preserve"> косвенные налоги на бизнес – 350,</w:t>
      </w:r>
    </w:p>
    <w:p w:rsidR="00CD4EF2" w:rsidRDefault="00CD4EF2" w:rsidP="00CD4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EF2">
        <w:rPr>
          <w:rFonts w:ascii="Times New Roman" w:hAnsi="Times New Roman" w:cs="Times New Roman"/>
          <w:sz w:val="28"/>
          <w:szCs w:val="28"/>
        </w:rPr>
        <w:t xml:space="preserve"> арендная плата – 50,</w:t>
      </w:r>
    </w:p>
    <w:p w:rsidR="00CD4EF2" w:rsidRDefault="00CD4EF2" w:rsidP="00CD4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EF2">
        <w:rPr>
          <w:rFonts w:ascii="Times New Roman" w:hAnsi="Times New Roman" w:cs="Times New Roman"/>
          <w:sz w:val="28"/>
          <w:szCs w:val="28"/>
        </w:rPr>
        <w:t xml:space="preserve"> чистые инвестиции – 570,</w:t>
      </w:r>
    </w:p>
    <w:p w:rsidR="00CD4EF2" w:rsidRDefault="00CD4EF2" w:rsidP="00CD4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EF2">
        <w:rPr>
          <w:rFonts w:ascii="Times New Roman" w:hAnsi="Times New Roman" w:cs="Times New Roman"/>
          <w:sz w:val="28"/>
          <w:szCs w:val="28"/>
        </w:rPr>
        <w:t xml:space="preserve"> процент – 470,</w:t>
      </w:r>
    </w:p>
    <w:p w:rsidR="00CD4EF2" w:rsidRDefault="00CD4EF2" w:rsidP="00CD4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EF2">
        <w:rPr>
          <w:rFonts w:ascii="Times New Roman" w:hAnsi="Times New Roman" w:cs="Times New Roman"/>
          <w:sz w:val="28"/>
          <w:szCs w:val="28"/>
        </w:rPr>
        <w:t xml:space="preserve"> трансфертные платежи – 980,</w:t>
      </w:r>
    </w:p>
    <w:p w:rsidR="00CD4EF2" w:rsidRDefault="00CD4EF2" w:rsidP="00CD4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EF2">
        <w:rPr>
          <w:rFonts w:ascii="Times New Roman" w:hAnsi="Times New Roman" w:cs="Times New Roman"/>
          <w:sz w:val="28"/>
          <w:szCs w:val="28"/>
        </w:rPr>
        <w:t xml:space="preserve"> государственные закупки товаров и услуг – 1700,</w:t>
      </w:r>
    </w:p>
    <w:p w:rsidR="00CD4EF2" w:rsidRDefault="00CD4EF2" w:rsidP="00CD4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EF2">
        <w:rPr>
          <w:rFonts w:ascii="Times New Roman" w:hAnsi="Times New Roman" w:cs="Times New Roman"/>
          <w:sz w:val="28"/>
          <w:szCs w:val="28"/>
        </w:rPr>
        <w:t xml:space="preserve"> заработная плата наемных работников – 3600,</w:t>
      </w:r>
    </w:p>
    <w:p w:rsidR="00CD4EF2" w:rsidRDefault="00CD4EF2" w:rsidP="00CD4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EF2">
        <w:rPr>
          <w:rFonts w:ascii="Times New Roman" w:hAnsi="Times New Roman" w:cs="Times New Roman"/>
          <w:sz w:val="28"/>
          <w:szCs w:val="28"/>
        </w:rPr>
        <w:t xml:space="preserve"> дивиденды – 130,</w:t>
      </w:r>
    </w:p>
    <w:p w:rsidR="00CD4EF2" w:rsidRDefault="00CD4EF2" w:rsidP="00CD4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EF2">
        <w:rPr>
          <w:rFonts w:ascii="Times New Roman" w:hAnsi="Times New Roman" w:cs="Times New Roman"/>
          <w:sz w:val="28"/>
          <w:szCs w:val="28"/>
        </w:rPr>
        <w:t xml:space="preserve"> экспорт – 350,</w:t>
      </w:r>
    </w:p>
    <w:p w:rsidR="00CD4EF2" w:rsidRDefault="00CD4EF2" w:rsidP="00CD4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EF2">
        <w:rPr>
          <w:rFonts w:ascii="Times New Roman" w:hAnsi="Times New Roman" w:cs="Times New Roman"/>
          <w:sz w:val="28"/>
          <w:szCs w:val="28"/>
        </w:rPr>
        <w:t xml:space="preserve"> нераспределенная прибыль корпораций – 140,</w:t>
      </w:r>
    </w:p>
    <w:p w:rsidR="00CD4EF2" w:rsidRDefault="00CD4EF2" w:rsidP="00CD4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EF2">
        <w:rPr>
          <w:rFonts w:ascii="Times New Roman" w:hAnsi="Times New Roman" w:cs="Times New Roman"/>
          <w:sz w:val="28"/>
          <w:szCs w:val="28"/>
        </w:rPr>
        <w:t xml:space="preserve"> доходы от индивидуальных вложений – 50</w:t>
      </w:r>
      <w:bookmarkStart w:id="0" w:name="_GoBack"/>
      <w:bookmarkEnd w:id="0"/>
      <w:r w:rsidRPr="00CD4EF2">
        <w:rPr>
          <w:rFonts w:ascii="Times New Roman" w:hAnsi="Times New Roman" w:cs="Times New Roman"/>
          <w:sz w:val="28"/>
          <w:szCs w:val="28"/>
        </w:rPr>
        <w:t>0,</w:t>
      </w:r>
    </w:p>
    <w:p w:rsidR="00CD4EF2" w:rsidRDefault="00CD4EF2" w:rsidP="00CD4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EF2">
        <w:rPr>
          <w:rFonts w:ascii="Times New Roman" w:hAnsi="Times New Roman" w:cs="Times New Roman"/>
          <w:sz w:val="28"/>
          <w:szCs w:val="28"/>
        </w:rPr>
        <w:t xml:space="preserve"> налоги на прибыль корпораций – 250,</w:t>
      </w:r>
    </w:p>
    <w:p w:rsidR="00CD4EF2" w:rsidRDefault="00CD4EF2" w:rsidP="00CD4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EF2">
        <w:rPr>
          <w:rFonts w:ascii="Times New Roman" w:hAnsi="Times New Roman" w:cs="Times New Roman"/>
          <w:sz w:val="28"/>
          <w:szCs w:val="28"/>
        </w:rPr>
        <w:t xml:space="preserve"> взносы на социальное страхование – 530,</w:t>
      </w:r>
    </w:p>
    <w:p w:rsidR="00CD4EF2" w:rsidRDefault="00CD4EF2" w:rsidP="00CD4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EF2">
        <w:rPr>
          <w:rFonts w:ascii="Times New Roman" w:hAnsi="Times New Roman" w:cs="Times New Roman"/>
          <w:sz w:val="28"/>
          <w:szCs w:val="28"/>
        </w:rPr>
        <w:t xml:space="preserve"> индивидуальные налоги – 690,</w:t>
      </w:r>
    </w:p>
    <w:p w:rsidR="006A65A9" w:rsidRPr="00CD4EF2" w:rsidRDefault="00CD4EF2" w:rsidP="00CD4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EF2">
        <w:rPr>
          <w:rFonts w:ascii="Times New Roman" w:hAnsi="Times New Roman" w:cs="Times New Roman"/>
          <w:sz w:val="28"/>
          <w:szCs w:val="28"/>
        </w:rPr>
        <w:t xml:space="preserve"> импорт – 230. </w:t>
      </w:r>
    </w:p>
    <w:p w:rsidR="00CD4EF2" w:rsidRPr="00CD4EF2" w:rsidRDefault="00CD4EF2" w:rsidP="00CD4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D4EF2" w:rsidRPr="00CD4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A9"/>
    <w:rsid w:val="001F45FE"/>
    <w:rsid w:val="006A65A9"/>
    <w:rsid w:val="00CD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2021-04-12T04:19:00Z</dcterms:created>
  <dcterms:modified xsi:type="dcterms:W3CDTF">2021-04-12T04:19:00Z</dcterms:modified>
</cp:coreProperties>
</file>