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A01" w:rsidRPr="004B0D3B" w:rsidRDefault="00D73A01" w:rsidP="00D73A01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0D3B">
        <w:rPr>
          <w:rFonts w:ascii="Times New Roman" w:hAnsi="Times New Roman" w:cs="Times New Roman"/>
          <w:sz w:val="28"/>
          <w:szCs w:val="28"/>
        </w:rPr>
        <w:t xml:space="preserve">Электрон находится в одномерной прямоугольной потенциальной яме с абсолютно непроницаемыми стенками. Определите ширину ямы </w:t>
      </w:r>
      <w:r w:rsidRPr="004B0D3B">
        <w:rPr>
          <w:rFonts w:ascii="Times New Roman" w:hAnsi="Times New Roman" w:cs="Times New Roman"/>
          <w:position w:val="-6"/>
          <w:sz w:val="28"/>
          <w:szCs w:val="28"/>
        </w:rPr>
        <w:object w:dxaOrig="139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.9pt;height:14.4pt" o:ole="">
            <v:imagedata r:id="rId5" o:title=""/>
          </v:shape>
          <o:OLEObject Type="Embed" ProgID="Equation.3" ShapeID="_x0000_i1025" DrawAspect="Content" ObjectID="_1680366482" r:id="rId6"/>
        </w:object>
      </w:r>
      <w:r w:rsidRPr="004B0D3B">
        <w:rPr>
          <w:rFonts w:ascii="Times New Roman" w:hAnsi="Times New Roman" w:cs="Times New Roman"/>
          <w:sz w:val="28"/>
          <w:szCs w:val="28"/>
        </w:rPr>
        <w:t xml:space="preserve">, если разность энергии между уровнями с </w:t>
      </w:r>
      <w:r w:rsidRPr="004B0D3B">
        <w:rPr>
          <w:rFonts w:ascii="Times New Roman" w:hAnsi="Times New Roman" w:cs="Times New Roman"/>
          <w:position w:val="-10"/>
          <w:sz w:val="28"/>
          <w:szCs w:val="28"/>
        </w:rPr>
        <w:object w:dxaOrig="620" w:dyaOrig="340">
          <v:shape id="_x0000_i1026" type="#_x0000_t75" style="width:30.55pt;height:17.3pt" o:ole="">
            <v:imagedata r:id="rId7" o:title=""/>
          </v:shape>
          <o:OLEObject Type="Embed" ProgID="Equation.3" ShapeID="_x0000_i1026" DrawAspect="Content" ObjectID="_1680366483" r:id="rId8"/>
        </w:object>
      </w:r>
      <w:r w:rsidRPr="004B0D3B">
        <w:rPr>
          <w:rFonts w:ascii="Times New Roman" w:hAnsi="Times New Roman" w:cs="Times New Roman"/>
          <w:sz w:val="28"/>
          <w:szCs w:val="28"/>
        </w:rPr>
        <w:t xml:space="preserve"> и </w:t>
      </w:r>
      <w:r w:rsidRPr="004B0D3B">
        <w:rPr>
          <w:rFonts w:ascii="Times New Roman" w:hAnsi="Times New Roman" w:cs="Times New Roman"/>
          <w:position w:val="-12"/>
          <w:sz w:val="28"/>
          <w:szCs w:val="28"/>
        </w:rPr>
        <w:object w:dxaOrig="639" w:dyaOrig="360">
          <v:shape id="_x0000_i1027" type="#_x0000_t75" style="width:32.25pt;height:17.85pt" o:ole="">
            <v:imagedata r:id="rId9" o:title=""/>
          </v:shape>
          <o:OLEObject Type="Embed" ProgID="Equation.DSMT4" ShapeID="_x0000_i1027" DrawAspect="Content" ObjectID="_1680366484" r:id="rId10"/>
        </w:object>
      </w:r>
      <w:r w:rsidRPr="004B0D3B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Pr="004B0D3B">
        <w:rPr>
          <w:rFonts w:ascii="Times New Roman" w:hAnsi="Times New Roman" w:cs="Times New Roman"/>
          <w:position w:val="-10"/>
          <w:sz w:val="28"/>
          <w:szCs w:val="28"/>
        </w:rPr>
        <w:object w:dxaOrig="900" w:dyaOrig="320">
          <v:shape id="_x0000_i1028" type="#_x0000_t75" style="width:44.95pt;height:15.55pt" o:ole="">
            <v:imagedata r:id="rId11" o:title=""/>
          </v:shape>
          <o:OLEObject Type="Embed" ProgID="Equation.DSMT4" ShapeID="_x0000_i1028" DrawAspect="Content" ObjectID="_1680366485" r:id="rId12"/>
        </w:object>
      </w:r>
      <w:r w:rsidRPr="004B0D3B">
        <w:rPr>
          <w:rFonts w:ascii="Times New Roman" w:hAnsi="Times New Roman" w:cs="Times New Roman"/>
          <w:sz w:val="28"/>
          <w:szCs w:val="28"/>
        </w:rPr>
        <w:t xml:space="preserve">эВ. </w:t>
      </w:r>
    </w:p>
    <w:p w:rsidR="009C24BD" w:rsidRDefault="009C24BD"/>
    <w:sectPr w:rsidR="009C24BD" w:rsidSect="009C2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6629F"/>
    <w:multiLevelType w:val="hybridMultilevel"/>
    <w:tmpl w:val="9154DD8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73A01"/>
    <w:rsid w:val="009C24BD"/>
    <w:rsid w:val="00D73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2021-04-19T13:42:00Z</dcterms:created>
  <dcterms:modified xsi:type="dcterms:W3CDTF">2021-04-19T13:42:00Z</dcterms:modified>
</cp:coreProperties>
</file>