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3F" w:rsidRPr="00C77A3F" w:rsidRDefault="00C77A3F" w:rsidP="00C77A3F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6</w:t>
      </w:r>
    </w:p>
    <w:p w:rsidR="00C77A3F" w:rsidRPr="00C77A3F" w:rsidRDefault="00C77A3F" w:rsidP="00C77A3F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рабочей программе</w:t>
      </w:r>
    </w:p>
    <w:p w:rsidR="00C77A3F" w:rsidRPr="00C77A3F" w:rsidRDefault="00C77A3F" w:rsidP="00C77A3F">
      <w:pPr>
        <w:tabs>
          <w:tab w:val="left" w:pos="708"/>
        </w:tabs>
        <w:spacing w:after="0" w:line="240" w:lineRule="auto"/>
        <w:ind w:firstLine="79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3F" w:rsidRPr="00C77A3F" w:rsidRDefault="00C77A3F" w:rsidP="00C77A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3F" w:rsidRPr="00C77A3F" w:rsidRDefault="00C77A3F" w:rsidP="00C77A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3F" w:rsidRPr="00C77A3F" w:rsidRDefault="00C77A3F" w:rsidP="00C77A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A3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77A3F" w:rsidRPr="00C77A3F" w:rsidRDefault="00C77A3F" w:rsidP="00C77A3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pacing w:val="30"/>
          <w:sz w:val="20"/>
          <w:szCs w:val="20"/>
          <w:lang w:eastAsia="ru-RU"/>
        </w:rPr>
      </w:pPr>
      <w:r w:rsidRPr="00C77A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УРАЛЬСКИЙ ГОСУДАРСТВЕННЫЙ ЭКОНОМИЧЕСКИЙ УНИВЕРСИТЕТ</w:t>
      </w:r>
    </w:p>
    <w:p w:rsidR="00C77A3F" w:rsidRPr="00C77A3F" w:rsidRDefault="00C77A3F" w:rsidP="00C77A3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3F" w:rsidRPr="00C77A3F" w:rsidRDefault="00C77A3F" w:rsidP="00C77A3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3F" w:rsidRPr="00C77A3F" w:rsidRDefault="00C77A3F" w:rsidP="00C77A3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A3F" w:rsidRPr="00C77A3F" w:rsidRDefault="00C77A3F" w:rsidP="00C77A3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A3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УТВЕРЖДЕНЫ</w:t>
      </w:r>
    </w:p>
    <w:p w:rsidR="00C77A3F" w:rsidRPr="00C77A3F" w:rsidRDefault="00C77A3F" w:rsidP="00C77A3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7A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кафедры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технологии питания</w:t>
      </w:r>
    </w:p>
    <w:p w:rsidR="00C77A3F" w:rsidRPr="00C77A3F" w:rsidRDefault="00C77A3F" w:rsidP="00C77A3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7A3F" w:rsidRPr="00C77A3F" w:rsidRDefault="00C77A3F" w:rsidP="00C77A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3F" w:rsidRPr="00C77A3F" w:rsidRDefault="00C77A3F" w:rsidP="00C77A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3F" w:rsidRPr="00C77A3F" w:rsidRDefault="00C77A3F" w:rsidP="00C77A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3F" w:rsidRPr="00C77A3F" w:rsidRDefault="00C77A3F" w:rsidP="00C77A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3F" w:rsidRPr="00C77A3F" w:rsidRDefault="00C77A3F" w:rsidP="00C77A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ПО ВЫПОЛНЕНИЮ </w:t>
      </w:r>
    </w:p>
    <w:p w:rsidR="00C77A3F" w:rsidRPr="00C77A3F" w:rsidRDefault="00C77A3F" w:rsidP="00C77A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A3F" w:rsidRPr="00C77A3F" w:rsidRDefault="00C77A3F" w:rsidP="00C77A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КОНТРОЛЬНОЙ РАБОТЫ </w:t>
      </w:r>
    </w:p>
    <w:p w:rsidR="00C77A3F" w:rsidRPr="00C77A3F" w:rsidRDefault="00C77A3F" w:rsidP="00C77A3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C77A3F" w:rsidRPr="00C77A3F" w:rsidRDefault="00C77A3F" w:rsidP="00C77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Сенсорный анализ</w:t>
      </w:r>
    </w:p>
    <w:p w:rsidR="004A69B8" w:rsidRDefault="004A69B8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3F" w:rsidRPr="004A69B8" w:rsidRDefault="00C77A3F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B8" w:rsidRDefault="004A69B8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9B8" w:rsidRDefault="004A69B8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9B8" w:rsidRPr="004A69B8" w:rsidRDefault="004A69B8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B8">
        <w:rPr>
          <w:rFonts w:ascii="Times New Roman" w:hAnsi="Times New Roman" w:cs="Times New Roman"/>
          <w:b/>
          <w:sz w:val="28"/>
          <w:szCs w:val="28"/>
        </w:rPr>
        <w:lastRenderedPageBreak/>
        <w:t>Общие требования к написанию и оформлению контрольной работы</w:t>
      </w:r>
    </w:p>
    <w:p w:rsidR="004A69B8" w:rsidRPr="004A69B8" w:rsidRDefault="004A69B8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B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4A69B8" w:rsidRPr="004A69B8" w:rsidRDefault="00B00131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69B8" w:rsidRPr="004A69B8">
        <w:rPr>
          <w:rFonts w:ascii="Times New Roman" w:hAnsi="Times New Roman" w:cs="Times New Roman"/>
          <w:sz w:val="28"/>
          <w:szCs w:val="28"/>
        </w:rPr>
        <w:t>Контрольная работа должна быть оформлена в компьютерном варианте в текстовом</w:t>
      </w:r>
      <w:r w:rsidR="004A69B8">
        <w:rPr>
          <w:rFonts w:ascii="Times New Roman" w:hAnsi="Times New Roman" w:cs="Times New Roman"/>
          <w:sz w:val="28"/>
          <w:szCs w:val="28"/>
        </w:rPr>
        <w:t xml:space="preserve"> </w:t>
      </w:r>
      <w:r w:rsidR="004A69B8" w:rsidRPr="004A69B8">
        <w:rPr>
          <w:rFonts w:ascii="Times New Roman" w:hAnsi="Times New Roman" w:cs="Times New Roman"/>
          <w:sz w:val="28"/>
          <w:szCs w:val="28"/>
        </w:rPr>
        <w:t xml:space="preserve">редакторе </w:t>
      </w:r>
      <w:proofErr w:type="spellStart"/>
      <w:r w:rsidR="004A69B8" w:rsidRPr="004A69B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A69B8" w:rsidRPr="004A6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9B8" w:rsidRPr="004A69B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A69B8" w:rsidRPr="004A6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9B8" w:rsidRPr="004A69B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A69B8" w:rsidRPr="004A69B8">
        <w:rPr>
          <w:rFonts w:ascii="Times New Roman" w:hAnsi="Times New Roman" w:cs="Times New Roman"/>
          <w:sz w:val="28"/>
          <w:szCs w:val="28"/>
        </w:rPr>
        <w:t>, шрифт 14, интервал 1,5, поля со всех сторон 2 см, красная</w:t>
      </w:r>
      <w:r w:rsidR="004A69B8">
        <w:rPr>
          <w:rFonts w:ascii="Times New Roman" w:hAnsi="Times New Roman" w:cs="Times New Roman"/>
          <w:sz w:val="28"/>
          <w:szCs w:val="28"/>
        </w:rPr>
        <w:t xml:space="preserve"> </w:t>
      </w:r>
      <w:r w:rsidR="004A69B8" w:rsidRPr="004A69B8">
        <w:rPr>
          <w:rFonts w:ascii="Times New Roman" w:hAnsi="Times New Roman" w:cs="Times New Roman"/>
          <w:sz w:val="28"/>
          <w:szCs w:val="28"/>
        </w:rPr>
        <w:t xml:space="preserve">строка 1,25. Рекомендуется вопросы и </w:t>
      </w:r>
      <w:proofErr w:type="spellStart"/>
      <w:r w:rsidR="004A69B8" w:rsidRPr="004A69B8">
        <w:rPr>
          <w:rFonts w:ascii="Times New Roman" w:hAnsi="Times New Roman" w:cs="Times New Roman"/>
          <w:sz w:val="28"/>
          <w:szCs w:val="28"/>
        </w:rPr>
        <w:t>подвопросы</w:t>
      </w:r>
      <w:proofErr w:type="spellEnd"/>
      <w:r w:rsidR="004A69B8" w:rsidRPr="004A69B8">
        <w:rPr>
          <w:rFonts w:ascii="Times New Roman" w:hAnsi="Times New Roman" w:cs="Times New Roman"/>
          <w:sz w:val="28"/>
          <w:szCs w:val="28"/>
        </w:rPr>
        <w:t xml:space="preserve"> вариантов контрольных работ выделять</w:t>
      </w:r>
      <w:r w:rsidR="004A69B8">
        <w:rPr>
          <w:rFonts w:ascii="Times New Roman" w:hAnsi="Times New Roman" w:cs="Times New Roman"/>
          <w:sz w:val="28"/>
          <w:szCs w:val="28"/>
        </w:rPr>
        <w:t xml:space="preserve"> </w:t>
      </w:r>
      <w:r w:rsidR="004A69B8" w:rsidRPr="004A69B8">
        <w:rPr>
          <w:rFonts w:ascii="Times New Roman" w:hAnsi="Times New Roman" w:cs="Times New Roman"/>
          <w:sz w:val="28"/>
          <w:szCs w:val="28"/>
        </w:rPr>
        <w:t>подчеркиванием или иным способом.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 xml:space="preserve">На титульном листе студент указывает фамилию, имя, отчество, номер </w:t>
      </w:r>
      <w:proofErr w:type="spellStart"/>
      <w:proofErr w:type="gramStart"/>
      <w:r w:rsidRPr="004A69B8">
        <w:rPr>
          <w:rFonts w:ascii="Times New Roman" w:hAnsi="Times New Roman" w:cs="Times New Roman"/>
          <w:sz w:val="28"/>
          <w:szCs w:val="28"/>
        </w:rPr>
        <w:t>группы,название</w:t>
      </w:r>
      <w:proofErr w:type="spellEnd"/>
      <w:proofErr w:type="gramEnd"/>
      <w:r w:rsidRPr="004A69B8">
        <w:rPr>
          <w:rFonts w:ascii="Times New Roman" w:hAnsi="Times New Roman" w:cs="Times New Roman"/>
          <w:sz w:val="28"/>
          <w:szCs w:val="28"/>
        </w:rPr>
        <w:t xml:space="preserve"> предмета, вариант контрольной работы, домашний адрес.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– в начале работы указывается номер варианта;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 xml:space="preserve">– ответы на вопросы должны носить аналитический, сравнительный </w:t>
      </w:r>
      <w:proofErr w:type="spellStart"/>
      <w:proofErr w:type="gramStart"/>
      <w:r w:rsidRPr="004A69B8">
        <w:rPr>
          <w:rFonts w:ascii="Times New Roman" w:hAnsi="Times New Roman" w:cs="Times New Roman"/>
          <w:sz w:val="28"/>
          <w:szCs w:val="28"/>
        </w:rPr>
        <w:t>характер,сопровождаться</w:t>
      </w:r>
      <w:proofErr w:type="spellEnd"/>
      <w:proofErr w:type="gramEnd"/>
      <w:r w:rsidRPr="004A69B8">
        <w:rPr>
          <w:rFonts w:ascii="Times New Roman" w:hAnsi="Times New Roman" w:cs="Times New Roman"/>
          <w:sz w:val="28"/>
          <w:szCs w:val="28"/>
        </w:rPr>
        <w:t xml:space="preserve"> конкретными примерами из практики;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– каждый новый вопрос и ответ на него начинается с новой страницы;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– ответы должны быть конкретными и раскрывать существо поставленных вопросов;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– в ответах следует показывать умение излагать свои мысли, сообщать факты, делать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аргументированные выводы по результатам решения задачи;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– не допускается переписывать полностью тексты из учебников и других источников;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– не разрешается менять порядок вопросов;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– в конце работы указывается перечень использованной литературы, ставится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8">
        <w:rPr>
          <w:rFonts w:ascii="Times New Roman" w:hAnsi="Times New Roman" w:cs="Times New Roman"/>
          <w:sz w:val="28"/>
          <w:szCs w:val="28"/>
        </w:rPr>
        <w:t>выполнения работы и личная подпись, а также необходимо оставить место для рецензии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8">
        <w:rPr>
          <w:rFonts w:ascii="Times New Roman" w:hAnsi="Times New Roman" w:cs="Times New Roman"/>
          <w:sz w:val="28"/>
          <w:szCs w:val="28"/>
        </w:rPr>
        <w:t>преподавателя.</w:t>
      </w:r>
    </w:p>
    <w:p w:rsid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Студенты, получившие работу после проверки, должны внимательно 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8">
        <w:rPr>
          <w:rFonts w:ascii="Times New Roman" w:hAnsi="Times New Roman" w:cs="Times New Roman"/>
          <w:sz w:val="28"/>
          <w:szCs w:val="28"/>
        </w:rPr>
        <w:t>рецензией и с учетом замечаний, рекомендаций преподавателя доработать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8">
        <w:rPr>
          <w:rFonts w:ascii="Times New Roman" w:hAnsi="Times New Roman" w:cs="Times New Roman"/>
          <w:sz w:val="28"/>
          <w:szCs w:val="28"/>
        </w:rPr>
        <w:t xml:space="preserve">вопросы. </w:t>
      </w:r>
      <w:proofErr w:type="spellStart"/>
      <w:r w:rsidRPr="004A69B8">
        <w:rPr>
          <w:rFonts w:ascii="Times New Roman" w:hAnsi="Times New Roman" w:cs="Times New Roman"/>
          <w:sz w:val="28"/>
          <w:szCs w:val="28"/>
        </w:rPr>
        <w:t>Незачтенная</w:t>
      </w:r>
      <w:proofErr w:type="spellEnd"/>
      <w:r w:rsidRPr="004A69B8">
        <w:rPr>
          <w:rFonts w:ascii="Times New Roman" w:hAnsi="Times New Roman" w:cs="Times New Roman"/>
          <w:sz w:val="28"/>
          <w:szCs w:val="28"/>
        </w:rPr>
        <w:t xml:space="preserve"> работа выполняется студентом повторно с учетом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8">
        <w:rPr>
          <w:rFonts w:ascii="Times New Roman" w:hAnsi="Times New Roman" w:cs="Times New Roman"/>
          <w:sz w:val="28"/>
          <w:szCs w:val="28"/>
        </w:rPr>
        <w:t>рецензии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преподавателя. </w:t>
      </w:r>
      <w:r w:rsidRPr="004A6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B8" w:rsidRPr="004A69B8" w:rsidRDefault="004A69B8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B8">
        <w:rPr>
          <w:rFonts w:ascii="Times New Roman" w:hAnsi="Times New Roman" w:cs="Times New Roman"/>
          <w:b/>
          <w:sz w:val="28"/>
          <w:szCs w:val="28"/>
        </w:rPr>
        <w:t>Рекомендации по выполнению задания</w:t>
      </w:r>
    </w:p>
    <w:p w:rsid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Контрольная работа, выполненная не по своему варианту, не зачитывается.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8">
        <w:rPr>
          <w:rFonts w:ascii="Times New Roman" w:hAnsi="Times New Roman" w:cs="Times New Roman"/>
          <w:sz w:val="28"/>
          <w:szCs w:val="28"/>
        </w:rPr>
        <w:t>затруднения при выполнении контрольной работы студенты могут получить устную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8">
        <w:rPr>
          <w:rFonts w:ascii="Times New Roman" w:hAnsi="Times New Roman" w:cs="Times New Roman"/>
          <w:sz w:val="28"/>
          <w:szCs w:val="28"/>
        </w:rPr>
        <w:t xml:space="preserve">консультацию у преподавателя. </w:t>
      </w:r>
    </w:p>
    <w:p w:rsidR="004A69B8" w:rsidRDefault="004A69B8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9B8" w:rsidRPr="004A69B8" w:rsidRDefault="004A69B8" w:rsidP="004A6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B8">
        <w:rPr>
          <w:rFonts w:ascii="Times New Roman" w:hAnsi="Times New Roman" w:cs="Times New Roman"/>
          <w:b/>
          <w:sz w:val="28"/>
          <w:szCs w:val="28"/>
        </w:rPr>
        <w:t>Критерии оценивания работы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Критерии оценивания при проверке и защите контрольной работы: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.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  <w:u w:val="single"/>
        </w:rPr>
        <w:t>Оценка «зачтено»</w:t>
      </w:r>
      <w:r w:rsidRPr="004A69B8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при собеседовании студент</w:t>
      </w:r>
    </w:p>
    <w:p w:rsidR="004A69B8" w:rsidRP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</w:rPr>
        <w:t>раскрывает вопросы по темам дисциплины, не допускает грубых ошибок при изложении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8">
        <w:rPr>
          <w:rFonts w:ascii="Times New Roman" w:hAnsi="Times New Roman" w:cs="Times New Roman"/>
          <w:sz w:val="28"/>
          <w:szCs w:val="28"/>
        </w:rPr>
        <w:t xml:space="preserve">материала; </w:t>
      </w:r>
    </w:p>
    <w:p w:rsid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B8">
        <w:rPr>
          <w:rFonts w:ascii="Times New Roman" w:hAnsi="Times New Roman" w:cs="Times New Roman"/>
          <w:sz w:val="28"/>
          <w:szCs w:val="28"/>
          <w:u w:val="single"/>
        </w:rPr>
        <w:t>Оценка «не зачтено»</w:t>
      </w:r>
      <w:r w:rsidRPr="004A69B8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студент</w:t>
      </w:r>
      <w:r w:rsidR="00C77A3F">
        <w:rPr>
          <w:rFonts w:ascii="Times New Roman" w:hAnsi="Times New Roman" w:cs="Times New Roman"/>
          <w:sz w:val="28"/>
          <w:szCs w:val="28"/>
        </w:rPr>
        <w:t xml:space="preserve"> </w:t>
      </w:r>
      <w:r w:rsidRPr="004A69B8">
        <w:rPr>
          <w:rFonts w:ascii="Times New Roman" w:hAnsi="Times New Roman" w:cs="Times New Roman"/>
          <w:sz w:val="28"/>
          <w:szCs w:val="28"/>
        </w:rPr>
        <w:t>допускает грубые ошибки при изложении материала.</w:t>
      </w:r>
    </w:p>
    <w:p w:rsidR="00C77A3F" w:rsidRPr="00C77A3F" w:rsidRDefault="00C77A3F" w:rsidP="00C77A3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контрольной работы соответствует начальной букве фамилии студента (таблица 1).</w:t>
      </w:r>
    </w:p>
    <w:p w:rsidR="00C77A3F" w:rsidRPr="00C77A3F" w:rsidRDefault="00C77A3F" w:rsidP="00C77A3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A3F" w:rsidRPr="00C77A3F" w:rsidRDefault="00C77A3F" w:rsidP="00C77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 – Варианты контрольных заданий</w:t>
      </w:r>
    </w:p>
    <w:p w:rsidR="00C77A3F" w:rsidRPr="00C77A3F" w:rsidRDefault="00C77A3F" w:rsidP="00C77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буква фамилии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Вариант контрольной </w:t>
            </w:r>
          </w:p>
          <w:p w:rsidR="00C77A3F" w:rsidRPr="00C77A3F" w:rsidRDefault="00C77A3F" w:rsidP="00C77A3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Ю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Ж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З, И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1353E4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53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103" w:type="dxa"/>
            <w:vAlign w:val="center"/>
          </w:tcPr>
          <w:p w:rsidR="00C77A3F" w:rsidRPr="001353E4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53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У, Ф, Х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Ц, Ч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77A3F" w:rsidRPr="00C77A3F" w:rsidTr="003171D7">
        <w:tc>
          <w:tcPr>
            <w:tcW w:w="4786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Ш, Щ</w:t>
            </w:r>
          </w:p>
        </w:tc>
        <w:tc>
          <w:tcPr>
            <w:tcW w:w="5103" w:type="dxa"/>
            <w:vAlign w:val="center"/>
          </w:tcPr>
          <w:p w:rsidR="00C77A3F" w:rsidRPr="00C77A3F" w:rsidRDefault="00C77A3F" w:rsidP="00C77A3F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C77A3F" w:rsidRPr="00C77A3F" w:rsidRDefault="00C77A3F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B8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B8" w:rsidRPr="00ED2F13" w:rsidRDefault="00ED2F13" w:rsidP="00ED2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13">
        <w:rPr>
          <w:rFonts w:ascii="Times New Roman" w:hAnsi="Times New Roman" w:cs="Times New Roman"/>
          <w:b/>
          <w:sz w:val="28"/>
          <w:szCs w:val="28"/>
        </w:rPr>
        <w:t>Варианты контрольных работ</w:t>
      </w:r>
    </w:p>
    <w:p w:rsidR="00F23957" w:rsidRDefault="00F23957" w:rsidP="004A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69B8" w:rsidRPr="001353E4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53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Вариант </w:t>
      </w:r>
      <w:r w:rsidR="00F23957" w:rsidRPr="001353E4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</w:p>
    <w:p w:rsidR="004A69B8" w:rsidRPr="001353E4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3E4">
        <w:rPr>
          <w:rFonts w:ascii="Times New Roman" w:hAnsi="Times New Roman" w:cs="Times New Roman"/>
          <w:color w:val="FF0000"/>
          <w:sz w:val="28"/>
          <w:szCs w:val="28"/>
        </w:rPr>
        <w:t>Задание 1 Характеристика гигиенических показателей качества продукции</w:t>
      </w:r>
    </w:p>
    <w:p w:rsidR="004A69B8" w:rsidRPr="001353E4" w:rsidRDefault="004A69B8" w:rsidP="004A69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3E4">
        <w:rPr>
          <w:rFonts w:ascii="Times New Roman" w:hAnsi="Times New Roman" w:cs="Times New Roman"/>
          <w:color w:val="FF0000"/>
          <w:sz w:val="28"/>
          <w:szCs w:val="28"/>
        </w:rPr>
        <w:t>Задание 2 Характеристика физиологических показателей качества продукции</w:t>
      </w:r>
    </w:p>
    <w:p w:rsidR="004A69B8" w:rsidRPr="001353E4" w:rsidRDefault="004A69B8" w:rsidP="00F239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3E4">
        <w:rPr>
          <w:rFonts w:ascii="Times New Roman" w:hAnsi="Times New Roman" w:cs="Times New Roman"/>
          <w:color w:val="FF0000"/>
          <w:sz w:val="28"/>
          <w:szCs w:val="28"/>
        </w:rPr>
        <w:t xml:space="preserve">Задание 3 Характеристика психофизиологических </w:t>
      </w:r>
      <w:r w:rsidR="00B00131" w:rsidRPr="001353E4">
        <w:rPr>
          <w:rFonts w:ascii="Times New Roman" w:hAnsi="Times New Roman" w:cs="Times New Roman"/>
          <w:color w:val="FF0000"/>
          <w:sz w:val="28"/>
          <w:szCs w:val="28"/>
        </w:rPr>
        <w:t>показателей качества.</w:t>
      </w:r>
      <w:r w:rsidR="00B00131" w:rsidRPr="001353E4">
        <w:rPr>
          <w:color w:val="FF0000"/>
        </w:rPr>
        <w:t xml:space="preserve"> </w:t>
      </w:r>
      <w:r w:rsidR="00B00131" w:rsidRPr="001353E4">
        <w:rPr>
          <w:rFonts w:ascii="Times New Roman" w:hAnsi="Times New Roman" w:cs="Times New Roman"/>
          <w:color w:val="FF0000"/>
          <w:sz w:val="28"/>
          <w:szCs w:val="28"/>
        </w:rPr>
        <w:t xml:space="preserve">Органолептическая оценка качества масла сливочного. </w:t>
      </w:r>
    </w:p>
    <w:sectPr w:rsidR="004A69B8" w:rsidRPr="0013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8"/>
    <w:rsid w:val="001353E4"/>
    <w:rsid w:val="0035437B"/>
    <w:rsid w:val="004A69B8"/>
    <w:rsid w:val="005D4D4D"/>
    <w:rsid w:val="00B00131"/>
    <w:rsid w:val="00C77A3F"/>
    <w:rsid w:val="00ED2F13"/>
    <w:rsid w:val="00F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2D0E5-E07F-42FD-8F1F-2B72AD5C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Плюс</dc:creator>
  <cp:lastModifiedBy>mkp</cp:lastModifiedBy>
  <cp:revision>2</cp:revision>
  <dcterms:created xsi:type="dcterms:W3CDTF">2021-05-01T18:06:00Z</dcterms:created>
  <dcterms:modified xsi:type="dcterms:W3CDTF">2021-05-01T18:06:00Z</dcterms:modified>
</cp:coreProperties>
</file>