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DF" w:rsidRPr="00FE2D9D" w:rsidRDefault="007D13DF" w:rsidP="00FE2D9D">
      <w:pPr>
        <w:ind w:firstLine="709"/>
        <w:jc w:val="both"/>
        <w:rPr>
          <w:rFonts w:ascii="Times New Roman" w:hAnsi="Times New Roman"/>
          <w:b/>
          <w:sz w:val="24"/>
        </w:rPr>
      </w:pPr>
      <w:r w:rsidRPr="00FE2D9D">
        <w:rPr>
          <w:rFonts w:ascii="Times New Roman" w:hAnsi="Times New Roman"/>
          <w:b/>
          <w:sz w:val="24"/>
        </w:rPr>
        <w:t>Задания для сдачи зачета по учебной дисциплине «Семейное право»</w:t>
      </w:r>
    </w:p>
    <w:p w:rsidR="007D13DF" w:rsidRPr="00FE2D9D" w:rsidRDefault="007D13DF" w:rsidP="00FE2D9D">
      <w:pPr>
        <w:ind w:firstLine="709"/>
        <w:jc w:val="both"/>
        <w:rPr>
          <w:rFonts w:ascii="Times New Roman" w:hAnsi="Times New Roman"/>
          <w:sz w:val="24"/>
        </w:rPr>
      </w:pPr>
    </w:p>
    <w:p w:rsidR="007D13DF" w:rsidRPr="00FE2D9D" w:rsidRDefault="007D13DF" w:rsidP="00FE2D9D">
      <w:pPr>
        <w:ind w:firstLine="709"/>
        <w:jc w:val="both"/>
        <w:rPr>
          <w:rFonts w:ascii="Times New Roman" w:hAnsi="Times New Roman"/>
          <w:sz w:val="24"/>
        </w:rPr>
      </w:pPr>
      <w:r w:rsidRPr="00FE2D9D">
        <w:rPr>
          <w:rFonts w:ascii="Times New Roman" w:hAnsi="Times New Roman"/>
          <w:sz w:val="24"/>
        </w:rPr>
        <w:t xml:space="preserve">Для получения положительной оценки по изучаемому предмету «Семейное право» студенту необходимо </w:t>
      </w:r>
      <w:r w:rsidRPr="00FE2D9D">
        <w:rPr>
          <w:rFonts w:ascii="Times New Roman" w:hAnsi="Times New Roman"/>
          <w:b/>
          <w:sz w:val="24"/>
          <w:u w:val="single"/>
        </w:rPr>
        <w:t>в письменной форме</w:t>
      </w:r>
      <w:r w:rsidRPr="00FE2D9D">
        <w:rPr>
          <w:rFonts w:ascii="Times New Roman" w:hAnsi="Times New Roman"/>
          <w:sz w:val="24"/>
        </w:rPr>
        <w:t>:</w:t>
      </w:r>
    </w:p>
    <w:p w:rsidR="007D13DF" w:rsidRPr="00FE2D9D" w:rsidRDefault="007D13DF" w:rsidP="00FE2D9D">
      <w:pPr>
        <w:ind w:firstLine="709"/>
        <w:jc w:val="both"/>
        <w:rPr>
          <w:rFonts w:ascii="Times New Roman" w:hAnsi="Times New Roman"/>
          <w:sz w:val="24"/>
        </w:rPr>
      </w:pPr>
      <w:r w:rsidRPr="00FE2D9D">
        <w:rPr>
          <w:rFonts w:ascii="Times New Roman" w:hAnsi="Times New Roman"/>
          <w:b/>
          <w:sz w:val="24"/>
        </w:rPr>
        <w:t>-</w:t>
      </w:r>
      <w:r w:rsidRPr="00FE2D9D">
        <w:rPr>
          <w:rFonts w:ascii="Times New Roman" w:hAnsi="Times New Roman"/>
          <w:sz w:val="24"/>
        </w:rPr>
        <w:t xml:space="preserve"> ответить на шесть вопросов</w:t>
      </w:r>
      <w:r w:rsidRPr="00FE2D9D">
        <w:rPr>
          <w:rFonts w:ascii="Times New Roman" w:hAnsi="Times New Roman"/>
          <w:b/>
          <w:sz w:val="24"/>
        </w:rPr>
        <w:t xml:space="preserve"> </w:t>
      </w:r>
      <w:r w:rsidRPr="00FE2D9D">
        <w:rPr>
          <w:rFonts w:ascii="Times New Roman" w:hAnsi="Times New Roman"/>
          <w:b/>
          <w:sz w:val="24"/>
          <w:u w:val="single"/>
        </w:rPr>
        <w:t>(вопросы у студентов одной группы не должны повторяться, причём, ответить необходимо по одному вопросу из каждого десятка представленного в списке)</w:t>
      </w:r>
      <w:r w:rsidRPr="00FE2D9D">
        <w:rPr>
          <w:rFonts w:ascii="Times New Roman" w:hAnsi="Times New Roman"/>
          <w:sz w:val="24"/>
        </w:rPr>
        <w:t>;</w:t>
      </w:r>
    </w:p>
    <w:p w:rsidR="007D13DF" w:rsidRPr="00421D4E" w:rsidRDefault="007D13DF" w:rsidP="00FE2D9D">
      <w:pPr>
        <w:ind w:firstLine="709"/>
        <w:jc w:val="both"/>
        <w:rPr>
          <w:rFonts w:ascii="Times New Roman" w:hAnsi="Times New Roman"/>
          <w:sz w:val="24"/>
        </w:rPr>
      </w:pPr>
      <w:r w:rsidRPr="00FE2D9D">
        <w:rPr>
          <w:rFonts w:ascii="Times New Roman" w:hAnsi="Times New Roman"/>
          <w:b/>
          <w:sz w:val="24"/>
        </w:rPr>
        <w:t>-</w:t>
      </w:r>
      <w:r w:rsidRPr="00FE2D9D">
        <w:rPr>
          <w:rFonts w:ascii="Times New Roman" w:hAnsi="Times New Roman"/>
          <w:sz w:val="24"/>
        </w:rPr>
        <w:t xml:space="preserve"> разрешить </w:t>
      </w:r>
      <w:r>
        <w:rPr>
          <w:rFonts w:ascii="Times New Roman" w:hAnsi="Times New Roman"/>
          <w:sz w:val="24"/>
        </w:rPr>
        <w:t xml:space="preserve">в полном объёме </w:t>
      </w:r>
      <w:r w:rsidRPr="00FE2D9D">
        <w:rPr>
          <w:rFonts w:ascii="Times New Roman" w:hAnsi="Times New Roman"/>
          <w:sz w:val="24"/>
        </w:rPr>
        <w:t>прилагаемы</w:t>
      </w:r>
      <w:r>
        <w:rPr>
          <w:rFonts w:ascii="Times New Roman" w:hAnsi="Times New Roman"/>
          <w:sz w:val="24"/>
        </w:rPr>
        <w:t xml:space="preserve">е казусы. </w:t>
      </w:r>
      <w:r w:rsidRPr="00421D4E">
        <w:rPr>
          <w:rFonts w:ascii="Times New Roman" w:hAnsi="Times New Roman"/>
          <w:sz w:val="24"/>
        </w:rPr>
        <w:t>В каждом казусе имеется алгоритм его разрешения и примерный перечень нормативных актов, необходимых для его разрешения</w:t>
      </w:r>
      <w:r>
        <w:rPr>
          <w:rFonts w:ascii="Times New Roman" w:hAnsi="Times New Roman"/>
          <w:sz w:val="24"/>
        </w:rPr>
        <w:t xml:space="preserve"> </w:t>
      </w:r>
      <w:r w:rsidRPr="00421D4E">
        <w:rPr>
          <w:rFonts w:ascii="Times New Roman" w:hAnsi="Times New Roman"/>
          <w:b/>
          <w:sz w:val="24"/>
          <w:u w:val="single"/>
        </w:rPr>
        <w:t>(при разрешении казуса его следует скопировать и ответы на поставленные вопросы давать непосредственно после каждого вопроса)</w:t>
      </w:r>
      <w:r w:rsidRPr="00421D4E">
        <w:rPr>
          <w:rFonts w:ascii="Times New Roman" w:hAnsi="Times New Roman"/>
          <w:sz w:val="24"/>
        </w:rPr>
        <w:t xml:space="preserve">. </w:t>
      </w:r>
    </w:p>
    <w:p w:rsidR="007D13DF" w:rsidRPr="00421D4E" w:rsidRDefault="007D13DF" w:rsidP="00FE2D9D">
      <w:pPr>
        <w:pStyle w:val="Heading1"/>
        <w:spacing w:before="0" w:after="0"/>
        <w:ind w:firstLine="709"/>
        <w:rPr>
          <w:rFonts w:ascii="Times New Roman" w:hAnsi="Times New Roman" w:cs="Times New Roman"/>
          <w:b w:val="0"/>
          <w:sz w:val="24"/>
          <w:szCs w:val="24"/>
        </w:rPr>
      </w:pPr>
    </w:p>
    <w:p w:rsidR="007D13DF" w:rsidRPr="00FE2D9D" w:rsidRDefault="007D13DF" w:rsidP="00FE2D9D">
      <w:pPr>
        <w:pStyle w:val="Heading1"/>
        <w:spacing w:before="0" w:after="0"/>
        <w:ind w:firstLine="709"/>
        <w:jc w:val="center"/>
        <w:rPr>
          <w:rFonts w:ascii="Times New Roman" w:hAnsi="Times New Roman" w:cs="Times New Roman"/>
          <w:sz w:val="24"/>
          <w:szCs w:val="24"/>
        </w:rPr>
      </w:pPr>
      <w:r w:rsidRPr="00FE2D9D">
        <w:rPr>
          <w:rFonts w:ascii="Times New Roman" w:hAnsi="Times New Roman" w:cs="Times New Roman"/>
          <w:sz w:val="24"/>
          <w:szCs w:val="24"/>
        </w:rPr>
        <w:t>Перечень вопросов по дисциплине «Семейное право»</w:t>
      </w:r>
    </w:p>
    <w:p w:rsidR="007D13DF" w:rsidRPr="00FE2D9D" w:rsidRDefault="007D13DF" w:rsidP="00FE2D9D">
      <w:pPr>
        <w:widowControl/>
        <w:shd w:val="clear" w:color="auto" w:fill="FFFFFF"/>
        <w:suppressAutoHyphens w:val="0"/>
        <w:ind w:firstLine="709"/>
        <w:rPr>
          <w:rFonts w:ascii="Times New Roman" w:hAnsi="Times New Roman"/>
          <w:color w:val="000000"/>
          <w:kern w:val="0"/>
          <w:sz w:val="24"/>
          <w:lang w:eastAsia="ru-RU"/>
        </w:rPr>
      </w:pP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1</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Понятие семейного права РФ. Место семейного права в общей системе</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права.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2</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Предмет и метод семейного права.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3</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Принципы семейного права.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4</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Источники семейного права.</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Применение к семейным отношениям</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гражданского законодательства.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5</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Семейные правоотношения: субъекты, объекты, содержание, основания</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возникновения.</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6</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Родство и свойство как особые юридические факты в семейном праве.</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7</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Осуществление семейных прав и исполнение обязанностей. Защита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семейных прав.</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8</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Сроки исковой давности и другие сроки в семейном праве. Значение</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сроков в семейном праве. Исчисление сроков.</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9</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Понятие брака. Условия и порядок заключения брака. Обстоятельства,</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препятствующие заключению брака.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10</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Регистрация брака и ее значение.</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11</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Прекращение брака. Основания прекращения брака. Порядок</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расторжения брака.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12</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Расторжение брака в органах записи актов гражданского состояния.</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13</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Расторжение брака в судебном порядке.</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14</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Вопросы, решаемые судом при вынесении решения о расторжении брака.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15</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Момент прекращения брака при его расторжении. Правовые последствия</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прекращения брака.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16</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Понятие недействительности брака. Основания и порядок признания</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брака недействительным.</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17</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Лица, имеющие право требовать признания брака недействительным.</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Обстоятельства, устраняющие недействительность брака.</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Правовые последствия признания брака недействительным.</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18</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Личные права и обязанности супругов. Равенство супругов в семье (род</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занятий, профессия, место жительства, место пребывания, фамилия</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супругов).</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19</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Законный режим имущества супругов. Совместная собственность</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супругов. Раздел общего имущества супругов: основание и порядок.</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20</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Собственность каждого из супругов (раздельная собственность).</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21</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Признание имущества каждого из супругов общей совместной</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собственностью.</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22</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Договорный режим имущества супругов. Брачный договор: понятие и</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основные элементы.</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23</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Содержание, заключение, изменение и расторжение брачного договора.</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Признание брачного договора недействительным.</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24</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Ответственность супругов по обязательствам. Обращение взыскания на</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имущество супругов.</w:t>
      </w:r>
    </w:p>
    <w:p w:rsidR="007D13DF"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25</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Основания возникновения родительских прав и обязанностей.</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Установление</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происхождения</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детей.</w:t>
      </w:r>
      <w:r>
        <w:rPr>
          <w:rFonts w:ascii="Times New Roman" w:hAnsi="Times New Roman"/>
          <w:color w:val="000000"/>
          <w:kern w:val="0"/>
          <w:sz w:val="24"/>
          <w:lang w:eastAsia="ru-RU"/>
        </w:rPr>
        <w:t xml:space="preserve"> </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26</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w:t>
      </w:r>
      <w:r>
        <w:rPr>
          <w:rFonts w:ascii="Times New Roman" w:hAnsi="Times New Roman"/>
          <w:color w:val="000000"/>
          <w:kern w:val="0"/>
          <w:sz w:val="24"/>
          <w:lang w:eastAsia="ru-RU"/>
        </w:rPr>
        <w:t>П</w:t>
      </w:r>
      <w:r w:rsidRPr="00FE2D9D">
        <w:rPr>
          <w:rFonts w:ascii="Times New Roman" w:hAnsi="Times New Roman"/>
          <w:color w:val="000000"/>
          <w:kern w:val="0"/>
          <w:sz w:val="24"/>
          <w:lang w:eastAsia="ru-RU"/>
        </w:rPr>
        <w:t>ризнание отцовства.</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Установление отцовства в судебном порядке. Установление факта</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отцовства умершего гражданина.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27</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Оспаривание отцовства (материнства).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28</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Право ребенка жить и воспитываться в семье.</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29</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Право ребенка на защиту.</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30</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Право ребенка выражать свое мнение.</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31</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Право ребенка на имя, отчество и фамилию. Изменение имени и фамилии</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ребенка.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32</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Имущественные права ребенка.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33</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Равенство прав и обязанностей родителей. Права несовершеннолетних</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родителей.</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34</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Ответственность</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родителей</w:t>
      </w:r>
      <w:r>
        <w:rPr>
          <w:rFonts w:ascii="Times New Roman" w:hAnsi="Times New Roman"/>
          <w:color w:val="000000"/>
          <w:kern w:val="0"/>
          <w:sz w:val="24"/>
          <w:lang w:eastAsia="ru-RU"/>
        </w:rPr>
        <w:t xml:space="preserve"> перед </w:t>
      </w:r>
      <w:r w:rsidRPr="00FE2D9D">
        <w:rPr>
          <w:rFonts w:ascii="Times New Roman" w:hAnsi="Times New Roman"/>
          <w:color w:val="000000"/>
          <w:kern w:val="0"/>
          <w:sz w:val="24"/>
          <w:lang w:eastAsia="ru-RU"/>
        </w:rPr>
        <w:t>несовершеннолетними детьми.</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35</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Осуществление родительских прав.</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36</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Права и обязанности родителей по воспитанию и образованию детей.</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37</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Права и обязанности родителей по защите прав и интересов детей.</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38</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Защита родительских прав.</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39</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Основания для отобрания ребенка у родителей.</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40</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Ограничение родительских прав. Основания, порядок и последствия</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ограничения родительских прав.</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41</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Лишение родительских прав. Основания, порядок и последствия лишения</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родительских прав. Восстановление в родительских правах.</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42</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Обязанности родителей по содержанию несовершеннолетних детей.</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Размер алиментов. Взыскание алиментов на содержание несовершеннолетних</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детей.</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43</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Обязанности совершеннолетних детей по содержанию родителей.</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44</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Алиментные обязательства супругов и бывших супругов. Размер алиментов.</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Освобождение супруга (бывшего супруга) от обязанности по содержанию</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другого супруга.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45</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Алиментные обязательства других членов семьи.</w:t>
      </w:r>
      <w:r>
        <w:rPr>
          <w:rFonts w:ascii="Times New Roman" w:hAnsi="Times New Roman"/>
          <w:color w:val="000000"/>
          <w:kern w:val="0"/>
          <w:sz w:val="24"/>
          <w:lang w:eastAsia="ru-RU"/>
        </w:rPr>
        <w:t xml:space="preserve"> Алиментные </w:t>
      </w:r>
      <w:r w:rsidRPr="00FE2D9D">
        <w:rPr>
          <w:rFonts w:ascii="Times New Roman" w:hAnsi="Times New Roman"/>
          <w:color w:val="000000"/>
          <w:kern w:val="0"/>
          <w:sz w:val="24"/>
          <w:lang w:eastAsia="ru-RU"/>
        </w:rPr>
        <w:t>обязательства внуков, дедушек и бабушек, братьев и сестер. Алиментные</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обязательства пасынков и падчериц, фактических воспитателей и</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фактических воспитанников.</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46</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Соглашение об уплате алиментов: форма и порядок заключения.</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47</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Исполнение, изменение, расторжение и признание соглашения об уплате</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алиментов недействительным.</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48</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Размер алиментов. Способы и порядок уплаты алиментов по соглашению</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об уплате алиментов</w:t>
      </w:r>
      <w:r>
        <w:rPr>
          <w:rFonts w:ascii="Times New Roman" w:hAnsi="Times New Roman"/>
          <w:color w:val="000000"/>
          <w:kern w:val="0"/>
          <w:sz w:val="24"/>
          <w:lang w:eastAsia="ru-RU"/>
        </w:rPr>
        <w:t>.</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49</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Порядок уплаты и взыскания алиментов. Взыскание алиментов по</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решению суда. Сроки обращения за алиментами. Ответственность за</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несвоевременную уплату алиментов.</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50</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Выявление и устройство детей, оставшихся без попечения родителей.</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51</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Понятие усыновления. Требования, предъявляемые к усыновителям.</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52</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Порядок и условия усыновления. Тайна усыновления ребенка и ее</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обеспечение. Юридические последствия усыновления.</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53</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Основания к отмене усыновления ребенка.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54</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Опека и попечительство.</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Права детей, находящихся под опекой</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(попечительством). Права и обязанности опекуна (попечителя) ребенка.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55</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Права детей, оставшихся без попечения родителей и находящихся в</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воспитательных, лечебных учреждениях и учреждениях социальной защиты</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населения.</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56</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Понятие и порядок образования приемной семьи.</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57</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Содержание договора о передаче ребенка (детей) в приемную семью.</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Порядок его изменения и расторжения.</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58</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Основания применения к семейным отношениям норм иностранного</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семейного права.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59</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Правовое регулирование заключения и расторжения брака с участием</w:t>
      </w:r>
      <w:r>
        <w:rPr>
          <w:rFonts w:ascii="Times New Roman" w:hAnsi="Times New Roman"/>
          <w:color w:val="000000"/>
          <w:kern w:val="0"/>
          <w:sz w:val="24"/>
          <w:lang w:eastAsia="ru-RU"/>
        </w:rPr>
        <w:t xml:space="preserve"> </w:t>
      </w:r>
      <w:r w:rsidRPr="00FE2D9D">
        <w:rPr>
          <w:rFonts w:ascii="Times New Roman" w:hAnsi="Times New Roman"/>
          <w:color w:val="000000"/>
          <w:kern w:val="0"/>
          <w:sz w:val="24"/>
          <w:lang w:eastAsia="ru-RU"/>
        </w:rPr>
        <w:t>иностранных граждан и лиц без гражданства.</w:t>
      </w:r>
    </w:p>
    <w:p w:rsidR="007D13DF" w:rsidRPr="00FE2D9D" w:rsidRDefault="007D13DF" w:rsidP="00FE2D9D">
      <w:pPr>
        <w:widowControl/>
        <w:shd w:val="clear" w:color="auto" w:fill="FFFFFF"/>
        <w:suppressAutoHyphens w:val="0"/>
        <w:ind w:firstLine="709"/>
        <w:jc w:val="both"/>
        <w:rPr>
          <w:rFonts w:ascii="Times New Roman" w:hAnsi="Times New Roman"/>
          <w:color w:val="000000"/>
          <w:kern w:val="0"/>
          <w:sz w:val="24"/>
          <w:lang w:eastAsia="ru-RU"/>
        </w:rPr>
      </w:pPr>
      <w:r w:rsidRPr="00FE2D9D">
        <w:rPr>
          <w:rFonts w:ascii="Times New Roman" w:hAnsi="Times New Roman"/>
          <w:color w:val="000000"/>
          <w:kern w:val="0"/>
          <w:sz w:val="24"/>
          <w:lang w:eastAsia="ru-RU"/>
        </w:rPr>
        <w:t>60</w:t>
      </w:r>
      <w:r>
        <w:rPr>
          <w:rFonts w:ascii="Times New Roman" w:hAnsi="Times New Roman"/>
          <w:color w:val="000000"/>
          <w:kern w:val="0"/>
          <w:sz w:val="24"/>
          <w:lang w:eastAsia="ru-RU"/>
        </w:rPr>
        <w:t>.</w:t>
      </w:r>
      <w:r w:rsidRPr="00FE2D9D">
        <w:rPr>
          <w:rFonts w:ascii="Times New Roman" w:hAnsi="Times New Roman"/>
          <w:color w:val="000000"/>
          <w:kern w:val="0"/>
          <w:sz w:val="24"/>
          <w:lang w:eastAsia="ru-RU"/>
        </w:rPr>
        <w:t xml:space="preserve"> Особенности усыновления детей иностранными гражданами.</w:t>
      </w:r>
    </w:p>
    <w:p w:rsidR="007D13DF" w:rsidRDefault="007D13DF" w:rsidP="00FE2D9D">
      <w:pPr>
        <w:widowControl/>
        <w:suppressAutoHyphens w:val="0"/>
        <w:ind w:firstLine="709"/>
        <w:jc w:val="both"/>
        <w:rPr>
          <w:rFonts w:ascii="Times New Roman" w:hAnsi="Times New Roman"/>
          <w:sz w:val="24"/>
        </w:rPr>
      </w:pPr>
      <w:r>
        <w:rPr>
          <w:rFonts w:ascii="Times New Roman" w:hAnsi="Times New Roman"/>
          <w:sz w:val="24"/>
        </w:rPr>
        <w:t xml:space="preserve"> </w:t>
      </w:r>
    </w:p>
    <w:p w:rsidR="007D13DF" w:rsidRPr="00FE2D9D" w:rsidRDefault="007D13DF" w:rsidP="00FE2D9D">
      <w:pPr>
        <w:widowControl/>
        <w:suppressAutoHyphens w:val="0"/>
        <w:ind w:firstLine="709"/>
        <w:jc w:val="center"/>
        <w:rPr>
          <w:rFonts w:ascii="Times New Roman" w:hAnsi="Times New Roman"/>
          <w:b/>
          <w:sz w:val="24"/>
        </w:rPr>
      </w:pPr>
      <w:r w:rsidRPr="00FE2D9D">
        <w:rPr>
          <w:rFonts w:ascii="Times New Roman" w:hAnsi="Times New Roman"/>
          <w:b/>
          <w:sz w:val="24"/>
        </w:rPr>
        <w:t>КАЗУСЫ</w:t>
      </w:r>
    </w:p>
    <w:p w:rsidR="007D13DF" w:rsidRPr="00FE2D9D" w:rsidRDefault="007D13DF" w:rsidP="00FE2D9D">
      <w:pPr>
        <w:widowControl/>
        <w:suppressAutoHyphens w:val="0"/>
        <w:ind w:firstLine="709"/>
        <w:jc w:val="center"/>
        <w:rPr>
          <w:rFonts w:ascii="Times New Roman" w:hAnsi="Times New Roman"/>
          <w:b/>
          <w:sz w:val="24"/>
        </w:rPr>
      </w:pPr>
      <w:r w:rsidRPr="00FE2D9D">
        <w:rPr>
          <w:rFonts w:ascii="Times New Roman" w:hAnsi="Times New Roman"/>
          <w:b/>
          <w:sz w:val="24"/>
        </w:rPr>
        <w:t>для разрешения</w:t>
      </w:r>
    </w:p>
    <w:p w:rsidR="007D13DF" w:rsidRPr="00FE2D9D" w:rsidRDefault="007D13DF" w:rsidP="00FE2D9D">
      <w:pPr>
        <w:shd w:val="clear" w:color="auto" w:fill="FFFFFF"/>
        <w:ind w:firstLine="709"/>
        <w:rPr>
          <w:rFonts w:ascii="Times New Roman" w:hAnsi="Times New Roman"/>
          <w:b/>
          <w:bCs/>
          <w:sz w:val="24"/>
        </w:rPr>
      </w:pPr>
      <w:r w:rsidRPr="00FE2D9D">
        <w:rPr>
          <w:rFonts w:ascii="Times New Roman" w:hAnsi="Times New Roman"/>
          <w:b/>
          <w:bCs/>
          <w:sz w:val="24"/>
        </w:rPr>
        <w:t>Казус № 1</w:t>
      </w:r>
    </w:p>
    <w:p w:rsidR="007D13DF" w:rsidRPr="00FE2D9D" w:rsidRDefault="007D13DF" w:rsidP="00FE2D9D">
      <w:pPr>
        <w:pStyle w:val="NormalWeb"/>
        <w:spacing w:before="0" w:beforeAutospacing="0" w:after="0" w:afterAutospacing="0"/>
        <w:ind w:firstLine="709"/>
        <w:jc w:val="both"/>
      </w:pPr>
      <w:r w:rsidRPr="00FE2D9D">
        <w:t xml:space="preserve">30 декабря 1978 года между </w:t>
      </w:r>
      <w:r w:rsidRPr="00FE2D9D">
        <w:rPr>
          <w:lang w:val="en-US"/>
        </w:rPr>
        <w:t>Q</w:t>
      </w:r>
      <w:r w:rsidRPr="00FE2D9D">
        <w:t xml:space="preserve"> и </w:t>
      </w:r>
      <w:r w:rsidRPr="00FE2D9D">
        <w:rPr>
          <w:lang w:val="en-US"/>
        </w:rPr>
        <w:t>Qs</w:t>
      </w:r>
      <w:r w:rsidRPr="00FE2D9D">
        <w:t xml:space="preserve"> был зарегистрирован брак (актовая запись № ХХХХХХ). В период совместной жизни - 8.07.1979 года у них родился сын </w:t>
      </w:r>
      <w:r w:rsidRPr="00FE2D9D">
        <w:rPr>
          <w:lang w:val="en-US"/>
        </w:rPr>
        <w:t>Qsa</w:t>
      </w:r>
      <w:r w:rsidRPr="00FE2D9D">
        <w:t>.</w:t>
      </w:r>
    </w:p>
    <w:p w:rsidR="007D13DF" w:rsidRPr="00FE2D9D" w:rsidRDefault="007D13DF" w:rsidP="00FE2D9D">
      <w:pPr>
        <w:pStyle w:val="NormalWeb"/>
        <w:spacing w:before="0" w:beforeAutospacing="0" w:after="0" w:afterAutospacing="0"/>
        <w:ind w:firstLine="709"/>
        <w:jc w:val="both"/>
      </w:pPr>
      <w:r w:rsidRPr="00FE2D9D">
        <w:t>В 2008 году семья распалась, поскольку супруга, в силу злоупотребления спиртными напитками, ушла из дома, проживает по неизвестному супругу адресу с другим мужчиной. В настоящее время у супруга также есть другая фактическая семья.</w:t>
      </w:r>
    </w:p>
    <w:p w:rsidR="007D13DF" w:rsidRPr="00FE2D9D" w:rsidRDefault="007D13DF" w:rsidP="00FE2D9D">
      <w:pPr>
        <w:ind w:firstLine="709"/>
        <w:jc w:val="both"/>
        <w:rPr>
          <w:rFonts w:ascii="Times New Roman" w:hAnsi="Times New Roman"/>
          <w:b/>
          <w:sz w:val="24"/>
        </w:rPr>
      </w:pPr>
      <w:r w:rsidRPr="00FE2D9D">
        <w:rPr>
          <w:rFonts w:ascii="Times New Roman" w:hAnsi="Times New Roman"/>
          <w:b/>
          <w:sz w:val="24"/>
        </w:rPr>
        <w:t>Вопросы и задания:</w:t>
      </w:r>
    </w:p>
    <w:p w:rsidR="007D13DF" w:rsidRPr="00FE2D9D" w:rsidRDefault="007D13DF" w:rsidP="00FE2D9D">
      <w:pPr>
        <w:pStyle w:val="NormalWeb"/>
        <w:numPr>
          <w:ilvl w:val="0"/>
          <w:numId w:val="4"/>
        </w:numPr>
        <w:tabs>
          <w:tab w:val="left" w:pos="1080"/>
        </w:tabs>
        <w:spacing w:before="0" w:beforeAutospacing="0" w:after="0" w:afterAutospacing="0"/>
        <w:ind w:left="0" w:firstLine="709"/>
        <w:jc w:val="both"/>
      </w:pPr>
      <w:r w:rsidRPr="00FE2D9D">
        <w:t>В каких правоотношениях состояли Q b Qs?</w:t>
      </w:r>
    </w:p>
    <w:p w:rsidR="007D13DF" w:rsidRPr="00FE2D9D" w:rsidRDefault="007D13DF" w:rsidP="00FE2D9D">
      <w:pPr>
        <w:pStyle w:val="NormalWeb"/>
        <w:numPr>
          <w:ilvl w:val="0"/>
          <w:numId w:val="4"/>
        </w:numPr>
        <w:tabs>
          <w:tab w:val="left" w:pos="1080"/>
        </w:tabs>
        <w:spacing w:before="0" w:beforeAutospacing="0" w:after="0" w:afterAutospacing="0"/>
        <w:ind w:left="0" w:firstLine="709"/>
        <w:jc w:val="both"/>
      </w:pPr>
      <w:r w:rsidRPr="00FE2D9D">
        <w:t>Какой порядок прекращения брачных отношений установлен нормами права?</w:t>
      </w:r>
    </w:p>
    <w:p w:rsidR="007D13DF" w:rsidRPr="00FE2D9D" w:rsidRDefault="007D13DF" w:rsidP="00FE2D9D">
      <w:pPr>
        <w:pStyle w:val="NormalWeb"/>
        <w:numPr>
          <w:ilvl w:val="0"/>
          <w:numId w:val="4"/>
        </w:numPr>
        <w:tabs>
          <w:tab w:val="left" w:pos="1080"/>
        </w:tabs>
        <w:spacing w:before="0" w:beforeAutospacing="0" w:after="0" w:afterAutospacing="0"/>
        <w:ind w:left="0" w:firstLine="709"/>
        <w:jc w:val="both"/>
      </w:pPr>
      <w:r w:rsidRPr="00FE2D9D">
        <w:t>В каких случаях расторжение брака производится через органы ЗАГСа, а в каких только в судебном порядке?</w:t>
      </w:r>
    </w:p>
    <w:p w:rsidR="007D13DF" w:rsidRPr="00FE2D9D" w:rsidRDefault="007D13DF" w:rsidP="00FE2D9D">
      <w:pPr>
        <w:pStyle w:val="NormalWeb"/>
        <w:numPr>
          <w:ilvl w:val="0"/>
          <w:numId w:val="4"/>
        </w:numPr>
        <w:tabs>
          <w:tab w:val="left" w:pos="1080"/>
        </w:tabs>
        <w:spacing w:before="0" w:beforeAutospacing="0" w:after="0" w:afterAutospacing="0"/>
        <w:ind w:left="0" w:firstLine="709"/>
        <w:jc w:val="both"/>
      </w:pPr>
      <w:r w:rsidRPr="00FE2D9D">
        <w:t>В каком порядке может быть расторгнут брак в данном случае?</w:t>
      </w:r>
    </w:p>
    <w:p w:rsidR="007D13DF" w:rsidRPr="00FE2D9D" w:rsidRDefault="007D13DF" w:rsidP="00FE2D9D">
      <w:pPr>
        <w:pStyle w:val="NormalWeb"/>
        <w:numPr>
          <w:ilvl w:val="0"/>
          <w:numId w:val="4"/>
        </w:numPr>
        <w:tabs>
          <w:tab w:val="left" w:pos="1080"/>
        </w:tabs>
        <w:spacing w:before="0" w:beforeAutospacing="0" w:after="0" w:afterAutospacing="0"/>
        <w:ind w:left="0" w:firstLine="709"/>
        <w:jc w:val="both"/>
      </w:pPr>
      <w:r w:rsidRPr="00FE2D9D">
        <w:t>Если придёте к выводу о судебном порядке рассмотрения вопроса о расторжении брака в данном случае, то определите подсудность данного дела.</w:t>
      </w:r>
    </w:p>
    <w:p w:rsidR="007D13DF" w:rsidRPr="00FE2D9D" w:rsidRDefault="007D13DF" w:rsidP="00FE2D9D">
      <w:pPr>
        <w:pStyle w:val="NormalWeb"/>
        <w:numPr>
          <w:ilvl w:val="0"/>
          <w:numId w:val="4"/>
        </w:numPr>
        <w:tabs>
          <w:tab w:val="left" w:pos="1080"/>
        </w:tabs>
        <w:spacing w:before="0" w:beforeAutospacing="0" w:after="0" w:afterAutospacing="0"/>
        <w:ind w:left="0" w:firstLine="709"/>
        <w:jc w:val="both"/>
      </w:pPr>
      <w:r w:rsidRPr="00FE2D9D">
        <w:t>Какие вопросы имеют важное юридическое значение при рассмотрении дел о расторжении брака?</w:t>
      </w:r>
    </w:p>
    <w:p w:rsidR="007D13DF" w:rsidRPr="00FE2D9D" w:rsidRDefault="007D13DF" w:rsidP="00FE2D9D">
      <w:pPr>
        <w:pStyle w:val="NormalWeb"/>
        <w:numPr>
          <w:ilvl w:val="0"/>
          <w:numId w:val="4"/>
        </w:numPr>
        <w:tabs>
          <w:tab w:val="left" w:pos="1080"/>
        </w:tabs>
        <w:spacing w:before="0" w:beforeAutospacing="0" w:after="0" w:afterAutospacing="0"/>
        <w:ind w:left="0" w:firstLine="709"/>
        <w:jc w:val="both"/>
      </w:pPr>
      <w:r w:rsidRPr="00FE2D9D">
        <w:t>Должен ли суд при рассмотрении дел о расторжении брака разрешать вопросы, связанные с определением места жительства ребёнка, а также разделом совместно нажитого имущества?</w:t>
      </w:r>
    </w:p>
    <w:p w:rsidR="007D13DF" w:rsidRPr="00FE2D9D" w:rsidRDefault="007D13DF" w:rsidP="00FE2D9D">
      <w:pPr>
        <w:pStyle w:val="NormalWeb"/>
        <w:numPr>
          <w:ilvl w:val="0"/>
          <w:numId w:val="4"/>
        </w:numPr>
        <w:tabs>
          <w:tab w:val="left" w:pos="1080"/>
        </w:tabs>
        <w:spacing w:before="0" w:beforeAutospacing="0" w:after="0" w:afterAutospacing="0"/>
        <w:ind w:left="0" w:firstLine="709"/>
        <w:jc w:val="both"/>
      </w:pPr>
      <w:r w:rsidRPr="00FE2D9D">
        <w:t>Определите подсудность дела о расторжении брака.</w:t>
      </w:r>
    </w:p>
    <w:p w:rsidR="007D13DF" w:rsidRPr="00FE2D9D" w:rsidRDefault="007D13DF" w:rsidP="00FE2D9D">
      <w:pPr>
        <w:pStyle w:val="NormalWeb"/>
        <w:numPr>
          <w:ilvl w:val="0"/>
          <w:numId w:val="4"/>
        </w:numPr>
        <w:tabs>
          <w:tab w:val="left" w:pos="1080"/>
        </w:tabs>
        <w:spacing w:before="0" w:beforeAutospacing="0" w:after="0" w:afterAutospacing="0"/>
        <w:ind w:left="0" w:firstLine="709"/>
        <w:jc w:val="both"/>
      </w:pPr>
      <w:r w:rsidRPr="00FE2D9D">
        <w:t>Какие обстоятельства, предусмотренные законом, являются обстоятельствами, имеющими юридическое значение при определении подсудности дел о расторжении брака?</w:t>
      </w:r>
    </w:p>
    <w:p w:rsidR="007D13DF" w:rsidRPr="00FE2D9D" w:rsidRDefault="007D13DF" w:rsidP="00FE2D9D">
      <w:pPr>
        <w:pStyle w:val="NormalWeb"/>
        <w:numPr>
          <w:ilvl w:val="0"/>
          <w:numId w:val="4"/>
        </w:numPr>
        <w:tabs>
          <w:tab w:val="left" w:pos="1260"/>
        </w:tabs>
        <w:spacing w:before="0" w:beforeAutospacing="0" w:after="0" w:afterAutospacing="0"/>
        <w:ind w:left="0" w:firstLine="709"/>
        <w:jc w:val="both"/>
      </w:pPr>
      <w:r w:rsidRPr="00FE2D9D">
        <w:t>Определите размер государственной пошлины, подлежащей уплате при подаче искового заявления.</w:t>
      </w:r>
    </w:p>
    <w:p w:rsidR="007D13DF" w:rsidRPr="00FE2D9D" w:rsidRDefault="007D13DF" w:rsidP="00FE2D9D">
      <w:pPr>
        <w:pStyle w:val="NormalWeb"/>
        <w:numPr>
          <w:ilvl w:val="0"/>
          <w:numId w:val="4"/>
        </w:numPr>
        <w:tabs>
          <w:tab w:val="left" w:pos="1080"/>
          <w:tab w:val="left" w:pos="1260"/>
        </w:tabs>
        <w:spacing w:before="0" w:beforeAutospacing="0" w:after="0" w:afterAutospacing="0"/>
        <w:ind w:left="0" w:firstLine="709"/>
        <w:jc w:val="both"/>
      </w:pPr>
      <w:r w:rsidRPr="00FE2D9D">
        <w:t>Составьте исковое заявление.</w:t>
      </w:r>
    </w:p>
    <w:p w:rsidR="007D13DF" w:rsidRPr="00FE2D9D" w:rsidRDefault="007D13DF" w:rsidP="00FE2D9D">
      <w:pPr>
        <w:pStyle w:val="NormalWeb"/>
        <w:spacing w:before="0" w:beforeAutospacing="0" w:after="0" w:afterAutospacing="0"/>
        <w:ind w:firstLine="709"/>
        <w:jc w:val="both"/>
        <w:rPr>
          <w:b/>
        </w:rPr>
      </w:pPr>
      <w:r w:rsidRPr="00FE2D9D">
        <w:rPr>
          <w:b/>
        </w:rPr>
        <w:t>Рекомендуемые нормы права:</w:t>
      </w:r>
    </w:p>
    <w:p w:rsidR="007D13DF" w:rsidRPr="00FE2D9D" w:rsidRDefault="007D13DF" w:rsidP="00FE2D9D">
      <w:pPr>
        <w:pStyle w:val="List"/>
        <w:numPr>
          <w:ilvl w:val="0"/>
          <w:numId w:val="3"/>
        </w:numPr>
        <w:tabs>
          <w:tab w:val="left" w:pos="993"/>
        </w:tabs>
        <w:ind w:left="0" w:firstLine="709"/>
        <w:jc w:val="both"/>
        <w:rPr>
          <w:rStyle w:val="apple-converted-space"/>
          <w:sz w:val="24"/>
          <w:szCs w:val="24"/>
        </w:rPr>
      </w:pPr>
      <w:r w:rsidRPr="00FE2D9D">
        <w:rPr>
          <w:sz w:val="24"/>
          <w:szCs w:val="24"/>
        </w:rPr>
        <w:t xml:space="preserve">Российская Федерация. Законы. Гражданский процессуальный кодекс РФ от 14.11.2002 г. № 138-ФЗ [Электронный ресурс] - Режим доступа: </w:t>
      </w:r>
      <w:hyperlink r:id="rId5" w:history="1">
        <w:r w:rsidRPr="00FE2D9D">
          <w:rPr>
            <w:rStyle w:val="Hyperlink"/>
            <w:color w:val="auto"/>
            <w:sz w:val="24"/>
            <w:szCs w:val="24"/>
            <w:u w:val="none"/>
            <w:lang w:val="en-US"/>
          </w:rPr>
          <w:t>http</w:t>
        </w:r>
        <w:r w:rsidRPr="00FE2D9D">
          <w:rPr>
            <w:rStyle w:val="Hyperlink"/>
            <w:color w:val="auto"/>
            <w:sz w:val="24"/>
            <w:szCs w:val="24"/>
            <w:u w:val="none"/>
          </w:rPr>
          <w:t>://</w:t>
        </w:r>
        <w:r w:rsidRPr="00FE2D9D">
          <w:rPr>
            <w:rStyle w:val="Hyperlink"/>
            <w:color w:val="auto"/>
            <w:sz w:val="24"/>
            <w:szCs w:val="24"/>
            <w:u w:val="none"/>
            <w:lang w:val="en-US"/>
          </w:rPr>
          <w:t>www</w:t>
        </w:r>
        <w:r w:rsidRPr="00FE2D9D">
          <w:rPr>
            <w:rStyle w:val="Hyperlink"/>
            <w:color w:val="auto"/>
            <w:sz w:val="24"/>
            <w:szCs w:val="24"/>
            <w:u w:val="none"/>
          </w:rPr>
          <w:t>.</w:t>
        </w:r>
        <w:r w:rsidRPr="00FE2D9D">
          <w:rPr>
            <w:rStyle w:val="Hyperlink"/>
            <w:color w:val="auto"/>
            <w:sz w:val="24"/>
            <w:szCs w:val="24"/>
            <w:u w:val="none"/>
            <w:lang w:val="en-US"/>
          </w:rPr>
          <w:t>consultant</w:t>
        </w:r>
        <w:r w:rsidRPr="00FE2D9D">
          <w:rPr>
            <w:rStyle w:val="Hyperlink"/>
            <w:color w:val="auto"/>
            <w:sz w:val="24"/>
            <w:szCs w:val="24"/>
            <w:u w:val="none"/>
          </w:rPr>
          <w:t>.</w:t>
        </w:r>
        <w:r w:rsidRPr="00FE2D9D">
          <w:rPr>
            <w:rStyle w:val="Hyperlink"/>
            <w:color w:val="auto"/>
            <w:sz w:val="24"/>
            <w:szCs w:val="24"/>
            <w:u w:val="none"/>
            <w:lang w:val="en-US"/>
          </w:rPr>
          <w:t>ru</w:t>
        </w:r>
        <w:r w:rsidRPr="00FE2D9D">
          <w:rPr>
            <w:rStyle w:val="Hyperlink"/>
            <w:color w:val="auto"/>
            <w:sz w:val="24"/>
            <w:szCs w:val="24"/>
            <w:u w:val="none"/>
          </w:rPr>
          <w:t>/</w:t>
        </w:r>
      </w:hyperlink>
      <w:r w:rsidRPr="00FE2D9D">
        <w:rPr>
          <w:rStyle w:val="greenurl"/>
          <w:sz w:val="24"/>
          <w:szCs w:val="24"/>
        </w:rPr>
        <w:t xml:space="preserve"> </w:t>
      </w:r>
      <w:r w:rsidRPr="00FE2D9D">
        <w:rPr>
          <w:rStyle w:val="greenurl"/>
          <w:sz w:val="24"/>
          <w:szCs w:val="24"/>
          <w:lang w:val="en-US"/>
        </w:rPr>
        <w:t>document</w:t>
      </w:r>
      <w:r w:rsidRPr="00FE2D9D">
        <w:rPr>
          <w:rStyle w:val="greenurl"/>
          <w:sz w:val="24"/>
          <w:szCs w:val="24"/>
        </w:rPr>
        <w:t>/</w:t>
      </w:r>
      <w:r w:rsidRPr="00FE2D9D">
        <w:rPr>
          <w:rStyle w:val="greenurl"/>
          <w:sz w:val="24"/>
          <w:szCs w:val="24"/>
          <w:lang w:val="en-US"/>
        </w:rPr>
        <w:t>cons</w:t>
      </w:r>
      <w:r w:rsidRPr="00FE2D9D">
        <w:rPr>
          <w:rStyle w:val="greenurl"/>
          <w:sz w:val="24"/>
          <w:szCs w:val="24"/>
        </w:rPr>
        <w:t>_</w:t>
      </w:r>
      <w:r w:rsidRPr="00FE2D9D">
        <w:rPr>
          <w:rStyle w:val="greenurl"/>
          <w:sz w:val="24"/>
          <w:szCs w:val="24"/>
          <w:lang w:val="en-US"/>
        </w:rPr>
        <w:t>doc</w:t>
      </w:r>
      <w:r w:rsidRPr="00FE2D9D">
        <w:rPr>
          <w:rStyle w:val="greenurl"/>
          <w:sz w:val="24"/>
          <w:szCs w:val="24"/>
        </w:rPr>
        <w:t>_</w:t>
      </w:r>
      <w:r w:rsidRPr="00FE2D9D">
        <w:rPr>
          <w:rStyle w:val="greenurl"/>
          <w:sz w:val="24"/>
          <w:szCs w:val="24"/>
          <w:lang w:val="en-US"/>
        </w:rPr>
        <w:t>LAW</w:t>
      </w:r>
      <w:r w:rsidRPr="00FE2D9D">
        <w:rPr>
          <w:rStyle w:val="greenurl"/>
          <w:sz w:val="24"/>
          <w:szCs w:val="24"/>
        </w:rPr>
        <w:t xml:space="preserve">_39570/. </w:t>
      </w:r>
    </w:p>
    <w:p w:rsidR="007D13DF" w:rsidRPr="00FE2D9D" w:rsidRDefault="007D13DF" w:rsidP="00FE2D9D">
      <w:pPr>
        <w:pStyle w:val="List"/>
        <w:numPr>
          <w:ilvl w:val="0"/>
          <w:numId w:val="3"/>
        </w:numPr>
        <w:tabs>
          <w:tab w:val="left" w:pos="993"/>
        </w:tabs>
        <w:ind w:left="0" w:firstLine="709"/>
        <w:jc w:val="both"/>
        <w:rPr>
          <w:rStyle w:val="greenurl"/>
          <w:sz w:val="24"/>
          <w:szCs w:val="24"/>
        </w:rPr>
      </w:pPr>
      <w:r w:rsidRPr="00FE2D9D">
        <w:rPr>
          <w:sz w:val="24"/>
          <w:szCs w:val="24"/>
        </w:rPr>
        <w:t xml:space="preserve">Российская Федерация. Законы. Семейный кодекс РФ от 8 декабря </w:t>
      </w:r>
      <w:smartTag w:uri="urn:schemas-microsoft-com:office:smarttags" w:element="metricconverter">
        <w:smartTagPr>
          <w:attr w:name="ProductID" w:val="1995 г"/>
        </w:smartTagPr>
        <w:r w:rsidRPr="00FE2D9D">
          <w:rPr>
            <w:sz w:val="24"/>
            <w:szCs w:val="24"/>
          </w:rPr>
          <w:t>1995 г</w:t>
        </w:r>
      </w:smartTag>
      <w:r w:rsidRPr="00FE2D9D">
        <w:rPr>
          <w:sz w:val="24"/>
          <w:szCs w:val="24"/>
        </w:rPr>
        <w:t>. №</w:t>
      </w:r>
      <w:r w:rsidRPr="00FE2D9D">
        <w:rPr>
          <w:sz w:val="24"/>
          <w:szCs w:val="24"/>
          <w:shd w:val="clear" w:color="auto" w:fill="FFFFFF"/>
        </w:rPr>
        <w:t xml:space="preserve"> 223-ФЗ </w:t>
      </w:r>
      <w:r w:rsidRPr="00FE2D9D">
        <w:rPr>
          <w:sz w:val="24"/>
          <w:szCs w:val="24"/>
        </w:rPr>
        <w:t>[Электронный ресурс]. - Режим доступа:</w:t>
      </w:r>
      <w:r w:rsidRPr="00FE2D9D">
        <w:rPr>
          <w:rStyle w:val="Strong"/>
          <w:b w:val="0"/>
          <w:bCs/>
          <w:sz w:val="24"/>
          <w:szCs w:val="24"/>
        </w:rPr>
        <w:t xml:space="preserve"> </w:t>
      </w:r>
      <w:hyperlink r:id="rId6" w:history="1">
        <w:r w:rsidRPr="00FE2D9D">
          <w:rPr>
            <w:rStyle w:val="Hyperlink"/>
            <w:color w:val="auto"/>
            <w:sz w:val="24"/>
            <w:szCs w:val="24"/>
            <w:u w:val="none"/>
          </w:rPr>
          <w:t>http://www.consultant.ru/document/cons_doc</w:t>
        </w:r>
      </w:hyperlink>
      <w:r w:rsidRPr="00FE2D9D">
        <w:rPr>
          <w:rStyle w:val="Strong"/>
          <w:b w:val="0"/>
          <w:bCs/>
          <w:sz w:val="24"/>
          <w:szCs w:val="24"/>
        </w:rPr>
        <w:t xml:space="preserve"> _LAW_8982/. </w:t>
      </w:r>
    </w:p>
    <w:p w:rsidR="007D13DF" w:rsidRPr="00FE2D9D" w:rsidRDefault="007D13DF" w:rsidP="00FE2D9D">
      <w:pPr>
        <w:pStyle w:val="List"/>
        <w:numPr>
          <w:ilvl w:val="0"/>
          <w:numId w:val="3"/>
        </w:numPr>
        <w:tabs>
          <w:tab w:val="left" w:pos="993"/>
        </w:tabs>
        <w:ind w:left="0" w:firstLine="709"/>
        <w:jc w:val="both"/>
        <w:rPr>
          <w:rStyle w:val="apple-converted-space"/>
          <w:sz w:val="24"/>
          <w:szCs w:val="24"/>
        </w:rPr>
      </w:pPr>
      <w:r w:rsidRPr="00FE2D9D">
        <w:rPr>
          <w:sz w:val="24"/>
          <w:szCs w:val="24"/>
        </w:rPr>
        <w:t xml:space="preserve">Российская Федерация. Верховный Суд. </w:t>
      </w:r>
      <w:r w:rsidRPr="00FE2D9D">
        <w:rPr>
          <w:rStyle w:val="blk"/>
          <w:sz w:val="24"/>
          <w:szCs w:val="24"/>
        </w:rPr>
        <w:t xml:space="preserve">О применении судами законодательства при рассмотрении дел о расторжении брака: Постановление Пленума Верховного Суда РФ от 05.11.1998 г. № 15 </w:t>
      </w:r>
      <w:r w:rsidRPr="00FE2D9D">
        <w:rPr>
          <w:sz w:val="24"/>
          <w:szCs w:val="24"/>
        </w:rPr>
        <w:t>[Электронный ресурс]. - Режим доступа:</w:t>
      </w:r>
      <w:r w:rsidRPr="00FE2D9D">
        <w:rPr>
          <w:rStyle w:val="Strong"/>
          <w:b w:val="0"/>
          <w:bCs/>
          <w:sz w:val="24"/>
          <w:szCs w:val="24"/>
        </w:rPr>
        <w:t xml:space="preserve"> </w:t>
      </w:r>
      <w:r w:rsidRPr="00FE2D9D">
        <w:rPr>
          <w:rStyle w:val="Strong"/>
          <w:b w:val="0"/>
          <w:sz w:val="24"/>
          <w:szCs w:val="24"/>
        </w:rPr>
        <w:t xml:space="preserve">http://www.consultant.ru/document/cons_doc_LAW_20961/. </w:t>
      </w:r>
    </w:p>
    <w:p w:rsidR="007D13DF" w:rsidRDefault="007D13DF" w:rsidP="00FE2D9D">
      <w:pPr>
        <w:shd w:val="clear" w:color="auto" w:fill="FFFFFF"/>
        <w:tabs>
          <w:tab w:val="left" w:pos="900"/>
        </w:tabs>
        <w:ind w:firstLine="709"/>
        <w:rPr>
          <w:rFonts w:ascii="Times New Roman" w:hAnsi="Times New Roman"/>
          <w:b/>
          <w:bCs/>
          <w:sz w:val="24"/>
        </w:rPr>
      </w:pPr>
    </w:p>
    <w:p w:rsidR="007D13DF" w:rsidRPr="00FE2D9D" w:rsidRDefault="007D13DF" w:rsidP="00FE2D9D">
      <w:pPr>
        <w:shd w:val="clear" w:color="auto" w:fill="FFFFFF"/>
        <w:tabs>
          <w:tab w:val="left" w:pos="900"/>
        </w:tabs>
        <w:ind w:firstLine="709"/>
        <w:rPr>
          <w:rFonts w:ascii="Times New Roman" w:hAnsi="Times New Roman"/>
          <w:b/>
          <w:bCs/>
          <w:sz w:val="24"/>
        </w:rPr>
      </w:pPr>
      <w:r w:rsidRPr="00FE2D9D">
        <w:rPr>
          <w:rFonts w:ascii="Times New Roman" w:hAnsi="Times New Roman"/>
          <w:b/>
          <w:bCs/>
          <w:sz w:val="24"/>
        </w:rPr>
        <w:t>Казус № 2</w:t>
      </w:r>
    </w:p>
    <w:p w:rsidR="007D13DF" w:rsidRPr="00FE2D9D" w:rsidRDefault="007D13DF" w:rsidP="00FE2D9D">
      <w:pPr>
        <w:tabs>
          <w:tab w:val="left" w:pos="900"/>
        </w:tabs>
        <w:ind w:firstLine="709"/>
        <w:jc w:val="both"/>
        <w:rPr>
          <w:rFonts w:ascii="Times New Roman" w:hAnsi="Times New Roman"/>
          <w:sz w:val="24"/>
        </w:rPr>
      </w:pPr>
      <w:r w:rsidRPr="00FE2D9D">
        <w:rPr>
          <w:rFonts w:ascii="Times New Roman" w:hAnsi="Times New Roman"/>
          <w:sz w:val="24"/>
        </w:rPr>
        <w:t xml:space="preserve">Супруги R состояли в брачных отношениях, брак расторгнут 10 января 2006 года. От брака у них родился несовершеннолетний ребёнок </w:t>
      </w:r>
      <w:r w:rsidRPr="00FE2D9D">
        <w:rPr>
          <w:rFonts w:ascii="Times New Roman" w:hAnsi="Times New Roman"/>
          <w:sz w:val="24"/>
          <w:lang w:val="en-US"/>
        </w:rPr>
        <w:t>Rs</w:t>
      </w:r>
      <w:r w:rsidRPr="00FE2D9D">
        <w:rPr>
          <w:rFonts w:ascii="Times New Roman" w:hAnsi="Times New Roman"/>
          <w:sz w:val="24"/>
        </w:rPr>
        <w:t>, 7 мая 2005 года рождения.</w:t>
      </w:r>
    </w:p>
    <w:p w:rsidR="007D13DF" w:rsidRPr="00FE2D9D" w:rsidRDefault="007D13DF" w:rsidP="00FE2D9D">
      <w:pPr>
        <w:tabs>
          <w:tab w:val="left" w:pos="900"/>
        </w:tabs>
        <w:ind w:firstLine="709"/>
        <w:jc w:val="both"/>
        <w:rPr>
          <w:rFonts w:ascii="Times New Roman" w:hAnsi="Times New Roman"/>
          <w:sz w:val="24"/>
        </w:rPr>
      </w:pPr>
      <w:r w:rsidRPr="00FE2D9D">
        <w:rPr>
          <w:rFonts w:ascii="Times New Roman" w:hAnsi="Times New Roman"/>
          <w:sz w:val="24"/>
        </w:rPr>
        <w:t xml:space="preserve">В связи с совершением матерью противоправных действий в отношении сына, постановлением Администрации Ш…ского района от 8 июля 2015 года </w:t>
      </w:r>
      <w:r w:rsidRPr="00FE2D9D">
        <w:rPr>
          <w:rFonts w:ascii="Times New Roman" w:hAnsi="Times New Roman"/>
          <w:sz w:val="24"/>
          <w:lang w:val="en-US"/>
        </w:rPr>
        <w:t>Rs</w:t>
      </w:r>
      <w:r w:rsidRPr="00FE2D9D">
        <w:rPr>
          <w:rFonts w:ascii="Times New Roman" w:hAnsi="Times New Roman"/>
          <w:sz w:val="24"/>
        </w:rPr>
        <w:t xml:space="preserve"> был отобран у матери и постановлением Администрации Ш…ского района от 9 июля 2015 года был передан на воспитание отцу. Мать в воспитании сына с момента отобрания у неё ребёнка участия не принимает, материальной помощи не оказывает, нигде не работает, по месту регистрации не проживает. Алименты никому не платит. Имеет ребёнка от другого брака, которого также не воспитывает (ребёнок передан на воспитание отцу).</w:t>
      </w:r>
    </w:p>
    <w:p w:rsidR="007D13DF" w:rsidRPr="00FE2D9D" w:rsidRDefault="007D13DF" w:rsidP="00FE2D9D">
      <w:pPr>
        <w:ind w:firstLine="709"/>
        <w:jc w:val="both"/>
        <w:rPr>
          <w:rFonts w:ascii="Times New Roman" w:hAnsi="Times New Roman"/>
          <w:b/>
          <w:sz w:val="24"/>
        </w:rPr>
      </w:pPr>
      <w:r w:rsidRPr="00FE2D9D">
        <w:rPr>
          <w:rFonts w:ascii="Times New Roman" w:hAnsi="Times New Roman"/>
          <w:b/>
          <w:sz w:val="24"/>
        </w:rPr>
        <w:t>Вопросы и задания:</w:t>
      </w:r>
    </w:p>
    <w:p w:rsidR="007D13DF" w:rsidRPr="00FE2D9D" w:rsidRDefault="007D13DF" w:rsidP="00FE2D9D">
      <w:pPr>
        <w:widowControl/>
        <w:numPr>
          <w:ilvl w:val="0"/>
          <w:numId w:val="5"/>
        </w:numPr>
        <w:tabs>
          <w:tab w:val="clear" w:pos="1452"/>
          <w:tab w:val="left" w:pos="900"/>
          <w:tab w:val="num"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Какие обязанности по отношению к ребёнку имеют оба родителя, в том числе и после расторжения брака?</w:t>
      </w:r>
    </w:p>
    <w:p w:rsidR="007D13DF" w:rsidRPr="00FE2D9D" w:rsidRDefault="007D13DF" w:rsidP="00FE2D9D">
      <w:pPr>
        <w:widowControl/>
        <w:numPr>
          <w:ilvl w:val="0"/>
          <w:numId w:val="5"/>
        </w:numPr>
        <w:tabs>
          <w:tab w:val="clear" w:pos="1452"/>
          <w:tab w:val="left" w:pos="900"/>
          <w:tab w:val="num"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Каким образом решаются вопросы об определении места жительства ребёнка?</w:t>
      </w:r>
    </w:p>
    <w:p w:rsidR="007D13DF" w:rsidRPr="00FE2D9D" w:rsidRDefault="007D13DF" w:rsidP="00FE2D9D">
      <w:pPr>
        <w:widowControl/>
        <w:numPr>
          <w:ilvl w:val="0"/>
          <w:numId w:val="5"/>
        </w:numPr>
        <w:tabs>
          <w:tab w:val="clear" w:pos="1452"/>
          <w:tab w:val="left" w:pos="900"/>
          <w:tab w:val="num"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Какие государственные органы имеют полномочия по отобранию детей у их родителей?</w:t>
      </w:r>
    </w:p>
    <w:p w:rsidR="007D13DF" w:rsidRPr="00FE2D9D" w:rsidRDefault="007D13DF" w:rsidP="00FE2D9D">
      <w:pPr>
        <w:widowControl/>
        <w:numPr>
          <w:ilvl w:val="0"/>
          <w:numId w:val="5"/>
        </w:numPr>
        <w:tabs>
          <w:tab w:val="clear" w:pos="1452"/>
          <w:tab w:val="left" w:pos="900"/>
          <w:tab w:val="num"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Каким образом определяется размер взыскиваемых алиментов на содержание несовершеннолетних детей?</w:t>
      </w:r>
    </w:p>
    <w:p w:rsidR="007D13DF" w:rsidRPr="00FE2D9D" w:rsidRDefault="007D13DF" w:rsidP="00FE2D9D">
      <w:pPr>
        <w:widowControl/>
        <w:numPr>
          <w:ilvl w:val="0"/>
          <w:numId w:val="5"/>
        </w:numPr>
        <w:tabs>
          <w:tab w:val="clear" w:pos="1452"/>
          <w:tab w:val="left" w:pos="900"/>
          <w:tab w:val="num"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Возможно ли взыскание алиментов в твёрдой денежной сумме?</w:t>
      </w:r>
    </w:p>
    <w:p w:rsidR="007D13DF" w:rsidRPr="00FE2D9D" w:rsidRDefault="007D13DF" w:rsidP="00FE2D9D">
      <w:pPr>
        <w:widowControl/>
        <w:numPr>
          <w:ilvl w:val="0"/>
          <w:numId w:val="5"/>
        </w:numPr>
        <w:tabs>
          <w:tab w:val="clear" w:pos="1452"/>
          <w:tab w:val="left" w:pos="900"/>
          <w:tab w:val="num"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В каком порядке производится взыскание алиментов?</w:t>
      </w:r>
    </w:p>
    <w:p w:rsidR="007D13DF" w:rsidRPr="00FE2D9D" w:rsidRDefault="007D13DF" w:rsidP="00FE2D9D">
      <w:pPr>
        <w:widowControl/>
        <w:numPr>
          <w:ilvl w:val="0"/>
          <w:numId w:val="5"/>
        </w:numPr>
        <w:tabs>
          <w:tab w:val="clear" w:pos="1452"/>
          <w:tab w:val="left" w:pos="900"/>
          <w:tab w:val="num"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В каких случаях взыскание алиментов производится в порядке искового производства?</w:t>
      </w:r>
    </w:p>
    <w:p w:rsidR="007D13DF" w:rsidRPr="00FE2D9D" w:rsidRDefault="007D13DF" w:rsidP="00FE2D9D">
      <w:pPr>
        <w:widowControl/>
        <w:numPr>
          <w:ilvl w:val="0"/>
          <w:numId w:val="5"/>
        </w:numPr>
        <w:tabs>
          <w:tab w:val="clear" w:pos="1452"/>
          <w:tab w:val="left" w:pos="900"/>
          <w:tab w:val="num"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Кто обязательно должен быть привлечён к участию в процессе по взысканию алиментов в порядке искового производства?</w:t>
      </w:r>
    </w:p>
    <w:p w:rsidR="007D13DF" w:rsidRPr="00FE2D9D" w:rsidRDefault="007D13DF" w:rsidP="00FE2D9D">
      <w:pPr>
        <w:widowControl/>
        <w:numPr>
          <w:ilvl w:val="0"/>
          <w:numId w:val="5"/>
        </w:numPr>
        <w:tabs>
          <w:tab w:val="clear" w:pos="1452"/>
          <w:tab w:val="left" w:pos="900"/>
          <w:tab w:val="num"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Влияет ли на размер алиментов, взыскиваемых судом, порядок судопроизводства, в котором разрешается этот вопрос?</w:t>
      </w:r>
    </w:p>
    <w:p w:rsidR="007D13DF" w:rsidRPr="00FE2D9D" w:rsidRDefault="007D13DF" w:rsidP="00FE2D9D">
      <w:pPr>
        <w:widowControl/>
        <w:numPr>
          <w:ilvl w:val="0"/>
          <w:numId w:val="5"/>
        </w:numPr>
        <w:tabs>
          <w:tab w:val="clear" w:pos="1452"/>
          <w:tab w:val="left" w:pos="900"/>
          <w:tab w:val="left" w:pos="1080"/>
          <w:tab w:val="left" w:pos="1260"/>
        </w:tabs>
        <w:suppressAutoHyphens w:val="0"/>
        <w:ind w:left="0" w:firstLine="709"/>
        <w:jc w:val="both"/>
        <w:rPr>
          <w:rFonts w:ascii="Times New Roman" w:hAnsi="Times New Roman"/>
          <w:sz w:val="24"/>
        </w:rPr>
      </w:pPr>
      <w:r w:rsidRPr="00FE2D9D">
        <w:rPr>
          <w:rFonts w:ascii="Times New Roman" w:hAnsi="Times New Roman"/>
          <w:sz w:val="24"/>
        </w:rPr>
        <w:t>Обязано ли лицо, обратившееся в суд о взыскании алиментов, выплачивать государственную пошлину?</w:t>
      </w:r>
    </w:p>
    <w:p w:rsidR="007D13DF" w:rsidRPr="00FE2D9D" w:rsidRDefault="007D13DF" w:rsidP="00FE2D9D">
      <w:pPr>
        <w:widowControl/>
        <w:numPr>
          <w:ilvl w:val="0"/>
          <w:numId w:val="5"/>
        </w:numPr>
        <w:tabs>
          <w:tab w:val="clear" w:pos="1452"/>
          <w:tab w:val="left" w:pos="900"/>
          <w:tab w:val="left" w:pos="1080"/>
          <w:tab w:val="left" w:pos="1260"/>
        </w:tabs>
        <w:suppressAutoHyphens w:val="0"/>
        <w:ind w:left="0" w:firstLine="709"/>
        <w:jc w:val="both"/>
        <w:rPr>
          <w:rFonts w:ascii="Times New Roman" w:hAnsi="Times New Roman"/>
          <w:sz w:val="24"/>
        </w:rPr>
      </w:pPr>
      <w:r w:rsidRPr="00FE2D9D">
        <w:rPr>
          <w:rFonts w:ascii="Times New Roman" w:hAnsi="Times New Roman"/>
          <w:sz w:val="24"/>
        </w:rPr>
        <w:t>Какие документы необходимо представить в суд для решения вопроса о взыскании алиментов (как в порядке производства по выдаче судебного приказа, так и в порядке искового производства)?</w:t>
      </w:r>
    </w:p>
    <w:p w:rsidR="007D13DF" w:rsidRPr="00FE2D9D" w:rsidRDefault="007D13DF" w:rsidP="00FE2D9D">
      <w:pPr>
        <w:widowControl/>
        <w:numPr>
          <w:ilvl w:val="0"/>
          <w:numId w:val="5"/>
        </w:numPr>
        <w:tabs>
          <w:tab w:val="clear" w:pos="1452"/>
          <w:tab w:val="left" w:pos="900"/>
          <w:tab w:val="left" w:pos="1080"/>
          <w:tab w:val="left" w:pos="1260"/>
        </w:tabs>
        <w:suppressAutoHyphens w:val="0"/>
        <w:ind w:left="0" w:firstLine="709"/>
        <w:jc w:val="both"/>
        <w:rPr>
          <w:rFonts w:ascii="Times New Roman" w:hAnsi="Times New Roman"/>
          <w:sz w:val="24"/>
        </w:rPr>
      </w:pPr>
      <w:r w:rsidRPr="00FE2D9D">
        <w:rPr>
          <w:rFonts w:ascii="Times New Roman" w:hAnsi="Times New Roman"/>
          <w:sz w:val="24"/>
        </w:rPr>
        <w:t>Составьте заявление о выдаче судебного приказа о взыскании алиментов.</w:t>
      </w:r>
    </w:p>
    <w:p w:rsidR="007D13DF" w:rsidRPr="00FE2D9D" w:rsidRDefault="007D13DF" w:rsidP="00FE2D9D">
      <w:pPr>
        <w:widowControl/>
        <w:numPr>
          <w:ilvl w:val="0"/>
          <w:numId w:val="5"/>
        </w:numPr>
        <w:tabs>
          <w:tab w:val="clear" w:pos="1452"/>
          <w:tab w:val="left" w:pos="900"/>
          <w:tab w:val="left" w:pos="1080"/>
          <w:tab w:val="left" w:pos="1260"/>
        </w:tabs>
        <w:suppressAutoHyphens w:val="0"/>
        <w:ind w:left="0" w:firstLine="709"/>
        <w:jc w:val="both"/>
        <w:rPr>
          <w:rFonts w:ascii="Times New Roman" w:hAnsi="Times New Roman"/>
          <w:sz w:val="24"/>
        </w:rPr>
      </w:pPr>
      <w:r w:rsidRPr="00FE2D9D">
        <w:rPr>
          <w:rFonts w:ascii="Times New Roman" w:hAnsi="Times New Roman"/>
          <w:sz w:val="24"/>
        </w:rPr>
        <w:t xml:space="preserve">Составьте исковое заявление о взыскании алиментов. </w:t>
      </w:r>
    </w:p>
    <w:p w:rsidR="007D13DF" w:rsidRPr="00FE2D9D" w:rsidRDefault="007D13DF" w:rsidP="00FE2D9D">
      <w:pPr>
        <w:widowControl/>
        <w:numPr>
          <w:ilvl w:val="0"/>
          <w:numId w:val="5"/>
        </w:numPr>
        <w:tabs>
          <w:tab w:val="clear" w:pos="1452"/>
          <w:tab w:val="left" w:pos="900"/>
          <w:tab w:val="left" w:pos="1080"/>
          <w:tab w:val="left" w:pos="1260"/>
        </w:tabs>
        <w:suppressAutoHyphens w:val="0"/>
        <w:ind w:left="0" w:firstLine="709"/>
        <w:jc w:val="both"/>
        <w:rPr>
          <w:rFonts w:ascii="Times New Roman" w:hAnsi="Times New Roman"/>
          <w:sz w:val="24"/>
        </w:rPr>
      </w:pPr>
      <w:r w:rsidRPr="00FE2D9D">
        <w:rPr>
          <w:rFonts w:ascii="Times New Roman" w:hAnsi="Times New Roman"/>
          <w:sz w:val="24"/>
        </w:rPr>
        <w:t>Что явится обстоятельством, определяющим необходимость рассмотрения этих требований в порядке искового производства?</w:t>
      </w:r>
    </w:p>
    <w:p w:rsidR="007D13DF" w:rsidRPr="00FE2D9D" w:rsidRDefault="007D13DF" w:rsidP="00FE2D9D">
      <w:pPr>
        <w:widowControl/>
        <w:numPr>
          <w:ilvl w:val="0"/>
          <w:numId w:val="5"/>
        </w:numPr>
        <w:tabs>
          <w:tab w:val="clear" w:pos="1452"/>
          <w:tab w:val="left" w:pos="900"/>
          <w:tab w:val="num" w:pos="1080"/>
          <w:tab w:val="left" w:pos="1260"/>
        </w:tabs>
        <w:suppressAutoHyphens w:val="0"/>
        <w:ind w:left="0" w:firstLine="709"/>
        <w:jc w:val="both"/>
        <w:rPr>
          <w:rFonts w:ascii="Times New Roman" w:hAnsi="Times New Roman"/>
          <w:sz w:val="24"/>
        </w:rPr>
      </w:pPr>
      <w:r w:rsidRPr="00FE2D9D">
        <w:rPr>
          <w:rFonts w:ascii="Times New Roman" w:hAnsi="Times New Roman"/>
          <w:sz w:val="24"/>
        </w:rPr>
        <w:t>Определите процессуальный статус каждого участника процесса.</w:t>
      </w:r>
    </w:p>
    <w:p w:rsidR="007D13DF" w:rsidRPr="00FE2D9D" w:rsidRDefault="007D13DF" w:rsidP="00FE2D9D">
      <w:pPr>
        <w:widowControl/>
        <w:numPr>
          <w:ilvl w:val="0"/>
          <w:numId w:val="5"/>
        </w:numPr>
        <w:tabs>
          <w:tab w:val="clear" w:pos="1452"/>
          <w:tab w:val="left" w:pos="900"/>
          <w:tab w:val="num" w:pos="1080"/>
          <w:tab w:val="left" w:pos="1260"/>
        </w:tabs>
        <w:suppressAutoHyphens w:val="0"/>
        <w:ind w:left="0" w:firstLine="709"/>
        <w:jc w:val="both"/>
        <w:rPr>
          <w:rFonts w:ascii="Times New Roman" w:hAnsi="Times New Roman"/>
          <w:sz w:val="24"/>
        </w:rPr>
      </w:pPr>
      <w:r w:rsidRPr="00FE2D9D">
        <w:rPr>
          <w:rFonts w:ascii="Times New Roman" w:hAnsi="Times New Roman"/>
          <w:sz w:val="24"/>
        </w:rPr>
        <w:t>Подлежит ли уплате по данным требованиям госпошлина?</w:t>
      </w:r>
    </w:p>
    <w:p w:rsidR="007D13DF" w:rsidRPr="00FE2D9D" w:rsidRDefault="007D13DF" w:rsidP="00FE2D9D">
      <w:pPr>
        <w:widowControl/>
        <w:numPr>
          <w:ilvl w:val="0"/>
          <w:numId w:val="5"/>
        </w:numPr>
        <w:tabs>
          <w:tab w:val="clear" w:pos="1452"/>
          <w:tab w:val="left" w:pos="900"/>
          <w:tab w:val="num" w:pos="1080"/>
          <w:tab w:val="left" w:pos="1260"/>
        </w:tabs>
        <w:suppressAutoHyphens w:val="0"/>
        <w:ind w:left="0" w:firstLine="709"/>
        <w:jc w:val="both"/>
        <w:rPr>
          <w:rFonts w:ascii="Times New Roman" w:hAnsi="Times New Roman"/>
          <w:sz w:val="24"/>
        </w:rPr>
      </w:pPr>
      <w:r w:rsidRPr="00FE2D9D">
        <w:rPr>
          <w:rFonts w:ascii="Times New Roman" w:hAnsi="Times New Roman"/>
          <w:sz w:val="24"/>
        </w:rPr>
        <w:t>Возможно ли освобождение от уплаты алиментов, либо снижение их размера? В каких случаях?</w:t>
      </w:r>
    </w:p>
    <w:p w:rsidR="007D13DF" w:rsidRPr="00FE2D9D" w:rsidRDefault="007D13DF" w:rsidP="00FE2D9D">
      <w:pPr>
        <w:shd w:val="clear" w:color="auto" w:fill="FFFFFF"/>
        <w:ind w:firstLine="709"/>
        <w:rPr>
          <w:rFonts w:ascii="Times New Roman" w:hAnsi="Times New Roman"/>
          <w:b/>
          <w:bCs/>
          <w:sz w:val="24"/>
        </w:rPr>
      </w:pPr>
      <w:r w:rsidRPr="00FE2D9D">
        <w:rPr>
          <w:rFonts w:ascii="Times New Roman" w:hAnsi="Times New Roman"/>
          <w:b/>
          <w:bCs/>
          <w:sz w:val="24"/>
        </w:rPr>
        <w:t>Рекомендуемые нормативные акты:</w:t>
      </w:r>
    </w:p>
    <w:p w:rsidR="007D13DF" w:rsidRPr="00FE2D9D" w:rsidRDefault="007D13DF" w:rsidP="00FE2D9D">
      <w:pPr>
        <w:pStyle w:val="List"/>
        <w:numPr>
          <w:ilvl w:val="0"/>
          <w:numId w:val="13"/>
        </w:numPr>
        <w:tabs>
          <w:tab w:val="left" w:pos="993"/>
        </w:tabs>
        <w:ind w:left="0" w:firstLine="709"/>
        <w:jc w:val="both"/>
        <w:rPr>
          <w:rStyle w:val="apple-converted-space"/>
          <w:sz w:val="24"/>
          <w:szCs w:val="24"/>
        </w:rPr>
      </w:pPr>
      <w:r w:rsidRPr="00FE2D9D">
        <w:rPr>
          <w:sz w:val="24"/>
          <w:szCs w:val="24"/>
        </w:rPr>
        <w:t xml:space="preserve">Российская Федерация. Законы. Гражданский процессуальный кодекс РФ от 14.11.2002 г. № 138-ФЗ [Электронный ресурс] - Режим доступа: </w:t>
      </w:r>
      <w:hyperlink r:id="rId7" w:history="1">
        <w:r w:rsidRPr="00FE2D9D">
          <w:rPr>
            <w:rStyle w:val="Hyperlink"/>
            <w:color w:val="auto"/>
            <w:sz w:val="24"/>
            <w:szCs w:val="24"/>
            <w:u w:val="none"/>
            <w:lang w:val="en-US"/>
          </w:rPr>
          <w:t>http</w:t>
        </w:r>
        <w:r w:rsidRPr="00FE2D9D">
          <w:rPr>
            <w:rStyle w:val="Hyperlink"/>
            <w:color w:val="auto"/>
            <w:sz w:val="24"/>
            <w:szCs w:val="24"/>
            <w:u w:val="none"/>
          </w:rPr>
          <w:t>://</w:t>
        </w:r>
        <w:r w:rsidRPr="00FE2D9D">
          <w:rPr>
            <w:rStyle w:val="Hyperlink"/>
            <w:color w:val="auto"/>
            <w:sz w:val="24"/>
            <w:szCs w:val="24"/>
            <w:u w:val="none"/>
            <w:lang w:val="en-US"/>
          </w:rPr>
          <w:t>www</w:t>
        </w:r>
        <w:r w:rsidRPr="00FE2D9D">
          <w:rPr>
            <w:rStyle w:val="Hyperlink"/>
            <w:color w:val="auto"/>
            <w:sz w:val="24"/>
            <w:szCs w:val="24"/>
            <w:u w:val="none"/>
          </w:rPr>
          <w:t>.</w:t>
        </w:r>
        <w:r w:rsidRPr="00FE2D9D">
          <w:rPr>
            <w:rStyle w:val="Hyperlink"/>
            <w:color w:val="auto"/>
            <w:sz w:val="24"/>
            <w:szCs w:val="24"/>
            <w:u w:val="none"/>
            <w:lang w:val="en-US"/>
          </w:rPr>
          <w:t>consultant</w:t>
        </w:r>
        <w:r w:rsidRPr="00FE2D9D">
          <w:rPr>
            <w:rStyle w:val="Hyperlink"/>
            <w:color w:val="auto"/>
            <w:sz w:val="24"/>
            <w:szCs w:val="24"/>
            <w:u w:val="none"/>
          </w:rPr>
          <w:t>.</w:t>
        </w:r>
        <w:r w:rsidRPr="00FE2D9D">
          <w:rPr>
            <w:rStyle w:val="Hyperlink"/>
            <w:color w:val="auto"/>
            <w:sz w:val="24"/>
            <w:szCs w:val="24"/>
            <w:u w:val="none"/>
            <w:lang w:val="en-US"/>
          </w:rPr>
          <w:t>ru</w:t>
        </w:r>
        <w:r w:rsidRPr="00FE2D9D">
          <w:rPr>
            <w:rStyle w:val="Hyperlink"/>
            <w:color w:val="auto"/>
            <w:sz w:val="24"/>
            <w:szCs w:val="24"/>
            <w:u w:val="none"/>
          </w:rPr>
          <w:t>/</w:t>
        </w:r>
      </w:hyperlink>
      <w:r w:rsidRPr="00FE2D9D">
        <w:rPr>
          <w:rStyle w:val="greenurl"/>
          <w:sz w:val="24"/>
          <w:szCs w:val="24"/>
        </w:rPr>
        <w:t xml:space="preserve"> </w:t>
      </w:r>
      <w:r w:rsidRPr="00FE2D9D">
        <w:rPr>
          <w:rStyle w:val="greenurl"/>
          <w:sz w:val="24"/>
          <w:szCs w:val="24"/>
          <w:lang w:val="en-US"/>
        </w:rPr>
        <w:t>document</w:t>
      </w:r>
      <w:r w:rsidRPr="00FE2D9D">
        <w:rPr>
          <w:rStyle w:val="greenurl"/>
          <w:sz w:val="24"/>
          <w:szCs w:val="24"/>
        </w:rPr>
        <w:t>/</w:t>
      </w:r>
      <w:r w:rsidRPr="00FE2D9D">
        <w:rPr>
          <w:rStyle w:val="greenurl"/>
          <w:sz w:val="24"/>
          <w:szCs w:val="24"/>
          <w:lang w:val="en-US"/>
        </w:rPr>
        <w:t>cons</w:t>
      </w:r>
      <w:r w:rsidRPr="00FE2D9D">
        <w:rPr>
          <w:rStyle w:val="greenurl"/>
          <w:sz w:val="24"/>
          <w:szCs w:val="24"/>
        </w:rPr>
        <w:t>_</w:t>
      </w:r>
      <w:r w:rsidRPr="00FE2D9D">
        <w:rPr>
          <w:rStyle w:val="greenurl"/>
          <w:sz w:val="24"/>
          <w:szCs w:val="24"/>
          <w:lang w:val="en-US"/>
        </w:rPr>
        <w:t>doc</w:t>
      </w:r>
      <w:r w:rsidRPr="00FE2D9D">
        <w:rPr>
          <w:rStyle w:val="greenurl"/>
          <w:sz w:val="24"/>
          <w:szCs w:val="24"/>
        </w:rPr>
        <w:t>_</w:t>
      </w:r>
      <w:r w:rsidRPr="00FE2D9D">
        <w:rPr>
          <w:rStyle w:val="greenurl"/>
          <w:sz w:val="24"/>
          <w:szCs w:val="24"/>
          <w:lang w:val="en-US"/>
        </w:rPr>
        <w:t>LAW</w:t>
      </w:r>
      <w:r w:rsidRPr="00FE2D9D">
        <w:rPr>
          <w:rStyle w:val="greenurl"/>
          <w:sz w:val="24"/>
          <w:szCs w:val="24"/>
        </w:rPr>
        <w:t xml:space="preserve">_39570/. </w:t>
      </w:r>
    </w:p>
    <w:p w:rsidR="007D13DF" w:rsidRPr="00FE2D9D" w:rsidRDefault="007D13DF" w:rsidP="00FE2D9D">
      <w:pPr>
        <w:pStyle w:val="List"/>
        <w:numPr>
          <w:ilvl w:val="0"/>
          <w:numId w:val="13"/>
        </w:numPr>
        <w:tabs>
          <w:tab w:val="left" w:pos="993"/>
        </w:tabs>
        <w:ind w:left="0" w:firstLine="709"/>
        <w:jc w:val="both"/>
        <w:rPr>
          <w:rStyle w:val="greenurl"/>
          <w:sz w:val="24"/>
          <w:szCs w:val="24"/>
        </w:rPr>
      </w:pPr>
      <w:r w:rsidRPr="00FE2D9D">
        <w:rPr>
          <w:sz w:val="24"/>
          <w:szCs w:val="24"/>
        </w:rPr>
        <w:t>Российская Федерация. Законы. Семейный кодекс РФ от 8 декабря 1995 г. №</w:t>
      </w:r>
      <w:r w:rsidRPr="00FE2D9D">
        <w:rPr>
          <w:sz w:val="24"/>
          <w:szCs w:val="24"/>
          <w:shd w:val="clear" w:color="auto" w:fill="FFFFFF"/>
        </w:rPr>
        <w:t xml:space="preserve"> 223-ФЗ </w:t>
      </w:r>
      <w:r w:rsidRPr="00FE2D9D">
        <w:rPr>
          <w:sz w:val="24"/>
          <w:szCs w:val="24"/>
        </w:rPr>
        <w:t>[Электронный ресурс]. - Режим доступа:</w:t>
      </w:r>
      <w:r w:rsidRPr="00FE2D9D">
        <w:rPr>
          <w:rStyle w:val="Strong"/>
          <w:b w:val="0"/>
          <w:bCs/>
          <w:sz w:val="24"/>
          <w:szCs w:val="24"/>
        </w:rPr>
        <w:t xml:space="preserve"> </w:t>
      </w:r>
      <w:hyperlink r:id="rId8" w:history="1">
        <w:r w:rsidRPr="00FE2D9D">
          <w:rPr>
            <w:rStyle w:val="Hyperlink"/>
            <w:color w:val="auto"/>
            <w:sz w:val="24"/>
            <w:szCs w:val="24"/>
            <w:u w:val="none"/>
          </w:rPr>
          <w:t>http://www.consultant.ru/document/cons_doc</w:t>
        </w:r>
      </w:hyperlink>
      <w:r w:rsidRPr="00FE2D9D">
        <w:rPr>
          <w:rStyle w:val="Strong"/>
          <w:b w:val="0"/>
          <w:bCs/>
          <w:sz w:val="24"/>
          <w:szCs w:val="24"/>
        </w:rPr>
        <w:t xml:space="preserve"> _LAW_8982/. </w:t>
      </w:r>
    </w:p>
    <w:p w:rsidR="007D13DF" w:rsidRPr="00FE2D9D" w:rsidRDefault="007D13DF" w:rsidP="00FE2D9D">
      <w:pPr>
        <w:pStyle w:val="List"/>
        <w:numPr>
          <w:ilvl w:val="0"/>
          <w:numId w:val="13"/>
        </w:numPr>
        <w:tabs>
          <w:tab w:val="left" w:pos="993"/>
        </w:tabs>
        <w:ind w:left="0" w:firstLine="709"/>
        <w:jc w:val="both"/>
        <w:rPr>
          <w:rStyle w:val="apple-converted-space"/>
          <w:sz w:val="24"/>
          <w:szCs w:val="24"/>
        </w:rPr>
      </w:pPr>
      <w:r w:rsidRPr="00FE2D9D">
        <w:rPr>
          <w:sz w:val="24"/>
          <w:szCs w:val="24"/>
        </w:rPr>
        <w:t xml:space="preserve">Российская Федерация. Верховный Суд. </w:t>
      </w:r>
      <w:r w:rsidRPr="00FE2D9D">
        <w:rPr>
          <w:rStyle w:val="blk"/>
          <w:sz w:val="24"/>
          <w:szCs w:val="24"/>
        </w:rPr>
        <w:t xml:space="preserve">О применении судами законодательства при рассмотрении дел о расторжении брака: Постановление Пленума Верховного Суда РФ от 05.11.1998 г. № 15 </w:t>
      </w:r>
      <w:r w:rsidRPr="00FE2D9D">
        <w:rPr>
          <w:sz w:val="24"/>
          <w:szCs w:val="24"/>
        </w:rPr>
        <w:t>[Электронный ресурс]. - Режим доступа:</w:t>
      </w:r>
      <w:r w:rsidRPr="00FE2D9D">
        <w:rPr>
          <w:rStyle w:val="Strong"/>
          <w:b w:val="0"/>
          <w:bCs/>
          <w:sz w:val="24"/>
          <w:szCs w:val="24"/>
        </w:rPr>
        <w:t xml:space="preserve"> </w:t>
      </w:r>
      <w:r w:rsidRPr="00FE2D9D">
        <w:rPr>
          <w:rStyle w:val="Strong"/>
          <w:b w:val="0"/>
          <w:sz w:val="24"/>
          <w:szCs w:val="24"/>
        </w:rPr>
        <w:t xml:space="preserve">http://www.consultant.ru/document/cons_doc_LAW_20961/. </w:t>
      </w:r>
    </w:p>
    <w:p w:rsidR="007D13DF" w:rsidRPr="00FE2D9D" w:rsidRDefault="007D13DF" w:rsidP="00FE2D9D">
      <w:pPr>
        <w:shd w:val="clear" w:color="auto" w:fill="FFFFFF"/>
        <w:ind w:firstLine="709"/>
        <w:rPr>
          <w:rFonts w:ascii="Times New Roman" w:hAnsi="Times New Roman"/>
          <w:b/>
          <w:bCs/>
          <w:sz w:val="24"/>
        </w:rPr>
      </w:pPr>
    </w:p>
    <w:p w:rsidR="007D13DF" w:rsidRPr="00FE2D9D" w:rsidRDefault="007D13DF" w:rsidP="00FE2D9D">
      <w:pPr>
        <w:shd w:val="clear" w:color="auto" w:fill="FFFFFF"/>
        <w:ind w:firstLine="709"/>
        <w:rPr>
          <w:rFonts w:ascii="Times New Roman" w:hAnsi="Times New Roman"/>
          <w:b/>
          <w:bCs/>
          <w:sz w:val="24"/>
        </w:rPr>
      </w:pPr>
      <w:r w:rsidRPr="00FE2D9D">
        <w:rPr>
          <w:rFonts w:ascii="Times New Roman" w:hAnsi="Times New Roman"/>
          <w:b/>
          <w:bCs/>
          <w:sz w:val="24"/>
        </w:rPr>
        <w:t>Казус № 3</w:t>
      </w:r>
    </w:p>
    <w:p w:rsidR="007D13DF" w:rsidRPr="00FE2D9D" w:rsidRDefault="007D13DF" w:rsidP="00FE2D9D">
      <w:pPr>
        <w:shd w:val="clear" w:color="auto" w:fill="FFFFFF"/>
        <w:ind w:firstLine="709"/>
        <w:jc w:val="both"/>
        <w:rPr>
          <w:rFonts w:ascii="Times New Roman" w:hAnsi="Times New Roman"/>
          <w:sz w:val="24"/>
        </w:rPr>
      </w:pPr>
      <w:r w:rsidRPr="00FE2D9D">
        <w:rPr>
          <w:rFonts w:ascii="Times New Roman" w:hAnsi="Times New Roman"/>
          <w:sz w:val="24"/>
          <w:lang w:val="en-US"/>
        </w:rPr>
        <w:t>F</w:t>
      </w:r>
      <w:r w:rsidRPr="00FE2D9D">
        <w:rPr>
          <w:rFonts w:ascii="Times New Roman" w:hAnsi="Times New Roman"/>
          <w:sz w:val="24"/>
        </w:rPr>
        <w:t xml:space="preserve"> состояла в зарегистрированном браке с ответчиком </w:t>
      </w:r>
      <w:r w:rsidRPr="00FE2D9D">
        <w:rPr>
          <w:rFonts w:ascii="Times New Roman" w:hAnsi="Times New Roman"/>
          <w:sz w:val="24"/>
          <w:lang w:val="en-US"/>
        </w:rPr>
        <w:t>Fs</w:t>
      </w:r>
      <w:r w:rsidRPr="00FE2D9D">
        <w:rPr>
          <w:rFonts w:ascii="Times New Roman" w:hAnsi="Times New Roman"/>
          <w:sz w:val="24"/>
        </w:rPr>
        <w:t xml:space="preserve"> с 8 сентября 2001 года. От совместной жизни у них родилась дочь - </w:t>
      </w:r>
      <w:r w:rsidRPr="00FE2D9D">
        <w:rPr>
          <w:rFonts w:ascii="Times New Roman" w:hAnsi="Times New Roman"/>
          <w:sz w:val="24"/>
          <w:lang w:val="en-US"/>
        </w:rPr>
        <w:t>Fsa</w:t>
      </w:r>
      <w:r w:rsidRPr="00FE2D9D">
        <w:rPr>
          <w:rFonts w:ascii="Times New Roman" w:hAnsi="Times New Roman"/>
          <w:sz w:val="24"/>
        </w:rPr>
        <w:t xml:space="preserve">, 20 марта 2002 года рождения. Все проживали в квартире, расположенной в г. Ш…ске К…ской области, ул. П…, 2 – 1. На основании договора купли - продажи от 24 января 2002 года, свидетельства о госрегистрации от 24 января 2002 года квартира зарегистрирована на имя </w:t>
      </w:r>
      <w:r w:rsidRPr="00FE2D9D">
        <w:rPr>
          <w:rFonts w:ascii="Times New Roman" w:hAnsi="Times New Roman"/>
          <w:sz w:val="24"/>
          <w:lang w:val="en-US"/>
        </w:rPr>
        <w:t>Fs</w:t>
      </w:r>
      <w:r w:rsidRPr="00FE2D9D">
        <w:rPr>
          <w:rFonts w:ascii="Times New Roman" w:hAnsi="Times New Roman"/>
          <w:sz w:val="24"/>
        </w:rPr>
        <w:t>, хотя являлась совместной собственностью супругов, поскольку приобреталась в период совместной жизни.</w:t>
      </w:r>
    </w:p>
    <w:p w:rsidR="007D13DF" w:rsidRPr="00FE2D9D" w:rsidRDefault="007D13DF" w:rsidP="00FE2D9D">
      <w:pPr>
        <w:shd w:val="clear" w:color="auto" w:fill="FFFFFF"/>
        <w:ind w:firstLine="709"/>
        <w:jc w:val="both"/>
        <w:rPr>
          <w:rFonts w:ascii="Times New Roman" w:hAnsi="Times New Roman"/>
          <w:sz w:val="24"/>
        </w:rPr>
      </w:pPr>
      <w:r w:rsidRPr="00FE2D9D">
        <w:rPr>
          <w:rFonts w:ascii="Times New Roman" w:hAnsi="Times New Roman"/>
          <w:sz w:val="24"/>
        </w:rPr>
        <w:t xml:space="preserve">Решением суда от 7 сентября 2003 года брак между супругами был расторгнут, поскольку Fs злоупотреблял спиртными напитками. В семье часто происходили ссоры, скандалы, что отражалось на воспитании ребёнка. 21 ноября 2006 года </w:t>
      </w:r>
      <w:r w:rsidRPr="00FE2D9D">
        <w:rPr>
          <w:rFonts w:ascii="Times New Roman" w:hAnsi="Times New Roman"/>
          <w:sz w:val="24"/>
          <w:lang w:val="en-US"/>
        </w:rPr>
        <w:t>F</w:t>
      </w:r>
      <w:r w:rsidRPr="00FE2D9D">
        <w:rPr>
          <w:rFonts w:ascii="Times New Roman" w:hAnsi="Times New Roman"/>
          <w:sz w:val="24"/>
        </w:rPr>
        <w:t xml:space="preserve"> с ребёнком была вынуждена переехать жить на съёмную квартиру в г. Ш…ске К…ской области по ул. Ф…, 115 – 6, и подать исковое заявление о разделе совместно нажитого имущества - квартиры в г. Ш… по ул. П…, 2 – 1.</w:t>
      </w:r>
    </w:p>
    <w:p w:rsidR="007D13DF" w:rsidRPr="00FE2D9D" w:rsidRDefault="007D13DF" w:rsidP="00FE2D9D">
      <w:pPr>
        <w:shd w:val="clear" w:color="auto" w:fill="FFFFFF"/>
        <w:ind w:firstLine="709"/>
        <w:jc w:val="both"/>
        <w:rPr>
          <w:rFonts w:ascii="Times New Roman" w:hAnsi="Times New Roman"/>
          <w:sz w:val="24"/>
        </w:rPr>
      </w:pPr>
      <w:r w:rsidRPr="00FE2D9D">
        <w:rPr>
          <w:rFonts w:ascii="Times New Roman" w:hAnsi="Times New Roman"/>
          <w:sz w:val="24"/>
        </w:rPr>
        <w:t>28 мая 2008 года ответчик продал квартиру, не поставив об этом в известность F.</w:t>
      </w:r>
    </w:p>
    <w:p w:rsidR="007D13DF" w:rsidRPr="00FE2D9D" w:rsidRDefault="007D13DF" w:rsidP="00FE2D9D">
      <w:pPr>
        <w:shd w:val="clear" w:color="auto" w:fill="FFFFFF"/>
        <w:ind w:firstLine="709"/>
        <w:jc w:val="both"/>
        <w:rPr>
          <w:rFonts w:ascii="Times New Roman" w:hAnsi="Times New Roman"/>
          <w:sz w:val="24"/>
        </w:rPr>
      </w:pPr>
      <w:r w:rsidRPr="00FE2D9D">
        <w:rPr>
          <w:rFonts w:ascii="Times New Roman" w:hAnsi="Times New Roman"/>
          <w:sz w:val="24"/>
        </w:rPr>
        <w:t xml:space="preserve">Определением суда от 11 февраля 2009 года было утверждено мировое соглашение между сторонами, по которому </w:t>
      </w:r>
      <w:r w:rsidRPr="00FE2D9D">
        <w:rPr>
          <w:rFonts w:ascii="Times New Roman" w:hAnsi="Times New Roman"/>
          <w:sz w:val="24"/>
          <w:lang w:val="en-US"/>
        </w:rPr>
        <w:t>Fs</w:t>
      </w:r>
      <w:r w:rsidRPr="00FE2D9D">
        <w:rPr>
          <w:rFonts w:ascii="Times New Roman" w:hAnsi="Times New Roman"/>
          <w:sz w:val="24"/>
        </w:rPr>
        <w:t xml:space="preserve"> взял на себя обязательство выплатить </w:t>
      </w:r>
      <w:r w:rsidRPr="00FE2D9D">
        <w:rPr>
          <w:rFonts w:ascii="Times New Roman" w:hAnsi="Times New Roman"/>
          <w:sz w:val="24"/>
          <w:lang w:val="en-US"/>
        </w:rPr>
        <w:t>F</w:t>
      </w:r>
      <w:r w:rsidRPr="00FE2D9D">
        <w:rPr>
          <w:rFonts w:ascii="Times New Roman" w:hAnsi="Times New Roman"/>
          <w:sz w:val="24"/>
        </w:rPr>
        <w:t xml:space="preserve"> денежную компенсацию в сумме 100000 руб. (по 10 000 руб. ежемесячно), но выплат не производит. Выполняя условия мирового соглашения, 24 марта 2009 года </w:t>
      </w:r>
      <w:r w:rsidRPr="00FE2D9D">
        <w:rPr>
          <w:rFonts w:ascii="Times New Roman" w:hAnsi="Times New Roman"/>
          <w:sz w:val="24"/>
          <w:lang w:val="en-US"/>
        </w:rPr>
        <w:t>F</w:t>
      </w:r>
      <w:r w:rsidRPr="00FE2D9D">
        <w:rPr>
          <w:rFonts w:ascii="Times New Roman" w:hAnsi="Times New Roman"/>
          <w:sz w:val="24"/>
        </w:rPr>
        <w:t xml:space="preserve"> с ребёнком снялись с регистрационного учёта в спорном жилом помещении, </w:t>
      </w:r>
      <w:r w:rsidRPr="00FE2D9D">
        <w:rPr>
          <w:rFonts w:ascii="Times New Roman" w:hAnsi="Times New Roman"/>
          <w:sz w:val="24"/>
          <w:lang w:val="en-US"/>
        </w:rPr>
        <w:t>F</w:t>
      </w:r>
      <w:r w:rsidRPr="00FE2D9D">
        <w:rPr>
          <w:rFonts w:ascii="Times New Roman" w:hAnsi="Times New Roman"/>
          <w:sz w:val="24"/>
        </w:rPr>
        <w:t xml:space="preserve"> заключила договор найма жилого помещения - квартиры, расположенной в г. Ш…ске К…ской области, ул. Ф…, 115 – 6.</w:t>
      </w:r>
    </w:p>
    <w:p w:rsidR="007D13DF" w:rsidRPr="00FE2D9D" w:rsidRDefault="007D13DF" w:rsidP="00FE2D9D">
      <w:pPr>
        <w:ind w:firstLine="709"/>
        <w:jc w:val="both"/>
        <w:rPr>
          <w:rFonts w:ascii="Times New Roman" w:hAnsi="Times New Roman"/>
          <w:b/>
          <w:sz w:val="24"/>
        </w:rPr>
      </w:pPr>
      <w:r w:rsidRPr="00FE2D9D">
        <w:rPr>
          <w:rFonts w:ascii="Times New Roman" w:hAnsi="Times New Roman"/>
          <w:b/>
          <w:sz w:val="24"/>
        </w:rPr>
        <w:t>Вопросы и задания:</w:t>
      </w:r>
    </w:p>
    <w:p w:rsidR="007D13DF" w:rsidRPr="00FE2D9D" w:rsidRDefault="007D13DF" w:rsidP="00FE2D9D">
      <w:pPr>
        <w:widowControl/>
        <w:numPr>
          <w:ilvl w:val="0"/>
          <w:numId w:val="2"/>
        </w:numPr>
        <w:shd w:val="clear" w:color="auto" w:fill="FFFFFF"/>
        <w:tabs>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Какими нормами права регулируются данные правоотношения?</w:t>
      </w:r>
    </w:p>
    <w:p w:rsidR="007D13DF" w:rsidRPr="00FE2D9D" w:rsidRDefault="007D13DF" w:rsidP="00FE2D9D">
      <w:pPr>
        <w:widowControl/>
        <w:numPr>
          <w:ilvl w:val="0"/>
          <w:numId w:val="2"/>
        </w:numPr>
        <w:shd w:val="clear" w:color="auto" w:fill="FFFFFF"/>
        <w:tabs>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Какие права и обязанности имеют родители по отношению к несовершеннолетним детям?</w:t>
      </w:r>
    </w:p>
    <w:p w:rsidR="007D13DF" w:rsidRPr="00FE2D9D" w:rsidRDefault="007D13DF" w:rsidP="00FE2D9D">
      <w:pPr>
        <w:widowControl/>
        <w:numPr>
          <w:ilvl w:val="0"/>
          <w:numId w:val="2"/>
        </w:numPr>
        <w:shd w:val="clear" w:color="auto" w:fill="FFFFFF"/>
        <w:tabs>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Должны ли родители, не состоящие в браке, выполнять алиментные обязательства перед своими несовершеннолетними детьми?</w:t>
      </w:r>
    </w:p>
    <w:p w:rsidR="007D13DF" w:rsidRDefault="007D13DF" w:rsidP="00FE2D9D">
      <w:pPr>
        <w:widowControl/>
        <w:numPr>
          <w:ilvl w:val="0"/>
          <w:numId w:val="2"/>
        </w:numPr>
        <w:shd w:val="clear" w:color="auto" w:fill="FFFFFF"/>
        <w:tabs>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В каких случаях алиментные обязательства родителей не прекращаются по достижении ребёнком возраста 18 лет?</w:t>
      </w:r>
    </w:p>
    <w:p w:rsidR="007D13DF" w:rsidRPr="00FE2D9D" w:rsidRDefault="007D13DF" w:rsidP="00FE2D9D">
      <w:pPr>
        <w:widowControl/>
        <w:numPr>
          <w:ilvl w:val="0"/>
          <w:numId w:val="2"/>
        </w:numPr>
        <w:shd w:val="clear" w:color="auto" w:fill="FFFFFF"/>
        <w:tabs>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Обязаны ли родители обеспечивать ребёнка жильём? Как эти обязательства могут быть оформлены?</w:t>
      </w:r>
    </w:p>
    <w:p w:rsidR="007D13DF" w:rsidRPr="00FE2D9D" w:rsidRDefault="007D13DF" w:rsidP="00FE2D9D">
      <w:pPr>
        <w:widowControl/>
        <w:numPr>
          <w:ilvl w:val="0"/>
          <w:numId w:val="2"/>
        </w:numPr>
        <w:shd w:val="clear" w:color="auto" w:fill="FFFFFF"/>
        <w:tabs>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Каким образом оформляются обязательства родителя по отношению к ребёнку при наличии добровольных договорённостей между ними?</w:t>
      </w:r>
    </w:p>
    <w:p w:rsidR="007D13DF" w:rsidRPr="00FE2D9D" w:rsidRDefault="007D13DF" w:rsidP="00FE2D9D">
      <w:pPr>
        <w:widowControl/>
        <w:numPr>
          <w:ilvl w:val="0"/>
          <w:numId w:val="2"/>
        </w:numPr>
        <w:shd w:val="clear" w:color="auto" w:fill="FFFFFF"/>
        <w:tabs>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Сформулируйте требования, которые могут быть предъявлены по данной ситуации.</w:t>
      </w:r>
    </w:p>
    <w:p w:rsidR="007D13DF" w:rsidRPr="00FE2D9D" w:rsidRDefault="007D13DF" w:rsidP="00FE2D9D">
      <w:pPr>
        <w:widowControl/>
        <w:numPr>
          <w:ilvl w:val="0"/>
          <w:numId w:val="2"/>
        </w:numPr>
        <w:shd w:val="clear" w:color="auto" w:fill="FFFFFF"/>
        <w:tabs>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Имеет ли значение для формулирования исковых требований факт наличия утверждённого мирового соглашения?</w:t>
      </w:r>
    </w:p>
    <w:p w:rsidR="007D13DF" w:rsidRPr="00FE2D9D" w:rsidRDefault="007D13DF" w:rsidP="00FE2D9D">
      <w:pPr>
        <w:widowControl/>
        <w:numPr>
          <w:ilvl w:val="0"/>
          <w:numId w:val="2"/>
        </w:numPr>
        <w:shd w:val="clear" w:color="auto" w:fill="FFFFFF"/>
        <w:tabs>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Каким образом разрешается вопрос о принудительном исполнении утверждённого судом мирового соглашения?</w:t>
      </w:r>
    </w:p>
    <w:p w:rsidR="007D13DF" w:rsidRPr="00FE2D9D" w:rsidRDefault="007D13DF" w:rsidP="00FE2D9D">
      <w:pPr>
        <w:widowControl/>
        <w:numPr>
          <w:ilvl w:val="0"/>
          <w:numId w:val="2"/>
        </w:numPr>
        <w:shd w:val="clear" w:color="auto" w:fill="FFFFFF"/>
        <w:tabs>
          <w:tab w:val="left" w:pos="1080"/>
          <w:tab w:val="left" w:pos="1260"/>
        </w:tabs>
        <w:suppressAutoHyphens w:val="0"/>
        <w:ind w:left="0" w:firstLine="709"/>
        <w:jc w:val="both"/>
        <w:rPr>
          <w:rFonts w:ascii="Times New Roman" w:hAnsi="Times New Roman"/>
          <w:sz w:val="24"/>
        </w:rPr>
      </w:pPr>
      <w:r w:rsidRPr="00FE2D9D">
        <w:rPr>
          <w:rFonts w:ascii="Times New Roman" w:hAnsi="Times New Roman"/>
          <w:sz w:val="24"/>
        </w:rPr>
        <w:t>Можно ли в данном случае предъявить требования о взыскании с отца ребёнка его доли средств, уплачиваемых за аренду жилого помещения?</w:t>
      </w:r>
    </w:p>
    <w:p w:rsidR="007D13DF" w:rsidRPr="00FE2D9D" w:rsidRDefault="007D13DF" w:rsidP="00FE2D9D">
      <w:pPr>
        <w:widowControl/>
        <w:numPr>
          <w:ilvl w:val="0"/>
          <w:numId w:val="2"/>
        </w:numPr>
        <w:shd w:val="clear" w:color="auto" w:fill="FFFFFF"/>
        <w:tabs>
          <w:tab w:val="left" w:pos="1080"/>
          <w:tab w:val="left" w:pos="1260"/>
        </w:tabs>
        <w:suppressAutoHyphens w:val="0"/>
        <w:ind w:left="0" w:firstLine="709"/>
        <w:jc w:val="both"/>
        <w:rPr>
          <w:rFonts w:ascii="Times New Roman" w:hAnsi="Times New Roman"/>
          <w:sz w:val="24"/>
        </w:rPr>
      </w:pPr>
      <w:r w:rsidRPr="00FE2D9D">
        <w:rPr>
          <w:rFonts w:ascii="Times New Roman" w:hAnsi="Times New Roman"/>
          <w:sz w:val="24"/>
        </w:rPr>
        <w:t>Составьте исковое заявление.</w:t>
      </w:r>
    </w:p>
    <w:p w:rsidR="007D13DF" w:rsidRPr="00FE2D9D" w:rsidRDefault="007D13DF" w:rsidP="00FE2D9D">
      <w:pPr>
        <w:widowControl/>
        <w:numPr>
          <w:ilvl w:val="0"/>
          <w:numId w:val="2"/>
        </w:numPr>
        <w:shd w:val="clear" w:color="auto" w:fill="FFFFFF"/>
        <w:tabs>
          <w:tab w:val="left" w:pos="1080"/>
          <w:tab w:val="left" w:pos="1260"/>
        </w:tabs>
        <w:suppressAutoHyphens w:val="0"/>
        <w:ind w:left="0" w:firstLine="709"/>
        <w:jc w:val="both"/>
        <w:rPr>
          <w:rFonts w:ascii="Times New Roman" w:hAnsi="Times New Roman"/>
          <w:sz w:val="24"/>
        </w:rPr>
      </w:pPr>
      <w:r w:rsidRPr="00FE2D9D">
        <w:rPr>
          <w:rFonts w:ascii="Times New Roman" w:hAnsi="Times New Roman"/>
          <w:sz w:val="24"/>
        </w:rPr>
        <w:t>Определите размер государственной пошлины, подлежащей уплате в данном случае.</w:t>
      </w:r>
    </w:p>
    <w:p w:rsidR="007D13DF" w:rsidRPr="00FE2D9D" w:rsidRDefault="007D13DF" w:rsidP="00FE2D9D">
      <w:pPr>
        <w:shd w:val="clear" w:color="auto" w:fill="FFFFFF"/>
        <w:ind w:firstLine="709"/>
        <w:jc w:val="both"/>
        <w:rPr>
          <w:rFonts w:ascii="Times New Roman" w:hAnsi="Times New Roman"/>
          <w:b/>
          <w:sz w:val="24"/>
        </w:rPr>
      </w:pPr>
      <w:r w:rsidRPr="00FE2D9D">
        <w:rPr>
          <w:rFonts w:ascii="Times New Roman" w:hAnsi="Times New Roman"/>
          <w:b/>
          <w:sz w:val="24"/>
        </w:rPr>
        <w:t>Рекомендуемые нормативные акты:</w:t>
      </w:r>
    </w:p>
    <w:p w:rsidR="007D13DF" w:rsidRPr="00FE2D9D" w:rsidRDefault="007D13DF" w:rsidP="00FE2D9D">
      <w:pPr>
        <w:pStyle w:val="List"/>
        <w:numPr>
          <w:ilvl w:val="0"/>
          <w:numId w:val="6"/>
        </w:numPr>
        <w:tabs>
          <w:tab w:val="left" w:pos="993"/>
        </w:tabs>
        <w:ind w:left="0" w:firstLine="709"/>
        <w:jc w:val="both"/>
        <w:rPr>
          <w:rStyle w:val="apple-converted-space"/>
          <w:sz w:val="24"/>
          <w:szCs w:val="24"/>
        </w:rPr>
      </w:pPr>
      <w:r w:rsidRPr="00FE2D9D">
        <w:rPr>
          <w:sz w:val="24"/>
          <w:szCs w:val="24"/>
        </w:rPr>
        <w:t xml:space="preserve">Российская Федерация. Законы. Гражданский кодекс РФ. Часть I от 21 октября 1994 г. № 51-ФЗ [Электронный ресурс]. - Режим доступа: </w:t>
      </w:r>
      <w:hyperlink r:id="rId9" w:history="1">
        <w:r w:rsidRPr="00FE2D9D">
          <w:rPr>
            <w:rStyle w:val="Hyperlink"/>
            <w:color w:val="auto"/>
            <w:sz w:val="24"/>
            <w:szCs w:val="24"/>
            <w:u w:val="none"/>
          </w:rPr>
          <w:t>http://www.consultant.ru/document/</w:t>
        </w:r>
      </w:hyperlink>
      <w:r w:rsidRPr="00FE2D9D">
        <w:rPr>
          <w:sz w:val="24"/>
          <w:szCs w:val="24"/>
        </w:rPr>
        <w:t>cons_doc_ LAW_5142/#dst0.</w:t>
      </w:r>
      <w:r w:rsidRPr="00FE2D9D">
        <w:rPr>
          <w:rStyle w:val="blk"/>
          <w:sz w:val="24"/>
          <w:szCs w:val="24"/>
        </w:rPr>
        <w:t xml:space="preserve"> </w:t>
      </w:r>
    </w:p>
    <w:p w:rsidR="007D13DF" w:rsidRDefault="007D13DF" w:rsidP="00FE2D9D">
      <w:pPr>
        <w:pStyle w:val="List"/>
        <w:numPr>
          <w:ilvl w:val="0"/>
          <w:numId w:val="6"/>
        </w:numPr>
        <w:tabs>
          <w:tab w:val="left" w:pos="993"/>
        </w:tabs>
        <w:ind w:left="0" w:firstLine="709"/>
        <w:jc w:val="both"/>
        <w:rPr>
          <w:rStyle w:val="blk"/>
          <w:sz w:val="24"/>
          <w:szCs w:val="24"/>
        </w:rPr>
      </w:pPr>
      <w:r w:rsidRPr="00FE2D9D">
        <w:rPr>
          <w:sz w:val="24"/>
          <w:szCs w:val="24"/>
        </w:rPr>
        <w:t xml:space="preserve">Российская Федерация. Законы. Гражданский кодекс РФ. Часть II от 22 декабря 1995 г. № 14-ФЗ [Электронный ресурс]. - Режим доступа: </w:t>
      </w:r>
      <w:hyperlink r:id="rId10" w:history="1">
        <w:r w:rsidRPr="00FE2D9D">
          <w:rPr>
            <w:sz w:val="24"/>
            <w:szCs w:val="24"/>
          </w:rPr>
          <w:t>http://www.consultant.ru/document/cons_doc_</w:t>
        </w:r>
      </w:hyperlink>
      <w:r w:rsidRPr="00FE2D9D">
        <w:rPr>
          <w:rStyle w:val="blk"/>
          <w:sz w:val="24"/>
          <w:szCs w:val="24"/>
        </w:rPr>
        <w:t xml:space="preserve"> LAW_5142/.</w:t>
      </w:r>
    </w:p>
    <w:p w:rsidR="007D13DF" w:rsidRPr="00FE2D9D" w:rsidRDefault="007D13DF" w:rsidP="00FE2D9D">
      <w:pPr>
        <w:pStyle w:val="List"/>
        <w:numPr>
          <w:ilvl w:val="0"/>
          <w:numId w:val="6"/>
        </w:numPr>
        <w:tabs>
          <w:tab w:val="left" w:pos="993"/>
        </w:tabs>
        <w:ind w:left="0" w:firstLine="709"/>
        <w:jc w:val="both"/>
        <w:rPr>
          <w:rStyle w:val="apple-converted-space"/>
          <w:sz w:val="24"/>
          <w:szCs w:val="24"/>
        </w:rPr>
      </w:pPr>
      <w:r w:rsidRPr="00FE2D9D">
        <w:rPr>
          <w:sz w:val="24"/>
          <w:szCs w:val="24"/>
        </w:rPr>
        <w:t xml:space="preserve">Российская Федерация. Законы. Гражданский процессуальный кодекс РФ от 14.11.2002 г. № 138-ФЗ [Электронный ресурс] - Режим доступа: </w:t>
      </w:r>
      <w:hyperlink r:id="rId11" w:history="1">
        <w:r w:rsidRPr="00FE2D9D">
          <w:rPr>
            <w:rStyle w:val="Hyperlink"/>
            <w:color w:val="auto"/>
            <w:sz w:val="24"/>
            <w:szCs w:val="24"/>
            <w:u w:val="none"/>
            <w:lang w:val="en-US"/>
          </w:rPr>
          <w:t>http</w:t>
        </w:r>
        <w:r w:rsidRPr="00FE2D9D">
          <w:rPr>
            <w:rStyle w:val="Hyperlink"/>
            <w:color w:val="auto"/>
            <w:sz w:val="24"/>
            <w:szCs w:val="24"/>
            <w:u w:val="none"/>
          </w:rPr>
          <w:t>://</w:t>
        </w:r>
        <w:r w:rsidRPr="00FE2D9D">
          <w:rPr>
            <w:rStyle w:val="Hyperlink"/>
            <w:color w:val="auto"/>
            <w:sz w:val="24"/>
            <w:szCs w:val="24"/>
            <w:u w:val="none"/>
            <w:lang w:val="en-US"/>
          </w:rPr>
          <w:t>www</w:t>
        </w:r>
        <w:r w:rsidRPr="00FE2D9D">
          <w:rPr>
            <w:rStyle w:val="Hyperlink"/>
            <w:color w:val="auto"/>
            <w:sz w:val="24"/>
            <w:szCs w:val="24"/>
            <w:u w:val="none"/>
          </w:rPr>
          <w:t>.</w:t>
        </w:r>
        <w:r w:rsidRPr="00FE2D9D">
          <w:rPr>
            <w:rStyle w:val="Hyperlink"/>
            <w:color w:val="auto"/>
            <w:sz w:val="24"/>
            <w:szCs w:val="24"/>
            <w:u w:val="none"/>
            <w:lang w:val="en-US"/>
          </w:rPr>
          <w:t>consultant</w:t>
        </w:r>
        <w:r w:rsidRPr="00FE2D9D">
          <w:rPr>
            <w:rStyle w:val="Hyperlink"/>
            <w:color w:val="auto"/>
            <w:sz w:val="24"/>
            <w:szCs w:val="24"/>
            <w:u w:val="none"/>
          </w:rPr>
          <w:t>.</w:t>
        </w:r>
        <w:r w:rsidRPr="00FE2D9D">
          <w:rPr>
            <w:rStyle w:val="Hyperlink"/>
            <w:color w:val="auto"/>
            <w:sz w:val="24"/>
            <w:szCs w:val="24"/>
            <w:u w:val="none"/>
            <w:lang w:val="en-US"/>
          </w:rPr>
          <w:t>ru</w:t>
        </w:r>
        <w:r w:rsidRPr="00FE2D9D">
          <w:rPr>
            <w:rStyle w:val="Hyperlink"/>
            <w:color w:val="auto"/>
            <w:sz w:val="24"/>
            <w:szCs w:val="24"/>
            <w:u w:val="none"/>
          </w:rPr>
          <w:t>/</w:t>
        </w:r>
      </w:hyperlink>
      <w:r w:rsidRPr="00FE2D9D">
        <w:rPr>
          <w:rStyle w:val="greenurl"/>
          <w:sz w:val="24"/>
          <w:szCs w:val="24"/>
        </w:rPr>
        <w:t xml:space="preserve"> </w:t>
      </w:r>
      <w:r w:rsidRPr="00FE2D9D">
        <w:rPr>
          <w:rStyle w:val="greenurl"/>
          <w:sz w:val="24"/>
          <w:szCs w:val="24"/>
          <w:lang w:val="en-US"/>
        </w:rPr>
        <w:t>document</w:t>
      </w:r>
      <w:r w:rsidRPr="00FE2D9D">
        <w:rPr>
          <w:rStyle w:val="greenurl"/>
          <w:sz w:val="24"/>
          <w:szCs w:val="24"/>
        </w:rPr>
        <w:t>/</w:t>
      </w:r>
      <w:r w:rsidRPr="00FE2D9D">
        <w:rPr>
          <w:rStyle w:val="greenurl"/>
          <w:sz w:val="24"/>
          <w:szCs w:val="24"/>
          <w:lang w:val="en-US"/>
        </w:rPr>
        <w:t>cons</w:t>
      </w:r>
      <w:r w:rsidRPr="00FE2D9D">
        <w:rPr>
          <w:rStyle w:val="greenurl"/>
          <w:sz w:val="24"/>
          <w:szCs w:val="24"/>
        </w:rPr>
        <w:t>_</w:t>
      </w:r>
      <w:r w:rsidRPr="00FE2D9D">
        <w:rPr>
          <w:rStyle w:val="greenurl"/>
          <w:sz w:val="24"/>
          <w:szCs w:val="24"/>
          <w:lang w:val="en-US"/>
        </w:rPr>
        <w:t>doc</w:t>
      </w:r>
      <w:r w:rsidRPr="00FE2D9D">
        <w:rPr>
          <w:rStyle w:val="greenurl"/>
          <w:sz w:val="24"/>
          <w:szCs w:val="24"/>
        </w:rPr>
        <w:t>_</w:t>
      </w:r>
      <w:r w:rsidRPr="00FE2D9D">
        <w:rPr>
          <w:rStyle w:val="greenurl"/>
          <w:sz w:val="24"/>
          <w:szCs w:val="24"/>
          <w:lang w:val="en-US"/>
        </w:rPr>
        <w:t>LAW</w:t>
      </w:r>
      <w:r w:rsidRPr="00FE2D9D">
        <w:rPr>
          <w:rStyle w:val="greenurl"/>
          <w:sz w:val="24"/>
          <w:szCs w:val="24"/>
        </w:rPr>
        <w:t xml:space="preserve">_39570/. </w:t>
      </w:r>
    </w:p>
    <w:p w:rsidR="007D13DF" w:rsidRPr="00FE2D9D" w:rsidRDefault="007D13DF" w:rsidP="00FE2D9D">
      <w:pPr>
        <w:pStyle w:val="List"/>
        <w:numPr>
          <w:ilvl w:val="0"/>
          <w:numId w:val="6"/>
        </w:numPr>
        <w:tabs>
          <w:tab w:val="left" w:pos="993"/>
        </w:tabs>
        <w:ind w:left="0" w:firstLine="709"/>
        <w:jc w:val="both"/>
        <w:rPr>
          <w:rStyle w:val="apple-converted-space"/>
          <w:sz w:val="24"/>
          <w:szCs w:val="24"/>
        </w:rPr>
      </w:pPr>
      <w:r w:rsidRPr="00FE2D9D">
        <w:rPr>
          <w:sz w:val="24"/>
          <w:szCs w:val="24"/>
        </w:rPr>
        <w:t xml:space="preserve">Российская Федерация. Законы. Жилищный кодекс РФ от 29.12.2004 г. № 188-ФЗ [Электронный ресурс]. - Режим доступа: </w:t>
      </w:r>
      <w:hyperlink r:id="rId12" w:history="1">
        <w:r w:rsidRPr="00FE2D9D">
          <w:rPr>
            <w:rStyle w:val="Hyperlink"/>
            <w:color w:val="auto"/>
            <w:sz w:val="24"/>
            <w:szCs w:val="24"/>
            <w:u w:val="none"/>
            <w:lang w:val="en-US"/>
          </w:rPr>
          <w:t>http</w:t>
        </w:r>
        <w:r w:rsidRPr="00FE2D9D">
          <w:rPr>
            <w:rStyle w:val="Hyperlink"/>
            <w:color w:val="auto"/>
            <w:sz w:val="24"/>
            <w:szCs w:val="24"/>
            <w:u w:val="none"/>
          </w:rPr>
          <w:t>://</w:t>
        </w:r>
        <w:r w:rsidRPr="00FE2D9D">
          <w:rPr>
            <w:rStyle w:val="Hyperlink"/>
            <w:color w:val="auto"/>
            <w:sz w:val="24"/>
            <w:szCs w:val="24"/>
            <w:u w:val="none"/>
            <w:lang w:val="en-US"/>
          </w:rPr>
          <w:t>www</w:t>
        </w:r>
        <w:r w:rsidRPr="00FE2D9D">
          <w:rPr>
            <w:rStyle w:val="Hyperlink"/>
            <w:color w:val="auto"/>
            <w:sz w:val="24"/>
            <w:szCs w:val="24"/>
            <w:u w:val="none"/>
          </w:rPr>
          <w:t>.</w:t>
        </w:r>
        <w:r w:rsidRPr="00FE2D9D">
          <w:rPr>
            <w:rStyle w:val="Hyperlink"/>
            <w:color w:val="auto"/>
            <w:sz w:val="24"/>
            <w:szCs w:val="24"/>
            <w:u w:val="none"/>
            <w:lang w:val="en-US"/>
          </w:rPr>
          <w:t>consultant</w:t>
        </w:r>
        <w:r w:rsidRPr="00FE2D9D">
          <w:rPr>
            <w:rStyle w:val="Hyperlink"/>
            <w:color w:val="auto"/>
            <w:sz w:val="24"/>
            <w:szCs w:val="24"/>
            <w:u w:val="none"/>
          </w:rPr>
          <w:t>.</w:t>
        </w:r>
        <w:r w:rsidRPr="00FE2D9D">
          <w:rPr>
            <w:rStyle w:val="Hyperlink"/>
            <w:color w:val="auto"/>
            <w:sz w:val="24"/>
            <w:szCs w:val="24"/>
            <w:u w:val="none"/>
            <w:lang w:val="en-US"/>
          </w:rPr>
          <w:t>ru</w:t>
        </w:r>
        <w:r w:rsidRPr="00FE2D9D">
          <w:rPr>
            <w:rStyle w:val="Hyperlink"/>
            <w:color w:val="auto"/>
            <w:sz w:val="24"/>
            <w:szCs w:val="24"/>
            <w:u w:val="none"/>
          </w:rPr>
          <w:t>/</w:t>
        </w:r>
        <w:r w:rsidRPr="00FE2D9D">
          <w:rPr>
            <w:rStyle w:val="Hyperlink"/>
            <w:color w:val="auto"/>
            <w:sz w:val="24"/>
            <w:szCs w:val="24"/>
            <w:u w:val="none"/>
            <w:lang w:val="en-US"/>
          </w:rPr>
          <w:t>document</w:t>
        </w:r>
        <w:r w:rsidRPr="00FE2D9D">
          <w:rPr>
            <w:rStyle w:val="Hyperlink"/>
            <w:color w:val="auto"/>
            <w:sz w:val="24"/>
            <w:szCs w:val="24"/>
            <w:u w:val="none"/>
          </w:rPr>
          <w:t>/</w:t>
        </w:r>
        <w:r w:rsidRPr="00FE2D9D">
          <w:rPr>
            <w:rStyle w:val="Hyperlink"/>
            <w:color w:val="auto"/>
            <w:sz w:val="24"/>
            <w:szCs w:val="24"/>
            <w:u w:val="none"/>
            <w:lang w:val="en-US"/>
          </w:rPr>
          <w:t>cons</w:t>
        </w:r>
        <w:r w:rsidRPr="00FE2D9D">
          <w:rPr>
            <w:rStyle w:val="Hyperlink"/>
            <w:color w:val="auto"/>
            <w:sz w:val="24"/>
            <w:szCs w:val="24"/>
            <w:u w:val="none"/>
          </w:rPr>
          <w:t>_</w:t>
        </w:r>
        <w:r w:rsidRPr="00FE2D9D">
          <w:rPr>
            <w:rStyle w:val="Hyperlink"/>
            <w:color w:val="auto"/>
            <w:sz w:val="24"/>
            <w:szCs w:val="24"/>
            <w:u w:val="none"/>
            <w:lang w:val="en-US"/>
          </w:rPr>
          <w:t>doc</w:t>
        </w:r>
      </w:hyperlink>
      <w:r w:rsidRPr="00FE2D9D">
        <w:rPr>
          <w:rStyle w:val="greenurl"/>
          <w:sz w:val="24"/>
          <w:szCs w:val="24"/>
        </w:rPr>
        <w:t xml:space="preserve"> _</w:t>
      </w:r>
      <w:r w:rsidRPr="00FE2D9D">
        <w:rPr>
          <w:rStyle w:val="greenurl"/>
          <w:sz w:val="24"/>
          <w:szCs w:val="24"/>
          <w:lang w:val="en-US"/>
        </w:rPr>
        <w:t>LAW</w:t>
      </w:r>
      <w:r w:rsidRPr="00FE2D9D">
        <w:rPr>
          <w:rStyle w:val="greenurl"/>
          <w:sz w:val="24"/>
          <w:szCs w:val="24"/>
        </w:rPr>
        <w:t xml:space="preserve">_51057/. </w:t>
      </w:r>
    </w:p>
    <w:p w:rsidR="007D13DF" w:rsidRPr="00FE2D9D" w:rsidRDefault="007D13DF" w:rsidP="00FE2D9D">
      <w:pPr>
        <w:pStyle w:val="List"/>
        <w:numPr>
          <w:ilvl w:val="0"/>
          <w:numId w:val="6"/>
        </w:numPr>
        <w:tabs>
          <w:tab w:val="left" w:pos="993"/>
        </w:tabs>
        <w:ind w:left="0" w:firstLine="709"/>
        <w:jc w:val="both"/>
        <w:rPr>
          <w:rStyle w:val="greenurl"/>
          <w:sz w:val="24"/>
          <w:szCs w:val="24"/>
        </w:rPr>
      </w:pPr>
      <w:r w:rsidRPr="00FE2D9D">
        <w:rPr>
          <w:sz w:val="24"/>
          <w:szCs w:val="24"/>
        </w:rPr>
        <w:t>Российская Федерация. Законы. Семейный кодекс РФ от 8 декабря 1995 г. №</w:t>
      </w:r>
      <w:r w:rsidRPr="00FE2D9D">
        <w:rPr>
          <w:sz w:val="24"/>
          <w:szCs w:val="24"/>
          <w:shd w:val="clear" w:color="auto" w:fill="FFFFFF"/>
        </w:rPr>
        <w:t xml:space="preserve"> 223-ФЗ </w:t>
      </w:r>
      <w:r w:rsidRPr="00FE2D9D">
        <w:rPr>
          <w:sz w:val="24"/>
          <w:szCs w:val="24"/>
        </w:rPr>
        <w:t>[Электронный ресурс]. - Режим доступа:</w:t>
      </w:r>
      <w:r w:rsidRPr="00FE2D9D">
        <w:rPr>
          <w:rStyle w:val="Strong"/>
          <w:b w:val="0"/>
          <w:bCs/>
          <w:sz w:val="24"/>
          <w:szCs w:val="24"/>
        </w:rPr>
        <w:t xml:space="preserve"> </w:t>
      </w:r>
      <w:hyperlink r:id="rId13" w:history="1">
        <w:r w:rsidRPr="00FE2D9D">
          <w:rPr>
            <w:rStyle w:val="Hyperlink"/>
            <w:color w:val="auto"/>
            <w:sz w:val="24"/>
            <w:szCs w:val="24"/>
            <w:u w:val="none"/>
          </w:rPr>
          <w:t>http://www.consultant.ru/document/cons_doc</w:t>
        </w:r>
      </w:hyperlink>
      <w:r w:rsidRPr="00FE2D9D">
        <w:rPr>
          <w:rStyle w:val="Strong"/>
          <w:b w:val="0"/>
          <w:bCs/>
          <w:sz w:val="24"/>
          <w:szCs w:val="24"/>
        </w:rPr>
        <w:t xml:space="preserve">_LAW_8982/. </w:t>
      </w:r>
    </w:p>
    <w:p w:rsidR="007D13DF" w:rsidRPr="00FE2D9D" w:rsidRDefault="007D13DF" w:rsidP="00FE2D9D">
      <w:pPr>
        <w:pStyle w:val="List"/>
        <w:numPr>
          <w:ilvl w:val="0"/>
          <w:numId w:val="6"/>
        </w:numPr>
        <w:tabs>
          <w:tab w:val="left" w:pos="993"/>
        </w:tabs>
        <w:ind w:left="0" w:firstLine="709"/>
        <w:jc w:val="both"/>
        <w:rPr>
          <w:sz w:val="24"/>
          <w:szCs w:val="24"/>
        </w:rPr>
      </w:pPr>
      <w:r w:rsidRPr="00FE2D9D">
        <w:rPr>
          <w:sz w:val="24"/>
          <w:szCs w:val="24"/>
        </w:rPr>
        <w:t xml:space="preserve">Российская Федерация. Верховный Суд. </w:t>
      </w:r>
      <w:r w:rsidRPr="00FE2D9D">
        <w:rPr>
          <w:bCs/>
          <w:sz w:val="24"/>
          <w:szCs w:val="24"/>
        </w:rPr>
        <w:t>О применении судами законодательства при рассмотрении дел, связанных со взысканием алиментов</w:t>
      </w:r>
      <w:r w:rsidRPr="00FE2D9D">
        <w:rPr>
          <w:sz w:val="24"/>
          <w:szCs w:val="24"/>
          <w:shd w:val="clear" w:color="auto" w:fill="FFFFFF"/>
        </w:rPr>
        <w:t xml:space="preserve">: Постановление Пленума Верховного Суда РФ от 26.12.2017 г. № 56 </w:t>
      </w:r>
      <w:r w:rsidRPr="00FE2D9D">
        <w:rPr>
          <w:sz w:val="24"/>
          <w:szCs w:val="24"/>
        </w:rPr>
        <w:t xml:space="preserve">[Электронный ресурс]. - Режим доступа: </w:t>
      </w:r>
      <w:hyperlink r:id="rId14" w:history="1">
        <w:r w:rsidRPr="00FE2D9D">
          <w:rPr>
            <w:rStyle w:val="Hyperlink"/>
            <w:color w:val="auto"/>
            <w:sz w:val="24"/>
            <w:szCs w:val="24"/>
            <w:u w:val="none"/>
            <w:shd w:val="clear" w:color="auto" w:fill="FFFFFF"/>
          </w:rPr>
          <w:t>http://www.consultant.ru/</w:t>
        </w:r>
      </w:hyperlink>
      <w:r w:rsidRPr="00FE2D9D">
        <w:rPr>
          <w:sz w:val="24"/>
          <w:szCs w:val="24"/>
          <w:shd w:val="clear" w:color="auto" w:fill="FFFFFF"/>
        </w:rPr>
        <w:t xml:space="preserve">cons/cgi/online.cgi?req=doc&amp;base=LAW&amp;n=286361&amp;rnd=3FE9A636B967A289A98E67E5BF2C7AB0&amp;dst=100159&amp;fld=134#016892907089929166. </w:t>
      </w:r>
    </w:p>
    <w:p w:rsidR="007D13DF" w:rsidRPr="00FE2D9D" w:rsidRDefault="007D13DF" w:rsidP="00FE2D9D">
      <w:pPr>
        <w:shd w:val="clear" w:color="auto" w:fill="FFFFFF"/>
        <w:ind w:firstLine="709"/>
        <w:jc w:val="both"/>
        <w:rPr>
          <w:rFonts w:ascii="Times New Roman" w:hAnsi="Times New Roman"/>
          <w:sz w:val="24"/>
        </w:rPr>
      </w:pPr>
    </w:p>
    <w:p w:rsidR="007D13DF" w:rsidRPr="00FE2D9D" w:rsidRDefault="007D13DF" w:rsidP="00FE2D9D">
      <w:pPr>
        <w:shd w:val="clear" w:color="auto" w:fill="FFFFFF"/>
        <w:ind w:firstLine="709"/>
        <w:jc w:val="both"/>
        <w:rPr>
          <w:rFonts w:ascii="Times New Roman" w:hAnsi="Times New Roman"/>
          <w:b/>
          <w:sz w:val="24"/>
        </w:rPr>
      </w:pPr>
      <w:r w:rsidRPr="00FE2D9D">
        <w:rPr>
          <w:rFonts w:ascii="Times New Roman" w:hAnsi="Times New Roman"/>
          <w:b/>
          <w:sz w:val="24"/>
        </w:rPr>
        <w:t>Казус № 4</w:t>
      </w:r>
    </w:p>
    <w:p w:rsidR="007D13DF" w:rsidRPr="00FE2D9D" w:rsidRDefault="007D13DF" w:rsidP="00FE2D9D">
      <w:pPr>
        <w:ind w:firstLine="709"/>
        <w:jc w:val="both"/>
        <w:rPr>
          <w:rFonts w:ascii="Times New Roman" w:hAnsi="Times New Roman"/>
          <w:sz w:val="24"/>
        </w:rPr>
      </w:pPr>
      <w:r w:rsidRPr="00FE2D9D">
        <w:rPr>
          <w:rFonts w:ascii="Times New Roman" w:hAnsi="Times New Roman"/>
          <w:sz w:val="24"/>
        </w:rPr>
        <w:t>Супруги G состояли в зарегистрированном браке. От совместной жизни родился сын, 20.09.2013 года рождения. С момента рождения ребёнка мать не работает, достаточных средств существования не имеет, находится в отпуске по уходу за ребёнком. Отец какой - либо материальной помощи ни ребёнку, ни матери не оказывает, проживает с другой семьёй.</w:t>
      </w:r>
    </w:p>
    <w:p w:rsidR="007D13DF" w:rsidRPr="00FE2D9D" w:rsidRDefault="007D13DF" w:rsidP="00FE2D9D">
      <w:pPr>
        <w:ind w:firstLine="709"/>
        <w:jc w:val="both"/>
        <w:rPr>
          <w:rFonts w:ascii="Times New Roman" w:hAnsi="Times New Roman"/>
          <w:b/>
          <w:sz w:val="24"/>
        </w:rPr>
      </w:pPr>
      <w:r w:rsidRPr="00FE2D9D">
        <w:rPr>
          <w:rFonts w:ascii="Times New Roman" w:hAnsi="Times New Roman"/>
          <w:b/>
          <w:sz w:val="24"/>
        </w:rPr>
        <w:t>Вопросы и задания:</w:t>
      </w:r>
    </w:p>
    <w:p w:rsidR="007D13DF" w:rsidRPr="00FE2D9D" w:rsidRDefault="007D13DF" w:rsidP="00FE2D9D">
      <w:pPr>
        <w:widowControl/>
        <w:numPr>
          <w:ilvl w:val="0"/>
          <w:numId w:val="7"/>
        </w:numPr>
        <w:tabs>
          <w:tab w:val="clear" w:pos="1482"/>
          <w:tab w:val="num" w:pos="900"/>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Какие обязанности по отношению друг друга имеют члены одной семьи и супруги в частности?</w:t>
      </w:r>
    </w:p>
    <w:p w:rsidR="007D13DF" w:rsidRPr="00FE2D9D" w:rsidRDefault="007D13DF" w:rsidP="00FE2D9D">
      <w:pPr>
        <w:widowControl/>
        <w:numPr>
          <w:ilvl w:val="0"/>
          <w:numId w:val="7"/>
        </w:numPr>
        <w:tabs>
          <w:tab w:val="clear" w:pos="1482"/>
          <w:tab w:val="num" w:pos="900"/>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Предусмотрена ли законом обязанность трудоспособного супруга содержать свою бывшую жену, осуществляющую уход за новорожденным ребёнком?</w:t>
      </w:r>
    </w:p>
    <w:p w:rsidR="007D13DF" w:rsidRPr="00FE2D9D" w:rsidRDefault="007D13DF" w:rsidP="00FE2D9D">
      <w:pPr>
        <w:widowControl/>
        <w:numPr>
          <w:ilvl w:val="0"/>
          <w:numId w:val="7"/>
        </w:numPr>
        <w:tabs>
          <w:tab w:val="clear" w:pos="1482"/>
          <w:tab w:val="num" w:pos="900"/>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В каком порядке разрешается вопрос о взыскании алиментов на бывшую супругу?</w:t>
      </w:r>
    </w:p>
    <w:p w:rsidR="007D13DF" w:rsidRPr="00FE2D9D" w:rsidRDefault="007D13DF" w:rsidP="00FE2D9D">
      <w:pPr>
        <w:widowControl/>
        <w:numPr>
          <w:ilvl w:val="0"/>
          <w:numId w:val="7"/>
        </w:numPr>
        <w:tabs>
          <w:tab w:val="clear" w:pos="1482"/>
          <w:tab w:val="num" w:pos="900"/>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Возможно ли взыскание алиментов на содержание супруги в этом случае в порядке выдачи судебного приказа?</w:t>
      </w:r>
    </w:p>
    <w:p w:rsidR="007D13DF" w:rsidRPr="00FE2D9D" w:rsidRDefault="007D13DF" w:rsidP="00FE2D9D">
      <w:pPr>
        <w:widowControl/>
        <w:numPr>
          <w:ilvl w:val="0"/>
          <w:numId w:val="7"/>
        </w:numPr>
        <w:tabs>
          <w:tab w:val="clear" w:pos="1482"/>
          <w:tab w:val="num" w:pos="900"/>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В каком размере производится взыскание алиментов на содержание бывшей супруги и в течение какого периода времени?</w:t>
      </w:r>
    </w:p>
    <w:p w:rsidR="007D13DF" w:rsidRPr="00FE2D9D" w:rsidRDefault="007D13DF" w:rsidP="00FE2D9D">
      <w:pPr>
        <w:widowControl/>
        <w:numPr>
          <w:ilvl w:val="0"/>
          <w:numId w:val="7"/>
        </w:numPr>
        <w:tabs>
          <w:tab w:val="clear" w:pos="1482"/>
          <w:tab w:val="num" w:pos="900"/>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 xml:space="preserve">Составьте исковое заявление для обращения в суд. </w:t>
      </w:r>
    </w:p>
    <w:p w:rsidR="007D13DF" w:rsidRPr="00FE2D9D" w:rsidRDefault="007D13DF" w:rsidP="00FE2D9D">
      <w:pPr>
        <w:widowControl/>
        <w:numPr>
          <w:ilvl w:val="0"/>
          <w:numId w:val="7"/>
        </w:numPr>
        <w:tabs>
          <w:tab w:val="clear" w:pos="1482"/>
          <w:tab w:val="num" w:pos="900"/>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Подлежит ли уплате госпошлина при подаче иска? Если да, то определите её размер.</w:t>
      </w:r>
    </w:p>
    <w:p w:rsidR="007D13DF" w:rsidRPr="00FE2D9D" w:rsidRDefault="007D13DF" w:rsidP="00FE2D9D">
      <w:pPr>
        <w:ind w:firstLine="709"/>
        <w:jc w:val="both"/>
        <w:rPr>
          <w:rFonts w:ascii="Times New Roman" w:hAnsi="Times New Roman"/>
          <w:b/>
          <w:sz w:val="24"/>
        </w:rPr>
      </w:pPr>
      <w:r w:rsidRPr="00FE2D9D">
        <w:rPr>
          <w:rFonts w:ascii="Times New Roman" w:hAnsi="Times New Roman"/>
          <w:b/>
          <w:sz w:val="24"/>
        </w:rPr>
        <w:t>Рекомендуемые нормативные акты:</w:t>
      </w:r>
    </w:p>
    <w:p w:rsidR="007D13DF" w:rsidRPr="00FE2D9D" w:rsidRDefault="007D13DF" w:rsidP="00FE2D9D">
      <w:pPr>
        <w:pStyle w:val="List"/>
        <w:numPr>
          <w:ilvl w:val="0"/>
          <w:numId w:val="8"/>
        </w:numPr>
        <w:tabs>
          <w:tab w:val="left" w:pos="993"/>
        </w:tabs>
        <w:ind w:left="0" w:firstLine="709"/>
        <w:jc w:val="both"/>
        <w:rPr>
          <w:rStyle w:val="apple-converted-space"/>
          <w:sz w:val="24"/>
          <w:szCs w:val="24"/>
        </w:rPr>
      </w:pPr>
      <w:r w:rsidRPr="00FE2D9D">
        <w:rPr>
          <w:sz w:val="24"/>
          <w:szCs w:val="24"/>
        </w:rPr>
        <w:t xml:space="preserve">Российская Федерация. Законы. Гражданский процессуальный кодекс РФ от 14.11.2002 г. № 138-ФЗ [Электронный ресурс] - Режим доступа: </w:t>
      </w:r>
      <w:hyperlink r:id="rId15" w:history="1">
        <w:r w:rsidRPr="00FE2D9D">
          <w:rPr>
            <w:rStyle w:val="Hyperlink"/>
            <w:color w:val="auto"/>
            <w:sz w:val="24"/>
            <w:szCs w:val="24"/>
            <w:u w:val="none"/>
            <w:lang w:val="en-US"/>
          </w:rPr>
          <w:t>http</w:t>
        </w:r>
        <w:r w:rsidRPr="00FE2D9D">
          <w:rPr>
            <w:rStyle w:val="Hyperlink"/>
            <w:color w:val="auto"/>
            <w:sz w:val="24"/>
            <w:szCs w:val="24"/>
            <w:u w:val="none"/>
          </w:rPr>
          <w:t>://</w:t>
        </w:r>
        <w:r w:rsidRPr="00FE2D9D">
          <w:rPr>
            <w:rStyle w:val="Hyperlink"/>
            <w:color w:val="auto"/>
            <w:sz w:val="24"/>
            <w:szCs w:val="24"/>
            <w:u w:val="none"/>
            <w:lang w:val="en-US"/>
          </w:rPr>
          <w:t>www</w:t>
        </w:r>
        <w:r w:rsidRPr="00FE2D9D">
          <w:rPr>
            <w:rStyle w:val="Hyperlink"/>
            <w:color w:val="auto"/>
            <w:sz w:val="24"/>
            <w:szCs w:val="24"/>
            <w:u w:val="none"/>
          </w:rPr>
          <w:t>.</w:t>
        </w:r>
        <w:r w:rsidRPr="00FE2D9D">
          <w:rPr>
            <w:rStyle w:val="Hyperlink"/>
            <w:color w:val="auto"/>
            <w:sz w:val="24"/>
            <w:szCs w:val="24"/>
            <w:u w:val="none"/>
            <w:lang w:val="en-US"/>
          </w:rPr>
          <w:t>consultant</w:t>
        </w:r>
        <w:r w:rsidRPr="00FE2D9D">
          <w:rPr>
            <w:rStyle w:val="Hyperlink"/>
            <w:color w:val="auto"/>
            <w:sz w:val="24"/>
            <w:szCs w:val="24"/>
            <w:u w:val="none"/>
          </w:rPr>
          <w:t>.</w:t>
        </w:r>
        <w:r w:rsidRPr="00FE2D9D">
          <w:rPr>
            <w:rStyle w:val="Hyperlink"/>
            <w:color w:val="auto"/>
            <w:sz w:val="24"/>
            <w:szCs w:val="24"/>
            <w:u w:val="none"/>
            <w:lang w:val="en-US"/>
          </w:rPr>
          <w:t>ru</w:t>
        </w:r>
        <w:r w:rsidRPr="00FE2D9D">
          <w:rPr>
            <w:rStyle w:val="Hyperlink"/>
            <w:color w:val="auto"/>
            <w:sz w:val="24"/>
            <w:szCs w:val="24"/>
            <w:u w:val="none"/>
          </w:rPr>
          <w:t>/</w:t>
        </w:r>
      </w:hyperlink>
      <w:r w:rsidRPr="00FE2D9D">
        <w:rPr>
          <w:rStyle w:val="greenurl"/>
          <w:sz w:val="24"/>
          <w:szCs w:val="24"/>
        </w:rPr>
        <w:t xml:space="preserve"> </w:t>
      </w:r>
      <w:r w:rsidRPr="00FE2D9D">
        <w:rPr>
          <w:rStyle w:val="greenurl"/>
          <w:sz w:val="24"/>
          <w:szCs w:val="24"/>
          <w:lang w:val="en-US"/>
        </w:rPr>
        <w:t>document</w:t>
      </w:r>
      <w:r w:rsidRPr="00FE2D9D">
        <w:rPr>
          <w:rStyle w:val="greenurl"/>
          <w:sz w:val="24"/>
          <w:szCs w:val="24"/>
        </w:rPr>
        <w:t>/</w:t>
      </w:r>
      <w:r w:rsidRPr="00FE2D9D">
        <w:rPr>
          <w:rStyle w:val="greenurl"/>
          <w:sz w:val="24"/>
          <w:szCs w:val="24"/>
          <w:lang w:val="en-US"/>
        </w:rPr>
        <w:t>cons</w:t>
      </w:r>
      <w:r w:rsidRPr="00FE2D9D">
        <w:rPr>
          <w:rStyle w:val="greenurl"/>
          <w:sz w:val="24"/>
          <w:szCs w:val="24"/>
        </w:rPr>
        <w:t>_</w:t>
      </w:r>
      <w:r w:rsidRPr="00FE2D9D">
        <w:rPr>
          <w:rStyle w:val="greenurl"/>
          <w:sz w:val="24"/>
          <w:szCs w:val="24"/>
          <w:lang w:val="en-US"/>
        </w:rPr>
        <w:t>doc</w:t>
      </w:r>
      <w:r w:rsidRPr="00FE2D9D">
        <w:rPr>
          <w:rStyle w:val="greenurl"/>
          <w:sz w:val="24"/>
          <w:szCs w:val="24"/>
        </w:rPr>
        <w:t>_</w:t>
      </w:r>
      <w:r w:rsidRPr="00FE2D9D">
        <w:rPr>
          <w:rStyle w:val="greenurl"/>
          <w:sz w:val="24"/>
          <w:szCs w:val="24"/>
          <w:lang w:val="en-US"/>
        </w:rPr>
        <w:t>LAW</w:t>
      </w:r>
      <w:r w:rsidRPr="00FE2D9D">
        <w:rPr>
          <w:rStyle w:val="greenurl"/>
          <w:sz w:val="24"/>
          <w:szCs w:val="24"/>
        </w:rPr>
        <w:t xml:space="preserve">_39570/. </w:t>
      </w:r>
    </w:p>
    <w:p w:rsidR="007D13DF" w:rsidRPr="00FE2D9D" w:rsidRDefault="007D13DF" w:rsidP="00FE2D9D">
      <w:pPr>
        <w:pStyle w:val="List"/>
        <w:numPr>
          <w:ilvl w:val="0"/>
          <w:numId w:val="8"/>
        </w:numPr>
        <w:tabs>
          <w:tab w:val="left" w:pos="993"/>
        </w:tabs>
        <w:ind w:left="0" w:firstLine="709"/>
        <w:jc w:val="both"/>
        <w:rPr>
          <w:rStyle w:val="greenurl"/>
          <w:sz w:val="24"/>
          <w:szCs w:val="24"/>
        </w:rPr>
      </w:pPr>
      <w:r w:rsidRPr="00FE2D9D">
        <w:rPr>
          <w:sz w:val="24"/>
          <w:szCs w:val="24"/>
        </w:rPr>
        <w:t>Российская Федерация. Законы. Семейный кодекс РФ от 8 декабря 1995 г. №</w:t>
      </w:r>
      <w:r w:rsidRPr="00FE2D9D">
        <w:rPr>
          <w:sz w:val="24"/>
          <w:szCs w:val="24"/>
          <w:shd w:val="clear" w:color="auto" w:fill="FFFFFF"/>
        </w:rPr>
        <w:t xml:space="preserve"> 223-ФЗ </w:t>
      </w:r>
      <w:r w:rsidRPr="00FE2D9D">
        <w:rPr>
          <w:sz w:val="24"/>
          <w:szCs w:val="24"/>
        </w:rPr>
        <w:t>[Электронный ресурс]. - Режим доступа:</w:t>
      </w:r>
      <w:r w:rsidRPr="00FE2D9D">
        <w:rPr>
          <w:rStyle w:val="Strong"/>
          <w:b w:val="0"/>
          <w:bCs/>
          <w:sz w:val="24"/>
          <w:szCs w:val="24"/>
        </w:rPr>
        <w:t xml:space="preserve"> </w:t>
      </w:r>
      <w:hyperlink r:id="rId16" w:history="1">
        <w:r w:rsidRPr="00FE2D9D">
          <w:rPr>
            <w:rStyle w:val="Hyperlink"/>
            <w:color w:val="auto"/>
            <w:sz w:val="24"/>
            <w:szCs w:val="24"/>
            <w:u w:val="none"/>
          </w:rPr>
          <w:t>http://www.consultant.ru/document/cons_doc</w:t>
        </w:r>
      </w:hyperlink>
      <w:r w:rsidRPr="00FE2D9D">
        <w:rPr>
          <w:rStyle w:val="Strong"/>
          <w:b w:val="0"/>
          <w:bCs/>
          <w:sz w:val="24"/>
          <w:szCs w:val="24"/>
        </w:rPr>
        <w:t xml:space="preserve">_LAW_8982/. </w:t>
      </w:r>
    </w:p>
    <w:p w:rsidR="007D13DF" w:rsidRPr="00FE2D9D" w:rsidRDefault="007D13DF" w:rsidP="00FE2D9D">
      <w:pPr>
        <w:pStyle w:val="List"/>
        <w:numPr>
          <w:ilvl w:val="0"/>
          <w:numId w:val="8"/>
        </w:numPr>
        <w:tabs>
          <w:tab w:val="left" w:pos="993"/>
        </w:tabs>
        <w:ind w:left="0" w:firstLine="709"/>
        <w:jc w:val="both"/>
        <w:rPr>
          <w:sz w:val="24"/>
          <w:szCs w:val="24"/>
        </w:rPr>
      </w:pPr>
      <w:r w:rsidRPr="00FE2D9D">
        <w:rPr>
          <w:sz w:val="24"/>
          <w:szCs w:val="24"/>
        </w:rPr>
        <w:t xml:space="preserve">Российская Федерация. Верховный Суд. </w:t>
      </w:r>
      <w:r w:rsidRPr="00FE2D9D">
        <w:rPr>
          <w:bCs/>
          <w:sz w:val="24"/>
          <w:szCs w:val="24"/>
        </w:rPr>
        <w:t>О применении судами законодательства при рассмотрении дел, связанных со взысканием алиментов</w:t>
      </w:r>
      <w:r w:rsidRPr="00FE2D9D">
        <w:rPr>
          <w:sz w:val="24"/>
          <w:szCs w:val="24"/>
          <w:shd w:val="clear" w:color="auto" w:fill="FFFFFF"/>
        </w:rPr>
        <w:t xml:space="preserve">: Постановление Пленума Верховного Суда РФ от 26.12.2017 г. № 56 </w:t>
      </w:r>
      <w:r w:rsidRPr="00FE2D9D">
        <w:rPr>
          <w:sz w:val="24"/>
          <w:szCs w:val="24"/>
        </w:rPr>
        <w:t xml:space="preserve">[Электронный ресурс]. - Режим доступа: </w:t>
      </w:r>
      <w:hyperlink r:id="rId17" w:history="1">
        <w:r w:rsidRPr="00FE2D9D">
          <w:rPr>
            <w:rStyle w:val="Hyperlink"/>
            <w:color w:val="auto"/>
            <w:sz w:val="24"/>
            <w:szCs w:val="24"/>
            <w:u w:val="none"/>
            <w:shd w:val="clear" w:color="auto" w:fill="FFFFFF"/>
          </w:rPr>
          <w:t>http://www.consultant</w:t>
        </w:r>
      </w:hyperlink>
      <w:r w:rsidRPr="00FE2D9D">
        <w:rPr>
          <w:sz w:val="24"/>
          <w:szCs w:val="24"/>
          <w:shd w:val="clear" w:color="auto" w:fill="FFFFFF"/>
        </w:rPr>
        <w:t xml:space="preserve">.ru/cons/cgi/online.cgi?req=doc&amp;base=LAW&amp;n=286361&amp;rnd=3FE9A636B967A289A98E67E5BF2C7AB0&amp;dst=100159&amp;fld=134#016892907089929166. </w:t>
      </w:r>
    </w:p>
    <w:p w:rsidR="007D13DF" w:rsidRPr="00FE2D9D" w:rsidRDefault="007D13DF" w:rsidP="00FE2D9D">
      <w:pPr>
        <w:shd w:val="clear" w:color="auto" w:fill="FFFFFF"/>
        <w:ind w:firstLine="709"/>
        <w:jc w:val="both"/>
        <w:rPr>
          <w:rFonts w:ascii="Times New Roman" w:hAnsi="Times New Roman"/>
          <w:b/>
          <w:sz w:val="24"/>
        </w:rPr>
      </w:pPr>
    </w:p>
    <w:p w:rsidR="007D13DF" w:rsidRPr="00FE2D9D" w:rsidRDefault="007D13DF" w:rsidP="00FE2D9D">
      <w:pPr>
        <w:shd w:val="clear" w:color="auto" w:fill="FFFFFF"/>
        <w:ind w:firstLine="709"/>
        <w:jc w:val="both"/>
        <w:rPr>
          <w:rFonts w:ascii="Times New Roman" w:hAnsi="Times New Roman"/>
          <w:b/>
          <w:sz w:val="24"/>
        </w:rPr>
      </w:pPr>
      <w:r w:rsidRPr="00FE2D9D">
        <w:rPr>
          <w:rFonts w:ascii="Times New Roman" w:hAnsi="Times New Roman"/>
          <w:b/>
          <w:sz w:val="24"/>
        </w:rPr>
        <w:t>Казус № 5</w:t>
      </w:r>
    </w:p>
    <w:p w:rsidR="007D13DF" w:rsidRPr="00FE2D9D" w:rsidRDefault="007D13DF" w:rsidP="00FE2D9D">
      <w:pPr>
        <w:shd w:val="clear" w:color="auto" w:fill="FFFFFF"/>
        <w:ind w:firstLine="709"/>
        <w:jc w:val="both"/>
        <w:textAlignment w:val="baseline"/>
        <w:outlineLvl w:val="2"/>
        <w:rPr>
          <w:rFonts w:ascii="Times New Roman" w:hAnsi="Times New Roman"/>
          <w:sz w:val="24"/>
        </w:rPr>
      </w:pPr>
      <w:bookmarkStart w:id="0" w:name="_Toc441520057"/>
      <w:r w:rsidRPr="00FE2D9D">
        <w:rPr>
          <w:rFonts w:ascii="Times New Roman" w:hAnsi="Times New Roman"/>
          <w:sz w:val="24"/>
          <w:lang w:val="en-US"/>
        </w:rPr>
        <w:t>Q</w:t>
      </w:r>
      <w:r w:rsidRPr="00FE2D9D">
        <w:rPr>
          <w:rFonts w:ascii="Times New Roman" w:hAnsi="Times New Roman"/>
          <w:sz w:val="24"/>
        </w:rPr>
        <w:t xml:space="preserve"> и </w:t>
      </w:r>
      <w:r w:rsidRPr="00FE2D9D">
        <w:rPr>
          <w:rFonts w:ascii="Times New Roman" w:hAnsi="Times New Roman"/>
          <w:sz w:val="24"/>
          <w:lang w:val="en-US"/>
        </w:rPr>
        <w:t>Qs</w:t>
      </w:r>
      <w:r w:rsidRPr="00FE2D9D">
        <w:rPr>
          <w:rFonts w:ascii="Times New Roman" w:hAnsi="Times New Roman"/>
          <w:sz w:val="24"/>
        </w:rPr>
        <w:t xml:space="preserve"> состояли в зарегистрированном браке, который был расторгнут 18.12.2013 года. В процессе совместной жизни у них родился ребёнок, 20.09.2013 года рождения. При разводе совместно нажитое имущество разделено не было.</w:t>
      </w:r>
      <w:bookmarkEnd w:id="0"/>
    </w:p>
    <w:p w:rsidR="007D13DF" w:rsidRPr="00FE2D9D" w:rsidRDefault="007D13DF" w:rsidP="00FE2D9D">
      <w:pPr>
        <w:shd w:val="clear" w:color="auto" w:fill="FFFFFF"/>
        <w:ind w:firstLine="709"/>
        <w:jc w:val="both"/>
        <w:textAlignment w:val="baseline"/>
        <w:outlineLvl w:val="2"/>
        <w:rPr>
          <w:rFonts w:ascii="Times New Roman" w:hAnsi="Times New Roman"/>
          <w:sz w:val="24"/>
        </w:rPr>
      </w:pPr>
      <w:bookmarkStart w:id="1" w:name="_Toc441520058"/>
      <w:r w:rsidRPr="00FE2D9D">
        <w:rPr>
          <w:rFonts w:ascii="Times New Roman" w:hAnsi="Times New Roman"/>
          <w:sz w:val="24"/>
        </w:rPr>
        <w:t>Имущество, нажитое супругами: мебельный гарнитур, стоимостью 28500 руб., набор мягкой мебели, стоимостью 15000 руб., телевизор, стоимостью 17000 руб. Кроме того, во время совместной жизни по просьбе Q супруга брала кредиты в банках на сумму 50000 руб. и 25000 руб. Поскольку Qs не работает, ухаживает за ребёнком, то долги по кредитам удерживают из детского пособия.</w:t>
      </w:r>
      <w:bookmarkEnd w:id="1"/>
    </w:p>
    <w:p w:rsidR="007D13DF" w:rsidRPr="00FE2D9D" w:rsidRDefault="007D13DF" w:rsidP="00FE2D9D">
      <w:pPr>
        <w:shd w:val="clear" w:color="auto" w:fill="FFFFFF"/>
        <w:ind w:firstLine="709"/>
        <w:jc w:val="both"/>
        <w:textAlignment w:val="baseline"/>
        <w:outlineLvl w:val="2"/>
        <w:rPr>
          <w:rFonts w:ascii="Times New Roman" w:hAnsi="Times New Roman"/>
          <w:sz w:val="24"/>
        </w:rPr>
      </w:pPr>
      <w:bookmarkStart w:id="2" w:name="_Toc441520059"/>
      <w:r w:rsidRPr="00FE2D9D">
        <w:rPr>
          <w:rFonts w:ascii="Times New Roman" w:hAnsi="Times New Roman"/>
          <w:sz w:val="24"/>
        </w:rPr>
        <w:t>Совместный несовершеннолетний ребёнок остался проживать с матерью на съёмной квартире. Отец ребёнка никакого участия в воспитании и содержании ребёнка не принимает, проживает с другой женщиной.</w:t>
      </w:r>
      <w:bookmarkEnd w:id="2"/>
    </w:p>
    <w:p w:rsidR="007D13DF" w:rsidRPr="00FE2D9D" w:rsidRDefault="007D13DF" w:rsidP="00FE2D9D">
      <w:pPr>
        <w:ind w:firstLine="709"/>
        <w:jc w:val="both"/>
        <w:rPr>
          <w:rFonts w:ascii="Times New Roman" w:hAnsi="Times New Roman"/>
          <w:b/>
          <w:sz w:val="24"/>
        </w:rPr>
      </w:pPr>
      <w:r w:rsidRPr="00FE2D9D">
        <w:rPr>
          <w:rFonts w:ascii="Times New Roman" w:hAnsi="Times New Roman"/>
          <w:b/>
          <w:sz w:val="24"/>
        </w:rPr>
        <w:t>Вопросы и задания:</w:t>
      </w:r>
    </w:p>
    <w:p w:rsidR="007D13DF" w:rsidRPr="00FE2D9D" w:rsidRDefault="007D13DF" w:rsidP="00FE2D9D">
      <w:pPr>
        <w:widowControl/>
        <w:numPr>
          <w:ilvl w:val="0"/>
          <w:numId w:val="9"/>
        </w:numPr>
        <w:shd w:val="clear" w:color="auto" w:fill="FFFFFF"/>
        <w:tabs>
          <w:tab w:val="clear" w:pos="1467"/>
          <w:tab w:val="num" w:pos="900"/>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Каким образом решаются вопросы о разделе имущества, нажитого супругами во время брака?</w:t>
      </w:r>
    </w:p>
    <w:p w:rsidR="007D13DF" w:rsidRPr="00FE2D9D" w:rsidRDefault="007D13DF" w:rsidP="00FE2D9D">
      <w:pPr>
        <w:widowControl/>
        <w:numPr>
          <w:ilvl w:val="0"/>
          <w:numId w:val="9"/>
        </w:numPr>
        <w:shd w:val="clear" w:color="auto" w:fill="FFFFFF"/>
        <w:tabs>
          <w:tab w:val="clear" w:pos="1467"/>
          <w:tab w:val="num" w:pos="900"/>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Включаются ли в совместно нажитое имущество то имущество, которое перешло к одному из супругов по безвозмездной сделке?</w:t>
      </w:r>
    </w:p>
    <w:p w:rsidR="007D13DF" w:rsidRPr="00FE2D9D" w:rsidRDefault="007D13DF" w:rsidP="00FE2D9D">
      <w:pPr>
        <w:widowControl/>
        <w:numPr>
          <w:ilvl w:val="0"/>
          <w:numId w:val="9"/>
        </w:numPr>
        <w:shd w:val="clear" w:color="auto" w:fill="FFFFFF"/>
        <w:tabs>
          <w:tab w:val="clear" w:pos="1467"/>
          <w:tab w:val="num" w:pos="900"/>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Каким образом решается при разделе имущества вопрос о долговых обязательствах супругов?</w:t>
      </w:r>
    </w:p>
    <w:p w:rsidR="007D13DF" w:rsidRPr="00FE2D9D" w:rsidRDefault="007D13DF" w:rsidP="00FE2D9D">
      <w:pPr>
        <w:widowControl/>
        <w:numPr>
          <w:ilvl w:val="0"/>
          <w:numId w:val="9"/>
        </w:numPr>
        <w:shd w:val="clear" w:color="auto" w:fill="FFFFFF"/>
        <w:tabs>
          <w:tab w:val="clear" w:pos="1467"/>
          <w:tab w:val="num" w:pos="900"/>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Учитывается ли при разделе имущества доля ребёнка, оставшегося проживать с одним из родителей?</w:t>
      </w:r>
    </w:p>
    <w:p w:rsidR="007D13DF" w:rsidRPr="00FE2D9D" w:rsidRDefault="007D13DF" w:rsidP="00FE2D9D">
      <w:pPr>
        <w:widowControl/>
        <w:numPr>
          <w:ilvl w:val="0"/>
          <w:numId w:val="9"/>
        </w:numPr>
        <w:shd w:val="clear" w:color="auto" w:fill="FFFFFF"/>
        <w:tabs>
          <w:tab w:val="clear" w:pos="1467"/>
          <w:tab w:val="num" w:pos="900"/>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Имеет ли значение для раздела совместно нажитого супругами имущества тот факт, что супруга не работала и ухаживала за малолетним ребёнком?</w:t>
      </w:r>
    </w:p>
    <w:p w:rsidR="007D13DF" w:rsidRPr="00FE2D9D" w:rsidRDefault="007D13DF" w:rsidP="00FE2D9D">
      <w:pPr>
        <w:widowControl/>
        <w:numPr>
          <w:ilvl w:val="0"/>
          <w:numId w:val="9"/>
        </w:numPr>
        <w:shd w:val="clear" w:color="auto" w:fill="FFFFFF"/>
        <w:tabs>
          <w:tab w:val="clear" w:pos="1467"/>
          <w:tab w:val="num" w:pos="900"/>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Каким образом исчисляется государственная пошлина по делам о расторжении брака?</w:t>
      </w:r>
    </w:p>
    <w:p w:rsidR="007D13DF" w:rsidRPr="00FE2D9D" w:rsidRDefault="007D13DF" w:rsidP="00FE2D9D">
      <w:pPr>
        <w:widowControl/>
        <w:numPr>
          <w:ilvl w:val="0"/>
          <w:numId w:val="9"/>
        </w:numPr>
        <w:shd w:val="clear" w:color="auto" w:fill="FFFFFF"/>
        <w:tabs>
          <w:tab w:val="clear" w:pos="1467"/>
          <w:tab w:val="num" w:pos="900"/>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Составьте исковое заявление о разделе совместно нажитого имущества?</w:t>
      </w:r>
    </w:p>
    <w:p w:rsidR="007D13DF" w:rsidRPr="00FE2D9D" w:rsidRDefault="007D13DF" w:rsidP="00FE2D9D">
      <w:pPr>
        <w:widowControl/>
        <w:numPr>
          <w:ilvl w:val="0"/>
          <w:numId w:val="9"/>
        </w:numPr>
        <w:shd w:val="clear" w:color="auto" w:fill="FFFFFF"/>
        <w:tabs>
          <w:tab w:val="clear" w:pos="1467"/>
          <w:tab w:val="num" w:pos="900"/>
          <w:tab w:val="left" w:pos="1080"/>
        </w:tabs>
        <w:suppressAutoHyphens w:val="0"/>
        <w:ind w:left="0" w:firstLine="709"/>
        <w:jc w:val="both"/>
        <w:rPr>
          <w:rFonts w:ascii="Times New Roman" w:hAnsi="Times New Roman"/>
          <w:sz w:val="24"/>
        </w:rPr>
      </w:pPr>
      <w:r>
        <w:rPr>
          <w:rFonts w:ascii="Times New Roman" w:hAnsi="Times New Roman"/>
          <w:sz w:val="24"/>
        </w:rPr>
        <w:t xml:space="preserve"> К</w:t>
      </w:r>
      <w:r w:rsidRPr="00FE2D9D">
        <w:rPr>
          <w:rFonts w:ascii="Times New Roman" w:hAnsi="Times New Roman"/>
          <w:sz w:val="24"/>
        </w:rPr>
        <w:t>акие обстоятельства могут быть основанием для передачи имущества одному из супругов?</w:t>
      </w:r>
    </w:p>
    <w:p w:rsidR="007D13DF" w:rsidRPr="00FE2D9D" w:rsidRDefault="007D13DF" w:rsidP="00FE2D9D">
      <w:pPr>
        <w:widowControl/>
        <w:numPr>
          <w:ilvl w:val="0"/>
          <w:numId w:val="9"/>
        </w:numPr>
        <w:shd w:val="clear" w:color="auto" w:fill="FFFFFF"/>
        <w:tabs>
          <w:tab w:val="clear" w:pos="1467"/>
          <w:tab w:val="num" w:pos="900"/>
          <w:tab w:val="left" w:pos="1080"/>
        </w:tabs>
        <w:suppressAutoHyphens w:val="0"/>
        <w:ind w:left="0" w:firstLine="709"/>
        <w:jc w:val="both"/>
        <w:rPr>
          <w:rFonts w:ascii="Times New Roman" w:hAnsi="Times New Roman"/>
          <w:sz w:val="24"/>
        </w:rPr>
      </w:pPr>
      <w:r>
        <w:rPr>
          <w:rFonts w:ascii="Times New Roman" w:hAnsi="Times New Roman"/>
          <w:sz w:val="24"/>
        </w:rPr>
        <w:t xml:space="preserve"> </w:t>
      </w:r>
      <w:r w:rsidRPr="00FE2D9D">
        <w:rPr>
          <w:rFonts w:ascii="Times New Roman" w:hAnsi="Times New Roman"/>
          <w:sz w:val="24"/>
        </w:rPr>
        <w:t>Составьте ходатайство об оказании содействия в сборе доказательств, которые истец не может представить без запроса суда.</w:t>
      </w:r>
    </w:p>
    <w:p w:rsidR="007D13DF" w:rsidRPr="00FE2D9D" w:rsidRDefault="007D13DF" w:rsidP="00FE2D9D">
      <w:pPr>
        <w:shd w:val="clear" w:color="auto" w:fill="FFFFFF"/>
        <w:ind w:firstLine="709"/>
        <w:jc w:val="both"/>
        <w:rPr>
          <w:rFonts w:ascii="Times New Roman" w:hAnsi="Times New Roman"/>
          <w:b/>
          <w:sz w:val="24"/>
        </w:rPr>
      </w:pPr>
      <w:r w:rsidRPr="00FE2D9D">
        <w:rPr>
          <w:rFonts w:ascii="Times New Roman" w:hAnsi="Times New Roman"/>
          <w:b/>
          <w:sz w:val="24"/>
        </w:rPr>
        <w:t>Рекомендованные нормативные акты:</w:t>
      </w:r>
    </w:p>
    <w:p w:rsidR="007D13DF" w:rsidRPr="00FE2D9D" w:rsidRDefault="007D13DF" w:rsidP="00FE2D9D">
      <w:pPr>
        <w:pStyle w:val="List"/>
        <w:numPr>
          <w:ilvl w:val="0"/>
          <w:numId w:val="10"/>
        </w:numPr>
        <w:tabs>
          <w:tab w:val="left" w:pos="993"/>
        </w:tabs>
        <w:ind w:left="0" w:firstLine="709"/>
        <w:jc w:val="both"/>
        <w:rPr>
          <w:rStyle w:val="apple-converted-space"/>
          <w:sz w:val="24"/>
          <w:szCs w:val="24"/>
        </w:rPr>
      </w:pPr>
      <w:r w:rsidRPr="00FE2D9D">
        <w:rPr>
          <w:sz w:val="24"/>
          <w:szCs w:val="24"/>
        </w:rPr>
        <w:t xml:space="preserve">Российская Федерация. Законы. Гражданский кодекс РФ. Часть I от 21 октября 1994 г. № 51-ФЗ [Электронный ресурс]. - Режим доступа: </w:t>
      </w:r>
      <w:hyperlink r:id="rId18" w:history="1">
        <w:r w:rsidRPr="00FE2D9D">
          <w:rPr>
            <w:rStyle w:val="Hyperlink"/>
            <w:color w:val="auto"/>
            <w:sz w:val="24"/>
            <w:szCs w:val="24"/>
            <w:u w:val="none"/>
          </w:rPr>
          <w:t>http://www.consultant.ru/document/</w:t>
        </w:r>
      </w:hyperlink>
      <w:r w:rsidRPr="00FE2D9D">
        <w:rPr>
          <w:sz w:val="24"/>
          <w:szCs w:val="24"/>
        </w:rPr>
        <w:t>cons_doc_ LAW_5142/#dst0.</w:t>
      </w:r>
    </w:p>
    <w:p w:rsidR="007D13DF" w:rsidRPr="00FE2D9D" w:rsidRDefault="007D13DF" w:rsidP="00FE2D9D">
      <w:pPr>
        <w:pStyle w:val="List"/>
        <w:numPr>
          <w:ilvl w:val="0"/>
          <w:numId w:val="10"/>
        </w:numPr>
        <w:tabs>
          <w:tab w:val="left" w:pos="993"/>
        </w:tabs>
        <w:ind w:left="0" w:firstLine="709"/>
        <w:jc w:val="both"/>
        <w:rPr>
          <w:rStyle w:val="apple-converted-space"/>
          <w:sz w:val="24"/>
          <w:szCs w:val="24"/>
        </w:rPr>
      </w:pPr>
      <w:r w:rsidRPr="00FE2D9D">
        <w:rPr>
          <w:sz w:val="24"/>
          <w:szCs w:val="24"/>
        </w:rPr>
        <w:t>Российская Федерация. Законы. Гражданский кодекс РФ. Часть II от 22 декабря 1995 г</w:t>
      </w:r>
      <w:r>
        <w:rPr>
          <w:sz w:val="24"/>
          <w:szCs w:val="24"/>
        </w:rPr>
        <w:t>. № 14-ФЗ</w:t>
      </w:r>
      <w:r w:rsidRPr="00FE2D9D">
        <w:rPr>
          <w:sz w:val="24"/>
          <w:szCs w:val="24"/>
        </w:rPr>
        <w:t xml:space="preserve"> [Электронный ресурс]. - Режим доступа: </w:t>
      </w:r>
      <w:hyperlink r:id="rId19" w:history="1">
        <w:r w:rsidRPr="00FE2D9D">
          <w:rPr>
            <w:sz w:val="24"/>
            <w:szCs w:val="24"/>
          </w:rPr>
          <w:t>http://www.consultant.ru/document/cons_doc_</w:t>
        </w:r>
      </w:hyperlink>
      <w:r w:rsidRPr="00FE2D9D">
        <w:rPr>
          <w:rStyle w:val="blk"/>
          <w:sz w:val="24"/>
          <w:szCs w:val="24"/>
        </w:rPr>
        <w:t xml:space="preserve"> LAW_5142/.</w:t>
      </w:r>
    </w:p>
    <w:p w:rsidR="007D13DF" w:rsidRPr="00FE2D9D" w:rsidRDefault="007D13DF" w:rsidP="00FE2D9D">
      <w:pPr>
        <w:pStyle w:val="List"/>
        <w:numPr>
          <w:ilvl w:val="0"/>
          <w:numId w:val="10"/>
        </w:numPr>
        <w:tabs>
          <w:tab w:val="left" w:pos="993"/>
          <w:tab w:val="num" w:pos="1080"/>
        </w:tabs>
        <w:ind w:left="0" w:firstLine="709"/>
        <w:jc w:val="both"/>
        <w:rPr>
          <w:rStyle w:val="apple-converted-space"/>
          <w:sz w:val="24"/>
          <w:szCs w:val="24"/>
        </w:rPr>
      </w:pPr>
      <w:r w:rsidRPr="00FE2D9D">
        <w:rPr>
          <w:rStyle w:val="apple-converted-space"/>
          <w:sz w:val="24"/>
          <w:szCs w:val="24"/>
          <w:shd w:val="clear" w:color="auto" w:fill="FFFFFF"/>
        </w:rPr>
        <w:t>.</w:t>
      </w:r>
      <w:r w:rsidRPr="00FE2D9D">
        <w:rPr>
          <w:sz w:val="24"/>
          <w:szCs w:val="24"/>
        </w:rPr>
        <w:t xml:space="preserve">Российская Федерация. Законы. Гражданский процессуальный кодекс РФ от 14.11.2002 г. № 138-ФЗ [Электронный ресурс] - Режим доступа: </w:t>
      </w:r>
      <w:hyperlink r:id="rId20" w:history="1">
        <w:r w:rsidRPr="00FE2D9D">
          <w:rPr>
            <w:rStyle w:val="Hyperlink"/>
            <w:color w:val="auto"/>
            <w:sz w:val="24"/>
            <w:szCs w:val="24"/>
            <w:u w:val="none"/>
            <w:lang w:val="en-US"/>
          </w:rPr>
          <w:t>http</w:t>
        </w:r>
        <w:r w:rsidRPr="00FE2D9D">
          <w:rPr>
            <w:rStyle w:val="Hyperlink"/>
            <w:color w:val="auto"/>
            <w:sz w:val="24"/>
            <w:szCs w:val="24"/>
            <w:u w:val="none"/>
          </w:rPr>
          <w:t>://</w:t>
        </w:r>
        <w:r w:rsidRPr="00FE2D9D">
          <w:rPr>
            <w:rStyle w:val="Hyperlink"/>
            <w:color w:val="auto"/>
            <w:sz w:val="24"/>
            <w:szCs w:val="24"/>
            <w:u w:val="none"/>
            <w:lang w:val="en-US"/>
          </w:rPr>
          <w:t>www</w:t>
        </w:r>
        <w:r w:rsidRPr="00FE2D9D">
          <w:rPr>
            <w:rStyle w:val="Hyperlink"/>
            <w:color w:val="auto"/>
            <w:sz w:val="24"/>
            <w:szCs w:val="24"/>
            <w:u w:val="none"/>
          </w:rPr>
          <w:t>.</w:t>
        </w:r>
        <w:r w:rsidRPr="00FE2D9D">
          <w:rPr>
            <w:rStyle w:val="Hyperlink"/>
            <w:color w:val="auto"/>
            <w:sz w:val="24"/>
            <w:szCs w:val="24"/>
            <w:u w:val="none"/>
            <w:lang w:val="en-US"/>
          </w:rPr>
          <w:t>consultant</w:t>
        </w:r>
        <w:r w:rsidRPr="00FE2D9D">
          <w:rPr>
            <w:rStyle w:val="Hyperlink"/>
            <w:color w:val="auto"/>
            <w:sz w:val="24"/>
            <w:szCs w:val="24"/>
            <w:u w:val="none"/>
          </w:rPr>
          <w:t>.</w:t>
        </w:r>
        <w:r w:rsidRPr="00FE2D9D">
          <w:rPr>
            <w:rStyle w:val="Hyperlink"/>
            <w:color w:val="auto"/>
            <w:sz w:val="24"/>
            <w:szCs w:val="24"/>
            <w:u w:val="none"/>
            <w:lang w:val="en-US"/>
          </w:rPr>
          <w:t>ru</w:t>
        </w:r>
        <w:r w:rsidRPr="00FE2D9D">
          <w:rPr>
            <w:rStyle w:val="Hyperlink"/>
            <w:color w:val="auto"/>
            <w:sz w:val="24"/>
            <w:szCs w:val="24"/>
            <w:u w:val="none"/>
          </w:rPr>
          <w:t>/</w:t>
        </w:r>
      </w:hyperlink>
      <w:r w:rsidRPr="00FE2D9D">
        <w:rPr>
          <w:rStyle w:val="greenurl"/>
          <w:sz w:val="24"/>
          <w:szCs w:val="24"/>
        </w:rPr>
        <w:t xml:space="preserve"> </w:t>
      </w:r>
      <w:r w:rsidRPr="00FE2D9D">
        <w:rPr>
          <w:rStyle w:val="greenurl"/>
          <w:sz w:val="24"/>
          <w:szCs w:val="24"/>
          <w:lang w:val="en-US"/>
        </w:rPr>
        <w:t>document</w:t>
      </w:r>
      <w:r w:rsidRPr="00FE2D9D">
        <w:rPr>
          <w:rStyle w:val="greenurl"/>
          <w:sz w:val="24"/>
          <w:szCs w:val="24"/>
        </w:rPr>
        <w:t>/</w:t>
      </w:r>
      <w:r w:rsidRPr="00FE2D9D">
        <w:rPr>
          <w:rStyle w:val="greenurl"/>
          <w:sz w:val="24"/>
          <w:szCs w:val="24"/>
          <w:lang w:val="en-US"/>
        </w:rPr>
        <w:t>cons</w:t>
      </w:r>
      <w:r w:rsidRPr="00FE2D9D">
        <w:rPr>
          <w:rStyle w:val="greenurl"/>
          <w:sz w:val="24"/>
          <w:szCs w:val="24"/>
        </w:rPr>
        <w:t>_</w:t>
      </w:r>
      <w:r w:rsidRPr="00FE2D9D">
        <w:rPr>
          <w:rStyle w:val="greenurl"/>
          <w:sz w:val="24"/>
          <w:szCs w:val="24"/>
          <w:lang w:val="en-US"/>
        </w:rPr>
        <w:t>doc</w:t>
      </w:r>
      <w:r w:rsidRPr="00FE2D9D">
        <w:rPr>
          <w:rStyle w:val="greenurl"/>
          <w:sz w:val="24"/>
          <w:szCs w:val="24"/>
        </w:rPr>
        <w:t>_</w:t>
      </w:r>
      <w:r w:rsidRPr="00FE2D9D">
        <w:rPr>
          <w:rStyle w:val="greenurl"/>
          <w:sz w:val="24"/>
          <w:szCs w:val="24"/>
          <w:lang w:val="en-US"/>
        </w:rPr>
        <w:t>LAW</w:t>
      </w:r>
      <w:r w:rsidRPr="00FE2D9D">
        <w:rPr>
          <w:rStyle w:val="greenurl"/>
          <w:sz w:val="24"/>
          <w:szCs w:val="24"/>
        </w:rPr>
        <w:t xml:space="preserve">_39570/. </w:t>
      </w:r>
    </w:p>
    <w:p w:rsidR="007D13DF" w:rsidRPr="00FE2D9D" w:rsidRDefault="007D13DF" w:rsidP="00FE2D9D">
      <w:pPr>
        <w:pStyle w:val="List"/>
        <w:numPr>
          <w:ilvl w:val="0"/>
          <w:numId w:val="10"/>
        </w:numPr>
        <w:tabs>
          <w:tab w:val="left" w:pos="993"/>
        </w:tabs>
        <w:ind w:left="0" w:firstLine="709"/>
        <w:jc w:val="both"/>
        <w:rPr>
          <w:rStyle w:val="greenurl"/>
          <w:sz w:val="24"/>
          <w:szCs w:val="24"/>
        </w:rPr>
      </w:pPr>
      <w:r w:rsidRPr="00FE2D9D">
        <w:rPr>
          <w:sz w:val="24"/>
          <w:szCs w:val="24"/>
        </w:rPr>
        <w:t>Российская Федерация. Законы. Семейный кодекс РФ от 8 декабря 1995 г. №</w:t>
      </w:r>
      <w:r w:rsidRPr="00FE2D9D">
        <w:rPr>
          <w:sz w:val="24"/>
          <w:szCs w:val="24"/>
          <w:shd w:val="clear" w:color="auto" w:fill="FFFFFF"/>
        </w:rPr>
        <w:t xml:space="preserve"> 223-ФЗ </w:t>
      </w:r>
      <w:r w:rsidRPr="00FE2D9D">
        <w:rPr>
          <w:sz w:val="24"/>
          <w:szCs w:val="24"/>
        </w:rPr>
        <w:t>[Электронный ресурс]. - Режим доступа:</w:t>
      </w:r>
      <w:r w:rsidRPr="00FE2D9D">
        <w:rPr>
          <w:rStyle w:val="Strong"/>
          <w:b w:val="0"/>
          <w:bCs/>
          <w:sz w:val="24"/>
          <w:szCs w:val="24"/>
        </w:rPr>
        <w:t xml:space="preserve"> </w:t>
      </w:r>
      <w:hyperlink r:id="rId21" w:history="1">
        <w:r w:rsidRPr="00FE2D9D">
          <w:rPr>
            <w:rStyle w:val="Hyperlink"/>
            <w:color w:val="auto"/>
            <w:sz w:val="24"/>
            <w:szCs w:val="24"/>
            <w:u w:val="none"/>
          </w:rPr>
          <w:t>http://www.consultant.ru/document/cons_doc</w:t>
        </w:r>
      </w:hyperlink>
      <w:r w:rsidRPr="00FE2D9D">
        <w:rPr>
          <w:rStyle w:val="Strong"/>
          <w:b w:val="0"/>
          <w:bCs/>
          <w:sz w:val="24"/>
          <w:szCs w:val="24"/>
        </w:rPr>
        <w:t xml:space="preserve">_LAW_8982/. </w:t>
      </w:r>
    </w:p>
    <w:p w:rsidR="007D13DF" w:rsidRPr="00FE2D9D" w:rsidRDefault="007D13DF" w:rsidP="00FE2D9D">
      <w:pPr>
        <w:pStyle w:val="List"/>
        <w:numPr>
          <w:ilvl w:val="0"/>
          <w:numId w:val="10"/>
        </w:numPr>
        <w:tabs>
          <w:tab w:val="left" w:pos="993"/>
        </w:tabs>
        <w:ind w:left="0" w:firstLine="709"/>
        <w:jc w:val="both"/>
        <w:rPr>
          <w:sz w:val="24"/>
          <w:szCs w:val="24"/>
        </w:rPr>
      </w:pPr>
      <w:r w:rsidRPr="00FE2D9D">
        <w:rPr>
          <w:sz w:val="24"/>
          <w:szCs w:val="24"/>
        </w:rPr>
        <w:t xml:space="preserve">Российская Федерация. Верховный Суд. </w:t>
      </w:r>
      <w:r w:rsidRPr="00FE2D9D">
        <w:rPr>
          <w:bCs/>
          <w:sz w:val="24"/>
          <w:szCs w:val="24"/>
        </w:rPr>
        <w:t>О применении судами законодательства при рассмотрении дел, связанных со взысканием алиментов</w:t>
      </w:r>
      <w:r w:rsidRPr="00FE2D9D">
        <w:rPr>
          <w:sz w:val="24"/>
          <w:szCs w:val="24"/>
          <w:shd w:val="clear" w:color="auto" w:fill="FFFFFF"/>
        </w:rPr>
        <w:t xml:space="preserve">: Постановление Пленума Верховного Суда РФ от 26.12.2017 г. № 56 </w:t>
      </w:r>
      <w:r w:rsidRPr="00FE2D9D">
        <w:rPr>
          <w:sz w:val="24"/>
          <w:szCs w:val="24"/>
        </w:rPr>
        <w:t xml:space="preserve">[Электронный ресурс]. - Режим доступа: </w:t>
      </w:r>
      <w:hyperlink r:id="rId22" w:history="1">
        <w:r w:rsidRPr="00FE2D9D">
          <w:rPr>
            <w:rStyle w:val="Hyperlink"/>
            <w:color w:val="auto"/>
            <w:sz w:val="24"/>
            <w:szCs w:val="24"/>
            <w:u w:val="none"/>
            <w:shd w:val="clear" w:color="auto" w:fill="FFFFFF"/>
          </w:rPr>
          <w:t>http://www.consultant</w:t>
        </w:r>
      </w:hyperlink>
      <w:r>
        <w:rPr>
          <w:sz w:val="24"/>
          <w:szCs w:val="24"/>
          <w:shd w:val="clear" w:color="auto" w:fill="FFFFFF"/>
        </w:rPr>
        <w:t>.ru/</w:t>
      </w:r>
      <w:r w:rsidRPr="00FE2D9D">
        <w:rPr>
          <w:sz w:val="24"/>
          <w:szCs w:val="24"/>
          <w:shd w:val="clear" w:color="auto" w:fill="FFFFFF"/>
        </w:rPr>
        <w:t xml:space="preserve">cons/cgi/online.cgi?req=doc&amp;base=LAW&amp;n=286361&amp;rnd=3FE9A636B967A289A98E67E5BF2C7AB0&amp;dst=100159&amp;fld=134#016892907089929166. </w:t>
      </w:r>
    </w:p>
    <w:p w:rsidR="007D13DF" w:rsidRDefault="007D13DF" w:rsidP="00FE2D9D">
      <w:pPr>
        <w:pStyle w:val="List"/>
        <w:numPr>
          <w:ilvl w:val="0"/>
          <w:numId w:val="0"/>
        </w:numPr>
        <w:tabs>
          <w:tab w:val="left" w:pos="993"/>
        </w:tabs>
        <w:ind w:firstLine="709"/>
        <w:jc w:val="both"/>
        <w:rPr>
          <w:rStyle w:val="apple-converted-space"/>
          <w:b/>
          <w:sz w:val="24"/>
          <w:szCs w:val="24"/>
          <w:shd w:val="clear" w:color="auto" w:fill="FFFFFF"/>
        </w:rPr>
      </w:pPr>
    </w:p>
    <w:p w:rsidR="007D13DF" w:rsidRPr="00FE2D9D" w:rsidRDefault="007D13DF" w:rsidP="00FE2D9D">
      <w:pPr>
        <w:pStyle w:val="List"/>
        <w:numPr>
          <w:ilvl w:val="0"/>
          <w:numId w:val="0"/>
        </w:numPr>
        <w:tabs>
          <w:tab w:val="left" w:pos="993"/>
        </w:tabs>
        <w:ind w:firstLine="709"/>
        <w:jc w:val="both"/>
        <w:rPr>
          <w:rStyle w:val="apple-converted-space"/>
          <w:b/>
          <w:sz w:val="24"/>
          <w:szCs w:val="24"/>
          <w:shd w:val="clear" w:color="auto" w:fill="FFFFFF"/>
        </w:rPr>
      </w:pPr>
      <w:r w:rsidRPr="00FE2D9D">
        <w:rPr>
          <w:rStyle w:val="apple-converted-space"/>
          <w:b/>
          <w:sz w:val="24"/>
          <w:szCs w:val="24"/>
          <w:shd w:val="clear" w:color="auto" w:fill="FFFFFF"/>
        </w:rPr>
        <w:t>Казус № 6</w:t>
      </w:r>
    </w:p>
    <w:p w:rsidR="007D13DF" w:rsidRPr="00FE2D9D" w:rsidRDefault="007D13DF" w:rsidP="00FE2D9D">
      <w:pPr>
        <w:pStyle w:val="List"/>
        <w:numPr>
          <w:ilvl w:val="0"/>
          <w:numId w:val="0"/>
        </w:numPr>
        <w:tabs>
          <w:tab w:val="left" w:pos="993"/>
        </w:tabs>
        <w:ind w:firstLine="709"/>
        <w:jc w:val="both"/>
        <w:rPr>
          <w:rStyle w:val="apple-converted-space"/>
          <w:sz w:val="24"/>
          <w:szCs w:val="24"/>
          <w:shd w:val="clear" w:color="auto" w:fill="FFFFFF"/>
        </w:rPr>
      </w:pPr>
      <w:r w:rsidRPr="00FE2D9D">
        <w:rPr>
          <w:rStyle w:val="apple-converted-space"/>
          <w:sz w:val="24"/>
          <w:szCs w:val="24"/>
          <w:shd w:val="clear" w:color="auto" w:fill="FFFFFF"/>
        </w:rPr>
        <w:t xml:space="preserve">В юридическую клинику обратилась мать малолетнего ребёнка. При визите сообщила, что её бывшая свекровь </w:t>
      </w:r>
      <w:r w:rsidRPr="00FE2D9D">
        <w:rPr>
          <w:rStyle w:val="apple-converted-space"/>
          <w:sz w:val="24"/>
          <w:szCs w:val="24"/>
          <w:shd w:val="clear" w:color="auto" w:fill="FFFFFF"/>
          <w:lang w:val="en-US"/>
        </w:rPr>
        <w:t>S</w:t>
      </w:r>
      <w:r w:rsidRPr="00FE2D9D">
        <w:rPr>
          <w:rStyle w:val="apple-converted-space"/>
          <w:sz w:val="24"/>
          <w:szCs w:val="24"/>
          <w:shd w:val="clear" w:color="auto" w:fill="FFFFFF"/>
        </w:rPr>
        <w:t xml:space="preserve"> обратилась в суд с иском об определении порядка общения её с несовершеннолетней внучкой, 2014 года рождения. В исковом заявлении указала, что создаются препятствия в её общении с внучкой, добровольно договориться о графике общения с ребёнком она не смогла. В орган опеки и попечительства </w:t>
      </w:r>
      <w:r w:rsidRPr="00FE2D9D">
        <w:rPr>
          <w:rStyle w:val="apple-converted-space"/>
          <w:sz w:val="24"/>
          <w:szCs w:val="24"/>
          <w:shd w:val="clear" w:color="auto" w:fill="FFFFFF"/>
          <w:lang w:val="en-US"/>
        </w:rPr>
        <w:t>S</w:t>
      </w:r>
      <w:r w:rsidRPr="00FE2D9D">
        <w:rPr>
          <w:rStyle w:val="apple-converted-space"/>
          <w:sz w:val="24"/>
          <w:szCs w:val="24"/>
          <w:shd w:val="clear" w:color="auto" w:fill="FFFFFF"/>
        </w:rPr>
        <w:t xml:space="preserve"> не обращалась.</w:t>
      </w:r>
    </w:p>
    <w:p w:rsidR="007D13DF" w:rsidRPr="00FE2D9D" w:rsidRDefault="007D13DF" w:rsidP="00FE2D9D">
      <w:pPr>
        <w:pStyle w:val="List"/>
        <w:numPr>
          <w:ilvl w:val="0"/>
          <w:numId w:val="0"/>
        </w:numPr>
        <w:tabs>
          <w:tab w:val="left" w:pos="993"/>
        </w:tabs>
        <w:ind w:firstLine="709"/>
        <w:jc w:val="both"/>
        <w:rPr>
          <w:rStyle w:val="apple-converted-space"/>
          <w:sz w:val="24"/>
          <w:szCs w:val="24"/>
          <w:shd w:val="clear" w:color="auto" w:fill="FFFFFF"/>
        </w:rPr>
      </w:pPr>
      <w:r w:rsidRPr="00FE2D9D">
        <w:rPr>
          <w:rStyle w:val="apple-converted-space"/>
          <w:sz w:val="24"/>
          <w:szCs w:val="24"/>
          <w:shd w:val="clear" w:color="auto" w:fill="FFFFFF"/>
        </w:rPr>
        <w:t xml:space="preserve"> Полагала, что оснований для удовлетворения иска не имеется по существу спора: кроме представленных суду личных документов истца, её сына и моей дочери, квитанции об уплате госпошлины и копий этих документов, каких-либо доказательств, свидетельствующих об отказе в предоставлении встреч с бабушкой не было представлено.</w:t>
      </w:r>
    </w:p>
    <w:p w:rsidR="007D13DF" w:rsidRPr="00FE2D9D" w:rsidRDefault="007D13DF" w:rsidP="00FE2D9D">
      <w:pPr>
        <w:pStyle w:val="List"/>
        <w:numPr>
          <w:ilvl w:val="0"/>
          <w:numId w:val="0"/>
        </w:numPr>
        <w:tabs>
          <w:tab w:val="left" w:pos="993"/>
        </w:tabs>
        <w:ind w:firstLine="709"/>
        <w:jc w:val="both"/>
        <w:rPr>
          <w:rStyle w:val="apple-converted-space"/>
          <w:sz w:val="24"/>
          <w:szCs w:val="24"/>
          <w:shd w:val="clear" w:color="auto" w:fill="FFFFFF"/>
        </w:rPr>
      </w:pPr>
      <w:r w:rsidRPr="00FE2D9D">
        <w:rPr>
          <w:rStyle w:val="apple-converted-space"/>
          <w:sz w:val="24"/>
          <w:szCs w:val="24"/>
          <w:shd w:val="clear" w:color="auto" w:fill="FFFFFF"/>
        </w:rPr>
        <w:t>Считает, что доводы о препятствиях в общении бабушки и отца с ребёнком надуманы, поскольку отец имеет практически неограниченные возможности общения с ребёнком, так, с октября месяца он не менее 2-3 раз в неделю общался с ребёнком, а в течение новогодних выходных он встречался с ребенком ежедневно, что подтверждается их совместными фотографиями во время этих встреч.</w:t>
      </w:r>
    </w:p>
    <w:p w:rsidR="007D13DF" w:rsidRPr="00FE2D9D" w:rsidRDefault="007D13DF" w:rsidP="00FE2D9D">
      <w:pPr>
        <w:pStyle w:val="List"/>
        <w:numPr>
          <w:ilvl w:val="0"/>
          <w:numId w:val="0"/>
        </w:numPr>
        <w:tabs>
          <w:tab w:val="left" w:pos="993"/>
        </w:tabs>
        <w:ind w:firstLine="709"/>
        <w:jc w:val="both"/>
        <w:rPr>
          <w:rStyle w:val="apple-converted-space"/>
          <w:sz w:val="24"/>
          <w:szCs w:val="24"/>
          <w:shd w:val="clear" w:color="auto" w:fill="FFFFFF"/>
        </w:rPr>
      </w:pPr>
      <w:r w:rsidRPr="00FE2D9D">
        <w:rPr>
          <w:rStyle w:val="apple-converted-space"/>
          <w:sz w:val="24"/>
          <w:szCs w:val="24"/>
          <w:shd w:val="clear" w:color="auto" w:fill="FFFFFF"/>
        </w:rPr>
        <w:t>Возражений против общения раз в месяц с ребёнком в течение нескольких часов в присутствии матери и вне жилого помещения бабушки, возражений не имела. Ребенок ежедневно посещает различные занятия (занятия по дошкольному развитию, танцы, занятия вокалом, физическое развитие, обучение конной езде, посещение бассейна), таким образом, график занятий ребенка очень плотный, поэтому заявленные бабушкой требования, в случае их удовлетворения, могут стать причиной того, что ребёнок не сможет посещать часть из них, что скажется на уровне развития личности ребёнка.</w:t>
      </w:r>
    </w:p>
    <w:p w:rsidR="007D13DF" w:rsidRPr="00FE2D9D" w:rsidRDefault="007D13DF" w:rsidP="00FE2D9D">
      <w:pPr>
        <w:pStyle w:val="List"/>
        <w:numPr>
          <w:ilvl w:val="0"/>
          <w:numId w:val="0"/>
        </w:numPr>
        <w:tabs>
          <w:tab w:val="left" w:pos="993"/>
        </w:tabs>
        <w:ind w:firstLine="709"/>
        <w:jc w:val="both"/>
        <w:rPr>
          <w:rStyle w:val="apple-converted-space"/>
          <w:sz w:val="24"/>
          <w:szCs w:val="24"/>
          <w:shd w:val="clear" w:color="auto" w:fill="FFFFFF"/>
        </w:rPr>
      </w:pPr>
      <w:r w:rsidRPr="00FE2D9D">
        <w:rPr>
          <w:rStyle w:val="apple-converted-space"/>
          <w:sz w:val="24"/>
          <w:szCs w:val="24"/>
          <w:shd w:val="clear" w:color="auto" w:fill="FFFFFF"/>
        </w:rPr>
        <w:t>Мать имеет свободный график работы и обеспечивает посещение всех необходимых занятий самостоятельно.</w:t>
      </w:r>
    </w:p>
    <w:p w:rsidR="007D13DF" w:rsidRPr="00FE2D9D" w:rsidRDefault="007D13DF" w:rsidP="00FE2D9D">
      <w:pPr>
        <w:pStyle w:val="List"/>
        <w:numPr>
          <w:ilvl w:val="0"/>
          <w:numId w:val="0"/>
        </w:numPr>
        <w:tabs>
          <w:tab w:val="left" w:pos="993"/>
        </w:tabs>
        <w:ind w:firstLine="709"/>
        <w:jc w:val="both"/>
        <w:rPr>
          <w:rStyle w:val="apple-converted-space"/>
          <w:sz w:val="24"/>
          <w:szCs w:val="24"/>
          <w:shd w:val="clear" w:color="auto" w:fill="FFFFFF"/>
        </w:rPr>
      </w:pPr>
      <w:r w:rsidRPr="00FE2D9D">
        <w:rPr>
          <w:rStyle w:val="apple-converted-space"/>
          <w:sz w:val="24"/>
          <w:szCs w:val="24"/>
          <w:shd w:val="clear" w:color="auto" w:fill="FFFFFF"/>
        </w:rPr>
        <w:t>Считает, что состояние здоровья ребёнка также является препятствием для удовлетворения требований бабушки: ребенок состоит на учете гастроэнтеролога, ему рекомендовано строгое соблюдение диеты и режима питания. Ранее бабушка никогда не общалась с ребёнком в ночное время, контакта между ними практически нет.</w:t>
      </w:r>
    </w:p>
    <w:p w:rsidR="007D13DF" w:rsidRPr="00FE2D9D" w:rsidRDefault="007D13DF" w:rsidP="00FE2D9D">
      <w:pPr>
        <w:pStyle w:val="List"/>
        <w:numPr>
          <w:ilvl w:val="0"/>
          <w:numId w:val="0"/>
        </w:numPr>
        <w:tabs>
          <w:tab w:val="left" w:pos="993"/>
        </w:tabs>
        <w:ind w:firstLine="709"/>
        <w:jc w:val="both"/>
        <w:rPr>
          <w:rStyle w:val="apple-converted-space"/>
          <w:b/>
          <w:sz w:val="24"/>
          <w:szCs w:val="24"/>
          <w:shd w:val="clear" w:color="auto" w:fill="FFFFFF"/>
        </w:rPr>
      </w:pPr>
      <w:r w:rsidRPr="00FE2D9D">
        <w:rPr>
          <w:rStyle w:val="apple-converted-space"/>
          <w:b/>
          <w:sz w:val="24"/>
          <w:szCs w:val="24"/>
          <w:shd w:val="clear" w:color="auto" w:fill="FFFFFF"/>
        </w:rPr>
        <w:t>Вопросы и задания:</w:t>
      </w:r>
    </w:p>
    <w:p w:rsidR="007D13DF" w:rsidRPr="00FE2D9D" w:rsidRDefault="007D13DF" w:rsidP="00FE2D9D">
      <w:pPr>
        <w:pStyle w:val="List"/>
        <w:numPr>
          <w:ilvl w:val="1"/>
          <w:numId w:val="9"/>
        </w:numPr>
        <w:tabs>
          <w:tab w:val="left" w:pos="993"/>
        </w:tabs>
        <w:ind w:left="0" w:firstLine="709"/>
        <w:jc w:val="both"/>
        <w:rPr>
          <w:rStyle w:val="apple-converted-space"/>
          <w:sz w:val="24"/>
          <w:szCs w:val="24"/>
          <w:shd w:val="clear" w:color="auto" w:fill="FFFFFF"/>
        </w:rPr>
      </w:pPr>
      <w:r w:rsidRPr="00FE2D9D">
        <w:rPr>
          <w:rStyle w:val="apple-converted-space"/>
          <w:sz w:val="24"/>
          <w:szCs w:val="24"/>
          <w:shd w:val="clear" w:color="auto" w:fill="FFFFFF"/>
        </w:rPr>
        <w:t>Какими нормами права регламентируются данные правоотношения?</w:t>
      </w:r>
    </w:p>
    <w:p w:rsidR="007D13DF" w:rsidRPr="00FE2D9D" w:rsidRDefault="007D13DF" w:rsidP="00FE2D9D">
      <w:pPr>
        <w:pStyle w:val="List"/>
        <w:numPr>
          <w:ilvl w:val="1"/>
          <w:numId w:val="9"/>
        </w:numPr>
        <w:tabs>
          <w:tab w:val="left" w:pos="993"/>
        </w:tabs>
        <w:ind w:left="0" w:firstLine="709"/>
        <w:jc w:val="both"/>
        <w:rPr>
          <w:rStyle w:val="apple-converted-space"/>
          <w:sz w:val="24"/>
          <w:szCs w:val="24"/>
          <w:shd w:val="clear" w:color="auto" w:fill="FFFFFF"/>
        </w:rPr>
      </w:pPr>
      <w:r w:rsidRPr="00FE2D9D">
        <w:rPr>
          <w:rStyle w:val="apple-converted-space"/>
          <w:sz w:val="24"/>
          <w:szCs w:val="24"/>
          <w:shd w:val="clear" w:color="auto" w:fill="FFFFFF"/>
        </w:rPr>
        <w:t>Какие права по отношению к ребёнку имеют отец, мать, бабушка, дедушка ребёнка?</w:t>
      </w:r>
    </w:p>
    <w:p w:rsidR="007D13DF" w:rsidRPr="00FE2D9D" w:rsidRDefault="007D13DF" w:rsidP="00FE2D9D">
      <w:pPr>
        <w:pStyle w:val="List"/>
        <w:numPr>
          <w:ilvl w:val="1"/>
          <w:numId w:val="9"/>
        </w:numPr>
        <w:tabs>
          <w:tab w:val="left" w:pos="993"/>
        </w:tabs>
        <w:ind w:left="0" w:firstLine="709"/>
        <w:jc w:val="both"/>
        <w:rPr>
          <w:rStyle w:val="apple-converted-space"/>
          <w:sz w:val="24"/>
          <w:szCs w:val="24"/>
          <w:shd w:val="clear" w:color="auto" w:fill="FFFFFF"/>
        </w:rPr>
      </w:pPr>
      <w:r w:rsidRPr="00FE2D9D">
        <w:rPr>
          <w:rStyle w:val="apple-converted-space"/>
          <w:sz w:val="24"/>
          <w:szCs w:val="24"/>
          <w:shd w:val="clear" w:color="auto" w:fill="FFFFFF"/>
        </w:rPr>
        <w:t>Вправе ли кто-либо из родителей ограничивать возможность общения ребёнка с другими родственниками?</w:t>
      </w:r>
    </w:p>
    <w:p w:rsidR="007D13DF" w:rsidRPr="00FE2D9D" w:rsidRDefault="007D13DF" w:rsidP="00FE2D9D">
      <w:pPr>
        <w:pStyle w:val="List"/>
        <w:numPr>
          <w:ilvl w:val="1"/>
          <w:numId w:val="9"/>
        </w:numPr>
        <w:tabs>
          <w:tab w:val="left" w:pos="993"/>
        </w:tabs>
        <w:ind w:left="0" w:firstLine="709"/>
        <w:jc w:val="both"/>
        <w:rPr>
          <w:rStyle w:val="apple-converted-space"/>
          <w:sz w:val="24"/>
          <w:szCs w:val="24"/>
          <w:shd w:val="clear" w:color="auto" w:fill="FFFFFF"/>
        </w:rPr>
      </w:pPr>
      <w:r w:rsidRPr="00FE2D9D">
        <w:rPr>
          <w:rStyle w:val="apple-converted-space"/>
          <w:sz w:val="24"/>
          <w:szCs w:val="24"/>
          <w:shd w:val="clear" w:color="auto" w:fill="FFFFFF"/>
        </w:rPr>
        <w:t>Опишите алгоритм разрешения конфликтных ситуаций по вопросам общения и воспитания несовершеннолетних детей.</w:t>
      </w:r>
    </w:p>
    <w:p w:rsidR="007D13DF" w:rsidRPr="00FE2D9D" w:rsidRDefault="007D13DF" w:rsidP="00FE2D9D">
      <w:pPr>
        <w:pStyle w:val="List"/>
        <w:numPr>
          <w:ilvl w:val="1"/>
          <w:numId w:val="9"/>
        </w:numPr>
        <w:tabs>
          <w:tab w:val="left" w:pos="993"/>
        </w:tabs>
        <w:ind w:left="0" w:firstLine="709"/>
        <w:jc w:val="both"/>
        <w:rPr>
          <w:rStyle w:val="apple-converted-space"/>
          <w:sz w:val="24"/>
          <w:szCs w:val="24"/>
          <w:shd w:val="clear" w:color="auto" w:fill="FFFFFF"/>
        </w:rPr>
      </w:pPr>
      <w:r w:rsidRPr="00FE2D9D">
        <w:rPr>
          <w:rStyle w:val="apple-converted-space"/>
          <w:sz w:val="24"/>
          <w:szCs w:val="24"/>
          <w:shd w:val="clear" w:color="auto" w:fill="FFFFFF"/>
        </w:rPr>
        <w:t>Куда следует обращаться в случае возникновения разночтений в вопросах воспитания и общения с ребёнком между его близкими родственниками?</w:t>
      </w:r>
    </w:p>
    <w:p w:rsidR="007D13DF" w:rsidRPr="00FE2D9D" w:rsidRDefault="007D13DF" w:rsidP="00FE2D9D">
      <w:pPr>
        <w:pStyle w:val="List"/>
        <w:numPr>
          <w:ilvl w:val="1"/>
          <w:numId w:val="9"/>
        </w:numPr>
        <w:tabs>
          <w:tab w:val="left" w:pos="993"/>
        </w:tabs>
        <w:ind w:left="0" w:firstLine="709"/>
        <w:jc w:val="both"/>
        <w:rPr>
          <w:rStyle w:val="apple-converted-space"/>
          <w:sz w:val="24"/>
          <w:szCs w:val="24"/>
          <w:shd w:val="clear" w:color="auto" w:fill="FFFFFF"/>
        </w:rPr>
      </w:pPr>
      <w:r w:rsidRPr="00FE2D9D">
        <w:rPr>
          <w:rStyle w:val="apple-converted-space"/>
          <w:sz w:val="24"/>
          <w:szCs w:val="24"/>
          <w:shd w:val="clear" w:color="auto" w:fill="FFFFFF"/>
        </w:rPr>
        <w:t>Вправе ли близкие родственники ребёнка обращаться за разрешением споров в суд?</w:t>
      </w:r>
    </w:p>
    <w:p w:rsidR="007D13DF" w:rsidRPr="00FE2D9D" w:rsidRDefault="007D13DF" w:rsidP="00FE2D9D">
      <w:pPr>
        <w:pStyle w:val="List"/>
        <w:numPr>
          <w:ilvl w:val="1"/>
          <w:numId w:val="9"/>
        </w:numPr>
        <w:tabs>
          <w:tab w:val="left" w:pos="993"/>
        </w:tabs>
        <w:ind w:left="0" w:firstLine="709"/>
        <w:jc w:val="both"/>
        <w:rPr>
          <w:rStyle w:val="apple-converted-space"/>
          <w:sz w:val="24"/>
          <w:szCs w:val="24"/>
          <w:shd w:val="clear" w:color="auto" w:fill="FFFFFF"/>
        </w:rPr>
      </w:pPr>
      <w:r w:rsidRPr="00FE2D9D">
        <w:rPr>
          <w:rStyle w:val="apple-converted-space"/>
          <w:sz w:val="24"/>
          <w:szCs w:val="24"/>
          <w:shd w:val="clear" w:color="auto" w:fill="FFFFFF"/>
        </w:rPr>
        <w:t>В каком порядке и какой из судебных инстанций разрешаются данные споры?</w:t>
      </w:r>
    </w:p>
    <w:p w:rsidR="007D13DF" w:rsidRPr="00FE2D9D" w:rsidRDefault="007D13DF" w:rsidP="00FE2D9D">
      <w:pPr>
        <w:pStyle w:val="List"/>
        <w:numPr>
          <w:ilvl w:val="1"/>
          <w:numId w:val="9"/>
        </w:numPr>
        <w:tabs>
          <w:tab w:val="left" w:pos="993"/>
        </w:tabs>
        <w:ind w:left="0" w:firstLine="709"/>
        <w:jc w:val="both"/>
        <w:rPr>
          <w:rStyle w:val="apple-converted-space"/>
          <w:sz w:val="24"/>
          <w:szCs w:val="24"/>
          <w:shd w:val="clear" w:color="auto" w:fill="FFFFFF"/>
        </w:rPr>
      </w:pPr>
      <w:r w:rsidRPr="00FE2D9D">
        <w:rPr>
          <w:rStyle w:val="apple-converted-space"/>
          <w:sz w:val="24"/>
          <w:szCs w:val="24"/>
          <w:shd w:val="clear" w:color="auto" w:fill="FFFFFF"/>
        </w:rPr>
        <w:t>Определите подсудность данного спора.</w:t>
      </w:r>
    </w:p>
    <w:p w:rsidR="007D13DF" w:rsidRPr="00FE2D9D" w:rsidRDefault="007D13DF" w:rsidP="00FE2D9D">
      <w:pPr>
        <w:pStyle w:val="List"/>
        <w:numPr>
          <w:ilvl w:val="1"/>
          <w:numId w:val="9"/>
        </w:numPr>
        <w:tabs>
          <w:tab w:val="left" w:pos="993"/>
        </w:tabs>
        <w:ind w:left="0" w:firstLine="709"/>
        <w:jc w:val="both"/>
        <w:rPr>
          <w:rStyle w:val="apple-converted-space"/>
          <w:sz w:val="24"/>
          <w:szCs w:val="24"/>
          <w:shd w:val="clear" w:color="auto" w:fill="FFFFFF"/>
        </w:rPr>
      </w:pPr>
      <w:r w:rsidRPr="00FE2D9D">
        <w:rPr>
          <w:rStyle w:val="apple-converted-space"/>
          <w:sz w:val="24"/>
          <w:szCs w:val="24"/>
          <w:shd w:val="clear" w:color="auto" w:fill="FFFFFF"/>
        </w:rPr>
        <w:t>Составьте отзыв на исковое заявление об определении порядка общения с малолетним ребёнком.</w:t>
      </w:r>
    </w:p>
    <w:p w:rsidR="007D13DF" w:rsidRPr="00FE2D9D" w:rsidRDefault="007D13DF" w:rsidP="00FE2D9D">
      <w:pPr>
        <w:pStyle w:val="List"/>
        <w:numPr>
          <w:ilvl w:val="1"/>
          <w:numId w:val="9"/>
        </w:numPr>
        <w:tabs>
          <w:tab w:val="left" w:pos="993"/>
        </w:tabs>
        <w:ind w:left="0" w:firstLine="709"/>
        <w:jc w:val="both"/>
        <w:rPr>
          <w:rStyle w:val="apple-converted-space"/>
          <w:sz w:val="24"/>
          <w:szCs w:val="24"/>
          <w:shd w:val="clear" w:color="auto" w:fill="FFFFFF"/>
        </w:rPr>
      </w:pPr>
      <w:r w:rsidRPr="00FE2D9D">
        <w:rPr>
          <w:rStyle w:val="apple-converted-space"/>
          <w:sz w:val="24"/>
          <w:szCs w:val="24"/>
          <w:shd w:val="clear" w:color="auto" w:fill="FFFFFF"/>
        </w:rPr>
        <w:t>Какие обстоятельства могут стать решающими при рассмотрении данных споров?</w:t>
      </w:r>
    </w:p>
    <w:p w:rsidR="007D13DF" w:rsidRPr="00FE2D9D" w:rsidRDefault="007D13DF" w:rsidP="00FE2D9D">
      <w:pPr>
        <w:pStyle w:val="List"/>
        <w:numPr>
          <w:ilvl w:val="0"/>
          <w:numId w:val="0"/>
        </w:numPr>
        <w:tabs>
          <w:tab w:val="left" w:pos="993"/>
        </w:tabs>
        <w:ind w:firstLine="709"/>
        <w:jc w:val="both"/>
        <w:rPr>
          <w:rStyle w:val="apple-converted-space"/>
          <w:b/>
          <w:sz w:val="24"/>
          <w:szCs w:val="24"/>
          <w:shd w:val="clear" w:color="auto" w:fill="FFFFFF"/>
        </w:rPr>
      </w:pPr>
      <w:r w:rsidRPr="00FE2D9D">
        <w:rPr>
          <w:rStyle w:val="apple-converted-space"/>
          <w:b/>
          <w:sz w:val="24"/>
          <w:szCs w:val="24"/>
          <w:shd w:val="clear" w:color="auto" w:fill="FFFFFF"/>
        </w:rPr>
        <w:t>Рекомендуемые нормативные акты:</w:t>
      </w:r>
    </w:p>
    <w:p w:rsidR="007D13DF" w:rsidRDefault="007D13DF" w:rsidP="00FE2D9D">
      <w:pPr>
        <w:pStyle w:val="List"/>
        <w:numPr>
          <w:ilvl w:val="0"/>
          <w:numId w:val="11"/>
        </w:numPr>
        <w:tabs>
          <w:tab w:val="left" w:pos="993"/>
        </w:tabs>
        <w:ind w:left="0" w:firstLine="709"/>
        <w:jc w:val="both"/>
        <w:rPr>
          <w:rStyle w:val="greenurl"/>
          <w:sz w:val="24"/>
          <w:szCs w:val="24"/>
        </w:rPr>
      </w:pPr>
      <w:r w:rsidRPr="00FE2D9D">
        <w:rPr>
          <w:sz w:val="24"/>
          <w:szCs w:val="24"/>
        </w:rPr>
        <w:t xml:space="preserve">Российская Федерация. Законы. Гражданский процессуальный кодекс РФ от 14.11.2002 г. № 138-ФЗ [Электронный ресурс] - Режим доступа: </w:t>
      </w:r>
      <w:hyperlink r:id="rId23" w:history="1">
        <w:r w:rsidRPr="00FE2D9D">
          <w:rPr>
            <w:rStyle w:val="Hyperlink"/>
            <w:color w:val="auto"/>
            <w:sz w:val="24"/>
            <w:szCs w:val="24"/>
            <w:u w:val="none"/>
            <w:lang w:val="en-US"/>
          </w:rPr>
          <w:t>http</w:t>
        </w:r>
        <w:r w:rsidRPr="00FE2D9D">
          <w:rPr>
            <w:rStyle w:val="Hyperlink"/>
            <w:color w:val="auto"/>
            <w:sz w:val="24"/>
            <w:szCs w:val="24"/>
            <w:u w:val="none"/>
          </w:rPr>
          <w:t>://</w:t>
        </w:r>
        <w:r w:rsidRPr="00FE2D9D">
          <w:rPr>
            <w:rStyle w:val="Hyperlink"/>
            <w:color w:val="auto"/>
            <w:sz w:val="24"/>
            <w:szCs w:val="24"/>
            <w:u w:val="none"/>
            <w:lang w:val="en-US"/>
          </w:rPr>
          <w:t>www</w:t>
        </w:r>
        <w:r w:rsidRPr="00FE2D9D">
          <w:rPr>
            <w:rStyle w:val="Hyperlink"/>
            <w:color w:val="auto"/>
            <w:sz w:val="24"/>
            <w:szCs w:val="24"/>
            <w:u w:val="none"/>
          </w:rPr>
          <w:t>.</w:t>
        </w:r>
        <w:r w:rsidRPr="00FE2D9D">
          <w:rPr>
            <w:rStyle w:val="Hyperlink"/>
            <w:color w:val="auto"/>
            <w:sz w:val="24"/>
            <w:szCs w:val="24"/>
            <w:u w:val="none"/>
            <w:lang w:val="en-US"/>
          </w:rPr>
          <w:t>consultant</w:t>
        </w:r>
        <w:r w:rsidRPr="00FE2D9D">
          <w:rPr>
            <w:rStyle w:val="Hyperlink"/>
            <w:color w:val="auto"/>
            <w:sz w:val="24"/>
            <w:szCs w:val="24"/>
            <w:u w:val="none"/>
          </w:rPr>
          <w:t>.</w:t>
        </w:r>
        <w:r w:rsidRPr="00FE2D9D">
          <w:rPr>
            <w:rStyle w:val="Hyperlink"/>
            <w:color w:val="auto"/>
            <w:sz w:val="24"/>
            <w:szCs w:val="24"/>
            <w:u w:val="none"/>
            <w:lang w:val="en-US"/>
          </w:rPr>
          <w:t>ru</w:t>
        </w:r>
        <w:r w:rsidRPr="00FE2D9D">
          <w:rPr>
            <w:rStyle w:val="Hyperlink"/>
            <w:color w:val="auto"/>
            <w:sz w:val="24"/>
            <w:szCs w:val="24"/>
            <w:u w:val="none"/>
          </w:rPr>
          <w:t>/</w:t>
        </w:r>
      </w:hyperlink>
      <w:r w:rsidRPr="00FE2D9D">
        <w:rPr>
          <w:rStyle w:val="greenurl"/>
          <w:sz w:val="24"/>
          <w:szCs w:val="24"/>
        </w:rPr>
        <w:t xml:space="preserve"> </w:t>
      </w:r>
      <w:r w:rsidRPr="00FE2D9D">
        <w:rPr>
          <w:rStyle w:val="greenurl"/>
          <w:sz w:val="24"/>
          <w:szCs w:val="24"/>
          <w:lang w:val="en-US"/>
        </w:rPr>
        <w:t>document</w:t>
      </w:r>
      <w:r w:rsidRPr="00FE2D9D">
        <w:rPr>
          <w:rStyle w:val="greenurl"/>
          <w:sz w:val="24"/>
          <w:szCs w:val="24"/>
        </w:rPr>
        <w:t>/</w:t>
      </w:r>
      <w:r w:rsidRPr="00FE2D9D">
        <w:rPr>
          <w:rStyle w:val="greenurl"/>
          <w:sz w:val="24"/>
          <w:szCs w:val="24"/>
          <w:lang w:val="en-US"/>
        </w:rPr>
        <w:t>cons</w:t>
      </w:r>
      <w:r w:rsidRPr="00FE2D9D">
        <w:rPr>
          <w:rStyle w:val="greenurl"/>
          <w:sz w:val="24"/>
          <w:szCs w:val="24"/>
        </w:rPr>
        <w:t>_</w:t>
      </w:r>
      <w:r w:rsidRPr="00FE2D9D">
        <w:rPr>
          <w:rStyle w:val="greenurl"/>
          <w:sz w:val="24"/>
          <w:szCs w:val="24"/>
          <w:lang w:val="en-US"/>
        </w:rPr>
        <w:t>doc</w:t>
      </w:r>
      <w:r w:rsidRPr="00FE2D9D">
        <w:rPr>
          <w:rStyle w:val="greenurl"/>
          <w:sz w:val="24"/>
          <w:szCs w:val="24"/>
        </w:rPr>
        <w:t>_</w:t>
      </w:r>
      <w:r w:rsidRPr="00FE2D9D">
        <w:rPr>
          <w:rStyle w:val="greenurl"/>
          <w:sz w:val="24"/>
          <w:szCs w:val="24"/>
          <w:lang w:val="en-US"/>
        </w:rPr>
        <w:t>LAW</w:t>
      </w:r>
      <w:r w:rsidRPr="00FE2D9D">
        <w:rPr>
          <w:rStyle w:val="greenurl"/>
          <w:sz w:val="24"/>
          <w:szCs w:val="24"/>
        </w:rPr>
        <w:t xml:space="preserve">_39570/. </w:t>
      </w:r>
    </w:p>
    <w:p w:rsidR="007D13DF" w:rsidRPr="00FE2D9D" w:rsidRDefault="007D13DF" w:rsidP="00FE2D9D">
      <w:pPr>
        <w:pStyle w:val="List"/>
        <w:numPr>
          <w:ilvl w:val="0"/>
          <w:numId w:val="11"/>
        </w:numPr>
        <w:tabs>
          <w:tab w:val="left" w:pos="993"/>
        </w:tabs>
        <w:ind w:left="0" w:firstLine="709"/>
        <w:jc w:val="both"/>
        <w:rPr>
          <w:rStyle w:val="greenurl"/>
          <w:sz w:val="24"/>
          <w:szCs w:val="24"/>
        </w:rPr>
      </w:pPr>
      <w:r w:rsidRPr="00FE2D9D">
        <w:rPr>
          <w:sz w:val="24"/>
          <w:szCs w:val="24"/>
        </w:rPr>
        <w:t>Российская Федерация. Законы. Семейный кодекс РФ от 8 декабря 1995 г. №</w:t>
      </w:r>
      <w:r w:rsidRPr="00FE2D9D">
        <w:rPr>
          <w:sz w:val="24"/>
          <w:szCs w:val="24"/>
          <w:shd w:val="clear" w:color="auto" w:fill="FFFFFF"/>
        </w:rPr>
        <w:t xml:space="preserve"> 223-ФЗ</w:t>
      </w:r>
      <w:r>
        <w:rPr>
          <w:sz w:val="24"/>
          <w:szCs w:val="24"/>
          <w:shd w:val="clear" w:color="auto" w:fill="FFFFFF"/>
        </w:rPr>
        <w:t xml:space="preserve"> </w:t>
      </w:r>
      <w:r w:rsidRPr="00FE2D9D">
        <w:rPr>
          <w:sz w:val="24"/>
          <w:szCs w:val="24"/>
        </w:rPr>
        <w:t>[Электронный ресурс]. - Режим доступа:</w:t>
      </w:r>
      <w:r w:rsidRPr="00FE2D9D">
        <w:rPr>
          <w:rStyle w:val="Strong"/>
          <w:b w:val="0"/>
          <w:bCs/>
          <w:sz w:val="24"/>
          <w:szCs w:val="24"/>
        </w:rPr>
        <w:t xml:space="preserve"> </w:t>
      </w:r>
      <w:hyperlink r:id="rId24" w:history="1">
        <w:r w:rsidRPr="00FE2D9D">
          <w:rPr>
            <w:rStyle w:val="Hyperlink"/>
            <w:color w:val="auto"/>
            <w:sz w:val="24"/>
            <w:szCs w:val="24"/>
            <w:u w:val="none"/>
          </w:rPr>
          <w:t>http://www.consultant.ru/document/cons_doc</w:t>
        </w:r>
      </w:hyperlink>
      <w:r w:rsidRPr="00FE2D9D">
        <w:rPr>
          <w:rStyle w:val="Strong"/>
          <w:b w:val="0"/>
          <w:bCs/>
          <w:sz w:val="24"/>
          <w:szCs w:val="24"/>
        </w:rPr>
        <w:t xml:space="preserve">_LAW_8982/. </w:t>
      </w:r>
    </w:p>
    <w:p w:rsidR="007D13DF" w:rsidRPr="00FE2D9D" w:rsidRDefault="007D13DF" w:rsidP="00FE2D9D">
      <w:pPr>
        <w:pStyle w:val="List"/>
        <w:numPr>
          <w:ilvl w:val="0"/>
          <w:numId w:val="11"/>
        </w:numPr>
        <w:tabs>
          <w:tab w:val="left" w:pos="993"/>
        </w:tabs>
        <w:ind w:left="0" w:firstLine="709"/>
        <w:jc w:val="both"/>
        <w:rPr>
          <w:sz w:val="24"/>
          <w:szCs w:val="24"/>
        </w:rPr>
      </w:pPr>
      <w:r w:rsidRPr="00FE2D9D">
        <w:rPr>
          <w:sz w:val="24"/>
          <w:szCs w:val="24"/>
        </w:rPr>
        <w:t xml:space="preserve">Российская Федерация. Верховный Суд. О применении судами законодательства при разрешении споров, связанных с воспитанием детей : Постановление Пленума Верховного Суда РФ от 27.05.1998 № 10 [Электронный ресурс]. - Режим доступа: </w:t>
      </w:r>
      <w:hyperlink r:id="rId25" w:history="1">
        <w:r w:rsidRPr="00FE2D9D">
          <w:rPr>
            <w:rStyle w:val="Hyperlink"/>
            <w:color w:val="auto"/>
            <w:sz w:val="24"/>
            <w:szCs w:val="24"/>
            <w:u w:val="none"/>
          </w:rPr>
          <w:t>http://www.consultant.ru/document/cons_doc_LAW_18980/</w:t>
        </w:r>
      </w:hyperlink>
      <w:r w:rsidRPr="00FE2D9D">
        <w:rPr>
          <w:sz w:val="24"/>
          <w:szCs w:val="24"/>
        </w:rPr>
        <w:t xml:space="preserve">. </w:t>
      </w:r>
    </w:p>
    <w:p w:rsidR="007D13DF" w:rsidRPr="00FE2D9D" w:rsidRDefault="007D13DF" w:rsidP="00FE2D9D">
      <w:pPr>
        <w:pStyle w:val="List"/>
        <w:numPr>
          <w:ilvl w:val="0"/>
          <w:numId w:val="0"/>
        </w:numPr>
        <w:tabs>
          <w:tab w:val="left" w:pos="993"/>
        </w:tabs>
        <w:ind w:firstLine="709"/>
        <w:jc w:val="both"/>
        <w:rPr>
          <w:sz w:val="24"/>
          <w:szCs w:val="24"/>
        </w:rPr>
      </w:pPr>
    </w:p>
    <w:p w:rsidR="007D13DF" w:rsidRPr="00FE2D9D" w:rsidRDefault="007D13DF" w:rsidP="00FE2D9D">
      <w:pPr>
        <w:pStyle w:val="List"/>
        <w:numPr>
          <w:ilvl w:val="0"/>
          <w:numId w:val="0"/>
        </w:numPr>
        <w:tabs>
          <w:tab w:val="left" w:pos="993"/>
        </w:tabs>
        <w:ind w:firstLine="709"/>
        <w:jc w:val="both"/>
        <w:rPr>
          <w:b/>
          <w:sz w:val="24"/>
          <w:szCs w:val="24"/>
        </w:rPr>
      </w:pPr>
      <w:r w:rsidRPr="00FE2D9D">
        <w:rPr>
          <w:b/>
          <w:sz w:val="24"/>
          <w:szCs w:val="24"/>
        </w:rPr>
        <w:t>Казус № 7</w:t>
      </w:r>
    </w:p>
    <w:p w:rsidR="007D13DF" w:rsidRPr="00FE2D9D" w:rsidRDefault="007D13DF" w:rsidP="00FE2D9D">
      <w:pPr>
        <w:pStyle w:val="List"/>
        <w:numPr>
          <w:ilvl w:val="0"/>
          <w:numId w:val="0"/>
        </w:numPr>
        <w:tabs>
          <w:tab w:val="left" w:pos="993"/>
        </w:tabs>
        <w:ind w:firstLine="709"/>
        <w:jc w:val="both"/>
        <w:rPr>
          <w:sz w:val="24"/>
          <w:szCs w:val="24"/>
        </w:rPr>
      </w:pPr>
      <w:r w:rsidRPr="00FE2D9D">
        <w:rPr>
          <w:sz w:val="24"/>
          <w:szCs w:val="24"/>
        </w:rPr>
        <w:t xml:space="preserve">Гр-ка </w:t>
      </w:r>
      <w:r w:rsidRPr="00FE2D9D">
        <w:rPr>
          <w:sz w:val="24"/>
          <w:szCs w:val="24"/>
          <w:lang w:val="en-US"/>
        </w:rPr>
        <w:t>Q</w:t>
      </w:r>
      <w:r w:rsidRPr="00FE2D9D">
        <w:rPr>
          <w:sz w:val="24"/>
          <w:szCs w:val="24"/>
        </w:rPr>
        <w:t xml:space="preserve"> состояла в фактических брачных отношениях с гр-ном </w:t>
      </w:r>
      <w:r w:rsidRPr="00FE2D9D">
        <w:rPr>
          <w:sz w:val="24"/>
          <w:szCs w:val="24"/>
          <w:lang w:val="en-US"/>
        </w:rPr>
        <w:t>S</w:t>
      </w:r>
      <w:r w:rsidRPr="00FE2D9D">
        <w:rPr>
          <w:sz w:val="24"/>
          <w:szCs w:val="24"/>
        </w:rPr>
        <w:t xml:space="preserve"> с февраля 2015 года.</w:t>
      </w:r>
      <w:r w:rsidRPr="00FE2D9D">
        <w:rPr>
          <w:b/>
          <w:sz w:val="24"/>
          <w:szCs w:val="24"/>
        </w:rPr>
        <w:t xml:space="preserve"> </w:t>
      </w:r>
      <w:r w:rsidRPr="00FE2D9D">
        <w:rPr>
          <w:sz w:val="24"/>
          <w:szCs w:val="24"/>
        </w:rPr>
        <w:t xml:space="preserve">В июне 2016 года фактически прекратили совместное проживание. Поскольку S находился в следственном изоляторе, в связи с совершением преступления, предполагал, что данное регистрация брака может повлиять на снижение назначенного ему наказания, предложил ей зарегистрировать брак. 8 июня 2016 года </w:t>
      </w:r>
      <w:r w:rsidRPr="00FE2D9D">
        <w:rPr>
          <w:sz w:val="24"/>
          <w:szCs w:val="24"/>
          <w:lang w:val="en-US"/>
        </w:rPr>
        <w:t>S</w:t>
      </w:r>
      <w:r w:rsidRPr="00FE2D9D">
        <w:rPr>
          <w:sz w:val="24"/>
          <w:szCs w:val="24"/>
        </w:rPr>
        <w:t xml:space="preserve"> был осужден приговором Ш… районного суда и находится в местах лишения свободы.</w:t>
      </w:r>
    </w:p>
    <w:p w:rsidR="007D13DF" w:rsidRPr="00FE2D9D" w:rsidRDefault="007D13DF" w:rsidP="00FE2D9D">
      <w:pPr>
        <w:pStyle w:val="NormalWeb"/>
        <w:spacing w:before="0" w:beforeAutospacing="0" w:after="0" w:afterAutospacing="0"/>
        <w:ind w:firstLine="709"/>
        <w:jc w:val="both"/>
      </w:pPr>
      <w:r w:rsidRPr="00FE2D9D">
        <w:t>В браке они состояли с 6 апреля 2016 года по 5 мая 2017 года.</w:t>
      </w:r>
    </w:p>
    <w:p w:rsidR="007D13DF" w:rsidRPr="00FE2D9D" w:rsidRDefault="007D13DF" w:rsidP="00FE2D9D">
      <w:pPr>
        <w:pStyle w:val="NormalWeb"/>
        <w:spacing w:before="0" w:beforeAutospacing="0" w:after="0" w:afterAutospacing="0"/>
        <w:ind w:firstLine="709"/>
        <w:jc w:val="both"/>
      </w:pPr>
      <w:r w:rsidRPr="00FE2D9D">
        <w:t xml:space="preserve">С 6 августа 2016 года </w:t>
      </w:r>
      <w:r w:rsidRPr="00FE2D9D">
        <w:rPr>
          <w:lang w:val="en-US"/>
        </w:rPr>
        <w:t>Q</w:t>
      </w:r>
      <w:r w:rsidRPr="00FE2D9D">
        <w:t xml:space="preserve"> состояла в фактических брачных отношениях с другим мужчиной. От совместного проживания у них 15 сентября 2017 года родилась дочь. На основании справки о рождении была сделана актовая запись о рождении ребёнка, на основании которой отделом ЗАГС Администрации г. Ш… К… области 19 сентября 2017 года было выдано свидетельство о рождении ребёнка. В актовой записи и свидетельстве о рождении в качестве отца указан </w:t>
      </w:r>
      <w:r w:rsidRPr="00FE2D9D">
        <w:rPr>
          <w:lang w:val="en-US"/>
        </w:rPr>
        <w:t>S</w:t>
      </w:r>
      <w:r w:rsidRPr="00FE2D9D">
        <w:t>, который фактически не мог являться отцом её дочери.</w:t>
      </w:r>
    </w:p>
    <w:p w:rsidR="007D13DF" w:rsidRPr="00FE2D9D" w:rsidRDefault="007D13DF" w:rsidP="00FE2D9D">
      <w:pPr>
        <w:pStyle w:val="List"/>
        <w:numPr>
          <w:ilvl w:val="0"/>
          <w:numId w:val="0"/>
        </w:numPr>
        <w:tabs>
          <w:tab w:val="left" w:pos="993"/>
        </w:tabs>
        <w:ind w:firstLine="709"/>
        <w:jc w:val="both"/>
        <w:rPr>
          <w:b/>
          <w:sz w:val="24"/>
          <w:szCs w:val="24"/>
        </w:rPr>
      </w:pPr>
      <w:r w:rsidRPr="00FE2D9D">
        <w:rPr>
          <w:b/>
          <w:sz w:val="24"/>
          <w:szCs w:val="24"/>
        </w:rPr>
        <w:t>Вопросы и задания:</w:t>
      </w:r>
    </w:p>
    <w:p w:rsidR="007D13DF" w:rsidRPr="00FE2D9D" w:rsidRDefault="007D13DF" w:rsidP="00FE2D9D">
      <w:pPr>
        <w:pStyle w:val="List"/>
        <w:numPr>
          <w:ilvl w:val="0"/>
          <w:numId w:val="0"/>
        </w:numPr>
        <w:tabs>
          <w:tab w:val="left" w:pos="993"/>
        </w:tabs>
        <w:ind w:firstLine="709"/>
        <w:jc w:val="both"/>
        <w:rPr>
          <w:sz w:val="24"/>
          <w:szCs w:val="24"/>
        </w:rPr>
      </w:pPr>
      <w:r w:rsidRPr="00FE2D9D">
        <w:rPr>
          <w:sz w:val="24"/>
          <w:szCs w:val="24"/>
        </w:rPr>
        <w:t>1. Какими нормами права регулируются данные правоотношения?</w:t>
      </w:r>
    </w:p>
    <w:p w:rsidR="007D13DF" w:rsidRPr="00FE2D9D" w:rsidRDefault="007D13DF" w:rsidP="00FE2D9D">
      <w:pPr>
        <w:pStyle w:val="List"/>
        <w:numPr>
          <w:ilvl w:val="0"/>
          <w:numId w:val="0"/>
        </w:numPr>
        <w:tabs>
          <w:tab w:val="left" w:pos="993"/>
        </w:tabs>
        <w:ind w:firstLine="709"/>
        <w:jc w:val="both"/>
        <w:rPr>
          <w:sz w:val="24"/>
          <w:szCs w:val="24"/>
        </w:rPr>
      </w:pPr>
      <w:r w:rsidRPr="00FE2D9D">
        <w:rPr>
          <w:sz w:val="24"/>
          <w:szCs w:val="24"/>
        </w:rPr>
        <w:t>2. Почему отцом ребёнка органами ЗАГСа был указан бывший муж женщины, а не биологический отец ребёнка?</w:t>
      </w:r>
    </w:p>
    <w:p w:rsidR="007D13DF" w:rsidRPr="00FE2D9D" w:rsidRDefault="007D13DF" w:rsidP="00FE2D9D">
      <w:pPr>
        <w:pStyle w:val="List"/>
        <w:numPr>
          <w:ilvl w:val="0"/>
          <w:numId w:val="0"/>
        </w:numPr>
        <w:tabs>
          <w:tab w:val="left" w:pos="993"/>
        </w:tabs>
        <w:ind w:firstLine="709"/>
        <w:jc w:val="both"/>
        <w:rPr>
          <w:sz w:val="24"/>
          <w:szCs w:val="24"/>
        </w:rPr>
      </w:pPr>
      <w:r w:rsidRPr="00FE2D9D">
        <w:rPr>
          <w:sz w:val="24"/>
          <w:szCs w:val="24"/>
        </w:rPr>
        <w:t>3. Каким образом может быть разрешена данная ситуация?</w:t>
      </w:r>
    </w:p>
    <w:p w:rsidR="007D13DF" w:rsidRPr="00FE2D9D" w:rsidRDefault="007D13DF" w:rsidP="00FE2D9D">
      <w:pPr>
        <w:pStyle w:val="List"/>
        <w:numPr>
          <w:ilvl w:val="0"/>
          <w:numId w:val="0"/>
        </w:numPr>
        <w:tabs>
          <w:tab w:val="left" w:pos="993"/>
        </w:tabs>
        <w:ind w:firstLine="709"/>
        <w:jc w:val="both"/>
        <w:rPr>
          <w:sz w:val="24"/>
          <w:szCs w:val="24"/>
        </w:rPr>
      </w:pPr>
      <w:r w:rsidRPr="00FE2D9D">
        <w:rPr>
          <w:sz w:val="24"/>
          <w:szCs w:val="24"/>
        </w:rPr>
        <w:t xml:space="preserve">4. Что нужно предпринять для изменения актовой записи о рождении ребёнка? </w:t>
      </w:r>
    </w:p>
    <w:p w:rsidR="007D13DF" w:rsidRPr="00FE2D9D" w:rsidRDefault="007D13DF" w:rsidP="00FE2D9D">
      <w:pPr>
        <w:pStyle w:val="List"/>
        <w:numPr>
          <w:ilvl w:val="0"/>
          <w:numId w:val="0"/>
        </w:numPr>
        <w:tabs>
          <w:tab w:val="left" w:pos="993"/>
        </w:tabs>
        <w:ind w:firstLine="709"/>
        <w:jc w:val="both"/>
        <w:rPr>
          <w:sz w:val="24"/>
          <w:szCs w:val="24"/>
        </w:rPr>
      </w:pPr>
      <w:r w:rsidRPr="00FE2D9D">
        <w:rPr>
          <w:sz w:val="24"/>
          <w:szCs w:val="24"/>
        </w:rPr>
        <w:t>5. Куда для этого следует обратиться?</w:t>
      </w:r>
    </w:p>
    <w:p w:rsidR="007D13DF" w:rsidRPr="00FE2D9D" w:rsidRDefault="007D13DF" w:rsidP="00FE2D9D">
      <w:pPr>
        <w:pStyle w:val="List"/>
        <w:numPr>
          <w:ilvl w:val="0"/>
          <w:numId w:val="0"/>
        </w:numPr>
        <w:tabs>
          <w:tab w:val="left" w:pos="1080"/>
        </w:tabs>
        <w:ind w:firstLine="709"/>
        <w:jc w:val="both"/>
        <w:rPr>
          <w:sz w:val="24"/>
          <w:szCs w:val="24"/>
        </w:rPr>
      </w:pPr>
      <w:r w:rsidRPr="00FE2D9D">
        <w:rPr>
          <w:sz w:val="24"/>
          <w:szCs w:val="24"/>
        </w:rPr>
        <w:t>6. Возможно ли внесение изменений в актовую запись без обращения в суд?</w:t>
      </w:r>
    </w:p>
    <w:p w:rsidR="007D13DF" w:rsidRPr="00FE2D9D" w:rsidRDefault="007D13DF" w:rsidP="00FE2D9D">
      <w:pPr>
        <w:pStyle w:val="List"/>
        <w:numPr>
          <w:ilvl w:val="0"/>
          <w:numId w:val="0"/>
        </w:numPr>
        <w:tabs>
          <w:tab w:val="left" w:pos="993"/>
        </w:tabs>
        <w:ind w:firstLine="709"/>
        <w:jc w:val="both"/>
        <w:rPr>
          <w:sz w:val="24"/>
          <w:szCs w:val="24"/>
        </w:rPr>
      </w:pPr>
      <w:r w:rsidRPr="00FE2D9D">
        <w:rPr>
          <w:sz w:val="24"/>
          <w:szCs w:val="24"/>
        </w:rPr>
        <w:t>7. Какой документ необходимо составить?</w:t>
      </w:r>
    </w:p>
    <w:p w:rsidR="007D13DF" w:rsidRPr="00FE2D9D" w:rsidRDefault="007D13DF" w:rsidP="00FE2D9D">
      <w:pPr>
        <w:pStyle w:val="List"/>
        <w:numPr>
          <w:ilvl w:val="0"/>
          <w:numId w:val="0"/>
        </w:numPr>
        <w:tabs>
          <w:tab w:val="left" w:pos="993"/>
        </w:tabs>
        <w:ind w:firstLine="709"/>
        <w:jc w:val="both"/>
        <w:rPr>
          <w:sz w:val="24"/>
          <w:szCs w:val="24"/>
        </w:rPr>
      </w:pPr>
      <w:r w:rsidRPr="00FE2D9D">
        <w:rPr>
          <w:sz w:val="24"/>
          <w:szCs w:val="24"/>
        </w:rPr>
        <w:t>8. Составьте исковое заявление об оспаривании отцовства.</w:t>
      </w:r>
    </w:p>
    <w:p w:rsidR="007D13DF" w:rsidRPr="00FE2D9D" w:rsidRDefault="007D13DF" w:rsidP="00FE2D9D">
      <w:pPr>
        <w:pStyle w:val="List"/>
        <w:numPr>
          <w:ilvl w:val="0"/>
          <w:numId w:val="0"/>
        </w:numPr>
        <w:tabs>
          <w:tab w:val="left" w:pos="993"/>
          <w:tab w:val="left" w:pos="1080"/>
        </w:tabs>
        <w:ind w:firstLine="709"/>
        <w:jc w:val="both"/>
        <w:rPr>
          <w:sz w:val="24"/>
          <w:szCs w:val="24"/>
        </w:rPr>
      </w:pPr>
      <w:r w:rsidRPr="00FE2D9D">
        <w:rPr>
          <w:sz w:val="24"/>
          <w:szCs w:val="24"/>
        </w:rPr>
        <w:t>9. Какие доказательства следует представить для обоснования позиции истца?</w:t>
      </w:r>
    </w:p>
    <w:p w:rsidR="007D13DF" w:rsidRPr="00FE2D9D" w:rsidRDefault="007D13DF" w:rsidP="00FE2D9D">
      <w:pPr>
        <w:pStyle w:val="List"/>
        <w:numPr>
          <w:ilvl w:val="0"/>
          <w:numId w:val="0"/>
        </w:numPr>
        <w:tabs>
          <w:tab w:val="left" w:pos="993"/>
        </w:tabs>
        <w:ind w:firstLine="709"/>
        <w:jc w:val="both"/>
        <w:rPr>
          <w:sz w:val="24"/>
          <w:szCs w:val="24"/>
        </w:rPr>
      </w:pPr>
      <w:r w:rsidRPr="00FE2D9D">
        <w:rPr>
          <w:sz w:val="24"/>
          <w:szCs w:val="24"/>
        </w:rPr>
        <w:t>10. Кто должен быть привлечён к участию в процессе и в каком процессуальном статусе?</w:t>
      </w:r>
    </w:p>
    <w:p w:rsidR="007D13DF" w:rsidRPr="00FE2D9D" w:rsidRDefault="007D13DF" w:rsidP="00FE2D9D">
      <w:pPr>
        <w:pStyle w:val="List"/>
        <w:numPr>
          <w:ilvl w:val="0"/>
          <w:numId w:val="0"/>
        </w:numPr>
        <w:tabs>
          <w:tab w:val="left" w:pos="993"/>
          <w:tab w:val="left" w:pos="1260"/>
          <w:tab w:val="left" w:pos="1440"/>
        </w:tabs>
        <w:ind w:firstLine="709"/>
        <w:jc w:val="both"/>
        <w:rPr>
          <w:sz w:val="24"/>
          <w:szCs w:val="24"/>
        </w:rPr>
      </w:pPr>
      <w:r w:rsidRPr="00FE2D9D">
        <w:rPr>
          <w:sz w:val="24"/>
          <w:szCs w:val="24"/>
        </w:rPr>
        <w:t>11. Каким образом возможно установление отцовства биологического отца ребёнка?</w:t>
      </w:r>
    </w:p>
    <w:p w:rsidR="007D13DF" w:rsidRPr="00FE2D9D" w:rsidRDefault="007D13DF" w:rsidP="00FE2D9D">
      <w:pPr>
        <w:pStyle w:val="List"/>
        <w:numPr>
          <w:ilvl w:val="0"/>
          <w:numId w:val="0"/>
        </w:numPr>
        <w:tabs>
          <w:tab w:val="left" w:pos="993"/>
        </w:tabs>
        <w:ind w:firstLine="709"/>
        <w:jc w:val="both"/>
        <w:rPr>
          <w:sz w:val="24"/>
          <w:szCs w:val="24"/>
        </w:rPr>
      </w:pPr>
      <w:r w:rsidRPr="00FE2D9D">
        <w:rPr>
          <w:sz w:val="24"/>
          <w:szCs w:val="24"/>
        </w:rPr>
        <w:t>12. Кто должен быть привлечён в этом случаю к участию в процессе?</w:t>
      </w:r>
    </w:p>
    <w:p w:rsidR="007D13DF" w:rsidRPr="00FE2D9D" w:rsidRDefault="007D13DF" w:rsidP="00FE2D9D">
      <w:pPr>
        <w:pStyle w:val="List"/>
        <w:numPr>
          <w:ilvl w:val="0"/>
          <w:numId w:val="0"/>
        </w:numPr>
        <w:tabs>
          <w:tab w:val="left" w:pos="993"/>
        </w:tabs>
        <w:ind w:firstLine="709"/>
        <w:jc w:val="both"/>
        <w:rPr>
          <w:sz w:val="24"/>
          <w:szCs w:val="24"/>
        </w:rPr>
      </w:pPr>
      <w:r w:rsidRPr="00FE2D9D">
        <w:rPr>
          <w:sz w:val="24"/>
          <w:szCs w:val="24"/>
        </w:rPr>
        <w:t>13. Необходимо ли по данным делам оплачивать госпошлину? В каком размере?</w:t>
      </w:r>
    </w:p>
    <w:p w:rsidR="007D13DF" w:rsidRPr="00FE2D9D" w:rsidRDefault="007D13DF" w:rsidP="00FE2D9D">
      <w:pPr>
        <w:pStyle w:val="List"/>
        <w:numPr>
          <w:ilvl w:val="0"/>
          <w:numId w:val="0"/>
        </w:numPr>
        <w:tabs>
          <w:tab w:val="left" w:pos="993"/>
        </w:tabs>
        <w:ind w:firstLine="709"/>
        <w:jc w:val="both"/>
        <w:rPr>
          <w:b/>
          <w:sz w:val="24"/>
          <w:szCs w:val="24"/>
        </w:rPr>
      </w:pPr>
      <w:r w:rsidRPr="00FE2D9D">
        <w:rPr>
          <w:b/>
          <w:sz w:val="24"/>
          <w:szCs w:val="24"/>
        </w:rPr>
        <w:t>Рекомендованные нормативные акты:</w:t>
      </w:r>
    </w:p>
    <w:p w:rsidR="007D13DF" w:rsidRPr="00FE2D9D" w:rsidRDefault="007D13DF" w:rsidP="00FE2D9D">
      <w:pPr>
        <w:pStyle w:val="List"/>
        <w:numPr>
          <w:ilvl w:val="0"/>
          <w:numId w:val="12"/>
        </w:numPr>
        <w:tabs>
          <w:tab w:val="clear" w:pos="900"/>
          <w:tab w:val="left" w:pos="993"/>
          <w:tab w:val="num" w:pos="1134"/>
        </w:tabs>
        <w:ind w:left="0" w:firstLine="709"/>
        <w:jc w:val="both"/>
        <w:rPr>
          <w:rStyle w:val="apple-converted-space"/>
          <w:sz w:val="24"/>
          <w:szCs w:val="24"/>
        </w:rPr>
      </w:pPr>
      <w:r w:rsidRPr="00FE2D9D">
        <w:rPr>
          <w:sz w:val="24"/>
          <w:szCs w:val="24"/>
        </w:rPr>
        <w:t xml:space="preserve">Российская Федерация. Законы. Гражданский процессуальный кодекс РФ от 14.11.2002 г. № 138-ФЗ  [Электронный ресурс] - Режим доступа: </w:t>
      </w:r>
      <w:hyperlink r:id="rId26" w:history="1">
        <w:r w:rsidRPr="00FE2D9D">
          <w:rPr>
            <w:rStyle w:val="Hyperlink"/>
            <w:color w:val="auto"/>
            <w:sz w:val="24"/>
            <w:szCs w:val="24"/>
            <w:u w:val="none"/>
            <w:lang w:val="en-US"/>
          </w:rPr>
          <w:t>http</w:t>
        </w:r>
        <w:r w:rsidRPr="00FE2D9D">
          <w:rPr>
            <w:rStyle w:val="Hyperlink"/>
            <w:color w:val="auto"/>
            <w:sz w:val="24"/>
            <w:szCs w:val="24"/>
            <w:u w:val="none"/>
          </w:rPr>
          <w:t>://</w:t>
        </w:r>
        <w:r w:rsidRPr="00FE2D9D">
          <w:rPr>
            <w:rStyle w:val="Hyperlink"/>
            <w:color w:val="auto"/>
            <w:sz w:val="24"/>
            <w:szCs w:val="24"/>
            <w:u w:val="none"/>
            <w:lang w:val="en-US"/>
          </w:rPr>
          <w:t>www</w:t>
        </w:r>
        <w:r w:rsidRPr="00FE2D9D">
          <w:rPr>
            <w:rStyle w:val="Hyperlink"/>
            <w:color w:val="auto"/>
            <w:sz w:val="24"/>
            <w:szCs w:val="24"/>
            <w:u w:val="none"/>
          </w:rPr>
          <w:t>.</w:t>
        </w:r>
        <w:r w:rsidRPr="00FE2D9D">
          <w:rPr>
            <w:rStyle w:val="Hyperlink"/>
            <w:color w:val="auto"/>
            <w:sz w:val="24"/>
            <w:szCs w:val="24"/>
            <w:u w:val="none"/>
            <w:lang w:val="en-US"/>
          </w:rPr>
          <w:t>consultant</w:t>
        </w:r>
        <w:r w:rsidRPr="00FE2D9D">
          <w:rPr>
            <w:rStyle w:val="Hyperlink"/>
            <w:color w:val="auto"/>
            <w:sz w:val="24"/>
            <w:szCs w:val="24"/>
            <w:u w:val="none"/>
          </w:rPr>
          <w:t>.</w:t>
        </w:r>
        <w:r w:rsidRPr="00FE2D9D">
          <w:rPr>
            <w:rStyle w:val="Hyperlink"/>
            <w:color w:val="auto"/>
            <w:sz w:val="24"/>
            <w:szCs w:val="24"/>
            <w:u w:val="none"/>
            <w:lang w:val="en-US"/>
          </w:rPr>
          <w:t>ru</w:t>
        </w:r>
        <w:r w:rsidRPr="00FE2D9D">
          <w:rPr>
            <w:rStyle w:val="Hyperlink"/>
            <w:color w:val="auto"/>
            <w:sz w:val="24"/>
            <w:szCs w:val="24"/>
            <w:u w:val="none"/>
          </w:rPr>
          <w:t>/</w:t>
        </w:r>
      </w:hyperlink>
      <w:r w:rsidRPr="00FE2D9D">
        <w:rPr>
          <w:rStyle w:val="greenurl"/>
          <w:sz w:val="24"/>
          <w:szCs w:val="24"/>
        </w:rPr>
        <w:t xml:space="preserve"> </w:t>
      </w:r>
      <w:r w:rsidRPr="00FE2D9D">
        <w:rPr>
          <w:rStyle w:val="greenurl"/>
          <w:sz w:val="24"/>
          <w:szCs w:val="24"/>
          <w:lang w:val="en-US"/>
        </w:rPr>
        <w:t>document</w:t>
      </w:r>
      <w:r w:rsidRPr="00FE2D9D">
        <w:rPr>
          <w:rStyle w:val="greenurl"/>
          <w:sz w:val="24"/>
          <w:szCs w:val="24"/>
        </w:rPr>
        <w:t>/</w:t>
      </w:r>
      <w:r w:rsidRPr="00FE2D9D">
        <w:rPr>
          <w:rStyle w:val="greenurl"/>
          <w:sz w:val="24"/>
          <w:szCs w:val="24"/>
          <w:lang w:val="en-US"/>
        </w:rPr>
        <w:t>cons</w:t>
      </w:r>
      <w:r w:rsidRPr="00FE2D9D">
        <w:rPr>
          <w:rStyle w:val="greenurl"/>
          <w:sz w:val="24"/>
          <w:szCs w:val="24"/>
        </w:rPr>
        <w:t>_</w:t>
      </w:r>
      <w:r w:rsidRPr="00FE2D9D">
        <w:rPr>
          <w:rStyle w:val="greenurl"/>
          <w:sz w:val="24"/>
          <w:szCs w:val="24"/>
          <w:lang w:val="en-US"/>
        </w:rPr>
        <w:t>doc</w:t>
      </w:r>
      <w:r w:rsidRPr="00FE2D9D">
        <w:rPr>
          <w:rStyle w:val="greenurl"/>
          <w:sz w:val="24"/>
          <w:szCs w:val="24"/>
        </w:rPr>
        <w:t>_</w:t>
      </w:r>
      <w:r w:rsidRPr="00FE2D9D">
        <w:rPr>
          <w:rStyle w:val="greenurl"/>
          <w:sz w:val="24"/>
          <w:szCs w:val="24"/>
          <w:lang w:val="en-US"/>
        </w:rPr>
        <w:t>LAW</w:t>
      </w:r>
      <w:r w:rsidRPr="00FE2D9D">
        <w:rPr>
          <w:rStyle w:val="greenurl"/>
          <w:sz w:val="24"/>
          <w:szCs w:val="24"/>
        </w:rPr>
        <w:t xml:space="preserve">_39570/. </w:t>
      </w:r>
    </w:p>
    <w:p w:rsidR="007D13DF" w:rsidRPr="00FE2D9D" w:rsidRDefault="007D13DF" w:rsidP="00FE2D9D">
      <w:pPr>
        <w:pStyle w:val="List"/>
        <w:numPr>
          <w:ilvl w:val="0"/>
          <w:numId w:val="12"/>
        </w:numPr>
        <w:tabs>
          <w:tab w:val="clear" w:pos="900"/>
          <w:tab w:val="left" w:pos="993"/>
          <w:tab w:val="num" w:pos="1134"/>
        </w:tabs>
        <w:ind w:left="0" w:firstLine="709"/>
        <w:jc w:val="both"/>
        <w:rPr>
          <w:rStyle w:val="apple-converted-space"/>
          <w:sz w:val="24"/>
          <w:szCs w:val="24"/>
        </w:rPr>
      </w:pPr>
      <w:r w:rsidRPr="00FE2D9D">
        <w:rPr>
          <w:sz w:val="24"/>
          <w:szCs w:val="24"/>
        </w:rPr>
        <w:t>Российская Федерация. Законы. Семейный кодекс РФ от 8 декабря 1995 г. №</w:t>
      </w:r>
      <w:r w:rsidRPr="00FE2D9D">
        <w:rPr>
          <w:sz w:val="24"/>
          <w:szCs w:val="24"/>
          <w:shd w:val="clear" w:color="auto" w:fill="FFFFFF"/>
        </w:rPr>
        <w:t xml:space="preserve"> 223-ФЗ</w:t>
      </w:r>
      <w:r>
        <w:rPr>
          <w:sz w:val="24"/>
          <w:szCs w:val="24"/>
          <w:shd w:val="clear" w:color="auto" w:fill="FFFFFF"/>
        </w:rPr>
        <w:t xml:space="preserve"> </w:t>
      </w:r>
      <w:r w:rsidRPr="00FE2D9D">
        <w:rPr>
          <w:sz w:val="24"/>
          <w:szCs w:val="24"/>
        </w:rPr>
        <w:t>[Электронный ресурс]. - Режим доступа:</w:t>
      </w:r>
      <w:r w:rsidRPr="00FE2D9D">
        <w:rPr>
          <w:rStyle w:val="Strong"/>
          <w:b w:val="0"/>
          <w:bCs/>
          <w:sz w:val="24"/>
          <w:szCs w:val="24"/>
        </w:rPr>
        <w:t xml:space="preserve"> </w:t>
      </w:r>
      <w:hyperlink r:id="rId27" w:history="1">
        <w:r w:rsidRPr="00FE2D9D">
          <w:rPr>
            <w:rStyle w:val="Hyperlink"/>
            <w:color w:val="auto"/>
            <w:sz w:val="24"/>
            <w:szCs w:val="24"/>
            <w:u w:val="none"/>
          </w:rPr>
          <w:t>http://www.consultant.ru/document/cons_doc</w:t>
        </w:r>
      </w:hyperlink>
      <w:r w:rsidRPr="00FE2D9D">
        <w:rPr>
          <w:rStyle w:val="Strong"/>
          <w:b w:val="0"/>
          <w:bCs/>
          <w:sz w:val="24"/>
          <w:szCs w:val="24"/>
        </w:rPr>
        <w:t xml:space="preserve"> _LAW_8982/. </w:t>
      </w:r>
    </w:p>
    <w:p w:rsidR="007D13DF" w:rsidRPr="00FE2D9D" w:rsidRDefault="007D13DF" w:rsidP="00FE2D9D">
      <w:pPr>
        <w:pStyle w:val="List"/>
        <w:numPr>
          <w:ilvl w:val="0"/>
          <w:numId w:val="0"/>
        </w:numPr>
        <w:tabs>
          <w:tab w:val="left" w:pos="993"/>
        </w:tabs>
        <w:ind w:firstLine="709"/>
        <w:jc w:val="both"/>
        <w:rPr>
          <w:sz w:val="24"/>
          <w:szCs w:val="24"/>
        </w:rPr>
      </w:pPr>
    </w:p>
    <w:p w:rsidR="007D13DF" w:rsidRPr="00FE2D9D" w:rsidRDefault="007D13DF" w:rsidP="00FE2D9D">
      <w:pPr>
        <w:ind w:firstLine="709"/>
        <w:jc w:val="both"/>
        <w:rPr>
          <w:rFonts w:ascii="Times New Roman" w:hAnsi="Times New Roman"/>
          <w:sz w:val="24"/>
        </w:rPr>
      </w:pPr>
    </w:p>
    <w:sectPr w:rsidR="007D13DF" w:rsidRPr="00FE2D9D"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808040E6"/>
    <w:lvl w:ilvl="0">
      <w:start w:val="1"/>
      <w:numFmt w:val="decimal"/>
      <w:pStyle w:val="List"/>
      <w:lvlText w:val="%1."/>
      <w:lvlJc w:val="left"/>
      <w:pPr>
        <w:tabs>
          <w:tab w:val="num" w:pos="926"/>
        </w:tabs>
        <w:ind w:left="926" w:hanging="360"/>
      </w:pPr>
      <w:rPr>
        <w:rFonts w:cs="Times New Roman"/>
      </w:rPr>
    </w:lvl>
  </w:abstractNum>
  <w:abstractNum w:abstractNumId="1">
    <w:nsid w:val="0052713F"/>
    <w:multiLevelType w:val="hybridMultilevel"/>
    <w:tmpl w:val="A1F266AE"/>
    <w:lvl w:ilvl="0" w:tplc="347E53DA">
      <w:start w:val="1"/>
      <w:numFmt w:val="decimal"/>
      <w:lvlText w:val="%1."/>
      <w:lvlJc w:val="left"/>
      <w:pPr>
        <w:tabs>
          <w:tab w:val="num" w:pos="900"/>
        </w:tabs>
        <w:ind w:left="900" w:hanging="360"/>
      </w:pPr>
      <w:rPr>
        <w:rFonts w:cs="Times New Roman"/>
        <w:b w:val="0"/>
        <w:sz w:val="28"/>
        <w:szCs w:val="28"/>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0EFF1044"/>
    <w:multiLevelType w:val="hybridMultilevel"/>
    <w:tmpl w:val="313AD2EA"/>
    <w:lvl w:ilvl="0" w:tplc="28AE0304">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198E01FD"/>
    <w:multiLevelType w:val="hybridMultilevel"/>
    <w:tmpl w:val="67A8210A"/>
    <w:lvl w:ilvl="0" w:tplc="44840C68">
      <w:start w:val="1"/>
      <w:numFmt w:val="decimal"/>
      <w:lvlText w:val="%1."/>
      <w:lvlJc w:val="left"/>
      <w:pPr>
        <w:tabs>
          <w:tab w:val="num" w:pos="1482"/>
        </w:tabs>
        <w:ind w:left="1482" w:hanging="915"/>
      </w:pPr>
      <w:rPr>
        <w:rFonts w:cs="Times New Roman" w:hint="default"/>
      </w:rPr>
    </w:lvl>
    <w:lvl w:ilvl="1" w:tplc="093EDFDC">
      <w:start w:val="1"/>
      <w:numFmt w:val="decimal"/>
      <w:lvlText w:val="%2."/>
      <w:lvlJc w:val="left"/>
      <w:pPr>
        <w:tabs>
          <w:tab w:val="num" w:pos="2412"/>
        </w:tabs>
        <w:ind w:left="2412" w:hanging="1125"/>
      </w:pPr>
      <w:rPr>
        <w:rFonts w:ascii="Times New Roman" w:eastAsia="Times New Roman" w:hAnsi="Times New Roman"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1E4619DF"/>
    <w:multiLevelType w:val="hybridMultilevel"/>
    <w:tmpl w:val="C9567B20"/>
    <w:lvl w:ilvl="0" w:tplc="0F569594">
      <w:start w:val="1"/>
      <w:numFmt w:val="decimal"/>
      <w:lvlText w:val="%1."/>
      <w:lvlJc w:val="left"/>
      <w:pPr>
        <w:ind w:left="927" w:hanging="360"/>
      </w:pPr>
      <w:rPr>
        <w:rFonts w:ascii="Times New Roman" w:hAnsi="Times New Roman"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6E65C4"/>
    <w:multiLevelType w:val="hybridMultilevel"/>
    <w:tmpl w:val="707E2DC0"/>
    <w:lvl w:ilvl="0" w:tplc="7DB0658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2E564571"/>
    <w:multiLevelType w:val="hybridMultilevel"/>
    <w:tmpl w:val="F14C7550"/>
    <w:lvl w:ilvl="0" w:tplc="7DB0658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376F57B1"/>
    <w:multiLevelType w:val="hybridMultilevel"/>
    <w:tmpl w:val="E0D83EA6"/>
    <w:lvl w:ilvl="0" w:tplc="7DB06582">
      <w:start w:val="1"/>
      <w:numFmt w:val="decimal"/>
      <w:lvlText w:val="%1."/>
      <w:lvlJc w:val="left"/>
      <w:pPr>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BE212D1"/>
    <w:multiLevelType w:val="hybridMultilevel"/>
    <w:tmpl w:val="86387AFA"/>
    <w:lvl w:ilvl="0" w:tplc="7DB06582">
      <w:start w:val="1"/>
      <w:numFmt w:val="decimal"/>
      <w:lvlText w:val="%1."/>
      <w:lvlJc w:val="left"/>
      <w:pPr>
        <w:tabs>
          <w:tab w:val="num" w:pos="927"/>
        </w:tabs>
        <w:ind w:left="927" w:hanging="360"/>
      </w:pPr>
      <w:rPr>
        <w:rFonts w:cs="Times New Roman" w:hint="default"/>
      </w:rPr>
    </w:lvl>
    <w:lvl w:ilvl="1" w:tplc="457E488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478E589B"/>
    <w:multiLevelType w:val="hybridMultilevel"/>
    <w:tmpl w:val="9CF86866"/>
    <w:lvl w:ilvl="0" w:tplc="2DDA7262">
      <w:start w:val="1"/>
      <w:numFmt w:val="decimal"/>
      <w:lvlText w:val="%1."/>
      <w:lvlJc w:val="left"/>
      <w:pPr>
        <w:tabs>
          <w:tab w:val="num" w:pos="1467"/>
        </w:tabs>
        <w:ind w:left="1467" w:hanging="900"/>
      </w:pPr>
      <w:rPr>
        <w:rFonts w:cs="Times New Roman" w:hint="default"/>
      </w:rPr>
    </w:lvl>
    <w:lvl w:ilvl="1" w:tplc="A33A8EEE">
      <w:start w:val="1"/>
      <w:numFmt w:val="decimal"/>
      <w:lvlText w:val="%2."/>
      <w:lvlJc w:val="left"/>
      <w:pPr>
        <w:tabs>
          <w:tab w:val="num" w:pos="1647"/>
        </w:tabs>
        <w:ind w:left="1647" w:hanging="360"/>
      </w:pPr>
      <w:rPr>
        <w:rFonts w:ascii="Times New Roman" w:eastAsia="Times New Roman" w:hAnsi="Times New Roman"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55F71C36"/>
    <w:multiLevelType w:val="hybridMultilevel"/>
    <w:tmpl w:val="11F4438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5EA5380A"/>
    <w:multiLevelType w:val="hybridMultilevel"/>
    <w:tmpl w:val="3D567486"/>
    <w:lvl w:ilvl="0" w:tplc="7DB06582">
      <w:start w:val="1"/>
      <w:numFmt w:val="decimal"/>
      <w:lvlText w:val="%1."/>
      <w:lvlJc w:val="left"/>
      <w:pPr>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7375495"/>
    <w:multiLevelType w:val="hybridMultilevel"/>
    <w:tmpl w:val="1C8A58E2"/>
    <w:lvl w:ilvl="0" w:tplc="7DB06582">
      <w:start w:val="1"/>
      <w:numFmt w:val="decimal"/>
      <w:lvlText w:val="%1."/>
      <w:lvlJc w:val="left"/>
      <w:pPr>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5"/>
  </w:num>
  <w:num w:numId="4">
    <w:abstractNumId w:val="6"/>
  </w:num>
  <w:num w:numId="5">
    <w:abstractNumId w:val="2"/>
  </w:num>
  <w:num w:numId="6">
    <w:abstractNumId w:val="4"/>
  </w:num>
  <w:num w:numId="7">
    <w:abstractNumId w:val="3"/>
  </w:num>
  <w:num w:numId="8">
    <w:abstractNumId w:val="11"/>
  </w:num>
  <w:num w:numId="9">
    <w:abstractNumId w:val="9"/>
  </w:num>
  <w:num w:numId="10">
    <w:abstractNumId w:val="7"/>
  </w:num>
  <w:num w:numId="11">
    <w:abstractNumId w:val="10"/>
  </w:num>
  <w:num w:numId="12">
    <w:abstractNumId w:val="1"/>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807"/>
    <w:rsid w:val="000D35FA"/>
    <w:rsid w:val="00122CD7"/>
    <w:rsid w:val="00177FF5"/>
    <w:rsid w:val="001B327C"/>
    <w:rsid w:val="00225D8B"/>
    <w:rsid w:val="00275D7D"/>
    <w:rsid w:val="00291D56"/>
    <w:rsid w:val="003205A6"/>
    <w:rsid w:val="00421D4E"/>
    <w:rsid w:val="0053327D"/>
    <w:rsid w:val="0054441E"/>
    <w:rsid w:val="005D161A"/>
    <w:rsid w:val="006C0B77"/>
    <w:rsid w:val="007D13DF"/>
    <w:rsid w:val="00814275"/>
    <w:rsid w:val="008154D8"/>
    <w:rsid w:val="008242FF"/>
    <w:rsid w:val="00870751"/>
    <w:rsid w:val="008B0141"/>
    <w:rsid w:val="00922C48"/>
    <w:rsid w:val="00951DF3"/>
    <w:rsid w:val="00984758"/>
    <w:rsid w:val="00A4020B"/>
    <w:rsid w:val="00A80696"/>
    <w:rsid w:val="00A82E46"/>
    <w:rsid w:val="00AA16E0"/>
    <w:rsid w:val="00AB3C6D"/>
    <w:rsid w:val="00AE322E"/>
    <w:rsid w:val="00B16462"/>
    <w:rsid w:val="00B915B7"/>
    <w:rsid w:val="00D26C94"/>
    <w:rsid w:val="00D75B2B"/>
    <w:rsid w:val="00DC3807"/>
    <w:rsid w:val="00E368FB"/>
    <w:rsid w:val="00E6509B"/>
    <w:rsid w:val="00EA59DF"/>
    <w:rsid w:val="00EC4DBB"/>
    <w:rsid w:val="00EE3042"/>
    <w:rsid w:val="00EE4070"/>
    <w:rsid w:val="00EE44BB"/>
    <w:rsid w:val="00F12C76"/>
    <w:rsid w:val="00F257EF"/>
    <w:rsid w:val="00FB0550"/>
    <w:rsid w:val="00FE2D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807"/>
    <w:pPr>
      <w:widowControl w:val="0"/>
      <w:suppressAutoHyphens/>
    </w:pPr>
    <w:rPr>
      <w:rFonts w:ascii="Arial" w:hAnsi="Arial"/>
      <w:kern w:val="1"/>
      <w:sz w:val="20"/>
      <w:szCs w:val="24"/>
      <w:lang w:eastAsia="en-US"/>
    </w:rPr>
  </w:style>
  <w:style w:type="paragraph" w:styleId="Heading1">
    <w:name w:val="heading 1"/>
    <w:basedOn w:val="Normal"/>
    <w:next w:val="Normal"/>
    <w:link w:val="Heading1Char"/>
    <w:uiPriority w:val="99"/>
    <w:qFormat/>
    <w:rsid w:val="00DC3807"/>
    <w:pPr>
      <w:keepNext/>
      <w:widowControl/>
      <w:suppressAutoHyphens w:val="0"/>
      <w:spacing w:before="240" w:after="60"/>
      <w:outlineLvl w:val="0"/>
    </w:pPr>
    <w:rPr>
      <w:rFonts w:eastAsia="Times New Roman" w:cs="Arial"/>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3807"/>
    <w:rPr>
      <w:rFonts w:ascii="Arial" w:hAnsi="Arial" w:cs="Arial"/>
      <w:b/>
      <w:bCs/>
      <w:kern w:val="32"/>
      <w:sz w:val="32"/>
      <w:szCs w:val="32"/>
      <w:lang w:eastAsia="ru-RU"/>
    </w:rPr>
  </w:style>
  <w:style w:type="paragraph" w:customStyle="1" w:styleId="ConsPlusNormal">
    <w:name w:val="ConsPlusNormal"/>
    <w:uiPriority w:val="99"/>
    <w:rsid w:val="00A4020B"/>
    <w:pPr>
      <w:widowControl w:val="0"/>
      <w:autoSpaceDE w:val="0"/>
      <w:autoSpaceDN w:val="0"/>
    </w:pPr>
    <w:rPr>
      <w:rFonts w:eastAsia="Times New Roman" w:cs="Calibri"/>
      <w:szCs w:val="20"/>
    </w:rPr>
  </w:style>
  <w:style w:type="paragraph" w:styleId="DocumentMap">
    <w:name w:val="Document Map"/>
    <w:basedOn w:val="Normal"/>
    <w:link w:val="DocumentMapChar"/>
    <w:uiPriority w:val="99"/>
    <w:semiHidden/>
    <w:rsid w:val="008B0141"/>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AE322E"/>
    <w:rPr>
      <w:rFonts w:ascii="Times New Roman" w:hAnsi="Times New Roman" w:cs="Times New Roman"/>
      <w:kern w:val="1"/>
      <w:sz w:val="2"/>
      <w:lang w:eastAsia="en-US"/>
    </w:rPr>
  </w:style>
  <w:style w:type="paragraph" w:styleId="NormalWeb">
    <w:name w:val="Normal (Web)"/>
    <w:aliases w:val="Обычный (Web)"/>
    <w:basedOn w:val="Normal"/>
    <w:link w:val="NormalWebChar"/>
    <w:uiPriority w:val="99"/>
    <w:rsid w:val="000D35FA"/>
    <w:pPr>
      <w:widowControl/>
      <w:suppressAutoHyphens w:val="0"/>
      <w:spacing w:before="100" w:beforeAutospacing="1" w:after="100" w:afterAutospacing="1"/>
    </w:pPr>
    <w:rPr>
      <w:rFonts w:ascii="Calibri" w:hAnsi="Calibri"/>
      <w:kern w:val="0"/>
      <w:sz w:val="24"/>
      <w:szCs w:val="20"/>
      <w:lang w:eastAsia="ru-RU"/>
    </w:rPr>
  </w:style>
  <w:style w:type="paragraph" w:customStyle="1" w:styleId="21">
    <w:name w:val="Основной текст 21"/>
    <w:basedOn w:val="Normal"/>
    <w:uiPriority w:val="99"/>
    <w:rsid w:val="00291D56"/>
    <w:pPr>
      <w:suppressAutoHyphens w:val="0"/>
      <w:jc w:val="both"/>
    </w:pPr>
    <w:rPr>
      <w:rFonts w:ascii="Times New Roman" w:hAnsi="Times New Roman"/>
      <w:kern w:val="0"/>
      <w:sz w:val="28"/>
      <w:szCs w:val="20"/>
      <w:lang w:eastAsia="ru-RU"/>
    </w:rPr>
  </w:style>
  <w:style w:type="character" w:customStyle="1" w:styleId="apple-converted-space">
    <w:name w:val="apple-converted-space"/>
    <w:basedOn w:val="DefaultParagraphFont"/>
    <w:uiPriority w:val="99"/>
    <w:rsid w:val="00FE2D9D"/>
    <w:rPr>
      <w:rFonts w:cs="Times New Roman"/>
    </w:rPr>
  </w:style>
  <w:style w:type="character" w:styleId="Hyperlink">
    <w:name w:val="Hyperlink"/>
    <w:basedOn w:val="DefaultParagraphFont"/>
    <w:uiPriority w:val="99"/>
    <w:rsid w:val="00FE2D9D"/>
    <w:rPr>
      <w:rFonts w:cs="Times New Roman"/>
      <w:color w:val="0000FF"/>
      <w:u w:val="single"/>
    </w:rPr>
  </w:style>
  <w:style w:type="paragraph" w:styleId="List">
    <w:name w:val="List"/>
    <w:basedOn w:val="Normal"/>
    <w:uiPriority w:val="99"/>
    <w:rsid w:val="00FE2D9D"/>
    <w:pPr>
      <w:widowControl/>
      <w:numPr>
        <w:numId w:val="1"/>
      </w:numPr>
      <w:suppressAutoHyphens w:val="0"/>
      <w:overflowPunct w:val="0"/>
      <w:autoSpaceDE w:val="0"/>
      <w:autoSpaceDN w:val="0"/>
      <w:adjustRightInd w:val="0"/>
      <w:ind w:left="283" w:hanging="283"/>
    </w:pPr>
    <w:rPr>
      <w:rFonts w:ascii="Times New Roman" w:hAnsi="Times New Roman"/>
      <w:kern w:val="0"/>
      <w:szCs w:val="20"/>
      <w:lang w:eastAsia="ru-RU"/>
    </w:rPr>
  </w:style>
  <w:style w:type="character" w:customStyle="1" w:styleId="greenurl">
    <w:name w:val="green_url"/>
    <w:basedOn w:val="DefaultParagraphFont"/>
    <w:uiPriority w:val="99"/>
    <w:rsid w:val="00FE2D9D"/>
    <w:rPr>
      <w:rFonts w:cs="Times New Roman"/>
    </w:rPr>
  </w:style>
  <w:style w:type="character" w:styleId="Strong">
    <w:name w:val="Strong"/>
    <w:basedOn w:val="DefaultParagraphFont"/>
    <w:uiPriority w:val="99"/>
    <w:qFormat/>
    <w:locked/>
    <w:rsid w:val="00FE2D9D"/>
    <w:rPr>
      <w:rFonts w:cs="Times New Roman"/>
      <w:b/>
    </w:rPr>
  </w:style>
  <w:style w:type="character" w:customStyle="1" w:styleId="blk">
    <w:name w:val="blk"/>
    <w:basedOn w:val="DefaultParagraphFont"/>
    <w:uiPriority w:val="99"/>
    <w:rsid w:val="00FE2D9D"/>
    <w:rPr>
      <w:rFonts w:cs="Times New Roman"/>
    </w:rPr>
  </w:style>
  <w:style w:type="character" w:customStyle="1" w:styleId="NormalWebChar">
    <w:name w:val="Normal (Web) Char"/>
    <w:aliases w:val="Обычный (Web) Char"/>
    <w:link w:val="NormalWeb"/>
    <w:uiPriority w:val="99"/>
    <w:locked/>
    <w:rsid w:val="00FE2D9D"/>
    <w:rPr>
      <w:sz w:val="24"/>
      <w:lang w:val="ru-RU" w:eastAsia="ru-RU"/>
    </w:rPr>
  </w:style>
</w:styles>
</file>

<file path=word/webSettings.xml><?xml version="1.0" encoding="utf-8"?>
<w:webSettings xmlns:r="http://schemas.openxmlformats.org/officeDocument/2006/relationships" xmlns:w="http://schemas.openxmlformats.org/wordprocessingml/2006/main">
  <w:divs>
    <w:div w:id="145826701">
      <w:marLeft w:val="0"/>
      <w:marRight w:val="0"/>
      <w:marTop w:val="0"/>
      <w:marBottom w:val="0"/>
      <w:divBdr>
        <w:top w:val="none" w:sz="0" w:space="0" w:color="auto"/>
        <w:left w:val="none" w:sz="0" w:space="0" w:color="auto"/>
        <w:bottom w:val="none" w:sz="0" w:space="0" w:color="auto"/>
        <w:right w:val="none" w:sz="0" w:space="0" w:color="auto"/>
      </w:divBdr>
    </w:div>
    <w:div w:id="145826702">
      <w:marLeft w:val="0"/>
      <w:marRight w:val="0"/>
      <w:marTop w:val="0"/>
      <w:marBottom w:val="0"/>
      <w:divBdr>
        <w:top w:val="none" w:sz="0" w:space="0" w:color="auto"/>
        <w:left w:val="none" w:sz="0" w:space="0" w:color="auto"/>
        <w:bottom w:val="none" w:sz="0" w:space="0" w:color="auto"/>
        <w:right w:val="none" w:sz="0" w:space="0" w:color="auto"/>
      </w:divBdr>
    </w:div>
    <w:div w:id="145826703">
      <w:marLeft w:val="0"/>
      <w:marRight w:val="0"/>
      <w:marTop w:val="0"/>
      <w:marBottom w:val="0"/>
      <w:divBdr>
        <w:top w:val="none" w:sz="0" w:space="0" w:color="auto"/>
        <w:left w:val="none" w:sz="0" w:space="0" w:color="auto"/>
        <w:bottom w:val="none" w:sz="0" w:space="0" w:color="auto"/>
        <w:right w:val="none" w:sz="0" w:space="0" w:color="auto"/>
      </w:divBdr>
    </w:div>
    <w:div w:id="145826704">
      <w:marLeft w:val="0"/>
      <w:marRight w:val="0"/>
      <w:marTop w:val="0"/>
      <w:marBottom w:val="0"/>
      <w:divBdr>
        <w:top w:val="none" w:sz="0" w:space="0" w:color="auto"/>
        <w:left w:val="none" w:sz="0" w:space="0" w:color="auto"/>
        <w:bottom w:val="none" w:sz="0" w:space="0" w:color="auto"/>
        <w:right w:val="none" w:sz="0" w:space="0" w:color="auto"/>
      </w:divBdr>
    </w:div>
    <w:div w:id="145826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 TargetMode="External"/><Relationship Id="rId13" Type="http://schemas.openxmlformats.org/officeDocument/2006/relationships/hyperlink" Target="http://www.consultant.ru/document/cons_doc" TargetMode="External"/><Relationship Id="rId18" Type="http://schemas.openxmlformats.org/officeDocument/2006/relationships/hyperlink" Target="http://www.consultant.ru/document/" TargetMode="External"/><Relationship Id="rId26" Type="http://schemas.openxmlformats.org/officeDocument/2006/relationships/hyperlink" Target="http://www.consultant.ru/" TargetMode="External"/><Relationship Id="rId3" Type="http://schemas.openxmlformats.org/officeDocument/2006/relationships/settings" Target="settings.xml"/><Relationship Id="rId21" Type="http://schemas.openxmlformats.org/officeDocument/2006/relationships/hyperlink" Target="http://www.consultant.ru/document/cons_doc" TargetMode="External"/><Relationship Id="rId7" Type="http://schemas.openxmlformats.org/officeDocument/2006/relationships/hyperlink" Target="http://www.consultant.ru/" TargetMode="External"/><Relationship Id="rId12" Type="http://schemas.openxmlformats.org/officeDocument/2006/relationships/hyperlink" Target="http://www.consultant.ru/document/cons_doc" TargetMode="External"/><Relationship Id="rId17" Type="http://schemas.openxmlformats.org/officeDocument/2006/relationships/hyperlink" Target="http://www.consultant" TargetMode="External"/><Relationship Id="rId25" Type="http://schemas.openxmlformats.org/officeDocument/2006/relationships/hyperlink" Target="http://www.consultant.ru/document/cons_doc_LAW_18980/" TargetMode="External"/><Relationship Id="rId2" Type="http://schemas.openxmlformats.org/officeDocument/2006/relationships/styles" Target="styles.xml"/><Relationship Id="rId16" Type="http://schemas.openxmlformats.org/officeDocument/2006/relationships/hyperlink" Target="http://www.consultant.ru/document/cons_doc" TargetMode="External"/><Relationship Id="rId20" Type="http://schemas.openxmlformats.org/officeDocument/2006/relationships/hyperlink" Target="http://www.consultant.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 TargetMode="External"/><Relationship Id="rId11" Type="http://schemas.openxmlformats.org/officeDocument/2006/relationships/hyperlink" Target="http://www.consultant.ru/" TargetMode="External"/><Relationship Id="rId24" Type="http://schemas.openxmlformats.org/officeDocument/2006/relationships/hyperlink" Target="http://www.consultant.ru/document/cons_doc" TargetMode="External"/><Relationship Id="rId32" Type="http://schemas.openxmlformats.org/officeDocument/2006/relationships/customXml" Target="../customXml/item3.xml"/><Relationship Id="rId5" Type="http://schemas.openxmlformats.org/officeDocument/2006/relationships/hyperlink" Target="http://www.consultant.ru/" TargetMode="External"/><Relationship Id="rId15" Type="http://schemas.openxmlformats.org/officeDocument/2006/relationships/hyperlink" Target="http://www.consultant.ru/" TargetMode="External"/><Relationship Id="rId23" Type="http://schemas.openxmlformats.org/officeDocument/2006/relationships/hyperlink" Target="http://www.consultant.ru/" TargetMode="External"/><Relationship Id="rId28" Type="http://schemas.openxmlformats.org/officeDocument/2006/relationships/fontTable" Target="fontTable.xml"/><Relationship Id="rId10" Type="http://schemas.openxmlformats.org/officeDocument/2006/relationships/hyperlink" Target="http://www.consultant.ru/document/cons_doc_" TargetMode="External"/><Relationship Id="rId19" Type="http://schemas.openxmlformats.org/officeDocument/2006/relationships/hyperlink" Target="http://www.consultant.ru/document/cons_doc_"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consultant.ru/document/" TargetMode="External"/><Relationship Id="rId14" Type="http://schemas.openxmlformats.org/officeDocument/2006/relationships/hyperlink" Target="http://www.consultant.ru/" TargetMode="External"/><Relationship Id="rId22" Type="http://schemas.openxmlformats.org/officeDocument/2006/relationships/hyperlink" Target="http://www.consultant" TargetMode="External"/><Relationship Id="rId27" Type="http://schemas.openxmlformats.org/officeDocument/2006/relationships/hyperlink" Target="http://www.consultant.ru/document/cons_doc"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3804EB234F2343AEDBC9D8AAC29943" ma:contentTypeVersion="9" ma:contentTypeDescription="Создание документа." ma:contentTypeScope="" ma:versionID="2ac62246ae12096c876d9e7f09a637bb">
  <xsd:schema xmlns:xsd="http://www.w3.org/2001/XMLSchema" xmlns:xs="http://www.w3.org/2001/XMLSchema" xmlns:p="http://schemas.microsoft.com/office/2006/metadata/properties" xmlns:ns2="d2297d22-c76d-42a4-8c1b-08da90c3b145" targetNamespace="http://schemas.microsoft.com/office/2006/metadata/properties" ma:root="true" ma:fieldsID="a2db88d72826a4e8a8cdefc6f495fb82" ns2:_="">
    <xsd:import namespace="d2297d22-c76d-42a4-8c1b-08da90c3b1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97d22-c76d-42a4-8c1b-08da90c3b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B14DA4-C2AC-4202-B851-42C06CC07EB5}"/>
</file>

<file path=customXml/itemProps2.xml><?xml version="1.0" encoding="utf-8"?>
<ds:datastoreItem xmlns:ds="http://schemas.openxmlformats.org/officeDocument/2006/customXml" ds:itemID="{06BB794A-0EC2-433E-8C17-04B8ACF787E2}"/>
</file>

<file path=customXml/itemProps3.xml><?xml version="1.0" encoding="utf-8"?>
<ds:datastoreItem xmlns:ds="http://schemas.openxmlformats.org/officeDocument/2006/customXml" ds:itemID="{9DC10B22-9640-4FF7-91A3-BEDBAC19B175}"/>
</file>

<file path=docProps/app.xml><?xml version="1.0" encoding="utf-8"?>
<Properties xmlns="http://schemas.openxmlformats.org/officeDocument/2006/extended-properties" xmlns:vt="http://schemas.openxmlformats.org/officeDocument/2006/docPropsVTypes">
  <Template>Normal_Wordconv.dotm</Template>
  <TotalTime>20</TotalTime>
  <Pages>9</Pages>
  <Words>3966</Words>
  <Characters>22608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Задания по учебной дисциплине «Правоведение»</dc:title>
  <dc:subject/>
  <dc:creator>Пользователь</dc:creator>
  <cp:keywords/>
  <dc:description/>
  <cp:lastModifiedBy>azrail</cp:lastModifiedBy>
  <cp:revision>3</cp:revision>
  <dcterms:created xsi:type="dcterms:W3CDTF">2020-10-25T15:22:00Z</dcterms:created>
  <dcterms:modified xsi:type="dcterms:W3CDTF">2020-10-26T02:45:00Z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0x010100703804EB234F2343AEDBC9D8AAC29943</vt:lpwstr>
  </property>
</Properties>
</file>