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5F9" w:rsidRPr="00BE1479" w:rsidRDefault="005B55F9" w:rsidP="00BE1479">
      <w:pPr>
        <w:jc w:val="both"/>
        <w:rPr>
          <w:rFonts w:ascii="Verdana" w:hAnsi="Verdana" w:cs="Times New Roman"/>
          <w:b/>
          <w:sz w:val="24"/>
          <w:szCs w:val="24"/>
        </w:rPr>
      </w:pPr>
      <w:r w:rsidRPr="00BE1479">
        <w:rPr>
          <w:rFonts w:ascii="Verdana" w:hAnsi="Verdana" w:cs="Times New Roman"/>
          <w:b/>
          <w:sz w:val="24"/>
          <w:szCs w:val="24"/>
        </w:rPr>
        <w:t>Вариант 2</w:t>
      </w:r>
    </w:p>
    <w:p w:rsidR="005B55F9" w:rsidRPr="00BE1479" w:rsidRDefault="005B55F9" w:rsidP="00BE1479">
      <w:pPr>
        <w:jc w:val="both"/>
        <w:rPr>
          <w:rFonts w:ascii="Verdana" w:hAnsi="Verdana" w:cs="Times New Roman"/>
          <w:sz w:val="24"/>
          <w:szCs w:val="24"/>
        </w:rPr>
      </w:pPr>
      <w:r w:rsidRPr="00BE1479">
        <w:rPr>
          <w:rFonts w:ascii="Verdana" w:hAnsi="Verdana" w:cs="Times New Roman"/>
          <w:sz w:val="24"/>
          <w:szCs w:val="24"/>
        </w:rPr>
        <w:t>I. Перепишите следующие предложения, подчеркните одной чертой личные местоимения в функции прямого дополнения и двумя чертами – в функции косвенного дополнения. Предложения переведите.</w:t>
      </w:r>
    </w:p>
    <w:p w:rsidR="005B55F9" w:rsidRPr="00BE1479" w:rsidRDefault="005B55F9" w:rsidP="00BE1479">
      <w:pPr>
        <w:jc w:val="both"/>
        <w:rPr>
          <w:rFonts w:ascii="Verdana" w:hAnsi="Verdana" w:cs="Times New Roman"/>
          <w:sz w:val="24"/>
          <w:szCs w:val="24"/>
          <w:lang w:val="en-US"/>
        </w:rPr>
      </w:pPr>
      <w:r w:rsidRPr="00BE1479">
        <w:rPr>
          <w:rFonts w:ascii="Verdana" w:hAnsi="Verdana" w:cs="Times New Roman"/>
          <w:sz w:val="24"/>
          <w:szCs w:val="24"/>
          <w:lang w:val="en-US"/>
        </w:rPr>
        <w:t xml:space="preserve">1.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L’avez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–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vous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prévenu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de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votre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E1479">
        <w:rPr>
          <w:rFonts w:ascii="Verdana" w:hAnsi="Verdana" w:cs="Times New Roman"/>
          <w:sz w:val="24"/>
          <w:szCs w:val="24"/>
          <w:lang w:val="en-US"/>
        </w:rPr>
        <w:t>départ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?</w:t>
      </w:r>
      <w:proofErr w:type="gramEnd"/>
    </w:p>
    <w:p w:rsidR="005B55F9" w:rsidRPr="00BE1479" w:rsidRDefault="005B55F9" w:rsidP="00BE1479">
      <w:pPr>
        <w:jc w:val="both"/>
        <w:rPr>
          <w:rFonts w:ascii="Verdana" w:hAnsi="Verdana" w:cs="Times New Roman"/>
          <w:sz w:val="24"/>
          <w:szCs w:val="24"/>
          <w:lang w:val="en-US"/>
        </w:rPr>
      </w:pPr>
      <w:r w:rsidRPr="00BE1479">
        <w:rPr>
          <w:rFonts w:ascii="Verdana" w:hAnsi="Verdana" w:cs="Times New Roman"/>
          <w:sz w:val="24"/>
          <w:szCs w:val="24"/>
          <w:lang w:val="en-US"/>
        </w:rPr>
        <w:t xml:space="preserve">2.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Prêtent-ils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leurs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journaux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à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leurs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E1479">
        <w:rPr>
          <w:rFonts w:ascii="Verdana" w:hAnsi="Verdana" w:cs="Times New Roman"/>
          <w:sz w:val="24"/>
          <w:szCs w:val="24"/>
          <w:lang w:val="en-US"/>
        </w:rPr>
        <w:t>amis</w:t>
      </w:r>
      <w:proofErr w:type="spellEnd"/>
      <w:proofErr w:type="gram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?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Oui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BE1479">
        <w:rPr>
          <w:rFonts w:ascii="Verdana" w:hAnsi="Verdana" w:cs="Times New Roman"/>
          <w:sz w:val="24"/>
          <w:szCs w:val="24"/>
          <w:lang w:val="en-US"/>
        </w:rPr>
        <w:t>ils</w:t>
      </w:r>
      <w:proofErr w:type="spellEnd"/>
      <w:proofErr w:type="gram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les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leur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prêtent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souvent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>.</w:t>
      </w:r>
    </w:p>
    <w:p w:rsidR="005B55F9" w:rsidRPr="00BE1479" w:rsidRDefault="005B55F9" w:rsidP="00BE1479">
      <w:pPr>
        <w:jc w:val="both"/>
        <w:rPr>
          <w:rFonts w:ascii="Verdana" w:hAnsi="Verdana" w:cs="Times New Roman"/>
          <w:sz w:val="24"/>
          <w:szCs w:val="24"/>
          <w:lang w:val="en-US"/>
        </w:rPr>
      </w:pPr>
      <w:r w:rsidRPr="00BE1479">
        <w:rPr>
          <w:rFonts w:ascii="Verdana" w:hAnsi="Verdana" w:cs="Times New Roman"/>
          <w:sz w:val="24"/>
          <w:szCs w:val="24"/>
          <w:lang w:val="en-US"/>
        </w:rPr>
        <w:t xml:space="preserve">3.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Avez-vous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vu </w:t>
      </w:r>
      <w:proofErr w:type="spellStart"/>
      <w:proofErr w:type="gramStart"/>
      <w:r w:rsidRPr="00BE1479">
        <w:rPr>
          <w:rFonts w:ascii="Verdana" w:hAnsi="Verdana" w:cs="Times New Roman"/>
          <w:sz w:val="24"/>
          <w:szCs w:val="24"/>
          <w:lang w:val="en-US"/>
        </w:rPr>
        <w:t>cet</w:t>
      </w:r>
      <w:proofErr w:type="spellEnd"/>
      <w:proofErr w:type="gram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homme? </w:t>
      </w:r>
      <w:proofErr w:type="gramStart"/>
      <w:r w:rsidRPr="00BE1479">
        <w:rPr>
          <w:rFonts w:ascii="Verdana" w:hAnsi="Verdana" w:cs="Times New Roman"/>
          <w:sz w:val="24"/>
          <w:szCs w:val="24"/>
          <w:lang w:val="en-US"/>
        </w:rPr>
        <w:t>Non</w:t>
      </w:r>
      <w:proofErr w:type="gram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, je ne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l’ai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jamais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vu.</w:t>
      </w:r>
    </w:p>
    <w:p w:rsidR="005B55F9" w:rsidRPr="00BE1479" w:rsidRDefault="005B55F9" w:rsidP="00BE1479">
      <w:pPr>
        <w:jc w:val="both"/>
        <w:rPr>
          <w:rFonts w:ascii="Verdana" w:hAnsi="Verdana" w:cs="Times New Roman"/>
          <w:sz w:val="24"/>
          <w:szCs w:val="24"/>
          <w:lang w:val="en-US"/>
        </w:rPr>
      </w:pPr>
      <w:r w:rsidRPr="00BE1479">
        <w:rPr>
          <w:rFonts w:ascii="Verdana" w:hAnsi="Verdana" w:cs="Times New Roman"/>
          <w:sz w:val="24"/>
          <w:szCs w:val="24"/>
        </w:rPr>
        <w:t xml:space="preserve">II. Перепишите следующие предложения. Подчеркните одной чертой глагол в </w:t>
      </w:r>
      <w:proofErr w:type="spellStart"/>
      <w:r w:rsidRPr="00BE1479">
        <w:rPr>
          <w:rFonts w:ascii="Verdana" w:hAnsi="Verdana" w:cs="Times New Roman"/>
          <w:sz w:val="24"/>
          <w:szCs w:val="24"/>
        </w:rPr>
        <w:t>passé</w:t>
      </w:r>
      <w:proofErr w:type="spellEnd"/>
      <w:r w:rsidRPr="00BE1479"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</w:rPr>
        <w:t>simple</w:t>
      </w:r>
      <w:proofErr w:type="spellEnd"/>
      <w:r w:rsidRPr="00BE1479">
        <w:rPr>
          <w:rFonts w:ascii="Verdana" w:hAnsi="Verdana" w:cs="Times New Roman"/>
          <w:sz w:val="24"/>
          <w:szCs w:val="24"/>
        </w:rPr>
        <w:t xml:space="preserve">, двумя чертами – в </w:t>
      </w:r>
      <w:proofErr w:type="spellStart"/>
      <w:r w:rsidRPr="00BE1479">
        <w:rPr>
          <w:rFonts w:ascii="Verdana" w:hAnsi="Verdana" w:cs="Times New Roman"/>
          <w:sz w:val="24"/>
          <w:szCs w:val="24"/>
        </w:rPr>
        <w:t>imparfait</w:t>
      </w:r>
      <w:proofErr w:type="spellEnd"/>
      <w:r w:rsidRPr="00BE1479">
        <w:rPr>
          <w:rFonts w:ascii="Verdana" w:hAnsi="Verdana" w:cs="Times New Roman"/>
          <w:sz w:val="24"/>
          <w:szCs w:val="24"/>
        </w:rPr>
        <w:t xml:space="preserve">, тремя чертами – в </w:t>
      </w:r>
      <w:proofErr w:type="spellStart"/>
      <w:r w:rsidRPr="00BE1479">
        <w:rPr>
          <w:rFonts w:ascii="Verdana" w:hAnsi="Verdana" w:cs="Times New Roman"/>
          <w:sz w:val="24"/>
          <w:szCs w:val="24"/>
        </w:rPr>
        <w:t>plus-que-parfait</w:t>
      </w:r>
      <w:proofErr w:type="spellEnd"/>
      <w:r w:rsidRPr="00BE1479">
        <w:rPr>
          <w:rFonts w:ascii="Verdana" w:hAnsi="Verdana" w:cs="Times New Roman"/>
          <w:sz w:val="24"/>
          <w:szCs w:val="24"/>
        </w:rPr>
        <w:t>. Предложения</w:t>
      </w:r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r w:rsidRPr="00BE1479">
        <w:rPr>
          <w:rFonts w:ascii="Verdana" w:hAnsi="Verdana" w:cs="Times New Roman"/>
          <w:sz w:val="24"/>
          <w:szCs w:val="24"/>
        </w:rPr>
        <w:t>переведите</w:t>
      </w:r>
      <w:r w:rsidRPr="00BE1479">
        <w:rPr>
          <w:rFonts w:ascii="Verdana" w:hAnsi="Verdana" w:cs="Times New Roman"/>
          <w:sz w:val="24"/>
          <w:szCs w:val="24"/>
          <w:lang w:val="en-US"/>
        </w:rPr>
        <w:t>.</w:t>
      </w:r>
    </w:p>
    <w:p w:rsidR="005B55F9" w:rsidRPr="00BE1479" w:rsidRDefault="005B55F9" w:rsidP="00BE1479">
      <w:pPr>
        <w:jc w:val="both"/>
        <w:rPr>
          <w:rFonts w:ascii="Verdana" w:hAnsi="Verdana" w:cs="Times New Roman"/>
          <w:sz w:val="24"/>
          <w:szCs w:val="24"/>
          <w:lang w:val="en-US"/>
        </w:rPr>
      </w:pPr>
      <w:r w:rsidRPr="00BE1479">
        <w:rPr>
          <w:rFonts w:ascii="Verdana" w:hAnsi="Verdana" w:cs="Times New Roman"/>
          <w:sz w:val="24"/>
          <w:szCs w:val="24"/>
          <w:lang w:val="en-US"/>
        </w:rPr>
        <w:t>1.</w:t>
      </w:r>
      <w:r w:rsidRPr="00BE1479">
        <w:rPr>
          <w:rFonts w:ascii="Verdana" w:hAnsi="Verdana" w:cs="Times New Roman"/>
          <w:sz w:val="24"/>
          <w:szCs w:val="24"/>
          <w:lang w:val="en-US"/>
        </w:rPr>
        <w:tab/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Comme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je me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dépêchais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,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j’ai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pris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gramStart"/>
      <w:r w:rsidRPr="00BE1479">
        <w:rPr>
          <w:rFonts w:ascii="Verdana" w:hAnsi="Verdana" w:cs="Times New Roman"/>
          <w:sz w:val="24"/>
          <w:szCs w:val="24"/>
          <w:lang w:val="en-US"/>
        </w:rPr>
        <w:t>un</w:t>
      </w:r>
      <w:proofErr w:type="gram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taxi.</w:t>
      </w:r>
    </w:p>
    <w:p w:rsidR="005B55F9" w:rsidRPr="00BE1479" w:rsidRDefault="005B55F9" w:rsidP="00BE1479">
      <w:pPr>
        <w:jc w:val="both"/>
        <w:rPr>
          <w:rFonts w:ascii="Verdana" w:hAnsi="Verdana" w:cs="Times New Roman"/>
          <w:sz w:val="24"/>
          <w:szCs w:val="24"/>
          <w:lang w:val="en-US"/>
        </w:rPr>
      </w:pPr>
      <w:r w:rsidRPr="00BE1479">
        <w:rPr>
          <w:rFonts w:ascii="Verdana" w:hAnsi="Verdana" w:cs="Times New Roman"/>
          <w:sz w:val="24"/>
          <w:szCs w:val="24"/>
          <w:lang w:val="en-US"/>
        </w:rPr>
        <w:t>2.</w:t>
      </w:r>
      <w:r w:rsidRPr="00BE1479">
        <w:rPr>
          <w:rFonts w:ascii="Verdana" w:hAnsi="Verdana" w:cs="Times New Roman"/>
          <w:sz w:val="24"/>
          <w:szCs w:val="24"/>
          <w:lang w:val="en-US"/>
        </w:rPr>
        <w:tab/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Cette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maladie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attint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André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dans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son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enfance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>.</w:t>
      </w:r>
    </w:p>
    <w:p w:rsidR="005B55F9" w:rsidRPr="00BE1479" w:rsidRDefault="005B55F9" w:rsidP="00BE1479">
      <w:pPr>
        <w:jc w:val="both"/>
        <w:rPr>
          <w:rFonts w:ascii="Verdana" w:hAnsi="Verdana" w:cs="Times New Roman"/>
          <w:sz w:val="24"/>
          <w:szCs w:val="24"/>
          <w:lang w:val="en-US"/>
        </w:rPr>
      </w:pPr>
      <w:proofErr w:type="gramStart"/>
      <w:r w:rsidRPr="00BE1479">
        <w:rPr>
          <w:rFonts w:ascii="Verdana" w:hAnsi="Verdana" w:cs="Times New Roman"/>
          <w:sz w:val="24"/>
          <w:szCs w:val="24"/>
          <w:lang w:val="en-US"/>
        </w:rPr>
        <w:t>3.</w:t>
      </w:r>
      <w:r w:rsidRPr="00BE1479">
        <w:rPr>
          <w:rFonts w:ascii="Verdana" w:hAnsi="Verdana" w:cs="Times New Roman"/>
          <w:sz w:val="24"/>
          <w:szCs w:val="24"/>
          <w:lang w:val="en-US"/>
        </w:rPr>
        <w:tab/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Ils</w:t>
      </w:r>
      <w:proofErr w:type="spellEnd"/>
      <w:proofErr w:type="gram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voulaient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revoir les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collègues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qu’ils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avaient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rencontrés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l’année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dernière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à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Moscou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>.</w:t>
      </w:r>
    </w:p>
    <w:p w:rsidR="005B55F9" w:rsidRPr="00BE1479" w:rsidRDefault="005B55F9" w:rsidP="00BE1479">
      <w:pPr>
        <w:jc w:val="both"/>
        <w:rPr>
          <w:rFonts w:ascii="Verdana" w:hAnsi="Verdana" w:cs="Times New Roman"/>
          <w:sz w:val="24"/>
          <w:szCs w:val="24"/>
        </w:rPr>
      </w:pPr>
      <w:r w:rsidRPr="00BE1479">
        <w:rPr>
          <w:rFonts w:ascii="Verdana" w:hAnsi="Verdana" w:cs="Times New Roman"/>
          <w:sz w:val="24"/>
          <w:szCs w:val="24"/>
        </w:rPr>
        <w:t xml:space="preserve">III. </w:t>
      </w:r>
      <w:proofErr w:type="gramStart"/>
      <w:r w:rsidRPr="00BE1479">
        <w:rPr>
          <w:rFonts w:ascii="Verdana" w:hAnsi="Verdana" w:cs="Times New Roman"/>
          <w:sz w:val="24"/>
          <w:szCs w:val="24"/>
        </w:rPr>
        <w:t>Преобразуйте пассивную форму глагола в активную и переведите предложение.</w:t>
      </w:r>
      <w:proofErr w:type="gramEnd"/>
    </w:p>
    <w:p w:rsidR="005B55F9" w:rsidRPr="00BE1479" w:rsidRDefault="005B55F9" w:rsidP="00BE1479">
      <w:pPr>
        <w:jc w:val="both"/>
        <w:rPr>
          <w:rFonts w:ascii="Verdana" w:hAnsi="Verdana" w:cs="Times New Roman"/>
          <w:sz w:val="24"/>
          <w:szCs w:val="24"/>
          <w:lang w:val="en-US"/>
        </w:rPr>
      </w:pPr>
      <w:r w:rsidRPr="00BE1479">
        <w:rPr>
          <w:rFonts w:ascii="Verdana" w:hAnsi="Verdana" w:cs="Times New Roman"/>
          <w:sz w:val="24"/>
          <w:szCs w:val="24"/>
          <w:lang w:val="en-US"/>
        </w:rPr>
        <w:t xml:space="preserve">Le ski </w:t>
      </w:r>
      <w:proofErr w:type="spellStart"/>
      <w:proofErr w:type="gramStart"/>
      <w:r w:rsidRPr="00BE1479">
        <w:rPr>
          <w:rFonts w:ascii="Verdana" w:hAnsi="Verdana" w:cs="Times New Roman"/>
          <w:sz w:val="24"/>
          <w:szCs w:val="24"/>
          <w:lang w:val="en-US"/>
        </w:rPr>
        <w:t>est</w:t>
      </w:r>
      <w:proofErr w:type="spellEnd"/>
      <w:proofErr w:type="gram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pratiqué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par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toute</w:t>
      </w:r>
      <w:bookmarkStart w:id="0" w:name="_GoBack"/>
      <w:bookmarkEnd w:id="0"/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notre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famille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>.</w:t>
      </w:r>
    </w:p>
    <w:p w:rsidR="005B55F9" w:rsidRPr="00BE1479" w:rsidRDefault="005B55F9" w:rsidP="00BE1479">
      <w:pPr>
        <w:jc w:val="both"/>
        <w:rPr>
          <w:rFonts w:ascii="Verdana" w:hAnsi="Verdana" w:cs="Times New Roman"/>
          <w:sz w:val="24"/>
          <w:szCs w:val="24"/>
        </w:rPr>
      </w:pPr>
      <w:r w:rsidRPr="00BE1479">
        <w:rPr>
          <w:rFonts w:ascii="Verdana" w:hAnsi="Verdana" w:cs="Times New Roman"/>
          <w:sz w:val="24"/>
          <w:szCs w:val="24"/>
        </w:rPr>
        <w:t>IV. Прочтите и устно переведите следующий текст. Перепишите и письменно переведите 2,3,4 абзацы текста.</w:t>
      </w:r>
    </w:p>
    <w:p w:rsidR="005B55F9" w:rsidRPr="00BE1479" w:rsidRDefault="005B55F9" w:rsidP="00BE1479">
      <w:pPr>
        <w:jc w:val="both"/>
        <w:rPr>
          <w:rFonts w:ascii="Verdana" w:hAnsi="Verdana" w:cs="Times New Roman"/>
          <w:sz w:val="24"/>
          <w:szCs w:val="24"/>
          <w:u w:val="single"/>
          <w:lang w:val="en-US"/>
        </w:rPr>
      </w:pPr>
      <w:r w:rsidRPr="00BE1479">
        <w:rPr>
          <w:rFonts w:ascii="Verdana" w:hAnsi="Verdana" w:cs="Times New Roman"/>
          <w:sz w:val="24"/>
          <w:szCs w:val="24"/>
          <w:u w:val="single"/>
          <w:lang w:val="en-US"/>
        </w:rPr>
        <w:t>Les Curie</w:t>
      </w:r>
    </w:p>
    <w:p w:rsidR="005B55F9" w:rsidRPr="00BE1479" w:rsidRDefault="005B55F9" w:rsidP="00BE1479">
      <w:pPr>
        <w:jc w:val="both"/>
        <w:rPr>
          <w:rFonts w:ascii="Verdana" w:hAnsi="Verdana" w:cs="Times New Roman"/>
          <w:sz w:val="24"/>
          <w:szCs w:val="24"/>
          <w:lang w:val="en-US"/>
        </w:rPr>
      </w:pPr>
      <w:r w:rsidRPr="00BE1479">
        <w:rPr>
          <w:rFonts w:ascii="Verdana" w:hAnsi="Verdana" w:cs="Times New Roman"/>
          <w:sz w:val="24"/>
          <w:szCs w:val="24"/>
          <w:lang w:val="en-US"/>
        </w:rPr>
        <w:t xml:space="preserve">1. Sous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l’illustre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dôme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du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Panthéon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, à Paris,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reposent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les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cendres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de Marie </w:t>
      </w:r>
      <w:proofErr w:type="gramStart"/>
      <w:r w:rsidRPr="00BE1479">
        <w:rPr>
          <w:rFonts w:ascii="Verdana" w:hAnsi="Verdana" w:cs="Times New Roman"/>
          <w:sz w:val="24"/>
          <w:szCs w:val="24"/>
          <w:lang w:val="en-US"/>
        </w:rPr>
        <w:t>et</w:t>
      </w:r>
      <w:proofErr w:type="gram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Pierre Curie qui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ont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ouvert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par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leur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découverte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du radium, la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voie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de la physique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nucléaire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et de la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thérapie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du cancer.</w:t>
      </w:r>
    </w:p>
    <w:p w:rsidR="005B55F9" w:rsidRPr="00BE1479" w:rsidRDefault="005B55F9" w:rsidP="00BE1479">
      <w:pPr>
        <w:jc w:val="both"/>
        <w:rPr>
          <w:rFonts w:ascii="Verdana" w:hAnsi="Verdana" w:cs="Times New Roman"/>
          <w:sz w:val="24"/>
          <w:szCs w:val="24"/>
          <w:lang w:val="en-US"/>
        </w:rPr>
      </w:pPr>
      <w:r w:rsidRPr="00BE1479">
        <w:rPr>
          <w:rFonts w:ascii="Verdana" w:hAnsi="Verdana" w:cs="Times New Roman"/>
          <w:sz w:val="24"/>
          <w:szCs w:val="24"/>
          <w:lang w:val="en-US"/>
        </w:rPr>
        <w:t xml:space="preserve">Des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travaux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qui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leur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coûtèrent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la vie.</w:t>
      </w:r>
    </w:p>
    <w:p w:rsidR="005B55F9" w:rsidRPr="00BE1479" w:rsidRDefault="005B55F9" w:rsidP="00BE1479">
      <w:pPr>
        <w:jc w:val="both"/>
        <w:rPr>
          <w:rFonts w:ascii="Verdana" w:hAnsi="Verdana" w:cs="Times New Roman"/>
          <w:sz w:val="24"/>
          <w:szCs w:val="24"/>
          <w:lang w:val="en-US"/>
        </w:rPr>
      </w:pPr>
      <w:r w:rsidRPr="00BE1479">
        <w:rPr>
          <w:rFonts w:ascii="Verdana" w:hAnsi="Verdana" w:cs="Times New Roman"/>
          <w:sz w:val="24"/>
          <w:szCs w:val="24"/>
          <w:lang w:val="en-US"/>
        </w:rPr>
        <w:t xml:space="preserve">2. Pierre Curie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naquit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le 15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mai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1859 à Paris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où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son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père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exerçait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la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médecine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. A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l’âge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de 19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ans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E1479">
        <w:rPr>
          <w:rFonts w:ascii="Verdana" w:hAnsi="Verdana" w:cs="Times New Roman"/>
          <w:sz w:val="24"/>
          <w:szCs w:val="24"/>
          <w:lang w:val="en-US"/>
        </w:rPr>
        <w:t>il</w:t>
      </w:r>
      <w:proofErr w:type="spellEnd"/>
      <w:proofErr w:type="gram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entra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comme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préparateur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à la Sorbonne et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commença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à faire des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recherches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scientifiques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. Le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jeune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savant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entreprit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gramStart"/>
      <w:r w:rsidRPr="00BE1479">
        <w:rPr>
          <w:rFonts w:ascii="Verdana" w:hAnsi="Verdana" w:cs="Times New Roman"/>
          <w:sz w:val="24"/>
          <w:szCs w:val="24"/>
          <w:lang w:val="en-US"/>
        </w:rPr>
        <w:t>un</w:t>
      </w:r>
      <w:proofErr w:type="gram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travail sur les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cristaux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qui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conduisit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à la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découverte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du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phénomène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nouveau de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piézo-électricité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.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En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1883, </w:t>
      </w:r>
      <w:proofErr w:type="spellStart"/>
      <w:proofErr w:type="gramStart"/>
      <w:r w:rsidRPr="00BE1479">
        <w:rPr>
          <w:rFonts w:ascii="Verdana" w:hAnsi="Verdana" w:cs="Times New Roman"/>
          <w:sz w:val="24"/>
          <w:szCs w:val="24"/>
          <w:lang w:val="en-US"/>
        </w:rPr>
        <w:t>il</w:t>
      </w:r>
      <w:proofErr w:type="spellEnd"/>
      <w:proofErr w:type="gram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fut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nommé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chef des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travaux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à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l’Ecole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de Physique et de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Chimie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fondée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à Paris. Plus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tard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E1479">
        <w:rPr>
          <w:rFonts w:ascii="Verdana" w:hAnsi="Verdana" w:cs="Times New Roman"/>
          <w:sz w:val="24"/>
          <w:szCs w:val="24"/>
          <w:lang w:val="en-US"/>
        </w:rPr>
        <w:t>il</w:t>
      </w:r>
      <w:proofErr w:type="spellEnd"/>
      <w:proofErr w:type="gram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publia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un travail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théorique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sur la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cristallographie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et le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magnétisme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>.</w:t>
      </w:r>
    </w:p>
    <w:p w:rsidR="005B55F9" w:rsidRPr="00BE1479" w:rsidRDefault="005B55F9" w:rsidP="00BE1479">
      <w:pPr>
        <w:jc w:val="both"/>
        <w:rPr>
          <w:rFonts w:ascii="Verdana" w:hAnsi="Verdana" w:cs="Times New Roman"/>
          <w:sz w:val="24"/>
          <w:szCs w:val="24"/>
          <w:lang w:val="en-US"/>
        </w:rPr>
      </w:pPr>
      <w:r w:rsidRPr="00BE1479">
        <w:rPr>
          <w:rFonts w:ascii="Verdana" w:hAnsi="Verdana" w:cs="Times New Roman"/>
          <w:sz w:val="24"/>
          <w:szCs w:val="24"/>
          <w:lang w:val="en-US"/>
        </w:rPr>
        <w:t xml:space="preserve">3.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C’est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à 1894 que Pierre Curie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rencontra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pour la première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fois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Marie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Sklodovska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,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jeune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étudiante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à la Sorbonne. </w:t>
      </w:r>
      <w:proofErr w:type="gramStart"/>
      <w:r w:rsidRPr="00BE1479">
        <w:rPr>
          <w:rFonts w:ascii="Verdana" w:hAnsi="Verdana" w:cs="Times New Roman"/>
          <w:sz w:val="24"/>
          <w:szCs w:val="24"/>
          <w:lang w:val="en-US"/>
        </w:rPr>
        <w:t xml:space="preserve">Elle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naquit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à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Varsovie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le 7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lastRenderedPageBreak/>
        <w:t>novembre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1867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dans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la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famille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d’enseignants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>.</w:t>
      </w:r>
      <w:proofErr w:type="gram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gramStart"/>
      <w:r w:rsidRPr="00BE1479">
        <w:rPr>
          <w:rFonts w:ascii="Verdana" w:hAnsi="Verdana" w:cs="Times New Roman"/>
          <w:sz w:val="24"/>
          <w:szCs w:val="24"/>
          <w:lang w:val="en-US"/>
        </w:rPr>
        <w:t>A</w:t>
      </w:r>
      <w:proofErr w:type="gram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l’âge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de 25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ans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elle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part pour Paris et continue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ses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études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de science à la Sorbonne.</w:t>
      </w:r>
    </w:p>
    <w:p w:rsidR="005B55F9" w:rsidRPr="00BE1479" w:rsidRDefault="005B55F9" w:rsidP="00BE1479">
      <w:pPr>
        <w:jc w:val="both"/>
        <w:rPr>
          <w:rFonts w:ascii="Verdana" w:hAnsi="Verdana" w:cs="Times New Roman"/>
          <w:sz w:val="24"/>
          <w:szCs w:val="24"/>
          <w:lang w:val="en-US"/>
        </w:rPr>
      </w:pPr>
      <w:proofErr w:type="gramStart"/>
      <w:r w:rsidRPr="00BE1479">
        <w:rPr>
          <w:rFonts w:ascii="Verdana" w:hAnsi="Verdana" w:cs="Times New Roman"/>
          <w:sz w:val="24"/>
          <w:szCs w:val="24"/>
          <w:lang w:val="en-US"/>
        </w:rPr>
        <w:t>4.Mais</w:t>
      </w:r>
      <w:proofErr w:type="gram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Marie ne se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passionne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que pour la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chimie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.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Faisant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des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études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,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elle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continue de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travailler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au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laboratoire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du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professeur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Lippmann.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Bientôt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les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jeunes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gens se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marièrent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.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Leur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unanimité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fut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E1479">
        <w:rPr>
          <w:rFonts w:ascii="Verdana" w:hAnsi="Verdana" w:cs="Times New Roman"/>
          <w:sz w:val="24"/>
          <w:szCs w:val="24"/>
          <w:lang w:val="en-US"/>
        </w:rPr>
        <w:t>celle</w:t>
      </w:r>
      <w:proofErr w:type="spellEnd"/>
      <w:proofErr w:type="gram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de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deux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collaborateurs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qui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eurent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ensemble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l’immense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joie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d’ouvrir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à la physique le nouveau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domaine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, la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radioactivité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.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En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1898 </w:t>
      </w:r>
      <w:proofErr w:type="spellStart"/>
      <w:proofErr w:type="gramStart"/>
      <w:r w:rsidRPr="00BE1479">
        <w:rPr>
          <w:rFonts w:ascii="Verdana" w:hAnsi="Verdana" w:cs="Times New Roman"/>
          <w:sz w:val="24"/>
          <w:szCs w:val="24"/>
          <w:lang w:val="en-US"/>
        </w:rPr>
        <w:t>ils</w:t>
      </w:r>
      <w:proofErr w:type="spellEnd"/>
      <w:proofErr w:type="gram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découvrent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le radium.</w:t>
      </w:r>
    </w:p>
    <w:p w:rsidR="005B55F9" w:rsidRPr="00BE1479" w:rsidRDefault="005B55F9" w:rsidP="00BE1479">
      <w:pPr>
        <w:jc w:val="both"/>
        <w:rPr>
          <w:rFonts w:ascii="Verdana" w:hAnsi="Verdana" w:cs="Times New Roman"/>
          <w:sz w:val="24"/>
          <w:szCs w:val="24"/>
          <w:lang w:val="en-US"/>
        </w:rPr>
      </w:pPr>
      <w:r w:rsidRPr="00BE1479">
        <w:rPr>
          <w:rFonts w:ascii="Verdana" w:hAnsi="Verdana" w:cs="Times New Roman"/>
          <w:sz w:val="24"/>
          <w:szCs w:val="24"/>
          <w:lang w:val="en-US"/>
        </w:rPr>
        <w:t xml:space="preserve">5. Pierre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testa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le radium sur </w:t>
      </w:r>
      <w:proofErr w:type="spellStart"/>
      <w:proofErr w:type="gramStart"/>
      <w:r w:rsidRPr="00BE1479">
        <w:rPr>
          <w:rFonts w:ascii="Verdana" w:hAnsi="Verdana" w:cs="Times New Roman"/>
          <w:sz w:val="24"/>
          <w:szCs w:val="24"/>
          <w:lang w:val="en-US"/>
        </w:rPr>
        <w:t>sa</w:t>
      </w:r>
      <w:proofErr w:type="spellEnd"/>
      <w:proofErr w:type="gram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peau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.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Brûlure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,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puis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paie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: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l’action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sur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l’homme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fut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prouvée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BE1479">
        <w:rPr>
          <w:rFonts w:ascii="Verdana" w:hAnsi="Verdana" w:cs="Times New Roman"/>
          <w:sz w:val="24"/>
          <w:szCs w:val="24"/>
          <w:lang w:val="en-US"/>
        </w:rPr>
        <w:t>Bientôt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le radium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servit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à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traiter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les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tumeurs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malignes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>.</w:t>
      </w:r>
      <w:proofErr w:type="gram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En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1903 Pierre </w:t>
      </w:r>
      <w:proofErr w:type="gramStart"/>
      <w:r w:rsidRPr="00BE1479">
        <w:rPr>
          <w:rFonts w:ascii="Verdana" w:hAnsi="Verdana" w:cs="Times New Roman"/>
          <w:sz w:val="24"/>
          <w:szCs w:val="24"/>
          <w:lang w:val="en-US"/>
        </w:rPr>
        <w:t>et</w:t>
      </w:r>
      <w:proofErr w:type="gram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Marie Curie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reçurent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le prix Nobel de Physique pour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leur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découverte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de la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radiactivité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naturelle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et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en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1911 Marie Curie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reçut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le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Pris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Nobel de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Chimie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pour la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préparation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du radium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pur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>.</w:t>
      </w:r>
    </w:p>
    <w:p w:rsidR="005B55F9" w:rsidRPr="00BE1479" w:rsidRDefault="005B55F9" w:rsidP="00BE1479">
      <w:pPr>
        <w:jc w:val="both"/>
        <w:rPr>
          <w:rFonts w:ascii="Verdana" w:hAnsi="Verdana" w:cs="Times New Roman"/>
          <w:sz w:val="24"/>
          <w:szCs w:val="24"/>
          <w:lang w:val="en-US"/>
        </w:rPr>
      </w:pPr>
      <w:r w:rsidRPr="00BE1479">
        <w:rPr>
          <w:rFonts w:ascii="Verdana" w:hAnsi="Verdana" w:cs="Times New Roman"/>
          <w:sz w:val="24"/>
          <w:szCs w:val="24"/>
          <w:lang w:val="en-US"/>
        </w:rPr>
        <w:t xml:space="preserve">6. A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deux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pas du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Panthéon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se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dresse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l’Institut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aujourd’hui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nommé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Curie.</w:t>
      </w:r>
    </w:p>
    <w:p w:rsidR="005B55F9" w:rsidRPr="00BE1479" w:rsidRDefault="005B55F9" w:rsidP="00BE1479">
      <w:pPr>
        <w:jc w:val="both"/>
        <w:rPr>
          <w:rFonts w:ascii="Verdana" w:hAnsi="Verdana" w:cs="Times New Roman"/>
          <w:sz w:val="24"/>
          <w:szCs w:val="24"/>
          <w:lang w:val="en-US"/>
        </w:rPr>
      </w:pPr>
      <w:r w:rsidRPr="00BE1479">
        <w:rPr>
          <w:rFonts w:ascii="Verdana" w:hAnsi="Verdana" w:cs="Times New Roman"/>
          <w:sz w:val="24"/>
          <w:szCs w:val="24"/>
          <w:lang w:val="en-US"/>
        </w:rPr>
        <w:t xml:space="preserve">Plus de 400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personnes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travaillent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dans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E1479">
        <w:rPr>
          <w:rFonts w:ascii="Verdana" w:hAnsi="Verdana" w:cs="Times New Roman"/>
          <w:sz w:val="24"/>
          <w:szCs w:val="24"/>
          <w:lang w:val="en-US"/>
        </w:rPr>
        <w:t>sa</w:t>
      </w:r>
      <w:proofErr w:type="spellEnd"/>
      <w:proofErr w:type="gram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section de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recherche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et 900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dans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la section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médicale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.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Biologie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moléculaire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gramStart"/>
      <w:r w:rsidRPr="00BE1479">
        <w:rPr>
          <w:rFonts w:ascii="Verdana" w:hAnsi="Verdana" w:cs="Times New Roman"/>
          <w:sz w:val="24"/>
          <w:szCs w:val="24"/>
          <w:lang w:val="en-US"/>
        </w:rPr>
        <w:t>et</w:t>
      </w:r>
      <w:proofErr w:type="gram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cellulaire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des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tumeurs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,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gènes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et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mécanismes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immunitaires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,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synthèse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et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développement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de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nouvelles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molécules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figurent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parmi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les axes de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recherche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>.</w:t>
      </w:r>
    </w:p>
    <w:p w:rsidR="005B55F9" w:rsidRPr="00BE1479" w:rsidRDefault="005B55F9" w:rsidP="00BE1479">
      <w:pPr>
        <w:jc w:val="both"/>
        <w:rPr>
          <w:rFonts w:ascii="Verdana" w:hAnsi="Verdana" w:cs="Times New Roman"/>
          <w:sz w:val="24"/>
          <w:szCs w:val="24"/>
        </w:rPr>
      </w:pPr>
      <w:r w:rsidRPr="00BE1479">
        <w:rPr>
          <w:rFonts w:ascii="Verdana" w:hAnsi="Verdana" w:cs="Times New Roman"/>
          <w:sz w:val="24"/>
          <w:szCs w:val="24"/>
        </w:rPr>
        <w:t>V. Выпишите из 5 абзаца предложения с глаголом в пассивной форме, назовите время глагола. Предложения переведите.</w:t>
      </w:r>
    </w:p>
    <w:p w:rsidR="005B55F9" w:rsidRPr="00BE1479" w:rsidRDefault="005B55F9" w:rsidP="00BE1479">
      <w:pPr>
        <w:jc w:val="both"/>
        <w:rPr>
          <w:rFonts w:ascii="Verdana" w:hAnsi="Verdana" w:cs="Times New Roman"/>
          <w:sz w:val="24"/>
          <w:szCs w:val="24"/>
        </w:rPr>
      </w:pPr>
      <w:r w:rsidRPr="00BE1479">
        <w:rPr>
          <w:rFonts w:ascii="Verdana" w:hAnsi="Verdana" w:cs="Times New Roman"/>
          <w:sz w:val="24"/>
          <w:szCs w:val="24"/>
        </w:rPr>
        <w:t>VI. Выпишите из 4 абзаца предложение с указательным местоимением. Предложение переведите.</w:t>
      </w:r>
    </w:p>
    <w:p w:rsidR="00E279DC" w:rsidRPr="00BE1479" w:rsidRDefault="005B55F9" w:rsidP="00BE1479">
      <w:pPr>
        <w:jc w:val="both"/>
        <w:rPr>
          <w:rFonts w:ascii="Verdana" w:hAnsi="Verdana" w:cs="Times New Roman"/>
          <w:sz w:val="24"/>
          <w:szCs w:val="24"/>
        </w:rPr>
      </w:pPr>
      <w:r w:rsidRPr="00BE1479">
        <w:rPr>
          <w:rFonts w:ascii="Verdana" w:hAnsi="Verdana" w:cs="Times New Roman"/>
          <w:sz w:val="24"/>
          <w:szCs w:val="24"/>
        </w:rPr>
        <w:t>VII</w:t>
      </w:r>
      <w:proofErr w:type="gramStart"/>
      <w:r w:rsidRPr="00BE1479">
        <w:rPr>
          <w:rFonts w:ascii="Verdana" w:hAnsi="Verdana" w:cs="Times New Roman"/>
          <w:sz w:val="24"/>
          <w:szCs w:val="24"/>
        </w:rPr>
        <w:t xml:space="preserve"> В</w:t>
      </w:r>
      <w:proofErr w:type="gramEnd"/>
      <w:r w:rsidRPr="00BE1479">
        <w:rPr>
          <w:rFonts w:ascii="Verdana" w:hAnsi="Verdana" w:cs="Times New Roman"/>
          <w:sz w:val="24"/>
          <w:szCs w:val="24"/>
        </w:rPr>
        <w:t xml:space="preserve">ыпишите из 4 абзаца предложение с оборотом </w:t>
      </w:r>
      <w:proofErr w:type="spellStart"/>
      <w:r w:rsidRPr="00BE1479">
        <w:rPr>
          <w:rFonts w:ascii="Verdana" w:hAnsi="Verdana" w:cs="Times New Roman"/>
          <w:sz w:val="24"/>
          <w:szCs w:val="24"/>
        </w:rPr>
        <w:t>ne</w:t>
      </w:r>
      <w:proofErr w:type="spellEnd"/>
      <w:r w:rsidRPr="00BE1479">
        <w:rPr>
          <w:rFonts w:ascii="Verdana" w:hAnsi="Verdana" w:cs="Times New Roman"/>
          <w:sz w:val="24"/>
          <w:szCs w:val="24"/>
        </w:rPr>
        <w:t>…</w:t>
      </w:r>
      <w:proofErr w:type="spellStart"/>
      <w:r w:rsidRPr="00BE1479">
        <w:rPr>
          <w:rFonts w:ascii="Verdana" w:hAnsi="Verdana" w:cs="Times New Roman"/>
          <w:sz w:val="24"/>
          <w:szCs w:val="24"/>
        </w:rPr>
        <w:t>que</w:t>
      </w:r>
      <w:proofErr w:type="spellEnd"/>
      <w:r w:rsidRPr="00BE1479">
        <w:rPr>
          <w:rFonts w:ascii="Verdana" w:hAnsi="Verdana" w:cs="Times New Roman"/>
          <w:sz w:val="24"/>
          <w:szCs w:val="24"/>
        </w:rPr>
        <w:t>. Подчеркните этот оборот. Предложение переведите.</w:t>
      </w:r>
    </w:p>
    <w:p w:rsidR="005B55F9" w:rsidRPr="00BE1479" w:rsidRDefault="005B55F9" w:rsidP="00BE1479">
      <w:pPr>
        <w:jc w:val="both"/>
        <w:rPr>
          <w:rFonts w:ascii="Verdana" w:hAnsi="Verdana" w:cs="Times New Roman"/>
          <w:sz w:val="24"/>
          <w:szCs w:val="24"/>
        </w:rPr>
      </w:pPr>
      <w:r w:rsidRPr="00BE1479">
        <w:rPr>
          <w:rFonts w:ascii="Verdana" w:hAnsi="Verdana" w:cs="Times New Roman"/>
          <w:sz w:val="24"/>
          <w:szCs w:val="24"/>
        </w:rPr>
        <w:t>VIII. Выпишите из текста существительные с суффиксами -</w:t>
      </w:r>
      <w:proofErr w:type="spellStart"/>
      <w:r w:rsidRPr="00BE1479">
        <w:rPr>
          <w:rFonts w:ascii="Verdana" w:hAnsi="Verdana" w:cs="Times New Roman"/>
          <w:sz w:val="24"/>
          <w:szCs w:val="24"/>
        </w:rPr>
        <w:t>teur</w:t>
      </w:r>
      <w:proofErr w:type="spellEnd"/>
      <w:r w:rsidRPr="00BE1479">
        <w:rPr>
          <w:rFonts w:ascii="Verdana" w:hAnsi="Verdana" w:cs="Times New Roman"/>
          <w:sz w:val="24"/>
          <w:szCs w:val="24"/>
        </w:rPr>
        <w:t>, -</w:t>
      </w:r>
      <w:proofErr w:type="spellStart"/>
      <w:r w:rsidRPr="00BE1479">
        <w:rPr>
          <w:rFonts w:ascii="Verdana" w:hAnsi="Verdana" w:cs="Times New Roman"/>
          <w:sz w:val="24"/>
          <w:szCs w:val="24"/>
        </w:rPr>
        <w:t>tion</w:t>
      </w:r>
      <w:proofErr w:type="spellEnd"/>
      <w:r w:rsidRPr="00BE1479">
        <w:rPr>
          <w:rFonts w:ascii="Verdana" w:hAnsi="Verdana" w:cs="Times New Roman"/>
          <w:sz w:val="24"/>
          <w:szCs w:val="24"/>
        </w:rPr>
        <w:t xml:space="preserve">, </w:t>
      </w:r>
      <w:proofErr w:type="spellStart"/>
      <w:r w:rsidRPr="00BE1479">
        <w:rPr>
          <w:rFonts w:ascii="Verdana" w:hAnsi="Verdana" w:cs="Times New Roman"/>
          <w:sz w:val="24"/>
          <w:szCs w:val="24"/>
        </w:rPr>
        <w:t>ment</w:t>
      </w:r>
      <w:proofErr w:type="spellEnd"/>
      <w:r w:rsidRPr="00BE1479">
        <w:rPr>
          <w:rFonts w:ascii="Verdana" w:hAnsi="Verdana" w:cs="Times New Roman"/>
          <w:sz w:val="24"/>
          <w:szCs w:val="24"/>
        </w:rPr>
        <w:t xml:space="preserve">, </w:t>
      </w:r>
      <w:proofErr w:type="spellStart"/>
      <w:r w:rsidRPr="00BE1479">
        <w:rPr>
          <w:rFonts w:ascii="Verdana" w:hAnsi="Verdana" w:cs="Times New Roman"/>
          <w:sz w:val="24"/>
          <w:szCs w:val="24"/>
        </w:rPr>
        <w:t>aire</w:t>
      </w:r>
      <w:proofErr w:type="spellEnd"/>
      <w:r w:rsidRPr="00BE1479">
        <w:rPr>
          <w:rFonts w:ascii="Verdana" w:hAnsi="Verdana" w:cs="Times New Roman"/>
          <w:sz w:val="24"/>
          <w:szCs w:val="24"/>
        </w:rPr>
        <w:t xml:space="preserve"> и прилагательные с суффиксами -</w:t>
      </w:r>
      <w:proofErr w:type="spellStart"/>
      <w:r w:rsidRPr="00BE1479">
        <w:rPr>
          <w:rFonts w:ascii="Verdana" w:hAnsi="Verdana" w:cs="Times New Roman"/>
          <w:sz w:val="24"/>
          <w:szCs w:val="24"/>
        </w:rPr>
        <w:t>el</w:t>
      </w:r>
      <w:proofErr w:type="spellEnd"/>
      <w:r w:rsidRPr="00BE1479">
        <w:rPr>
          <w:rFonts w:ascii="Verdana" w:hAnsi="Verdana" w:cs="Times New Roman"/>
          <w:sz w:val="24"/>
          <w:szCs w:val="24"/>
        </w:rPr>
        <w:t xml:space="preserve"> по одному на каждый суффикс. Укажите слова, от которых они образованы, и переведите корневые и производные слова.</w:t>
      </w:r>
    </w:p>
    <w:p w:rsidR="005B55F9" w:rsidRPr="00BE1479" w:rsidRDefault="005B55F9" w:rsidP="00BE1479">
      <w:pPr>
        <w:jc w:val="both"/>
        <w:rPr>
          <w:rFonts w:ascii="Verdana" w:hAnsi="Verdana" w:cs="Times New Roman"/>
          <w:sz w:val="24"/>
          <w:szCs w:val="24"/>
        </w:rPr>
      </w:pPr>
      <w:r w:rsidRPr="00BE1479">
        <w:rPr>
          <w:rFonts w:ascii="Verdana" w:hAnsi="Verdana" w:cs="Times New Roman"/>
          <w:sz w:val="24"/>
          <w:szCs w:val="24"/>
        </w:rPr>
        <w:t>IX. Прочитайте 4 абзац и вопросы к нему. Из приведенных ниже вариантов ответа укажите номер предложения, содержащего правильный ответ на поставленный вопрос.</w:t>
      </w:r>
    </w:p>
    <w:p w:rsidR="005B55F9" w:rsidRPr="00BE1479" w:rsidRDefault="005B55F9" w:rsidP="00BE1479">
      <w:pPr>
        <w:jc w:val="both"/>
        <w:rPr>
          <w:rFonts w:ascii="Verdana" w:hAnsi="Verdana" w:cs="Times New Roman"/>
          <w:sz w:val="24"/>
          <w:szCs w:val="24"/>
          <w:lang w:val="en-US"/>
        </w:rPr>
      </w:pPr>
      <w:proofErr w:type="gramStart"/>
      <w:r w:rsidRPr="00BE1479">
        <w:rPr>
          <w:rFonts w:ascii="Verdana" w:hAnsi="Verdana" w:cs="Times New Roman"/>
          <w:sz w:val="24"/>
          <w:szCs w:val="24"/>
          <w:lang w:val="en-US"/>
        </w:rPr>
        <w:t xml:space="preserve">A quoi se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consacra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Marie Curie?</w:t>
      </w:r>
      <w:proofErr w:type="gramEnd"/>
    </w:p>
    <w:p w:rsidR="005B55F9" w:rsidRPr="00BE1479" w:rsidRDefault="005B55F9" w:rsidP="00BE1479">
      <w:pPr>
        <w:jc w:val="both"/>
        <w:rPr>
          <w:rFonts w:ascii="Verdana" w:hAnsi="Verdana" w:cs="Times New Roman"/>
          <w:sz w:val="24"/>
          <w:szCs w:val="24"/>
          <w:lang w:val="en-US"/>
        </w:rPr>
      </w:pPr>
      <w:r w:rsidRPr="00BE1479">
        <w:rPr>
          <w:rFonts w:ascii="Verdana" w:hAnsi="Verdana" w:cs="Times New Roman"/>
          <w:sz w:val="24"/>
          <w:szCs w:val="24"/>
          <w:lang w:val="en-US"/>
        </w:rPr>
        <w:t xml:space="preserve">1. Marie Curie se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consacra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à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l’étude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physique des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propriétés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du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rayonnement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émis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>.</w:t>
      </w:r>
    </w:p>
    <w:p w:rsidR="005B55F9" w:rsidRPr="00BE1479" w:rsidRDefault="005B55F9" w:rsidP="00BE1479">
      <w:pPr>
        <w:jc w:val="both"/>
        <w:rPr>
          <w:rFonts w:ascii="Verdana" w:hAnsi="Verdana" w:cs="Times New Roman"/>
          <w:sz w:val="24"/>
          <w:szCs w:val="24"/>
          <w:lang w:val="en-US"/>
        </w:rPr>
      </w:pPr>
      <w:r w:rsidRPr="00BE1479">
        <w:rPr>
          <w:rFonts w:ascii="Verdana" w:hAnsi="Verdana" w:cs="Times New Roman"/>
          <w:sz w:val="24"/>
          <w:szCs w:val="24"/>
          <w:lang w:val="en-US"/>
        </w:rPr>
        <w:t xml:space="preserve">2. Marie Curie se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consacra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aux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essais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de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traitement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industriel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du radium.</w:t>
      </w:r>
    </w:p>
    <w:p w:rsidR="005B55F9" w:rsidRPr="00BE1479" w:rsidRDefault="005B55F9" w:rsidP="00BE1479">
      <w:pPr>
        <w:jc w:val="both"/>
        <w:rPr>
          <w:rFonts w:ascii="Verdana" w:hAnsi="Verdana" w:cs="Times New Roman"/>
          <w:sz w:val="24"/>
          <w:szCs w:val="24"/>
          <w:lang w:val="en-US"/>
        </w:rPr>
      </w:pPr>
      <w:r w:rsidRPr="00BE1479">
        <w:rPr>
          <w:rFonts w:ascii="Verdana" w:hAnsi="Verdana" w:cs="Times New Roman"/>
          <w:sz w:val="24"/>
          <w:szCs w:val="24"/>
          <w:lang w:val="en-US"/>
        </w:rPr>
        <w:t xml:space="preserve">3. Marie Curie se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consacra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à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l’élaboration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 xml:space="preserve"> du radium </w:t>
      </w:r>
      <w:proofErr w:type="spellStart"/>
      <w:r w:rsidRPr="00BE1479">
        <w:rPr>
          <w:rFonts w:ascii="Verdana" w:hAnsi="Verdana" w:cs="Times New Roman"/>
          <w:sz w:val="24"/>
          <w:szCs w:val="24"/>
          <w:lang w:val="en-US"/>
        </w:rPr>
        <w:t>pur</w:t>
      </w:r>
      <w:proofErr w:type="spellEnd"/>
      <w:r w:rsidRPr="00BE1479">
        <w:rPr>
          <w:rFonts w:ascii="Verdana" w:hAnsi="Verdana" w:cs="Times New Roman"/>
          <w:sz w:val="24"/>
          <w:szCs w:val="24"/>
          <w:lang w:val="en-US"/>
        </w:rPr>
        <w:t>.</w:t>
      </w:r>
    </w:p>
    <w:sectPr w:rsidR="005B55F9" w:rsidRPr="00BE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09"/>
    <w:rsid w:val="005B55F9"/>
    <w:rsid w:val="00705F09"/>
    <w:rsid w:val="00BE1479"/>
    <w:rsid w:val="00E2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590</Words>
  <Characters>3363</Characters>
  <Application>Microsoft Office Word</Application>
  <DocSecurity>0</DocSecurity>
  <Lines>28</Lines>
  <Paragraphs>7</Paragraphs>
  <ScaleCrop>false</ScaleCrop>
  <Company>Hewlett-Packard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2021-01-15T14:24:00Z</dcterms:created>
  <dcterms:modified xsi:type="dcterms:W3CDTF">2021-01-15T14:33:00Z</dcterms:modified>
</cp:coreProperties>
</file>