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A74" w:rsidRPr="00BB5A74" w:rsidRDefault="00BB5A74" w:rsidP="00BB5A74">
      <w:pPr>
        <w:jc w:val="center"/>
        <w:rPr>
          <w:b/>
          <w:sz w:val="32"/>
          <w:szCs w:val="32"/>
        </w:rPr>
      </w:pPr>
      <w:r w:rsidRPr="00BB5A74">
        <w:rPr>
          <w:b/>
          <w:sz w:val="32"/>
          <w:szCs w:val="32"/>
        </w:rPr>
        <w:t>ДЕНЬГИ, КРЕДИТ, БАНКИ</w:t>
      </w:r>
    </w:p>
    <w:p w:rsidR="00BB5A74" w:rsidRDefault="00BB5A74" w:rsidP="00BB5A74">
      <w:pPr>
        <w:ind w:firstLine="567"/>
        <w:jc w:val="both"/>
        <w:rPr>
          <w:highlight w:val="yellow"/>
        </w:rPr>
      </w:pPr>
    </w:p>
    <w:p w:rsidR="00BB5A74" w:rsidRPr="00BB5A74" w:rsidRDefault="00BB5A74" w:rsidP="00BB5A74">
      <w:pPr>
        <w:ind w:firstLine="567"/>
        <w:jc w:val="both"/>
      </w:pPr>
      <w:r w:rsidRPr="00BB5A74">
        <w:rPr>
          <w:highlight w:val="yellow"/>
        </w:rPr>
        <w:t xml:space="preserve">Студенты выполняют работу в соответствии с шифром зачетной книжки письменно (в компьютерной форме). Объем контрольной работы определяется студентом самостоятельно с учетом полного раскрытия темы. </w:t>
      </w:r>
      <w:proofErr w:type="gramStart"/>
      <w:r w:rsidRPr="00BB5A74">
        <w:rPr>
          <w:highlight w:val="yellow"/>
        </w:rPr>
        <w:t>На титульном листе указывается – название университета, кафедры, дисциплины, тема работы, Ф.И.О. студента, направление подготовки / специальность, курс, группа, Ф.И.О. преподавателя, год выполнения работы.</w:t>
      </w:r>
      <w:proofErr w:type="gramEnd"/>
    </w:p>
    <w:p w:rsidR="00BB5A74" w:rsidRPr="00BB5A74" w:rsidRDefault="00BB5A74" w:rsidP="00BB5A74">
      <w:pPr>
        <w:ind w:firstLine="709"/>
        <w:jc w:val="center"/>
        <w:rPr>
          <w:b/>
          <w:shd w:val="clear" w:color="auto" w:fill="FFFFFF"/>
        </w:rPr>
      </w:pPr>
      <w:r w:rsidRPr="00BB5A74">
        <w:rPr>
          <w:b/>
          <w:shd w:val="clear" w:color="auto" w:fill="FFFFFF"/>
        </w:rPr>
        <w:t>Темы контрольных работ по ДКБ</w:t>
      </w:r>
    </w:p>
    <w:p w:rsidR="00BB5A74" w:rsidRPr="00BB5A74" w:rsidRDefault="00BB5A74" w:rsidP="00BB5A74">
      <w:pPr>
        <w:ind w:firstLine="567"/>
        <w:jc w:val="both"/>
        <w:rPr>
          <w:shd w:val="clear" w:color="auto" w:fill="FFFFFF"/>
        </w:rPr>
      </w:pPr>
    </w:p>
    <w:p w:rsidR="00BB5A74" w:rsidRPr="00BB5A74" w:rsidRDefault="00BB5A74" w:rsidP="00BB5A74">
      <w:pPr>
        <w:ind w:firstLine="567"/>
        <w:jc w:val="both"/>
        <w:rPr>
          <w:shd w:val="clear" w:color="auto" w:fill="FFFFFF"/>
        </w:rPr>
      </w:pPr>
      <w:r w:rsidRPr="00BB5A74">
        <w:rPr>
          <w:shd w:val="clear" w:color="auto" w:fill="FFFFFF"/>
        </w:rPr>
        <w:t xml:space="preserve">1.   Агентские операции коммерческих банков с ценными бумагами </w:t>
      </w:r>
    </w:p>
    <w:p w:rsidR="00BB5A74" w:rsidRPr="00BB5A74" w:rsidRDefault="00BB5A74" w:rsidP="00BB5A74">
      <w:pPr>
        <w:ind w:firstLine="567"/>
        <w:jc w:val="both"/>
        <w:rPr>
          <w:shd w:val="clear" w:color="auto" w:fill="FFFFFF"/>
        </w:rPr>
      </w:pPr>
      <w:r w:rsidRPr="00BB5A74">
        <w:rPr>
          <w:shd w:val="clear" w:color="auto" w:fill="FFFFFF"/>
        </w:rPr>
        <w:t xml:space="preserve">2.   Банковская система Российской Федерации </w:t>
      </w:r>
    </w:p>
    <w:p w:rsidR="00BB5A74" w:rsidRPr="00BB5A74" w:rsidRDefault="00BB5A74" w:rsidP="00BB5A74">
      <w:pPr>
        <w:ind w:firstLine="567"/>
        <w:jc w:val="both"/>
        <w:rPr>
          <w:shd w:val="clear" w:color="auto" w:fill="FFFFFF"/>
        </w:rPr>
      </w:pPr>
      <w:r w:rsidRPr="00BB5A74">
        <w:rPr>
          <w:shd w:val="clear" w:color="auto" w:fill="FFFFFF"/>
        </w:rPr>
        <w:t xml:space="preserve">3.   Банковская система РФ, ее состояние и перспективы развития </w:t>
      </w:r>
    </w:p>
    <w:p w:rsidR="00BB5A74" w:rsidRPr="00BB5A74" w:rsidRDefault="00BB5A74" w:rsidP="00BB5A74">
      <w:pPr>
        <w:ind w:firstLine="567"/>
        <w:jc w:val="both"/>
        <w:rPr>
          <w:shd w:val="clear" w:color="auto" w:fill="FFFFFF"/>
        </w:rPr>
      </w:pPr>
      <w:r w:rsidRPr="00BB5A74">
        <w:rPr>
          <w:shd w:val="clear" w:color="auto" w:fill="FFFFFF"/>
        </w:rPr>
        <w:t xml:space="preserve">4.   Банкротство кредитных организаций </w:t>
      </w:r>
    </w:p>
    <w:p w:rsidR="00BB5A74" w:rsidRPr="00BB5A74" w:rsidRDefault="00BB5A74" w:rsidP="00BB5A74">
      <w:pPr>
        <w:ind w:firstLine="567"/>
        <w:jc w:val="both"/>
        <w:rPr>
          <w:shd w:val="clear" w:color="auto" w:fill="FFFFFF"/>
        </w:rPr>
      </w:pPr>
      <w:r w:rsidRPr="00BB5A74">
        <w:rPr>
          <w:shd w:val="clear" w:color="auto" w:fill="FFFFFF"/>
        </w:rPr>
        <w:t xml:space="preserve">5.   Валютные операции коммерческого банка </w:t>
      </w:r>
    </w:p>
    <w:p w:rsidR="00BB5A74" w:rsidRPr="00BB5A74" w:rsidRDefault="00BB5A74" w:rsidP="00BB5A74">
      <w:pPr>
        <w:ind w:firstLine="567"/>
        <w:jc w:val="both"/>
        <w:rPr>
          <w:shd w:val="clear" w:color="auto" w:fill="FFFFFF"/>
        </w:rPr>
      </w:pPr>
      <w:r w:rsidRPr="00BB5A74">
        <w:rPr>
          <w:shd w:val="clear" w:color="auto" w:fill="FFFFFF"/>
        </w:rPr>
        <w:t xml:space="preserve">6.   Государственная политика и ее механизм в банковской сфере </w:t>
      </w:r>
    </w:p>
    <w:p w:rsidR="00BB5A74" w:rsidRPr="00BB5A74" w:rsidRDefault="00BB5A74" w:rsidP="00BB5A74">
      <w:pPr>
        <w:ind w:firstLine="567"/>
        <w:jc w:val="both"/>
        <w:rPr>
          <w:shd w:val="clear" w:color="auto" w:fill="FFFFFF"/>
        </w:rPr>
      </w:pPr>
      <w:r w:rsidRPr="00BB5A74">
        <w:rPr>
          <w:shd w:val="clear" w:color="auto" w:fill="FFFFFF"/>
        </w:rPr>
        <w:t xml:space="preserve">7.   Ипотечное кредитование в РФ </w:t>
      </w:r>
    </w:p>
    <w:p w:rsidR="00BB5A74" w:rsidRPr="00BB5A74" w:rsidRDefault="00BB5A74" w:rsidP="00BB5A74">
      <w:pPr>
        <w:ind w:firstLine="567"/>
        <w:jc w:val="both"/>
        <w:rPr>
          <w:shd w:val="clear" w:color="auto" w:fill="FFFFFF"/>
        </w:rPr>
      </w:pPr>
      <w:r w:rsidRPr="00BB5A74">
        <w:rPr>
          <w:shd w:val="clear" w:color="auto" w:fill="FFFFFF"/>
        </w:rPr>
        <w:t xml:space="preserve">8.   Методика оценки лизинговых платежей </w:t>
      </w:r>
    </w:p>
    <w:p w:rsidR="00BB5A74" w:rsidRPr="00BB5A74" w:rsidRDefault="00BB5A74" w:rsidP="00BB5A74">
      <w:pPr>
        <w:ind w:firstLine="567"/>
        <w:jc w:val="both"/>
        <w:rPr>
          <w:shd w:val="clear" w:color="auto" w:fill="FFFFFF"/>
        </w:rPr>
      </w:pPr>
      <w:r w:rsidRPr="00BB5A74">
        <w:rPr>
          <w:shd w:val="clear" w:color="auto" w:fill="FFFFFF"/>
        </w:rPr>
        <w:t xml:space="preserve">9.   Потребительское кредитование и его развитие в России </w:t>
      </w:r>
    </w:p>
    <w:p w:rsidR="00BB5A74" w:rsidRPr="00BB5A74" w:rsidRDefault="00BB5A74" w:rsidP="00BB5A74">
      <w:pPr>
        <w:ind w:firstLine="567"/>
        <w:jc w:val="both"/>
        <w:rPr>
          <w:shd w:val="clear" w:color="auto" w:fill="FFFFFF"/>
        </w:rPr>
      </w:pPr>
      <w:r w:rsidRPr="00BB5A74">
        <w:rPr>
          <w:shd w:val="clear" w:color="auto" w:fill="FFFFFF"/>
        </w:rPr>
        <w:t xml:space="preserve">10.   Реформирование банковской системы в России </w:t>
      </w:r>
    </w:p>
    <w:p w:rsidR="00BB5A74" w:rsidRPr="00BB5A74" w:rsidRDefault="00BB5A74" w:rsidP="00BB5A74">
      <w:pPr>
        <w:ind w:firstLine="567"/>
        <w:jc w:val="both"/>
        <w:rPr>
          <w:shd w:val="clear" w:color="auto" w:fill="FFFFFF"/>
        </w:rPr>
      </w:pPr>
      <w:r w:rsidRPr="00BB5A74">
        <w:rPr>
          <w:shd w:val="clear" w:color="auto" w:fill="FFFFFF"/>
        </w:rPr>
        <w:t xml:space="preserve">11.   Роль и место Центрального банка </w:t>
      </w:r>
      <w:proofErr w:type="gramStart"/>
      <w:r w:rsidRPr="00BB5A74">
        <w:rPr>
          <w:shd w:val="clear" w:color="auto" w:fill="FFFFFF"/>
        </w:rPr>
        <w:t>в</w:t>
      </w:r>
      <w:proofErr w:type="gramEnd"/>
      <w:r w:rsidRPr="00BB5A74">
        <w:rPr>
          <w:shd w:val="clear" w:color="auto" w:fill="FFFFFF"/>
        </w:rPr>
        <w:t xml:space="preserve"> </w:t>
      </w:r>
      <w:proofErr w:type="gramStart"/>
      <w:r w:rsidRPr="00BB5A74">
        <w:rPr>
          <w:shd w:val="clear" w:color="auto" w:fill="FFFFFF"/>
        </w:rPr>
        <w:t>денежно-кредитной</w:t>
      </w:r>
      <w:proofErr w:type="gramEnd"/>
      <w:r w:rsidRPr="00BB5A74">
        <w:rPr>
          <w:shd w:val="clear" w:color="auto" w:fill="FFFFFF"/>
        </w:rPr>
        <w:t xml:space="preserve"> политики государства </w:t>
      </w:r>
    </w:p>
    <w:p w:rsidR="00BB5A74" w:rsidRPr="00BB5A74" w:rsidRDefault="00BB5A74" w:rsidP="00BB5A74">
      <w:pPr>
        <w:ind w:firstLine="567"/>
        <w:jc w:val="both"/>
        <w:rPr>
          <w:shd w:val="clear" w:color="auto" w:fill="FFFFFF"/>
        </w:rPr>
      </w:pPr>
      <w:r w:rsidRPr="00BB5A74">
        <w:rPr>
          <w:shd w:val="clear" w:color="auto" w:fill="FFFFFF"/>
        </w:rPr>
        <w:t xml:space="preserve">12.   Сущность банка, его типы, критерии выбора банка </w:t>
      </w:r>
    </w:p>
    <w:p w:rsidR="00BB5A74" w:rsidRPr="00BB5A74" w:rsidRDefault="00BB5A74" w:rsidP="00BB5A74">
      <w:pPr>
        <w:ind w:firstLine="567"/>
        <w:jc w:val="both"/>
        <w:rPr>
          <w:shd w:val="clear" w:color="auto" w:fill="FFFFFF"/>
        </w:rPr>
      </w:pPr>
      <w:r w:rsidRPr="00BB5A74">
        <w:rPr>
          <w:shd w:val="clear" w:color="auto" w:fill="FFFFFF"/>
        </w:rPr>
        <w:t xml:space="preserve">13.   Формирование и использование прибыли коммерческого банка </w:t>
      </w:r>
    </w:p>
    <w:p w:rsidR="00BB5A74" w:rsidRPr="00BB5A74" w:rsidRDefault="00BB5A74" w:rsidP="00BB5A74">
      <w:pPr>
        <w:ind w:firstLine="567"/>
        <w:jc w:val="both"/>
        <w:rPr>
          <w:shd w:val="clear" w:color="auto" w:fill="FFFFFF"/>
        </w:rPr>
      </w:pPr>
      <w:r w:rsidRPr="00BB5A74">
        <w:rPr>
          <w:shd w:val="clear" w:color="auto" w:fill="FFFFFF"/>
        </w:rPr>
        <w:t xml:space="preserve">14.   Центральный банк и его регулирующая роль в денежно-кредитной политике РФ </w:t>
      </w:r>
    </w:p>
    <w:p w:rsidR="00BB5A74" w:rsidRPr="00BB5A74" w:rsidRDefault="00BB5A74" w:rsidP="00BB5A74">
      <w:pPr>
        <w:ind w:firstLine="567"/>
        <w:jc w:val="both"/>
        <w:rPr>
          <w:shd w:val="clear" w:color="auto" w:fill="FFFFFF"/>
        </w:rPr>
      </w:pPr>
      <w:r w:rsidRPr="00BB5A74">
        <w:rPr>
          <w:shd w:val="clear" w:color="auto" w:fill="FFFFFF"/>
        </w:rPr>
        <w:t>15.   Центральный банк РФ: сущность, операции</w:t>
      </w:r>
    </w:p>
    <w:p w:rsidR="00BB5A74" w:rsidRPr="00BB5A74" w:rsidRDefault="00BB5A74" w:rsidP="00BB5A74">
      <w:pPr>
        <w:ind w:firstLine="567"/>
        <w:jc w:val="both"/>
        <w:rPr>
          <w:shd w:val="clear" w:color="auto" w:fill="FFFFFF"/>
        </w:rPr>
      </w:pPr>
      <w:r w:rsidRPr="00BB5A74">
        <w:rPr>
          <w:shd w:val="clear" w:color="auto" w:fill="FFFFFF"/>
        </w:rPr>
        <w:t>16. Активные и пассивные операции Центрального банка.</w:t>
      </w:r>
    </w:p>
    <w:p w:rsidR="00BB5A74" w:rsidRPr="00BB5A74" w:rsidRDefault="00BB5A74" w:rsidP="00BB5A74">
      <w:pPr>
        <w:ind w:firstLine="567"/>
        <w:jc w:val="both"/>
        <w:rPr>
          <w:shd w:val="clear" w:color="auto" w:fill="FFFFFF"/>
        </w:rPr>
      </w:pPr>
      <w:r w:rsidRPr="00BB5A74">
        <w:rPr>
          <w:shd w:val="clear" w:color="auto" w:fill="FFFFFF"/>
        </w:rPr>
        <w:t>17. Анализ валютной системы и валютных отношений.</w:t>
      </w:r>
    </w:p>
    <w:p w:rsidR="00BB5A74" w:rsidRPr="00BB5A74" w:rsidRDefault="00BB5A74" w:rsidP="00BB5A74">
      <w:pPr>
        <w:ind w:firstLine="567"/>
        <w:jc w:val="both"/>
        <w:rPr>
          <w:shd w:val="clear" w:color="auto" w:fill="FFFFFF"/>
        </w:rPr>
      </w:pPr>
      <w:r w:rsidRPr="00BB5A74">
        <w:rPr>
          <w:shd w:val="clear" w:color="auto" w:fill="FFFFFF"/>
        </w:rPr>
        <w:t>18. Анализ денежного оборота.</w:t>
      </w:r>
    </w:p>
    <w:p w:rsidR="00BB5A74" w:rsidRPr="00BB5A74" w:rsidRDefault="00BB5A74" w:rsidP="00BB5A74">
      <w:pPr>
        <w:ind w:firstLine="567"/>
        <w:jc w:val="both"/>
        <w:rPr>
          <w:shd w:val="clear" w:color="auto" w:fill="FFFFFF"/>
        </w:rPr>
      </w:pPr>
      <w:r w:rsidRPr="00BB5A74">
        <w:rPr>
          <w:shd w:val="clear" w:color="auto" w:fill="FFFFFF"/>
        </w:rPr>
        <w:t>19. Банки и их роли в современной экономике.</w:t>
      </w:r>
    </w:p>
    <w:p w:rsidR="00BB5A74" w:rsidRPr="00BB5A74" w:rsidRDefault="00BB5A74" w:rsidP="00BB5A74">
      <w:pPr>
        <w:ind w:firstLine="567"/>
        <w:jc w:val="both"/>
        <w:rPr>
          <w:shd w:val="clear" w:color="auto" w:fill="FFFFFF"/>
        </w:rPr>
      </w:pPr>
      <w:r w:rsidRPr="00BB5A74">
        <w:rPr>
          <w:shd w:val="clear" w:color="auto" w:fill="FFFFFF"/>
        </w:rPr>
        <w:t>20. Банковская система и ее элементы.</w:t>
      </w:r>
    </w:p>
    <w:p w:rsidR="00BB5A74" w:rsidRPr="00BB5A74" w:rsidRDefault="00BB5A74" w:rsidP="00BB5A74">
      <w:pPr>
        <w:ind w:firstLine="567"/>
        <w:jc w:val="both"/>
        <w:rPr>
          <w:shd w:val="clear" w:color="auto" w:fill="FFFFFF"/>
        </w:rPr>
      </w:pPr>
      <w:r w:rsidRPr="00BB5A74">
        <w:rPr>
          <w:shd w:val="clear" w:color="auto" w:fill="FFFFFF"/>
        </w:rPr>
        <w:t>21. Валютный курс и его стоимостная основа.</w:t>
      </w:r>
    </w:p>
    <w:p w:rsidR="00BB5A74" w:rsidRPr="00BB5A74" w:rsidRDefault="00BB5A74" w:rsidP="00BB5A74">
      <w:pPr>
        <w:ind w:firstLine="567"/>
        <w:jc w:val="both"/>
        <w:rPr>
          <w:shd w:val="clear" w:color="auto" w:fill="FFFFFF"/>
        </w:rPr>
      </w:pPr>
      <w:r w:rsidRPr="00BB5A74">
        <w:rPr>
          <w:shd w:val="clear" w:color="auto" w:fill="FFFFFF"/>
        </w:rPr>
        <w:t>22. Воздействие валютного курса на рост цен и международную торговлю.</w:t>
      </w:r>
    </w:p>
    <w:p w:rsidR="00BB5A74" w:rsidRPr="00BB5A74" w:rsidRDefault="00BB5A74" w:rsidP="00BB5A74">
      <w:pPr>
        <w:ind w:firstLine="567"/>
        <w:jc w:val="both"/>
        <w:rPr>
          <w:shd w:val="clear" w:color="auto" w:fill="FFFFFF"/>
        </w:rPr>
      </w:pPr>
      <w:r w:rsidRPr="00BB5A74">
        <w:rPr>
          <w:shd w:val="clear" w:color="auto" w:fill="FFFFFF"/>
        </w:rPr>
        <w:t>23. Денежная система и ее типы.</w:t>
      </w:r>
    </w:p>
    <w:p w:rsidR="00BB5A74" w:rsidRPr="00BB5A74" w:rsidRDefault="00BB5A74" w:rsidP="00BB5A74">
      <w:pPr>
        <w:ind w:firstLine="567"/>
        <w:jc w:val="both"/>
        <w:rPr>
          <w:shd w:val="clear" w:color="auto" w:fill="FFFFFF"/>
        </w:rPr>
      </w:pPr>
      <w:r w:rsidRPr="00BB5A74">
        <w:rPr>
          <w:shd w:val="clear" w:color="auto" w:fill="FFFFFF"/>
        </w:rPr>
        <w:t>24. Изучение сущности и природы современных денег.</w:t>
      </w:r>
    </w:p>
    <w:p w:rsidR="00BB5A74" w:rsidRPr="00BB5A74" w:rsidRDefault="00BB5A74" w:rsidP="00BB5A74">
      <w:pPr>
        <w:ind w:firstLine="567"/>
        <w:jc w:val="both"/>
        <w:rPr>
          <w:shd w:val="clear" w:color="auto" w:fill="FFFFFF"/>
        </w:rPr>
      </w:pPr>
      <w:r w:rsidRPr="00BB5A74">
        <w:rPr>
          <w:shd w:val="clear" w:color="auto" w:fill="FFFFFF"/>
        </w:rPr>
        <w:t>25. Лизинг понятие, механизм, разновидности.</w:t>
      </w:r>
    </w:p>
    <w:p w:rsidR="00BB5A74" w:rsidRPr="00BB5A74" w:rsidRDefault="00BB5A74" w:rsidP="00BB5A74">
      <w:pPr>
        <w:ind w:firstLine="567"/>
        <w:jc w:val="both"/>
        <w:rPr>
          <w:shd w:val="clear" w:color="auto" w:fill="FFFFFF"/>
        </w:rPr>
      </w:pPr>
      <w:r w:rsidRPr="00BB5A74">
        <w:rPr>
          <w:shd w:val="clear" w:color="auto" w:fill="FFFFFF"/>
        </w:rPr>
        <w:t>26. Механизм регулирования денежного рынка.</w:t>
      </w:r>
    </w:p>
    <w:p w:rsidR="00BB5A74" w:rsidRPr="00BB5A74" w:rsidRDefault="00BB5A74" w:rsidP="00BB5A74">
      <w:pPr>
        <w:ind w:firstLine="567"/>
        <w:jc w:val="both"/>
        <w:rPr>
          <w:shd w:val="clear" w:color="auto" w:fill="FFFFFF"/>
        </w:rPr>
      </w:pPr>
      <w:r w:rsidRPr="00BB5A74">
        <w:rPr>
          <w:shd w:val="clear" w:color="auto" w:fill="FFFFFF"/>
        </w:rPr>
        <w:t>27. Мировая валютная система.</w:t>
      </w:r>
    </w:p>
    <w:p w:rsidR="00BB5A74" w:rsidRPr="00BB5A74" w:rsidRDefault="00BB5A74" w:rsidP="00BB5A74">
      <w:pPr>
        <w:ind w:firstLine="567"/>
        <w:jc w:val="both"/>
        <w:rPr>
          <w:shd w:val="clear" w:color="auto" w:fill="FFFFFF"/>
        </w:rPr>
      </w:pPr>
      <w:r w:rsidRPr="00BB5A74">
        <w:rPr>
          <w:shd w:val="clear" w:color="auto" w:fill="FFFFFF"/>
        </w:rPr>
        <w:t>28. Особенности товарного происхождения денег, их сущности и роли в рыночной экономике.</w:t>
      </w:r>
    </w:p>
    <w:p w:rsidR="00BB5A74" w:rsidRPr="00BB5A74" w:rsidRDefault="00BB5A74" w:rsidP="00BB5A74">
      <w:pPr>
        <w:ind w:firstLine="567"/>
        <w:jc w:val="both"/>
        <w:rPr>
          <w:shd w:val="clear" w:color="auto" w:fill="FFFFFF"/>
        </w:rPr>
      </w:pPr>
      <w:r w:rsidRPr="00BB5A74">
        <w:rPr>
          <w:shd w:val="clear" w:color="auto" w:fill="FFFFFF"/>
        </w:rPr>
        <w:t>29. Понятие биржи и биржевой деятельности.</w:t>
      </w:r>
    </w:p>
    <w:p w:rsidR="00BB5A74" w:rsidRPr="00BB5A74" w:rsidRDefault="00BB5A74" w:rsidP="00BB5A74">
      <w:pPr>
        <w:ind w:firstLine="567"/>
        <w:jc w:val="both"/>
        <w:rPr>
          <w:shd w:val="clear" w:color="auto" w:fill="FFFFFF"/>
        </w:rPr>
      </w:pPr>
      <w:r w:rsidRPr="00BB5A74">
        <w:rPr>
          <w:shd w:val="clear" w:color="auto" w:fill="FFFFFF"/>
        </w:rPr>
        <w:t>30. Проблемы управления государственным долгом в Российской Федерации.</w:t>
      </w:r>
    </w:p>
    <w:p w:rsidR="00BB5A74" w:rsidRPr="00BB5A74" w:rsidRDefault="00BB5A74" w:rsidP="00BB5A74">
      <w:pPr>
        <w:ind w:firstLine="567"/>
        <w:jc w:val="both"/>
        <w:rPr>
          <w:shd w:val="clear" w:color="auto" w:fill="FFFFFF"/>
        </w:rPr>
      </w:pPr>
      <w:r w:rsidRPr="00BB5A74">
        <w:rPr>
          <w:shd w:val="clear" w:color="auto" w:fill="FFFFFF"/>
        </w:rPr>
        <w:t>31. Причины инфляции спроса и инфляции издержек.</w:t>
      </w:r>
    </w:p>
    <w:p w:rsidR="00BB5A74" w:rsidRPr="00BB5A74" w:rsidRDefault="00BB5A74" w:rsidP="00BB5A74">
      <w:pPr>
        <w:ind w:firstLine="567"/>
        <w:jc w:val="both"/>
        <w:rPr>
          <w:shd w:val="clear" w:color="auto" w:fill="FFFFFF"/>
        </w:rPr>
      </w:pPr>
      <w:r w:rsidRPr="00BB5A74">
        <w:rPr>
          <w:highlight w:val="yellow"/>
          <w:shd w:val="clear" w:color="auto" w:fill="FFFFFF"/>
        </w:rPr>
        <w:t xml:space="preserve">32. </w:t>
      </w:r>
      <w:bookmarkStart w:id="0" w:name="_GoBack"/>
      <w:r w:rsidRPr="00BB5A74">
        <w:rPr>
          <w:highlight w:val="yellow"/>
          <w:shd w:val="clear" w:color="auto" w:fill="FFFFFF"/>
        </w:rPr>
        <w:t>Регулирование валютных операций ЦБ РФ</w:t>
      </w:r>
      <w:r w:rsidRPr="00BB5A74">
        <w:rPr>
          <w:shd w:val="clear" w:color="auto" w:fill="FFFFFF"/>
        </w:rPr>
        <w:t>.</w:t>
      </w:r>
    </w:p>
    <w:bookmarkEnd w:id="0"/>
    <w:p w:rsidR="00BB5A74" w:rsidRPr="00BB5A74" w:rsidRDefault="00BB5A74" w:rsidP="00BB5A74">
      <w:pPr>
        <w:ind w:firstLine="567"/>
        <w:jc w:val="both"/>
        <w:rPr>
          <w:shd w:val="clear" w:color="auto" w:fill="FFFFFF"/>
        </w:rPr>
      </w:pPr>
      <w:r w:rsidRPr="00BB5A74">
        <w:rPr>
          <w:shd w:val="clear" w:color="auto" w:fill="FFFFFF"/>
        </w:rPr>
        <w:t>33. Регулирование рынка ценных бумаг.</w:t>
      </w:r>
    </w:p>
    <w:p w:rsidR="00BB5A74" w:rsidRPr="00BB5A74" w:rsidRDefault="00BB5A74" w:rsidP="00BB5A74">
      <w:pPr>
        <w:ind w:firstLine="567"/>
        <w:jc w:val="both"/>
        <w:rPr>
          <w:shd w:val="clear" w:color="auto" w:fill="FFFFFF"/>
        </w:rPr>
      </w:pPr>
      <w:r w:rsidRPr="00BB5A74">
        <w:rPr>
          <w:shd w:val="clear" w:color="auto" w:fill="FFFFFF"/>
        </w:rPr>
        <w:t>34. Рынок ценных бумаг.</w:t>
      </w:r>
    </w:p>
    <w:p w:rsidR="00BB5A74" w:rsidRPr="00BB5A74" w:rsidRDefault="00BB5A74" w:rsidP="00BB5A74">
      <w:pPr>
        <w:ind w:firstLine="567"/>
        <w:jc w:val="both"/>
        <w:rPr>
          <w:shd w:val="clear" w:color="auto" w:fill="FFFFFF"/>
        </w:rPr>
      </w:pPr>
      <w:r w:rsidRPr="00BB5A74">
        <w:rPr>
          <w:shd w:val="clear" w:color="auto" w:fill="FFFFFF"/>
        </w:rPr>
        <w:t>35. Система денежного обращения.</w:t>
      </w:r>
    </w:p>
    <w:p w:rsidR="00BB5A74" w:rsidRPr="00BB5A74" w:rsidRDefault="00BB5A74" w:rsidP="00BB5A74">
      <w:pPr>
        <w:ind w:firstLine="567"/>
        <w:jc w:val="both"/>
        <w:rPr>
          <w:shd w:val="clear" w:color="auto" w:fill="FFFFFF"/>
        </w:rPr>
      </w:pPr>
      <w:r w:rsidRPr="00BB5A74">
        <w:rPr>
          <w:shd w:val="clear" w:color="auto" w:fill="FFFFFF"/>
        </w:rPr>
        <w:t>36. Собственные и привлеченные ресурсы банка.</w:t>
      </w:r>
    </w:p>
    <w:p w:rsidR="00BB5A74" w:rsidRPr="00BB5A74" w:rsidRDefault="00BB5A74" w:rsidP="00BB5A74">
      <w:pPr>
        <w:ind w:firstLine="567"/>
        <w:jc w:val="both"/>
        <w:rPr>
          <w:shd w:val="clear" w:color="auto" w:fill="FFFFFF"/>
        </w:rPr>
      </w:pPr>
      <w:r w:rsidRPr="00BB5A74">
        <w:rPr>
          <w:shd w:val="clear" w:color="auto" w:fill="FFFFFF"/>
        </w:rPr>
        <w:t>37. Сущность и формы кредита.</w:t>
      </w:r>
    </w:p>
    <w:p w:rsidR="00BB5A74" w:rsidRPr="00BB5A74" w:rsidRDefault="00BB5A74" w:rsidP="00BB5A74">
      <w:pPr>
        <w:ind w:firstLine="567"/>
        <w:jc w:val="both"/>
        <w:rPr>
          <w:shd w:val="clear" w:color="auto" w:fill="FFFFFF"/>
        </w:rPr>
      </w:pPr>
      <w:r w:rsidRPr="00BB5A74">
        <w:rPr>
          <w:shd w:val="clear" w:color="auto" w:fill="FFFFFF"/>
        </w:rPr>
        <w:t>38. Управление кредитным риском.</w:t>
      </w:r>
    </w:p>
    <w:p w:rsidR="00BB5A74" w:rsidRPr="00BB5A74" w:rsidRDefault="00BB5A74" w:rsidP="00BB5A74">
      <w:pPr>
        <w:ind w:firstLine="567"/>
        <w:jc w:val="both"/>
        <w:rPr>
          <w:shd w:val="clear" w:color="auto" w:fill="FFFFFF"/>
        </w:rPr>
      </w:pPr>
      <w:r w:rsidRPr="00BB5A74">
        <w:rPr>
          <w:shd w:val="clear" w:color="auto" w:fill="FFFFFF"/>
        </w:rPr>
        <w:t>39. Управление ликвидностью коммерческого банка.</w:t>
      </w:r>
    </w:p>
    <w:p w:rsidR="00BB5A74" w:rsidRPr="00BB5A74" w:rsidRDefault="00BB5A74" w:rsidP="00BB5A74">
      <w:pPr>
        <w:ind w:firstLine="567"/>
        <w:jc w:val="both"/>
        <w:rPr>
          <w:shd w:val="clear" w:color="auto" w:fill="FFFFFF"/>
        </w:rPr>
      </w:pPr>
      <w:r w:rsidRPr="00BB5A74">
        <w:rPr>
          <w:shd w:val="clear" w:color="auto" w:fill="FFFFFF"/>
        </w:rPr>
        <w:t>40. Факторинг.</w:t>
      </w:r>
    </w:p>
    <w:p w:rsidR="00BB5A74" w:rsidRPr="00BB5A74" w:rsidRDefault="00BB5A74" w:rsidP="00BB5A74">
      <w:pPr>
        <w:ind w:firstLine="567"/>
        <w:jc w:val="both"/>
        <w:rPr>
          <w:shd w:val="clear" w:color="auto" w:fill="FFFFFF"/>
        </w:rPr>
      </w:pPr>
      <w:r w:rsidRPr="00BB5A74">
        <w:rPr>
          <w:shd w:val="clear" w:color="auto" w:fill="FFFFFF"/>
        </w:rPr>
        <w:t>41. Характеристика денежных систем.</w:t>
      </w:r>
    </w:p>
    <w:p w:rsidR="00BB5A74" w:rsidRPr="00BB5A74" w:rsidRDefault="00BB5A74" w:rsidP="00BB5A74">
      <w:pPr>
        <w:ind w:firstLine="567"/>
        <w:jc w:val="both"/>
        <w:rPr>
          <w:shd w:val="clear" w:color="auto" w:fill="FFFFFF"/>
        </w:rPr>
      </w:pPr>
      <w:r w:rsidRPr="00BB5A74">
        <w:rPr>
          <w:shd w:val="clear" w:color="auto" w:fill="FFFFFF"/>
        </w:rPr>
        <w:t>42. Характеристика управления кредитным риском.</w:t>
      </w:r>
    </w:p>
    <w:p w:rsidR="00BB5A74" w:rsidRPr="00BB5A74" w:rsidRDefault="00BB5A74" w:rsidP="00BB5A74">
      <w:pPr>
        <w:ind w:firstLine="567"/>
        <w:jc w:val="both"/>
        <w:rPr>
          <w:shd w:val="clear" w:color="auto" w:fill="FFFFFF"/>
        </w:rPr>
      </w:pPr>
      <w:r w:rsidRPr="00BB5A74">
        <w:rPr>
          <w:shd w:val="clear" w:color="auto" w:fill="FFFFFF"/>
        </w:rPr>
        <w:t>43. Элементы государственной кредитной системы.</w:t>
      </w:r>
    </w:p>
    <w:p w:rsidR="00BB5A74" w:rsidRPr="00BB5A74" w:rsidRDefault="00BB5A74" w:rsidP="00BB5A74">
      <w:pPr>
        <w:ind w:firstLine="567"/>
        <w:jc w:val="both"/>
        <w:rPr>
          <w:shd w:val="clear" w:color="auto" w:fill="FFFFFF"/>
        </w:rPr>
      </w:pPr>
      <w:r w:rsidRPr="00BB5A74">
        <w:rPr>
          <w:shd w:val="clear" w:color="auto" w:fill="FFFFFF"/>
        </w:rPr>
        <w:t>44. Управление рисками в банковской деятельности.</w:t>
      </w:r>
    </w:p>
    <w:p w:rsidR="00BB5A74" w:rsidRPr="00BB5A74" w:rsidRDefault="00BB5A74" w:rsidP="00BB5A74">
      <w:pPr>
        <w:ind w:firstLine="567"/>
        <w:jc w:val="both"/>
        <w:rPr>
          <w:b/>
        </w:rPr>
      </w:pPr>
      <w:r w:rsidRPr="00BB5A74">
        <w:rPr>
          <w:shd w:val="clear" w:color="auto" w:fill="FFFFFF"/>
        </w:rPr>
        <w:t>45. формы обеспечения возвратности ссуд</w:t>
      </w:r>
      <w:r w:rsidRPr="00BB5A74">
        <w:rPr>
          <w:b/>
          <w:shd w:val="clear" w:color="auto" w:fill="FFFFFF"/>
        </w:rPr>
        <w:t>.</w:t>
      </w:r>
    </w:p>
    <w:p w:rsidR="00BB5A74" w:rsidRPr="003C0A85" w:rsidRDefault="00BB5A74" w:rsidP="00BB5A74">
      <w:pPr>
        <w:widowControl w:val="0"/>
        <w:rPr>
          <w:bCs/>
          <w:iCs/>
          <w:sz w:val="28"/>
          <w:szCs w:val="28"/>
        </w:rPr>
      </w:pPr>
    </w:p>
    <w:p w:rsidR="00E71AA9" w:rsidRDefault="00E71AA9"/>
    <w:sectPr w:rsidR="00E71AA9" w:rsidSect="00BB5A7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A74"/>
    <w:rsid w:val="00BB5A74"/>
    <w:rsid w:val="00E71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A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A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2021-05-06T15:58:00Z</dcterms:created>
  <dcterms:modified xsi:type="dcterms:W3CDTF">2021-05-06T16:00:00Z</dcterms:modified>
</cp:coreProperties>
</file>