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08" w:rsidRPr="00A67962" w:rsidRDefault="00A67962" w:rsidP="00A67962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Федеральное агентство связи</w:t>
      </w: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Сибирский Государственный Университет Телекоммуникаций и Информатики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Межрегиональный центр переподготовки специалистов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7962" w:rsidRDefault="00A679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620169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Лабораторная</w:t>
      </w:r>
      <w:r w:rsidR="00A67962">
        <w:rPr>
          <w:rFonts w:ascii="Times New Roman" w:eastAsia="Times New Roman" w:hAnsi="Times New Roman" w:cs="Times New Roman"/>
          <w:b/>
          <w:sz w:val="28"/>
        </w:rPr>
        <w:t xml:space="preserve"> работа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20169">
        <w:rPr>
          <w:rFonts w:ascii="Times New Roman" w:hAnsi="Times New Roman" w:cs="Times New Roman"/>
          <w:b/>
          <w:iCs/>
          <w:color w:val="000000"/>
          <w:sz w:val="28"/>
          <w:szCs w:val="28"/>
        </w:rPr>
        <w:t>№</w:t>
      </w:r>
      <w:r w:rsidR="006C3108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2</w:t>
      </w:r>
    </w:p>
    <w:p w:rsidR="005F4208" w:rsidRDefault="00A67962">
      <w:pPr>
        <w:keepNext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дисциплине: </w:t>
      </w:r>
      <w:r w:rsidR="00D7124F">
        <w:rPr>
          <w:rFonts w:ascii="Times New Roman" w:eastAsia="Times New Roman" w:hAnsi="Times New Roman" w:cs="Times New Roman"/>
          <w:b/>
          <w:sz w:val="28"/>
          <w:u w:val="single"/>
        </w:rPr>
        <w:t>Проектирование информационных систем</w:t>
      </w:r>
    </w:p>
    <w:p w:rsidR="005F4208" w:rsidRDefault="005F42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208" w:rsidRDefault="005F4208">
      <w:pPr>
        <w:keepNext/>
        <w:keepLines/>
        <w:spacing w:after="0" w:line="240" w:lineRule="auto"/>
        <w:jc w:val="center"/>
        <w:rPr>
          <w:rFonts w:ascii="Cambria" w:eastAsia="Cambria" w:hAnsi="Cambria" w:cs="Cambria"/>
          <w:b/>
          <w:color w:val="4F81BD"/>
          <w:sz w:val="24"/>
          <w:shd w:val="clear" w:color="auto" w:fill="FFFFFF"/>
        </w:rPr>
      </w:pP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</w:rPr>
      </w:pPr>
    </w:p>
    <w:p w:rsidR="005F4208" w:rsidRDefault="00A679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</w:t>
      </w:r>
    </w:p>
    <w:p w:rsidR="005F4208" w:rsidRDefault="005F420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5F42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Выполнил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Группа</w:t>
      </w:r>
      <w:r w:rsidR="00B34B36">
        <w:rPr>
          <w:rFonts w:ascii="Times New Roman" w:eastAsia="Times New Roman" w:hAnsi="Times New Roman" w:cs="Times New Roman"/>
          <w:sz w:val="28"/>
        </w:rPr>
        <w:t xml:space="preserve">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Вариант: </w:t>
      </w:r>
    </w:p>
    <w:p w:rsidR="005F4208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Проверил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D7124F">
        <w:rPr>
          <w:rFonts w:ascii="Times New Roman" w:eastAsia="Times New Roman" w:hAnsi="Times New Roman" w:cs="Times New Roman"/>
          <w:sz w:val="28"/>
        </w:rPr>
        <w:t>Полетайкин А.Н.</w:t>
      </w: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</w:rPr>
      </w:pPr>
    </w:p>
    <w:p w:rsidR="00A67962" w:rsidRDefault="00A67962" w:rsidP="00A67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 2021 г.</w:t>
      </w:r>
    </w:p>
    <w:p w:rsidR="00B37839" w:rsidRPr="006C3108" w:rsidRDefault="00B37839" w:rsidP="006C3108">
      <w:pPr>
        <w:pStyle w:val="a9"/>
        <w:spacing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bookmarkStart w:id="0" w:name="1"/>
      <w:r w:rsidRPr="006C3108">
        <w:rPr>
          <w:rFonts w:ascii="Times New Roman" w:hAnsi="Times New Roman"/>
          <w:b/>
          <w:sz w:val="28"/>
          <w:szCs w:val="28"/>
        </w:rPr>
        <w:lastRenderedPageBreak/>
        <w:t>Лабораторная работа 2 – Разработка структурных моделей ИС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1. На основе анализа предметной области произвести идентификацию сущностей логической модели информационной базы ИС и связей между ними. Для этого необходимо: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массив входной нормативно-справочной (условно-постоянной) информации, определить состав соответствующих справочников.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массив входной оперативной (текущей) информации, структурировать его по ключевым сущностям с указанием всех атрибутов.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правило, документ с обычным "бумажными" таблицами разбивается по принципу: одна "бумажная" таблица — одна сущность. Соответственно, каждому входному документу, выделенному при выполнении лабораторной работы №1, поставить в соответствие одну сущность или (в результате нормализации) структуру связанных сущностей. Практика показывает, что набор сущностей логической модели данных сильно коррелирует с набором абстракций предметной области, выявленных при выполнении лабораторной работы №1.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2. Имена, атрибуты и назначение сущностей логической модели привести в таблице 2.1. Сущности в таблице 2.1 разделить на оперативные и справочные. При разработке модели определить сущности, их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первичные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B34B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внешние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 ключи и атрибуты, а также связи между сущностями. Цель логического моделирования — это таблицы в нормальных формах высшего, минимум, третьего (НФ3) порядка.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3. При помощи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CASE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-средства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ERWin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-диаграммы логической и физической модели данных. В отличие от логической модели, физическая модель должна быть представлена в третьей нормальной форме.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зависимости от предметной области количество сущностей в модели может быть различным.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Для логической модели это 3 – 7 сущностей, бóльшая часть из которых – справочные.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физической модели это 5 – 15 сущностей, примерно половина из которых – справочные.</w:t>
      </w:r>
    </w:p>
    <w:p w:rsidR="00B37839" w:rsidRPr="006C3108" w:rsidRDefault="00B37839" w:rsidP="006C3108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C3108">
        <w:rPr>
          <w:rFonts w:ascii="Times New Roman" w:hAnsi="Times New Roman"/>
          <w:sz w:val="28"/>
          <w:szCs w:val="28"/>
        </w:rPr>
        <w:t>Таблица 2.1 – Сущности логической модели данных</w:t>
      </w:r>
    </w:p>
    <w:tbl>
      <w:tblPr>
        <w:tblW w:w="7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465"/>
        <w:gridCol w:w="3098"/>
        <w:gridCol w:w="2855"/>
      </w:tblGrid>
      <w:tr w:rsidR="00B37839" w:rsidRPr="00E814AE" w:rsidTr="00B34B36">
        <w:tc>
          <w:tcPr>
            <w:tcW w:w="456" w:type="dxa"/>
            <w:shd w:val="clear" w:color="auto" w:fill="auto"/>
          </w:tcPr>
          <w:p w:rsidR="00B37839" w:rsidRPr="008222F8" w:rsidRDefault="00B37839" w:rsidP="00D35D5B">
            <w:pPr>
              <w:pStyle w:val="afa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F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65" w:type="dxa"/>
            <w:shd w:val="clear" w:color="auto" w:fill="auto"/>
          </w:tcPr>
          <w:p w:rsidR="00B37839" w:rsidRPr="008222F8" w:rsidRDefault="00B37839" w:rsidP="00D35D5B">
            <w:pPr>
              <w:pStyle w:val="afa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F8">
              <w:rPr>
                <w:rFonts w:ascii="Times New Roman" w:hAnsi="Times New Roman"/>
                <w:sz w:val="24"/>
                <w:szCs w:val="24"/>
              </w:rPr>
              <w:t>Сущность</w:t>
            </w:r>
          </w:p>
        </w:tc>
        <w:tc>
          <w:tcPr>
            <w:tcW w:w="3098" w:type="dxa"/>
            <w:shd w:val="clear" w:color="auto" w:fill="auto"/>
          </w:tcPr>
          <w:p w:rsidR="00B37839" w:rsidRPr="008222F8" w:rsidRDefault="00B37839" w:rsidP="00D35D5B">
            <w:pPr>
              <w:pStyle w:val="afa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F8">
              <w:rPr>
                <w:rFonts w:ascii="Times New Roman" w:hAnsi="Times New Roman"/>
                <w:sz w:val="24"/>
                <w:szCs w:val="24"/>
              </w:rPr>
              <w:t>Атрибуты</w:t>
            </w:r>
          </w:p>
        </w:tc>
        <w:tc>
          <w:tcPr>
            <w:tcW w:w="2855" w:type="dxa"/>
            <w:shd w:val="clear" w:color="auto" w:fill="auto"/>
          </w:tcPr>
          <w:p w:rsidR="00B37839" w:rsidRPr="008222F8" w:rsidRDefault="00B37839" w:rsidP="00D35D5B">
            <w:pPr>
              <w:pStyle w:val="afa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F8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787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Default="00B34B36">
            <w:pPr>
              <w:pStyle w:val="afa"/>
              <w:spacing w:line="36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Справочные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</w:rPr>
              <w:t>Сотрудники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u w:val="single"/>
              </w:rPr>
              <w:t>ИНН</w:t>
            </w:r>
            <w:r w:rsidRPr="00B34B36">
              <w:rPr>
                <w:rFonts w:ascii="Times New Roman" w:hAnsi="Times New Roman"/>
                <w:sz w:val="24"/>
                <w:szCs w:val="24"/>
              </w:rPr>
              <w:t>, фамилия, имя, отчество, 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</w:rPr>
              <w:t>Информация о сотрудниках предприятия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……...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787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</w:rPr>
              <w:t>Оперативные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</w:rPr>
              <w:t>Продажи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u w:val="single"/>
              </w:rPr>
              <w:t>Код</w:t>
            </w:r>
            <w:r w:rsidRPr="00B34B36">
              <w:rPr>
                <w:rFonts w:ascii="Times New Roman" w:hAnsi="Times New Roman"/>
                <w:sz w:val="24"/>
                <w:szCs w:val="24"/>
              </w:rPr>
              <w:t>, Дата, </w:t>
            </w:r>
            <w:r w:rsidRPr="00B34B36">
              <w:rPr>
                <w:rFonts w:ascii="Times New Roman" w:hAnsi="Times New Roman"/>
                <w:i/>
                <w:iCs/>
                <w:sz w:val="24"/>
                <w:szCs w:val="24"/>
              </w:rPr>
              <w:t>Код менеджера, Код клиента</w:t>
            </w:r>
            <w:r w:rsidRPr="00B34B36">
              <w:rPr>
                <w:rFonts w:ascii="Times New Roman" w:hAnsi="Times New Roman"/>
                <w:sz w:val="24"/>
                <w:szCs w:val="24"/>
              </w:rPr>
              <w:t>, 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</w:rPr>
              <w:t>Информация</w:t>
            </w: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 о продажах</w:t>
            </w:r>
          </w:p>
        </w:tc>
      </w:tr>
      <w:tr w:rsidR="00B34B36" w:rsidTr="00B34B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B36" w:rsidRPr="00B34B36" w:rsidRDefault="00B34B36" w:rsidP="00B34B36">
            <w:pPr>
              <w:pStyle w:val="afa"/>
              <w:spacing w:line="36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4B36">
              <w:rPr>
                <w:rFonts w:ascii="Times New Roman" w:hAnsi="Times New Roman"/>
                <w:sz w:val="24"/>
                <w:szCs w:val="24"/>
                <w:lang w:val="uk-UA"/>
              </w:rPr>
              <w:t>……...</w:t>
            </w:r>
          </w:p>
        </w:tc>
      </w:tr>
    </w:tbl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4. Средствами ERWin (меню </w:t>
      </w:r>
      <w:r w:rsidRPr="00B34B36">
        <w:rPr>
          <w:color w:val="000000"/>
          <w:sz w:val="28"/>
          <w:szCs w:val="28"/>
          <w:lang w:val="en-US"/>
        </w:rPr>
        <w:t>Tools </w:t>
      </w:r>
      <w:r w:rsidRPr="00B34B36">
        <w:rPr>
          <w:color w:val="000000"/>
          <w:sz w:val="28"/>
          <w:szCs w:val="28"/>
        </w:rPr>
        <w:t>® </w:t>
      </w:r>
      <w:r w:rsidRPr="00B34B36">
        <w:rPr>
          <w:color w:val="000000"/>
          <w:sz w:val="28"/>
          <w:szCs w:val="28"/>
          <w:lang w:val="en-US"/>
        </w:rPr>
        <w:t>Forvard Engineer </w:t>
      </w:r>
      <w:r w:rsidRPr="00B34B36">
        <w:rPr>
          <w:color w:val="000000"/>
          <w:sz w:val="28"/>
          <w:szCs w:val="28"/>
        </w:rPr>
        <w:t>® </w:t>
      </w:r>
      <w:r w:rsidRPr="00B34B36">
        <w:rPr>
          <w:color w:val="000000"/>
          <w:sz w:val="28"/>
          <w:szCs w:val="28"/>
          <w:lang w:val="en-US"/>
        </w:rPr>
        <w:t>Schema Generation</w:t>
      </w:r>
      <w:r w:rsidRPr="00B34B36">
        <w:rPr>
          <w:color w:val="000000"/>
          <w:sz w:val="28"/>
          <w:szCs w:val="28"/>
        </w:rPr>
        <w:t>…) на основе физической модели данных выполнить генерацию SQL-кода для создания реляционной базы данных ИС (код представить в отчете, шрифт Courier New, размер 10 пт, междустрочный интервал: 1,0)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5. В среде SQL Server Management Studio посредством команды CREATE DATABASE создать пустую базу данных, после чего выполнить сгенерированный при выполнении п.4 SQL-код.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6. Доработать структуру БД с учетом возможной нормализации отношений, а также доработать структуру таблиц с учетом ограничений на значения полей. Сформировать ER-диаграмму физической модели данных.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7. Выполнить описание таблиц базы данных в формате таблицы 2.2.</w:t>
      </w:r>
      <w:r w:rsidRPr="00B34B36">
        <w:rPr>
          <w:rStyle w:val="affc"/>
          <w:color w:val="000000"/>
          <w:sz w:val="28"/>
          <w:szCs w:val="28"/>
        </w:rPr>
        <w:t> </w:t>
      </w:r>
      <w:r w:rsidRPr="00B34B36">
        <w:rPr>
          <w:color w:val="000000"/>
          <w:sz w:val="28"/>
          <w:szCs w:val="28"/>
        </w:rPr>
        <w:t>Краткое</w:t>
      </w:r>
      <w:r w:rsidRPr="00B34B36">
        <w:rPr>
          <w:rStyle w:val="affc"/>
          <w:color w:val="000000"/>
          <w:sz w:val="28"/>
          <w:szCs w:val="28"/>
        </w:rPr>
        <w:t> описание таблиц свести в таблицу 2.3. Описание связей в БД и условия целостности данных привести в </w:t>
      </w:r>
      <w:r w:rsidRPr="00B34B36">
        <w:rPr>
          <w:color w:val="000000"/>
          <w:sz w:val="28"/>
          <w:szCs w:val="28"/>
        </w:rPr>
        <w:t>виде</w:t>
      </w:r>
      <w:r w:rsidRPr="00B34B36">
        <w:rPr>
          <w:rStyle w:val="affc"/>
          <w:color w:val="000000"/>
          <w:sz w:val="28"/>
          <w:szCs w:val="28"/>
        </w:rPr>
        <w:t> табл. 2.4.</w:t>
      </w:r>
    </w:p>
    <w:p w:rsidR="00B37839" w:rsidRPr="006C3108" w:rsidRDefault="00B37839" w:rsidP="006C3108">
      <w:pPr>
        <w:pStyle w:val="a9"/>
        <w:spacing w:line="36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6C3108">
        <w:rPr>
          <w:rFonts w:ascii="Times New Roman" w:hAnsi="Times New Roman"/>
          <w:sz w:val="28"/>
          <w:szCs w:val="28"/>
          <w:lang w:eastAsia="ru-RU"/>
        </w:rPr>
        <w:t xml:space="preserve">Таблица 2.2 – Структура сущности </w:t>
      </w:r>
      <w:r w:rsidRPr="006C3108">
        <w:rPr>
          <w:rFonts w:ascii="Times New Roman" w:hAnsi="Times New Roman"/>
          <w:sz w:val="28"/>
          <w:szCs w:val="28"/>
        </w:rPr>
        <w:t>Комитенты</w:t>
      </w:r>
    </w:p>
    <w:tbl>
      <w:tblPr>
        <w:tblW w:w="9396" w:type="dxa"/>
        <w:tblInd w:w="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1379"/>
        <w:gridCol w:w="993"/>
        <w:gridCol w:w="1417"/>
        <w:gridCol w:w="1985"/>
        <w:gridCol w:w="1957"/>
      </w:tblGrid>
      <w:tr w:rsidR="00B37839" w:rsidRPr="00991305" w:rsidTr="00D35D5B"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Имя атрибута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Тип данных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Размер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Условие на значение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Значение по умолчанию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</w:tbl>
    <w:p w:rsidR="00B37839" w:rsidRDefault="00B37839" w:rsidP="00B37839">
      <w:pPr>
        <w:pStyle w:val="a9"/>
        <w:rPr>
          <w:lang w:eastAsia="ru-RU"/>
        </w:rPr>
      </w:pPr>
    </w:p>
    <w:p w:rsidR="00B37839" w:rsidRPr="006C3108" w:rsidRDefault="00B37839" w:rsidP="006C3108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3108">
        <w:rPr>
          <w:rFonts w:ascii="Times New Roman" w:hAnsi="Times New Roman"/>
          <w:sz w:val="28"/>
          <w:szCs w:val="28"/>
          <w:lang w:eastAsia="ru-RU"/>
        </w:rPr>
        <w:t xml:space="preserve">Таблица 2.3 – Список разработанных сущностей физической модели </w:t>
      </w:r>
    </w:p>
    <w:tbl>
      <w:tblPr>
        <w:tblW w:w="9416" w:type="dxa"/>
        <w:tblInd w:w="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2520"/>
        <w:gridCol w:w="6000"/>
      </w:tblGrid>
      <w:tr w:rsidR="00B37839" w:rsidRPr="00E72C13" w:rsidTr="00D35D5B">
        <w:trPr>
          <w:trHeight w:val="51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Имя сущности</w:t>
            </w:r>
          </w:p>
        </w:tc>
        <w:tc>
          <w:tcPr>
            <w:tcW w:w="6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Описание</w:t>
            </w:r>
          </w:p>
        </w:tc>
      </w:tr>
    </w:tbl>
    <w:p w:rsidR="00B37839" w:rsidRDefault="00B37839" w:rsidP="00B37839">
      <w:pPr>
        <w:pStyle w:val="a9"/>
        <w:jc w:val="right"/>
        <w:rPr>
          <w:szCs w:val="27"/>
          <w:lang w:eastAsia="ru-RU"/>
        </w:rPr>
      </w:pPr>
    </w:p>
    <w:p w:rsidR="00B37839" w:rsidRPr="006C3108" w:rsidRDefault="00B37839" w:rsidP="006C3108">
      <w:pPr>
        <w:pStyle w:val="a9"/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3108">
        <w:rPr>
          <w:rFonts w:ascii="Times New Roman" w:hAnsi="Times New Roman"/>
          <w:sz w:val="28"/>
          <w:szCs w:val="28"/>
          <w:lang w:eastAsia="ru-RU"/>
        </w:rPr>
        <w:lastRenderedPageBreak/>
        <w:t>Таблица 2.4 – Связи между сущностями физической модели данных</w:t>
      </w:r>
    </w:p>
    <w:tbl>
      <w:tblPr>
        <w:tblW w:w="9476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5"/>
        <w:gridCol w:w="1945"/>
        <w:gridCol w:w="1763"/>
        <w:gridCol w:w="1767"/>
        <w:gridCol w:w="2416"/>
      </w:tblGrid>
      <w:tr w:rsidR="00B37839" w:rsidRPr="00E814AE" w:rsidTr="00D35D5B">
        <w:trPr>
          <w:trHeight w:val="525"/>
        </w:trPr>
        <w:tc>
          <w:tcPr>
            <w:tcW w:w="35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Родительская таблица</w:t>
            </w:r>
          </w:p>
        </w:tc>
        <w:tc>
          <w:tcPr>
            <w:tcW w:w="35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Дочерняя таблица</w:t>
            </w:r>
          </w:p>
        </w:tc>
        <w:tc>
          <w:tcPr>
            <w:tcW w:w="24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Тип связи</w:t>
            </w:r>
          </w:p>
        </w:tc>
      </w:tr>
      <w:tr w:rsidR="00B37839" w:rsidRPr="00E814AE" w:rsidTr="00D35D5B">
        <w:tc>
          <w:tcPr>
            <w:tcW w:w="15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Название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Атрибут</w:t>
            </w:r>
          </w:p>
        </w:tc>
        <w:tc>
          <w:tcPr>
            <w:tcW w:w="17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Название</w:t>
            </w:r>
          </w:p>
        </w:tc>
        <w:tc>
          <w:tcPr>
            <w:tcW w:w="17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839" w:rsidRPr="00E72C13" w:rsidRDefault="00B37839" w:rsidP="00D35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2C13">
              <w:rPr>
                <w:rFonts w:ascii="Times New Roman" w:hAnsi="Times New Roman" w:cs="Times New Roman"/>
                <w:sz w:val="24"/>
              </w:rPr>
              <w:t>Атрибут</w:t>
            </w:r>
          </w:p>
        </w:tc>
        <w:tc>
          <w:tcPr>
            <w:tcW w:w="0" w:type="auto"/>
            <w:vMerge/>
            <w:vAlign w:val="center"/>
            <w:hideMark/>
          </w:tcPr>
          <w:p w:rsidR="00B37839" w:rsidRPr="00E72C13" w:rsidRDefault="00B37839" w:rsidP="00D35D5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7839" w:rsidRPr="00E814AE" w:rsidTr="00D35D5B">
        <w:tc>
          <w:tcPr>
            <w:tcW w:w="1585" w:type="dxa"/>
            <w:vAlign w:val="center"/>
            <w:hideMark/>
          </w:tcPr>
          <w:p w:rsidR="00B37839" w:rsidRPr="00E814AE" w:rsidRDefault="00B37839" w:rsidP="00D35D5B">
            <w:pPr>
              <w:spacing w:line="240" w:lineRule="auto"/>
              <w:rPr>
                <w:sz w:val="1"/>
              </w:rPr>
            </w:pPr>
          </w:p>
        </w:tc>
        <w:tc>
          <w:tcPr>
            <w:tcW w:w="1945" w:type="dxa"/>
            <w:vAlign w:val="center"/>
            <w:hideMark/>
          </w:tcPr>
          <w:p w:rsidR="00B37839" w:rsidRPr="00E814AE" w:rsidRDefault="00B37839" w:rsidP="00D35D5B">
            <w:pPr>
              <w:spacing w:line="240" w:lineRule="auto"/>
              <w:rPr>
                <w:sz w:val="1"/>
              </w:rPr>
            </w:pPr>
          </w:p>
        </w:tc>
        <w:tc>
          <w:tcPr>
            <w:tcW w:w="1763" w:type="dxa"/>
            <w:vAlign w:val="center"/>
            <w:hideMark/>
          </w:tcPr>
          <w:p w:rsidR="00B37839" w:rsidRPr="00E814AE" w:rsidRDefault="00B37839" w:rsidP="00D35D5B">
            <w:pPr>
              <w:spacing w:line="240" w:lineRule="auto"/>
              <w:rPr>
                <w:sz w:val="1"/>
              </w:rPr>
            </w:pPr>
          </w:p>
        </w:tc>
        <w:tc>
          <w:tcPr>
            <w:tcW w:w="1767" w:type="dxa"/>
            <w:vAlign w:val="center"/>
            <w:hideMark/>
          </w:tcPr>
          <w:p w:rsidR="00B37839" w:rsidRPr="00E814AE" w:rsidRDefault="00B37839" w:rsidP="00D35D5B">
            <w:pPr>
              <w:spacing w:line="240" w:lineRule="auto"/>
              <w:rPr>
                <w:sz w:val="1"/>
              </w:rPr>
            </w:pPr>
          </w:p>
        </w:tc>
        <w:tc>
          <w:tcPr>
            <w:tcW w:w="2416" w:type="dxa"/>
            <w:vAlign w:val="center"/>
            <w:hideMark/>
          </w:tcPr>
          <w:p w:rsidR="00B37839" w:rsidRPr="00E814AE" w:rsidRDefault="00B37839" w:rsidP="00D35D5B">
            <w:pPr>
              <w:spacing w:line="240" w:lineRule="auto"/>
              <w:rPr>
                <w:sz w:val="1"/>
              </w:rPr>
            </w:pPr>
          </w:p>
        </w:tc>
      </w:tr>
    </w:tbl>
    <w:p w:rsidR="00B37839" w:rsidRPr="00B34B36" w:rsidRDefault="00B37839" w:rsidP="00B34B36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8. В соответствии с индивидуальным заданием на проектирование ИС, выполнить для контекстной диаграммы, построенной при выполнении л.р. №1 (пункт 6) при помощи </w:t>
      </w:r>
      <w:r w:rsidRPr="00B34B36">
        <w:rPr>
          <w:color w:val="000000"/>
          <w:sz w:val="28"/>
          <w:szCs w:val="28"/>
          <w:lang w:val="en-US"/>
        </w:rPr>
        <w:t>CASE</w:t>
      </w:r>
      <w:r w:rsidRPr="00B34B36">
        <w:rPr>
          <w:color w:val="000000"/>
          <w:sz w:val="28"/>
          <w:szCs w:val="28"/>
        </w:rPr>
        <w:t>-средства </w:t>
      </w:r>
      <w:r w:rsidRPr="00B34B36">
        <w:rPr>
          <w:color w:val="000000"/>
          <w:sz w:val="28"/>
          <w:szCs w:val="28"/>
          <w:lang w:val="en-US"/>
        </w:rPr>
        <w:t>BPwin</w:t>
      </w:r>
      <w:r w:rsidRPr="00B34B36">
        <w:rPr>
          <w:color w:val="000000"/>
          <w:sz w:val="28"/>
          <w:szCs w:val="28"/>
        </w:rPr>
        <w:t> 4.1, диаграмму декомпозиции А0. Процессы диаграммы должны соответствовать потребностям из табл. 1.6. Внутренние интерфейсные дуги должны соответствовать информационным объектам, описанным в табл. 1.4 при выполнении лабораторной работы №1.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Блоки описать в словаре </w:t>
      </w:r>
      <w:r w:rsidRPr="00B34B36">
        <w:rPr>
          <w:color w:val="000000"/>
          <w:sz w:val="28"/>
          <w:szCs w:val="28"/>
          <w:lang w:val="en-US"/>
        </w:rPr>
        <w:t>Activity Dictionary</w:t>
      </w:r>
      <w:r w:rsidRPr="00B34B36">
        <w:rPr>
          <w:color w:val="000000"/>
          <w:sz w:val="28"/>
          <w:szCs w:val="28"/>
        </w:rPr>
        <w:t>. Интерфейсные дуги (стрелки), описать в словаре </w:t>
      </w:r>
      <w:r w:rsidRPr="00B34B36">
        <w:rPr>
          <w:color w:val="000000"/>
          <w:sz w:val="28"/>
          <w:szCs w:val="28"/>
          <w:lang w:val="en-US"/>
        </w:rPr>
        <w:t>Arrow Dictionary</w:t>
      </w:r>
      <w:r w:rsidRPr="00B34B36">
        <w:rPr>
          <w:color w:val="000000"/>
          <w:sz w:val="28"/>
          <w:szCs w:val="28"/>
        </w:rPr>
        <w:t>.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Произвести компоновку блоков и стрелок с подписями так, чтобы дочерняя диаграмма была максимально читабельной.</w:t>
      </w:r>
    </w:p>
    <w:p w:rsidR="00B34B36" w:rsidRPr="00B34B36" w:rsidRDefault="00B34B36" w:rsidP="00B34B36">
      <w:pPr>
        <w:pStyle w:val="a6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B34B36">
        <w:rPr>
          <w:color w:val="000000"/>
          <w:sz w:val="28"/>
          <w:szCs w:val="28"/>
        </w:rPr>
        <w:t>Для всех функциональных блоков диаграммы А0 построить диаграммы декомпозиции А2. В качестве наименований блоков использовать функциональные особенности потребностей из табл. 1.6. Внутренние интерфейсные дуги диаграмм А2 должны соответствовать информационным объектам, описанным в табл. 1.4 при выполнении задания 1. Введенные интерфейсные дуги описать в виде таблицы 2.5, а также в словаре </w:t>
      </w:r>
      <w:r w:rsidRPr="00B34B36">
        <w:rPr>
          <w:color w:val="000000"/>
          <w:sz w:val="28"/>
          <w:szCs w:val="28"/>
          <w:lang w:val="en-US"/>
        </w:rPr>
        <w:t>Arrow Dictionary</w:t>
      </w:r>
      <w:r w:rsidRPr="00B34B36">
        <w:rPr>
          <w:color w:val="000000"/>
          <w:sz w:val="28"/>
          <w:szCs w:val="28"/>
        </w:rPr>
        <w:t>.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Toc225775147"/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2.5</w:t>
      </w:r>
      <w:bookmarkEnd w:id="1"/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  Стрелки диаграмм декомпозиции А2</w:t>
      </w:r>
    </w:p>
    <w:tbl>
      <w:tblPr>
        <w:tblW w:w="9946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1917"/>
        <w:gridCol w:w="1704"/>
        <w:gridCol w:w="1940"/>
        <w:gridCol w:w="2468"/>
      </w:tblGrid>
      <w:tr w:rsidR="00B34B36" w:rsidRPr="00B34B36" w:rsidTr="00B34B36">
        <w:trPr>
          <w:trHeight w:val="571"/>
        </w:trPr>
        <w:tc>
          <w:tcPr>
            <w:tcW w:w="1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стрелки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Arrow Name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стрелки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Arrow Source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стрелки источника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Arrow Source Type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Приемник стрелки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Arrow Dest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стрелки приемника</w:t>
            </w:r>
          </w:p>
          <w:p w:rsidR="00B34B36" w:rsidRPr="00B34B36" w:rsidRDefault="00B34B36" w:rsidP="00B34B36">
            <w:pPr>
              <w:shd w:val="clear" w:color="auto" w:fill="FFFFFF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Arrow Dest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Type</w:t>
            </w:r>
            <w:r w:rsidRPr="00B3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2" w:name="_GoBack"/>
      <w:bookmarkEnd w:id="2"/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отчета: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- логическая и физическая модели данных, таблицы 2.1 – 2.4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 перечень процессов, реализуемых при функционировании ИС (потребности из таблицы 1.6), с кратким описанием;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- дочерние диаграммы А0 и А2;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содержимое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словарей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Activity Dictionary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Arrow Dictionary;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содержимое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словарей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Activity Dictionary 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Arrow Dictionary;</w:t>
      </w:r>
    </w:p>
    <w:p w:rsidR="00B34B36" w:rsidRPr="00B34B36" w:rsidRDefault="00B34B36" w:rsidP="00B34B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4B36">
        <w:rPr>
          <w:rFonts w:ascii="Times New Roman" w:eastAsia="Times New Roman" w:hAnsi="Times New Roman" w:cs="Times New Roman"/>
          <w:color w:val="000000"/>
          <w:sz w:val="28"/>
          <w:szCs w:val="28"/>
        </w:rPr>
        <w:t>- описание стрелок диаграмм декомпозиции А2 в формате табл. 4.1.</w:t>
      </w:r>
    </w:p>
    <w:p w:rsidR="005F4208" w:rsidRDefault="005F4208" w:rsidP="00B34B36">
      <w:pPr>
        <w:pStyle w:val="a9"/>
        <w:jc w:val="center"/>
        <w:rPr>
          <w:rFonts w:ascii="Times New Roman" w:eastAsia="Times New Roman" w:hAnsi="Times New Roman"/>
          <w:b/>
          <w:sz w:val="28"/>
        </w:rPr>
      </w:pPr>
    </w:p>
    <w:sectPr w:rsidR="005F420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816" w:rsidRDefault="001C6816" w:rsidP="00000F93">
      <w:pPr>
        <w:spacing w:after="0" w:line="240" w:lineRule="auto"/>
      </w:pPr>
      <w:r>
        <w:separator/>
      </w:r>
    </w:p>
  </w:endnote>
  <w:endnote w:type="continuationSeparator" w:id="0">
    <w:p w:rsidR="001C6816" w:rsidRDefault="001C6816" w:rsidP="0000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071993"/>
      <w:docPartObj>
        <w:docPartGallery w:val="Page Numbers (Bottom of Page)"/>
        <w:docPartUnique/>
      </w:docPartObj>
    </w:sdtPr>
    <w:sdtEndPr/>
    <w:sdtContent>
      <w:p w:rsidR="00000F93" w:rsidRDefault="00000F9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B36">
          <w:rPr>
            <w:noProof/>
          </w:rPr>
          <w:t>4</w:t>
        </w:r>
        <w:r>
          <w:fldChar w:fldCharType="end"/>
        </w:r>
      </w:p>
    </w:sdtContent>
  </w:sdt>
  <w:p w:rsidR="00000F93" w:rsidRDefault="00000F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816" w:rsidRDefault="001C6816" w:rsidP="00000F93">
      <w:pPr>
        <w:spacing w:after="0" w:line="240" w:lineRule="auto"/>
      </w:pPr>
      <w:r>
        <w:separator/>
      </w:r>
    </w:p>
  </w:footnote>
  <w:footnote w:type="continuationSeparator" w:id="0">
    <w:p w:rsidR="001C6816" w:rsidRDefault="001C6816" w:rsidP="0000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2073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3529E9"/>
    <w:multiLevelType w:val="multilevel"/>
    <w:tmpl w:val="2A02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212EB"/>
    <w:multiLevelType w:val="hybridMultilevel"/>
    <w:tmpl w:val="83ACC5CE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C12"/>
    <w:multiLevelType w:val="multilevel"/>
    <w:tmpl w:val="F11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D688E"/>
    <w:multiLevelType w:val="multilevel"/>
    <w:tmpl w:val="9AB0CA72"/>
    <w:lvl w:ilvl="0">
      <w:start w:val="1"/>
      <w:numFmt w:val="decimal"/>
      <w:pStyle w:val="1"/>
      <w:suff w:val="space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35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57" w:firstLine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57" w:firstLine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9"/>
        </w:tabs>
        <w:ind w:left="222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3"/>
        </w:tabs>
        <w:ind w:left="23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1"/>
        </w:tabs>
        <w:ind w:left="2661" w:hanging="1584"/>
      </w:pPr>
      <w:rPr>
        <w:rFonts w:hint="default"/>
      </w:rPr>
    </w:lvl>
  </w:abstractNum>
  <w:abstractNum w:abstractNumId="5" w15:restartNumberingAfterBreak="0">
    <w:nsid w:val="146B01C3"/>
    <w:multiLevelType w:val="hybridMultilevel"/>
    <w:tmpl w:val="AF364372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1675"/>
    <w:multiLevelType w:val="multilevel"/>
    <w:tmpl w:val="7A0C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9F2EDD"/>
    <w:multiLevelType w:val="multilevel"/>
    <w:tmpl w:val="01C8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BA6A93"/>
    <w:multiLevelType w:val="multilevel"/>
    <w:tmpl w:val="8984F1D4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9"/>
        </w:tabs>
        <w:ind w:left="1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" w15:restartNumberingAfterBreak="0">
    <w:nsid w:val="1A781FBE"/>
    <w:multiLevelType w:val="multilevel"/>
    <w:tmpl w:val="CC68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AD0AF8"/>
    <w:multiLevelType w:val="hybridMultilevel"/>
    <w:tmpl w:val="EB801876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1E0EBC"/>
    <w:multiLevelType w:val="hybridMultilevel"/>
    <w:tmpl w:val="E7E245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923F7"/>
    <w:multiLevelType w:val="hybridMultilevel"/>
    <w:tmpl w:val="C4100F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7C556D"/>
    <w:multiLevelType w:val="multilevel"/>
    <w:tmpl w:val="D744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281289"/>
    <w:multiLevelType w:val="hybridMultilevel"/>
    <w:tmpl w:val="81C619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2C759A8"/>
    <w:multiLevelType w:val="hybridMultilevel"/>
    <w:tmpl w:val="970A0838"/>
    <w:lvl w:ilvl="0" w:tplc="E360914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04BD2"/>
    <w:multiLevelType w:val="hybridMultilevel"/>
    <w:tmpl w:val="0A06019A"/>
    <w:lvl w:ilvl="0" w:tplc="2C88C044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970CD"/>
    <w:multiLevelType w:val="multilevel"/>
    <w:tmpl w:val="7C901E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9E15A21"/>
    <w:multiLevelType w:val="multilevel"/>
    <w:tmpl w:val="BBFE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6F24BB"/>
    <w:multiLevelType w:val="multilevel"/>
    <w:tmpl w:val="AF0C07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C057C48"/>
    <w:multiLevelType w:val="multilevel"/>
    <w:tmpl w:val="5554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2D"/>
    <w:multiLevelType w:val="multilevel"/>
    <w:tmpl w:val="7E12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7F7552"/>
    <w:multiLevelType w:val="multilevel"/>
    <w:tmpl w:val="1B0C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E73E4D"/>
    <w:multiLevelType w:val="multilevel"/>
    <w:tmpl w:val="94A4DC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91227D0"/>
    <w:multiLevelType w:val="multilevel"/>
    <w:tmpl w:val="AAB8EC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F57A29"/>
    <w:multiLevelType w:val="hybridMultilevel"/>
    <w:tmpl w:val="A27E67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7342F"/>
    <w:multiLevelType w:val="multilevel"/>
    <w:tmpl w:val="63A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70644E"/>
    <w:multiLevelType w:val="hybridMultilevel"/>
    <w:tmpl w:val="8AAA0C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0D31830"/>
    <w:multiLevelType w:val="multilevel"/>
    <w:tmpl w:val="2C3E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6B39DB"/>
    <w:multiLevelType w:val="hybridMultilevel"/>
    <w:tmpl w:val="8BFCC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45F328A"/>
    <w:multiLevelType w:val="multilevel"/>
    <w:tmpl w:val="38C4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8726A1"/>
    <w:multiLevelType w:val="hybridMultilevel"/>
    <w:tmpl w:val="5B0C65B2"/>
    <w:lvl w:ilvl="0" w:tplc="E54AD0EA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367828"/>
    <w:multiLevelType w:val="hybridMultilevel"/>
    <w:tmpl w:val="979A5D20"/>
    <w:lvl w:ilvl="0" w:tplc="CE0ACD32">
      <w:start w:val="1"/>
      <w:numFmt w:val="bullet"/>
      <w:lvlText w:val="-"/>
      <w:lvlJc w:val="left"/>
      <w:pPr>
        <w:ind w:left="1144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3" w15:restartNumberingAfterBreak="0">
    <w:nsid w:val="4EB129AE"/>
    <w:multiLevelType w:val="multilevel"/>
    <w:tmpl w:val="6DBAD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CE2623"/>
    <w:multiLevelType w:val="hybridMultilevel"/>
    <w:tmpl w:val="A3207822"/>
    <w:lvl w:ilvl="0" w:tplc="4DBC9D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6CD4430"/>
    <w:multiLevelType w:val="multilevel"/>
    <w:tmpl w:val="75D6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F12807"/>
    <w:multiLevelType w:val="multilevel"/>
    <w:tmpl w:val="B05ADD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5BDE0D88"/>
    <w:multiLevelType w:val="hybridMultilevel"/>
    <w:tmpl w:val="BD588A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37963"/>
    <w:multiLevelType w:val="hybridMultilevel"/>
    <w:tmpl w:val="185A9B4A"/>
    <w:lvl w:ilvl="0" w:tplc="FCE6BE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21B02"/>
    <w:multiLevelType w:val="hybridMultilevel"/>
    <w:tmpl w:val="BDDEA57A"/>
    <w:lvl w:ilvl="0" w:tplc="3B60597E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81571"/>
    <w:multiLevelType w:val="multilevel"/>
    <w:tmpl w:val="769CB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F54A17"/>
    <w:multiLevelType w:val="hybridMultilevel"/>
    <w:tmpl w:val="503EC0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164B4"/>
    <w:multiLevelType w:val="hybridMultilevel"/>
    <w:tmpl w:val="B9EE686C"/>
    <w:lvl w:ilvl="0" w:tplc="BB961DB8">
      <w:start w:val="1"/>
      <w:numFmt w:val="decimal"/>
      <w:pStyle w:val="a0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sz w:val="28"/>
      </w:rPr>
    </w:lvl>
    <w:lvl w:ilvl="1" w:tplc="3B60597E">
      <w:start w:val="1"/>
      <w:numFmt w:val="bullet"/>
      <w:lvlText w:val=""/>
      <w:lvlJc w:val="left"/>
      <w:pPr>
        <w:tabs>
          <w:tab w:val="num" w:pos="1854"/>
        </w:tabs>
        <w:ind w:left="720" w:firstLine="720"/>
      </w:pPr>
      <w:rPr>
        <w:rFonts w:ascii="Symbol" w:hAnsi="Symbol" w:hint="default"/>
        <w:sz w:val="28"/>
      </w:rPr>
    </w:lvl>
    <w:lvl w:ilvl="2" w:tplc="2C88C044">
      <w:start w:val="1"/>
      <w:numFmt w:val="bullet"/>
      <w:lvlText w:val=""/>
      <w:lvlJc w:val="left"/>
      <w:pPr>
        <w:tabs>
          <w:tab w:val="num" w:pos="2641"/>
        </w:tabs>
        <w:ind w:left="1620" w:firstLine="720"/>
      </w:pPr>
      <w:rPr>
        <w:rFonts w:ascii="Symbol" w:hAnsi="Symbol" w:hint="default"/>
        <w:sz w:val="28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E241735"/>
    <w:multiLevelType w:val="multilevel"/>
    <w:tmpl w:val="E0FE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392E2C"/>
    <w:multiLevelType w:val="hybridMultilevel"/>
    <w:tmpl w:val="36863C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C667A"/>
    <w:multiLevelType w:val="multilevel"/>
    <w:tmpl w:val="2588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FA50ED"/>
    <w:multiLevelType w:val="multilevel"/>
    <w:tmpl w:val="5128E51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a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47" w15:restartNumberingAfterBreak="0">
    <w:nsid w:val="767837F7"/>
    <w:multiLevelType w:val="multilevel"/>
    <w:tmpl w:val="6770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7C6109"/>
    <w:multiLevelType w:val="hybridMultilevel"/>
    <w:tmpl w:val="E2BE1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"/>
  </w:num>
  <w:num w:numId="3">
    <w:abstractNumId w:val="45"/>
  </w:num>
  <w:num w:numId="4">
    <w:abstractNumId w:val="47"/>
  </w:num>
  <w:num w:numId="5">
    <w:abstractNumId w:val="33"/>
  </w:num>
  <w:num w:numId="6">
    <w:abstractNumId w:val="0"/>
  </w:num>
  <w:num w:numId="7">
    <w:abstractNumId w:val="46"/>
  </w:num>
  <w:num w:numId="8">
    <w:abstractNumId w:val="8"/>
  </w:num>
  <w:num w:numId="9">
    <w:abstractNumId w:val="4"/>
  </w:num>
  <w:num w:numId="10">
    <w:abstractNumId w:val="10"/>
  </w:num>
  <w:num w:numId="11">
    <w:abstractNumId w:val="39"/>
  </w:num>
  <w:num w:numId="12">
    <w:abstractNumId w:val="16"/>
  </w:num>
  <w:num w:numId="13">
    <w:abstractNumId w:val="42"/>
  </w:num>
  <w:num w:numId="14">
    <w:abstractNumId w:val="5"/>
  </w:num>
  <w:num w:numId="15">
    <w:abstractNumId w:val="32"/>
  </w:num>
  <w:num w:numId="16">
    <w:abstractNumId w:val="31"/>
  </w:num>
  <w:num w:numId="17">
    <w:abstractNumId w:val="18"/>
  </w:num>
  <w:num w:numId="18">
    <w:abstractNumId w:val="9"/>
  </w:num>
  <w:num w:numId="19">
    <w:abstractNumId w:val="23"/>
  </w:num>
  <w:num w:numId="20">
    <w:abstractNumId w:val="36"/>
  </w:num>
  <w:num w:numId="21">
    <w:abstractNumId w:val="7"/>
  </w:num>
  <w:num w:numId="22">
    <w:abstractNumId w:val="24"/>
  </w:num>
  <w:num w:numId="23">
    <w:abstractNumId w:val="2"/>
  </w:num>
  <w:num w:numId="24">
    <w:abstractNumId w:val="15"/>
  </w:num>
  <w:num w:numId="25">
    <w:abstractNumId w:val="34"/>
  </w:num>
  <w:num w:numId="26">
    <w:abstractNumId w:val="17"/>
  </w:num>
  <w:num w:numId="27">
    <w:abstractNumId w:val="19"/>
  </w:num>
  <w:num w:numId="28">
    <w:abstractNumId w:val="38"/>
  </w:num>
  <w:num w:numId="29">
    <w:abstractNumId w:val="22"/>
  </w:num>
  <w:num w:numId="30">
    <w:abstractNumId w:val="13"/>
  </w:num>
  <w:num w:numId="31">
    <w:abstractNumId w:val="20"/>
  </w:num>
  <w:num w:numId="32">
    <w:abstractNumId w:val="35"/>
  </w:num>
  <w:num w:numId="33">
    <w:abstractNumId w:val="1"/>
  </w:num>
  <w:num w:numId="34">
    <w:abstractNumId w:val="43"/>
  </w:num>
  <w:num w:numId="35">
    <w:abstractNumId w:val="21"/>
  </w:num>
  <w:num w:numId="36">
    <w:abstractNumId w:val="28"/>
  </w:num>
  <w:num w:numId="37">
    <w:abstractNumId w:val="27"/>
  </w:num>
  <w:num w:numId="38">
    <w:abstractNumId w:val="12"/>
  </w:num>
  <w:num w:numId="39">
    <w:abstractNumId w:val="14"/>
  </w:num>
  <w:num w:numId="40">
    <w:abstractNumId w:val="48"/>
  </w:num>
  <w:num w:numId="41">
    <w:abstractNumId w:val="29"/>
  </w:num>
  <w:num w:numId="42">
    <w:abstractNumId w:val="11"/>
  </w:num>
  <w:num w:numId="43">
    <w:abstractNumId w:val="41"/>
  </w:num>
  <w:num w:numId="44">
    <w:abstractNumId w:val="44"/>
  </w:num>
  <w:num w:numId="45">
    <w:abstractNumId w:val="37"/>
  </w:num>
  <w:num w:numId="46">
    <w:abstractNumId w:val="25"/>
  </w:num>
  <w:num w:numId="47">
    <w:abstractNumId w:val="26"/>
  </w:num>
  <w:num w:numId="48">
    <w:abstractNumId w:val="40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208"/>
    <w:rsid w:val="00000F93"/>
    <w:rsid w:val="00082BAB"/>
    <w:rsid w:val="001C6816"/>
    <w:rsid w:val="003B06A5"/>
    <w:rsid w:val="00410638"/>
    <w:rsid w:val="00444782"/>
    <w:rsid w:val="005F4208"/>
    <w:rsid w:val="00620169"/>
    <w:rsid w:val="006C3108"/>
    <w:rsid w:val="008A05D9"/>
    <w:rsid w:val="00A67962"/>
    <w:rsid w:val="00B03FE5"/>
    <w:rsid w:val="00B34B36"/>
    <w:rsid w:val="00B37839"/>
    <w:rsid w:val="00CE5BA7"/>
    <w:rsid w:val="00D7124F"/>
    <w:rsid w:val="00E1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212D"/>
  <w15:docId w15:val="{3C3ED375-E18E-4952-8635-B37311A4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D7124F"/>
    <w:pPr>
      <w:keepNext/>
      <w:tabs>
        <w:tab w:val="left" w:pos="720"/>
        <w:tab w:val="left" w:pos="1077"/>
      </w:tabs>
      <w:overflowPunct w:val="0"/>
      <w:autoSpaceDE w:val="0"/>
      <w:autoSpaceDN w:val="0"/>
      <w:adjustRightInd w:val="0"/>
      <w:spacing w:before="240" w:after="240" w:line="240" w:lineRule="auto"/>
      <w:ind w:firstLine="720"/>
      <w:contextualSpacing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"/>
    <w:qFormat/>
    <w:rsid w:val="00D7124F"/>
    <w:pPr>
      <w:keepNext/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uto"/>
      <w:ind w:left="11" w:firstLine="709"/>
      <w:textAlignment w:val="baseline"/>
      <w:outlineLvl w:val="1"/>
    </w:pPr>
    <w:rPr>
      <w:rFonts w:ascii="Times New Roman" w:eastAsia="Times New Roman" w:hAnsi="Times New Roman" w:cs="Arial"/>
      <w:b/>
      <w:bCs/>
      <w:iCs/>
      <w:sz w:val="32"/>
      <w:szCs w:val="28"/>
    </w:rPr>
  </w:style>
  <w:style w:type="paragraph" w:styleId="3">
    <w:name w:val="heading 3"/>
    <w:basedOn w:val="a2"/>
    <w:next w:val="a2"/>
    <w:link w:val="30"/>
    <w:unhideWhenUsed/>
    <w:qFormat/>
    <w:rsid w:val="00000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4">
    <w:name w:val="heading 4"/>
    <w:basedOn w:val="a2"/>
    <w:next w:val="a2"/>
    <w:link w:val="40"/>
    <w:qFormat/>
    <w:rsid w:val="00D7124F"/>
    <w:pPr>
      <w:keepNext/>
      <w:tabs>
        <w:tab w:val="left" w:pos="720"/>
        <w:tab w:val="num" w:pos="1429"/>
      </w:tabs>
      <w:overflowPunct w:val="0"/>
      <w:autoSpaceDE w:val="0"/>
      <w:autoSpaceDN w:val="0"/>
      <w:adjustRightInd w:val="0"/>
      <w:spacing w:before="240" w:after="60" w:line="264" w:lineRule="auto"/>
      <w:ind w:left="11" w:firstLine="709"/>
      <w:jc w:val="both"/>
      <w:textAlignment w:val="baseline"/>
      <w:outlineLvl w:val="3"/>
    </w:pPr>
    <w:rPr>
      <w:rFonts w:ascii="Times New Roman" w:eastAsia="Times New Roman" w:hAnsi="Times New Roman" w:cs="Times New Roman"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7124F"/>
    <w:pPr>
      <w:keepNext/>
      <w:tabs>
        <w:tab w:val="left" w:pos="720"/>
      </w:tabs>
      <w:spacing w:before="4180"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6">
    <w:name w:val="heading 6"/>
    <w:basedOn w:val="a2"/>
    <w:next w:val="a2"/>
    <w:link w:val="60"/>
    <w:unhideWhenUsed/>
    <w:qFormat/>
    <w:rsid w:val="00000F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basedOn w:val="a3"/>
    <w:link w:val="3"/>
    <w:uiPriority w:val="9"/>
    <w:semiHidden/>
    <w:rsid w:val="00000F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60">
    <w:name w:val="Заголовок 6 Знак"/>
    <w:basedOn w:val="a3"/>
    <w:link w:val="6"/>
    <w:uiPriority w:val="9"/>
    <w:rsid w:val="00000F93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a6">
    <w:name w:val="Normal (Web)"/>
    <w:basedOn w:val="a2"/>
    <w:uiPriority w:val="99"/>
    <w:unhideWhenUsed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3"/>
    <w:uiPriority w:val="22"/>
    <w:qFormat/>
    <w:rsid w:val="00000F93"/>
    <w:rPr>
      <w:b/>
      <w:bCs/>
    </w:rPr>
  </w:style>
  <w:style w:type="character" w:styleId="a8">
    <w:name w:val="Hyperlink"/>
    <w:basedOn w:val="a3"/>
    <w:uiPriority w:val="99"/>
    <w:unhideWhenUsed/>
    <w:rsid w:val="00000F93"/>
    <w:rPr>
      <w:color w:val="0000FF"/>
      <w:u w:val="single"/>
    </w:rPr>
  </w:style>
  <w:style w:type="paragraph" w:styleId="a9">
    <w:name w:val="No Spacing"/>
    <w:link w:val="aa"/>
    <w:qFormat/>
    <w:rsid w:val="00000F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2"/>
    <w:uiPriority w:val="34"/>
    <w:qFormat/>
    <w:rsid w:val="00000F93"/>
    <w:pPr>
      <w:ind w:left="720"/>
      <w:contextualSpacing/>
    </w:pPr>
    <w:rPr>
      <w:rFonts w:eastAsiaTheme="minorHAnsi"/>
      <w:lang w:eastAsia="en-US"/>
    </w:rPr>
  </w:style>
  <w:style w:type="paragraph" w:customStyle="1" w:styleId="text-center">
    <w:name w:val="text-center"/>
    <w:basedOn w:val="a2"/>
    <w:rsid w:val="0000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-obf">
    <w:name w:val="c-obf"/>
    <w:basedOn w:val="a3"/>
    <w:rsid w:val="00000F93"/>
  </w:style>
  <w:style w:type="character" w:customStyle="1" w:styleId="aa">
    <w:name w:val="Без интервала Знак"/>
    <w:basedOn w:val="a3"/>
    <w:link w:val="a9"/>
    <w:uiPriority w:val="1"/>
    <w:rsid w:val="00000F93"/>
    <w:rPr>
      <w:rFonts w:ascii="Calibri" w:eastAsia="Calibri" w:hAnsi="Calibri" w:cs="Times New Roman"/>
      <w:lang w:eastAsia="en-US"/>
    </w:rPr>
  </w:style>
  <w:style w:type="paragraph" w:styleId="ac">
    <w:name w:val="header"/>
    <w:basedOn w:val="a2"/>
    <w:link w:val="ad"/>
    <w:uiPriority w:val="99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000F93"/>
  </w:style>
  <w:style w:type="paragraph" w:styleId="ae">
    <w:name w:val="footer"/>
    <w:basedOn w:val="a2"/>
    <w:link w:val="af"/>
    <w:uiPriority w:val="99"/>
    <w:unhideWhenUsed/>
    <w:rsid w:val="0000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000F93"/>
  </w:style>
  <w:style w:type="character" w:customStyle="1" w:styleId="11">
    <w:name w:val="Заголовок 1 Знак"/>
    <w:basedOn w:val="a3"/>
    <w:link w:val="10"/>
    <w:uiPriority w:val="9"/>
    <w:rsid w:val="00D7124F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D7124F"/>
    <w:rPr>
      <w:rFonts w:ascii="Times New Roman" w:eastAsia="Times New Roman" w:hAnsi="Times New Roman" w:cs="Arial"/>
      <w:b/>
      <w:bCs/>
      <w:iCs/>
      <w:sz w:val="32"/>
      <w:szCs w:val="28"/>
    </w:rPr>
  </w:style>
  <w:style w:type="character" w:customStyle="1" w:styleId="40">
    <w:name w:val="Заголовок 4 Знак"/>
    <w:basedOn w:val="a3"/>
    <w:link w:val="4"/>
    <w:rsid w:val="00D7124F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af0">
    <w:name w:val="Маркированный"/>
    <w:basedOn w:val="a"/>
    <w:rsid w:val="00D7124F"/>
    <w:pPr>
      <w:numPr>
        <w:numId w:val="0"/>
      </w:numPr>
    </w:pPr>
  </w:style>
  <w:style w:type="paragraph" w:styleId="a">
    <w:name w:val="List Bullet"/>
    <w:basedOn w:val="a2"/>
    <w:rsid w:val="00D7124F"/>
    <w:pPr>
      <w:numPr>
        <w:numId w:val="6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1"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 w:line="240" w:lineRule="auto"/>
      <w:ind w:firstLine="720"/>
      <w:jc w:val="both"/>
      <w:textAlignment w:val="baseline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customStyle="1" w:styleId="a1">
    <w:name w:val="СписокРазделов"/>
    <w:basedOn w:val="20"/>
    <w:rsid w:val="00D7124F"/>
    <w:pPr>
      <w:keepNext w:val="0"/>
      <w:numPr>
        <w:ilvl w:val="1"/>
        <w:numId w:val="7"/>
      </w:numPr>
      <w:contextualSpacing/>
    </w:pPr>
    <w:rPr>
      <w:b w:val="0"/>
    </w:rPr>
  </w:style>
  <w:style w:type="paragraph" w:customStyle="1" w:styleId="2">
    <w:name w:val="СписокРазделов 2"/>
    <w:basedOn w:val="a1"/>
    <w:rsid w:val="00D7124F"/>
    <w:pPr>
      <w:numPr>
        <w:ilvl w:val="2"/>
      </w:numPr>
      <w:spacing w:before="0" w:after="0"/>
      <w:contextualSpacing w:val="0"/>
    </w:pPr>
  </w:style>
  <w:style w:type="paragraph" w:customStyle="1" w:styleId="14">
    <w:name w:val="Стиль Нумерованный + 14 пт По ширине Междустр.интервал:  множител..."/>
    <w:basedOn w:val="a2"/>
    <w:rsid w:val="00D7124F"/>
    <w:pPr>
      <w:overflowPunct w:val="0"/>
      <w:autoSpaceDE w:val="0"/>
      <w:autoSpaceDN w:val="0"/>
      <w:adjustRightInd w:val="0"/>
      <w:spacing w:after="0" w:line="264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pacing w:val="6"/>
      <w:sz w:val="32"/>
      <w:szCs w:val="20"/>
    </w:rPr>
  </w:style>
  <w:style w:type="paragraph" w:customStyle="1" w:styleId="af2">
    <w:name w:val="ОбычныйПВ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336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af3">
    <w:name w:val="Название объекта ПВ"/>
    <w:basedOn w:val="af4"/>
    <w:next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240" w:after="360"/>
      <w:ind w:firstLine="720"/>
      <w:contextualSpacing w:val="0"/>
      <w:textAlignment w:val="baseline"/>
      <w:outlineLvl w:val="0"/>
    </w:pPr>
    <w:rPr>
      <w:rFonts w:ascii="Times New Roman" w:eastAsia="Times New Roman" w:hAnsi="Times New Roman" w:cs="Arial"/>
      <w:b/>
      <w:bCs/>
      <w:spacing w:val="0"/>
      <w:sz w:val="28"/>
      <w:szCs w:val="32"/>
    </w:rPr>
  </w:style>
  <w:style w:type="paragraph" w:customStyle="1" w:styleId="a0">
    <w:name w:val="Нумерованный"/>
    <w:basedOn w:val="a2"/>
    <w:rsid w:val="00D7124F"/>
    <w:pPr>
      <w:numPr>
        <w:numId w:val="13"/>
      </w:num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">
    <w:name w:val="Заголовок_статьи_1"/>
    <w:basedOn w:val="a2"/>
    <w:next w:val="a2"/>
    <w:rsid w:val="00D7124F"/>
    <w:pPr>
      <w:numPr>
        <w:numId w:val="9"/>
      </w:numPr>
      <w:tabs>
        <w:tab w:val="left" w:pos="720"/>
      </w:tabs>
      <w:spacing w:before="240" w:after="120" w:line="264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customStyle="1" w:styleId="af5">
    <w:name w:val="Обычный_статьи"/>
    <w:basedOn w:val="a2"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bCs/>
      <w:sz w:val="20"/>
      <w:szCs w:val="24"/>
    </w:rPr>
  </w:style>
  <w:style w:type="table" w:styleId="af6">
    <w:name w:val="Table Grid"/>
    <w:basedOn w:val="a4"/>
    <w:uiPriority w:val="59"/>
    <w:rsid w:val="00D7124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2"/>
    <w:next w:val="a2"/>
    <w:rsid w:val="00D7124F"/>
    <w:pPr>
      <w:keepNext/>
      <w:tabs>
        <w:tab w:val="left" w:pos="72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af7">
    <w:name w:val="Форматированный"/>
    <w:basedOn w:val="a2"/>
    <w:rsid w:val="00D7124F"/>
    <w:pPr>
      <w:tabs>
        <w:tab w:val="left" w:pos="0"/>
        <w:tab w:val="left" w:pos="72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Body Text Indent"/>
    <w:basedOn w:val="a2"/>
    <w:link w:val="af9"/>
    <w:rsid w:val="00D7124F"/>
    <w:pPr>
      <w:tabs>
        <w:tab w:val="left" w:pos="720"/>
      </w:tabs>
      <w:spacing w:after="0" w:line="220" w:lineRule="auto"/>
      <w:ind w:left="720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af9">
    <w:name w:val="Основной текст с отступом Знак"/>
    <w:basedOn w:val="a3"/>
    <w:link w:val="af8"/>
    <w:rsid w:val="00D7124F"/>
    <w:rPr>
      <w:rFonts w:ascii="Arial" w:eastAsia="Times New Roman" w:hAnsi="Arial" w:cs="Times New Roman"/>
      <w:sz w:val="32"/>
      <w:szCs w:val="20"/>
    </w:rPr>
  </w:style>
  <w:style w:type="paragraph" w:styleId="22">
    <w:name w:val="Body Text Indent 2"/>
    <w:basedOn w:val="a2"/>
    <w:link w:val="23"/>
    <w:rsid w:val="00D7124F"/>
    <w:pPr>
      <w:tabs>
        <w:tab w:val="left" w:pos="720"/>
      </w:tabs>
      <w:spacing w:after="0" w:line="22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23">
    <w:name w:val="Основной текст с отступом 2 Знак"/>
    <w:basedOn w:val="a3"/>
    <w:link w:val="22"/>
    <w:rsid w:val="00D7124F"/>
    <w:rPr>
      <w:rFonts w:ascii="Arial" w:eastAsia="Times New Roman" w:hAnsi="Arial" w:cs="Times New Roman"/>
      <w:sz w:val="32"/>
      <w:szCs w:val="20"/>
    </w:rPr>
  </w:style>
  <w:style w:type="paragraph" w:styleId="24">
    <w:name w:val="Body Text 2"/>
    <w:basedOn w:val="a2"/>
    <w:link w:val="25"/>
    <w:rsid w:val="00D7124F"/>
    <w:pPr>
      <w:tabs>
        <w:tab w:val="left" w:pos="720"/>
      </w:tabs>
      <w:spacing w:after="0" w:line="22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5">
    <w:name w:val="Основной текст 2 Знак"/>
    <w:basedOn w:val="a3"/>
    <w:link w:val="24"/>
    <w:rsid w:val="00D7124F"/>
    <w:rPr>
      <w:rFonts w:ascii="Times New Roman" w:eastAsia="Times New Roman" w:hAnsi="Times New Roman" w:cs="Times New Roman"/>
      <w:sz w:val="32"/>
      <w:szCs w:val="20"/>
    </w:rPr>
  </w:style>
  <w:style w:type="paragraph" w:customStyle="1" w:styleId="FR1">
    <w:name w:val="FR1"/>
    <w:rsid w:val="00D7124F"/>
    <w:pPr>
      <w:autoSpaceDE w:val="0"/>
      <w:autoSpaceDN w:val="0"/>
      <w:adjustRightInd w:val="0"/>
      <w:spacing w:after="0" w:line="240" w:lineRule="auto"/>
      <w:ind w:left="480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12">
    <w:name w:val="toc 1"/>
    <w:basedOn w:val="a2"/>
    <w:next w:val="a2"/>
    <w:autoRedefine/>
    <w:uiPriority w:val="39"/>
    <w:rsid w:val="00D7124F"/>
    <w:pPr>
      <w:tabs>
        <w:tab w:val="right" w:leader="dot" w:pos="9356"/>
      </w:tabs>
      <w:spacing w:after="0" w:line="264" w:lineRule="auto"/>
      <w:ind w:firstLine="720"/>
    </w:pPr>
    <w:rPr>
      <w:rFonts w:ascii="Times New Roman" w:eastAsia="Times New Roman" w:hAnsi="Times New Roman" w:cs="Times New Roman"/>
      <w:sz w:val="32"/>
      <w:szCs w:val="20"/>
    </w:rPr>
  </w:style>
  <w:style w:type="paragraph" w:styleId="afa">
    <w:name w:val="Body Text"/>
    <w:basedOn w:val="a2"/>
    <w:link w:val="afb"/>
    <w:rsid w:val="00D7124F"/>
    <w:pPr>
      <w:tabs>
        <w:tab w:val="left" w:pos="720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32"/>
      <w:szCs w:val="20"/>
    </w:rPr>
  </w:style>
  <w:style w:type="character" w:customStyle="1" w:styleId="afb">
    <w:name w:val="Основной текст Знак"/>
    <w:basedOn w:val="a3"/>
    <w:link w:val="afa"/>
    <w:rsid w:val="00D7124F"/>
    <w:rPr>
      <w:rFonts w:ascii="Arial" w:eastAsia="Times New Roman" w:hAnsi="Arial" w:cs="Times New Roman"/>
      <w:sz w:val="32"/>
      <w:szCs w:val="20"/>
    </w:rPr>
  </w:style>
  <w:style w:type="paragraph" w:styleId="31">
    <w:name w:val="Body Text Indent 3"/>
    <w:basedOn w:val="a2"/>
    <w:link w:val="32"/>
    <w:rsid w:val="00D7124F"/>
    <w:pPr>
      <w:tabs>
        <w:tab w:val="left" w:pos="720"/>
      </w:tabs>
      <w:spacing w:after="0" w:line="240" w:lineRule="auto"/>
      <w:ind w:firstLine="720"/>
    </w:pPr>
    <w:rPr>
      <w:rFonts w:ascii="Arial" w:eastAsia="Times New Roman" w:hAnsi="Arial" w:cs="Times New Roman"/>
      <w:szCs w:val="20"/>
    </w:rPr>
  </w:style>
  <w:style w:type="character" w:customStyle="1" w:styleId="32">
    <w:name w:val="Основной текст с отступом 3 Знак"/>
    <w:basedOn w:val="a3"/>
    <w:link w:val="31"/>
    <w:rsid w:val="00D7124F"/>
    <w:rPr>
      <w:rFonts w:ascii="Arial" w:eastAsia="Times New Roman" w:hAnsi="Arial" w:cs="Times New Roman"/>
      <w:szCs w:val="20"/>
    </w:rPr>
  </w:style>
  <w:style w:type="character" w:styleId="afc">
    <w:name w:val="page number"/>
    <w:basedOn w:val="a3"/>
    <w:rsid w:val="00D7124F"/>
  </w:style>
  <w:style w:type="paragraph" w:styleId="afd">
    <w:name w:val="Balloon Text"/>
    <w:basedOn w:val="a2"/>
    <w:link w:val="afe"/>
    <w:uiPriority w:val="99"/>
    <w:semiHidden/>
    <w:rsid w:val="00D7124F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semiHidden/>
    <w:rsid w:val="00D7124F"/>
    <w:rPr>
      <w:rFonts w:ascii="Tahoma" w:eastAsia="Times New Roman" w:hAnsi="Tahoma" w:cs="Tahoma"/>
      <w:sz w:val="16"/>
      <w:szCs w:val="16"/>
    </w:rPr>
  </w:style>
  <w:style w:type="paragraph" w:customStyle="1" w:styleId="26">
    <w:name w:val="Стиль Заголовок 2 + Междустр.интервал:  одинарный"/>
    <w:basedOn w:val="20"/>
    <w:rsid w:val="00D7124F"/>
    <w:pPr>
      <w:numPr>
        <w:ilvl w:val="1"/>
      </w:numPr>
      <w:ind w:left="11" w:firstLine="720"/>
    </w:pPr>
    <w:rPr>
      <w:rFonts w:cs="Times New Roman"/>
      <w:iCs w:val="0"/>
      <w:szCs w:val="20"/>
    </w:rPr>
  </w:style>
  <w:style w:type="paragraph" w:styleId="aff">
    <w:name w:val="caption"/>
    <w:aliases w:val=" рисунка, рисунка1,рисунка,рисунка1,рисунка1 Знак Знак,рисунка1 Знак,Ви6"/>
    <w:basedOn w:val="a2"/>
    <w:next w:val="a2"/>
    <w:qFormat/>
    <w:rsid w:val="00D7124F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Cs/>
      <w:sz w:val="32"/>
      <w:szCs w:val="20"/>
    </w:rPr>
  </w:style>
  <w:style w:type="paragraph" w:styleId="27">
    <w:name w:val="toc 2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28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16Width">
    <w:name w:val="16 Width"/>
    <w:rsid w:val="00D7124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customStyle="1" w:styleId="33">
    <w:name w:val="3"/>
    <w:basedOn w:val="a2"/>
    <w:rsid w:val="00D7124F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0">
    <w:name w:val="Plain Text"/>
    <w:basedOn w:val="a2"/>
    <w:link w:val="aff1"/>
    <w:rsid w:val="00D7124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3"/>
    <w:link w:val="aff0"/>
    <w:rsid w:val="00D7124F"/>
    <w:rPr>
      <w:rFonts w:ascii="Courier New" w:eastAsia="Times New Roman" w:hAnsi="Courier New" w:cs="Times New Roman"/>
      <w:sz w:val="20"/>
      <w:szCs w:val="20"/>
    </w:rPr>
  </w:style>
  <w:style w:type="paragraph" w:customStyle="1" w:styleId="61">
    <w:name w:val="Ви6 основной текст"/>
    <w:basedOn w:val="a2"/>
    <w:rsid w:val="00D7124F"/>
    <w:pPr>
      <w:tabs>
        <w:tab w:val="left" w:pos="0"/>
      </w:tabs>
      <w:spacing w:before="60" w:after="60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aff2">
    <w:name w:val="footnote text"/>
    <w:basedOn w:val="a2"/>
    <w:link w:val="aff3"/>
    <w:semiHidden/>
    <w:rsid w:val="00D712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D7124F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uiPriority w:val="99"/>
    <w:semiHidden/>
    <w:rsid w:val="00D7124F"/>
    <w:rPr>
      <w:vertAlign w:val="superscript"/>
    </w:rPr>
  </w:style>
  <w:style w:type="paragraph" w:styleId="34">
    <w:name w:val="toc 3"/>
    <w:basedOn w:val="a2"/>
    <w:next w:val="a2"/>
    <w:autoRedefine/>
    <w:uiPriority w:val="39"/>
    <w:rsid w:val="00D7124F"/>
    <w:pPr>
      <w:overflowPunct w:val="0"/>
      <w:autoSpaceDE w:val="0"/>
      <w:autoSpaceDN w:val="0"/>
      <w:adjustRightInd w:val="0"/>
      <w:spacing w:after="0" w:line="264" w:lineRule="auto"/>
      <w:ind w:left="640" w:firstLine="720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aff5">
    <w:name w:val="TOC Heading"/>
    <w:basedOn w:val="10"/>
    <w:next w:val="a2"/>
    <w:uiPriority w:val="39"/>
    <w:unhideWhenUsed/>
    <w:qFormat/>
    <w:rsid w:val="00D7124F"/>
    <w:pPr>
      <w:keepLines/>
      <w:tabs>
        <w:tab w:val="clear" w:pos="720"/>
        <w:tab w:val="clear" w:pos="1077"/>
      </w:tabs>
      <w:overflowPunct/>
      <w:autoSpaceDE/>
      <w:autoSpaceDN/>
      <w:adjustRightInd/>
      <w:spacing w:before="480" w:after="0" w:line="276" w:lineRule="auto"/>
      <w:ind w:firstLine="0"/>
      <w:contextualSpacing w:val="0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6">
    <w:name w:val="Основной текст_"/>
    <w:link w:val="35"/>
    <w:rsid w:val="00D7124F"/>
    <w:rPr>
      <w:sz w:val="26"/>
      <w:szCs w:val="26"/>
      <w:shd w:val="clear" w:color="auto" w:fill="FFFFFF"/>
    </w:rPr>
  </w:style>
  <w:style w:type="character" w:customStyle="1" w:styleId="13">
    <w:name w:val="Основной текст1"/>
    <w:rsid w:val="00D7124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5">
    <w:name w:val="Основной текст3"/>
    <w:basedOn w:val="a2"/>
    <w:link w:val="aff6"/>
    <w:rsid w:val="00D7124F"/>
    <w:pPr>
      <w:widowControl w:val="0"/>
      <w:shd w:val="clear" w:color="auto" w:fill="FFFFFF"/>
      <w:spacing w:before="600" w:after="0" w:line="293" w:lineRule="exact"/>
      <w:ind w:hanging="340"/>
    </w:pPr>
    <w:rPr>
      <w:sz w:val="26"/>
      <w:szCs w:val="26"/>
    </w:rPr>
  </w:style>
  <w:style w:type="character" w:customStyle="1" w:styleId="aff7">
    <w:name w:val="Основной текст + Курсив"/>
    <w:rsid w:val="00D71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8">
    <w:name w:val="Диплом Знак"/>
    <w:link w:val="aff9"/>
    <w:locked/>
    <w:rsid w:val="00D7124F"/>
    <w:rPr>
      <w:bCs/>
      <w:iCs/>
      <w:sz w:val="28"/>
      <w:szCs w:val="28"/>
    </w:rPr>
  </w:style>
  <w:style w:type="paragraph" w:customStyle="1" w:styleId="aff9">
    <w:name w:val="Диплом"/>
    <w:basedOn w:val="a2"/>
    <w:link w:val="aff8"/>
    <w:rsid w:val="00D7124F"/>
    <w:pPr>
      <w:widowControl w:val="0"/>
      <w:tabs>
        <w:tab w:val="center" w:pos="4820"/>
        <w:tab w:val="right" w:pos="9639"/>
      </w:tabs>
      <w:spacing w:after="0" w:line="312" w:lineRule="auto"/>
      <w:ind w:firstLine="709"/>
      <w:jc w:val="both"/>
    </w:pPr>
    <w:rPr>
      <w:bCs/>
      <w:iCs/>
      <w:sz w:val="28"/>
      <w:szCs w:val="28"/>
    </w:rPr>
  </w:style>
  <w:style w:type="paragraph" w:customStyle="1" w:styleId="affa">
    <w:name w:val="схема"/>
    <w:autoRedefine/>
    <w:uiPriority w:val="99"/>
    <w:rsid w:val="00D7124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Таблица простая 21"/>
    <w:basedOn w:val="a4"/>
    <w:uiPriority w:val="42"/>
    <w:rsid w:val="00D7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f4">
    <w:name w:val="Title"/>
    <w:basedOn w:val="a2"/>
    <w:next w:val="a2"/>
    <w:link w:val="affb"/>
    <w:uiPriority w:val="10"/>
    <w:qFormat/>
    <w:rsid w:val="00D71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3"/>
    <w:link w:val="af4"/>
    <w:uiPriority w:val="10"/>
    <w:rsid w:val="00D71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1pt">
    <w:name w:val="Основной текст (2) + 11 pt;Полужирный"/>
    <w:rsid w:val="003B06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">
    <w:name w:val="Подпись к таблице (2)"/>
    <w:rsid w:val="003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apple-converted-space">
    <w:name w:val="apple-converted-space"/>
    <w:basedOn w:val="a3"/>
    <w:rsid w:val="00B37839"/>
  </w:style>
  <w:style w:type="character" w:customStyle="1" w:styleId="7Exact">
    <w:name w:val="Основной текст (7) Exact"/>
    <w:rsid w:val="00B378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_"/>
    <w:link w:val="2a"/>
    <w:rsid w:val="00B37839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B37839"/>
    <w:pPr>
      <w:widowControl w:val="0"/>
      <w:shd w:val="clear" w:color="auto" w:fill="FFFFFF"/>
      <w:spacing w:before="1080" w:after="0" w:line="354" w:lineRule="exact"/>
      <w:jc w:val="center"/>
    </w:pPr>
    <w:rPr>
      <w:rFonts w:ascii="Times New Roman" w:eastAsia="Times New Roman" w:hAnsi="Times New Roman"/>
      <w:sz w:val="32"/>
      <w:szCs w:val="32"/>
    </w:rPr>
  </w:style>
  <w:style w:type="character" w:customStyle="1" w:styleId="2Arial12pt">
    <w:name w:val="Основной текст (2) + Arial;12 pt;Полужирный"/>
    <w:rsid w:val="00B378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c">
    <w:name w:val="a"/>
    <w:basedOn w:val="a3"/>
    <w:rsid w:val="00B34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рита</cp:lastModifiedBy>
  <cp:revision>12</cp:revision>
  <dcterms:created xsi:type="dcterms:W3CDTF">2021-03-25T15:57:00Z</dcterms:created>
  <dcterms:modified xsi:type="dcterms:W3CDTF">2021-05-15T10:55:00Z</dcterms:modified>
</cp:coreProperties>
</file>