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8B6" w:rsidRPr="00950B94" w:rsidRDefault="00B55FC4" w:rsidP="00950B94">
      <w:pPr>
        <w:spacing w:after="0" w:line="240" w:lineRule="auto"/>
        <w:jc w:val="right"/>
        <w:rPr>
          <w:rFonts w:ascii="Times New Roman" w:hAnsi="Times New Roman" w:cs="Times New Roman"/>
          <w:sz w:val="28"/>
          <w:szCs w:val="28"/>
        </w:rPr>
      </w:pPr>
      <w:r w:rsidRPr="00950B94">
        <w:rPr>
          <w:rFonts w:ascii="Times New Roman" w:hAnsi="Times New Roman" w:cs="Times New Roman"/>
          <w:sz w:val="28"/>
          <w:szCs w:val="28"/>
        </w:rPr>
        <w:t xml:space="preserve">                                                                                                                         </w:t>
      </w:r>
      <w:r w:rsidR="00362CD2" w:rsidRPr="00950B94">
        <w:rPr>
          <w:rFonts w:ascii="Times New Roman" w:hAnsi="Times New Roman" w:cs="Times New Roman"/>
          <w:sz w:val="28"/>
          <w:szCs w:val="28"/>
        </w:rPr>
        <w:t xml:space="preserve">                                    </w:t>
      </w:r>
      <w:r w:rsidRPr="00950B94">
        <w:rPr>
          <w:rFonts w:ascii="Times New Roman" w:hAnsi="Times New Roman" w:cs="Times New Roman"/>
          <w:sz w:val="28"/>
          <w:szCs w:val="28"/>
        </w:rPr>
        <w:t>Приложение 6</w:t>
      </w:r>
    </w:p>
    <w:p w:rsidR="00B55FC4" w:rsidRPr="00950B94" w:rsidRDefault="00B55FC4" w:rsidP="00950B94">
      <w:pPr>
        <w:spacing w:after="0" w:line="240" w:lineRule="auto"/>
        <w:jc w:val="both"/>
        <w:rPr>
          <w:rFonts w:ascii="Times New Roman" w:hAnsi="Times New Roman" w:cs="Times New Roman"/>
          <w:b/>
          <w:i/>
          <w:sz w:val="28"/>
          <w:szCs w:val="28"/>
        </w:rPr>
      </w:pPr>
    </w:p>
    <w:p w:rsidR="00B55FC4" w:rsidRPr="00950B94" w:rsidRDefault="00B55FC4" w:rsidP="00950B94">
      <w:pPr>
        <w:spacing w:after="0" w:line="240" w:lineRule="auto"/>
        <w:jc w:val="center"/>
        <w:rPr>
          <w:rFonts w:ascii="Times New Roman" w:hAnsi="Times New Roman" w:cs="Times New Roman"/>
          <w:b/>
          <w:i/>
          <w:sz w:val="28"/>
          <w:szCs w:val="28"/>
        </w:rPr>
      </w:pPr>
      <w:r w:rsidRPr="00950B94">
        <w:rPr>
          <w:rFonts w:ascii="Times New Roman" w:hAnsi="Times New Roman" w:cs="Times New Roman"/>
          <w:b/>
          <w:i/>
          <w:sz w:val="28"/>
          <w:szCs w:val="28"/>
        </w:rPr>
        <w:t>Методические рекомендации по выполнению контрольной работы</w:t>
      </w:r>
    </w:p>
    <w:p w:rsidR="00362CD2" w:rsidRPr="00950B94" w:rsidRDefault="00362CD2" w:rsidP="00950B94">
      <w:pPr>
        <w:autoSpaceDE w:val="0"/>
        <w:autoSpaceDN w:val="0"/>
        <w:adjustRightInd w:val="0"/>
        <w:spacing w:after="0" w:line="240" w:lineRule="auto"/>
        <w:ind w:firstLine="709"/>
        <w:jc w:val="both"/>
        <w:rPr>
          <w:rFonts w:ascii="Times New Roman" w:hAnsi="Times New Roman" w:cs="Times New Roman"/>
          <w:sz w:val="28"/>
          <w:szCs w:val="28"/>
        </w:rPr>
      </w:pPr>
    </w:p>
    <w:p w:rsidR="00362CD2" w:rsidRPr="00950B94" w:rsidRDefault="00362CD2" w:rsidP="00950B94">
      <w:pPr>
        <w:autoSpaceDE w:val="0"/>
        <w:autoSpaceDN w:val="0"/>
        <w:adjustRightInd w:val="0"/>
        <w:spacing w:after="0" w:line="240" w:lineRule="auto"/>
        <w:ind w:firstLine="709"/>
        <w:jc w:val="both"/>
        <w:rPr>
          <w:rFonts w:ascii="Times New Roman" w:hAnsi="Times New Roman" w:cs="Times New Roman"/>
          <w:sz w:val="28"/>
          <w:szCs w:val="28"/>
        </w:rPr>
      </w:pPr>
      <w:r w:rsidRPr="00950B94">
        <w:rPr>
          <w:rFonts w:ascii="Times New Roman" w:hAnsi="Times New Roman" w:cs="Times New Roman"/>
          <w:sz w:val="28"/>
          <w:szCs w:val="28"/>
        </w:rPr>
        <w:t>В процессе изучения дис</w:t>
      </w:r>
      <w:bookmarkStart w:id="0" w:name="_GoBack"/>
      <w:bookmarkEnd w:id="0"/>
      <w:r w:rsidRPr="00950B94">
        <w:rPr>
          <w:rFonts w:ascii="Times New Roman" w:hAnsi="Times New Roman" w:cs="Times New Roman"/>
          <w:sz w:val="28"/>
          <w:szCs w:val="28"/>
        </w:rPr>
        <w:t>циплины «</w:t>
      </w:r>
      <w:r w:rsidRPr="00950B94">
        <w:rPr>
          <w:rFonts w:ascii="Times New Roman" w:hAnsi="Times New Roman" w:cs="Times New Roman"/>
          <w:b/>
          <w:bCs/>
          <w:sz w:val="28"/>
          <w:szCs w:val="28"/>
        </w:rPr>
        <w:t>Семейное право</w:t>
      </w:r>
      <w:r w:rsidRPr="00950B94">
        <w:rPr>
          <w:rFonts w:ascii="Times New Roman" w:hAnsi="Times New Roman" w:cs="Times New Roman"/>
          <w:sz w:val="28"/>
          <w:szCs w:val="28"/>
        </w:rPr>
        <w:t xml:space="preserve">» обучающиеся должны изучить теоретический материал, выполнить контрольную работу (заочная форма обучения). По окончании изучения дисциплины предусмотрен зачет. </w:t>
      </w:r>
    </w:p>
    <w:p w:rsidR="00362CD2" w:rsidRPr="00950B94" w:rsidRDefault="00362CD2" w:rsidP="00950B94">
      <w:pPr>
        <w:autoSpaceDE w:val="0"/>
        <w:autoSpaceDN w:val="0"/>
        <w:adjustRightInd w:val="0"/>
        <w:spacing w:after="0" w:line="240" w:lineRule="auto"/>
        <w:ind w:firstLine="709"/>
        <w:jc w:val="both"/>
        <w:rPr>
          <w:rFonts w:ascii="Times New Roman" w:hAnsi="Times New Roman" w:cs="Times New Roman"/>
          <w:sz w:val="28"/>
          <w:szCs w:val="28"/>
        </w:rPr>
      </w:pPr>
      <w:r w:rsidRPr="00950B94">
        <w:rPr>
          <w:rFonts w:ascii="Times New Roman" w:hAnsi="Times New Roman" w:cs="Times New Roman"/>
          <w:sz w:val="28"/>
          <w:szCs w:val="28"/>
        </w:rPr>
        <w:t>Занятия по дисциплине «</w:t>
      </w:r>
      <w:r w:rsidRPr="00950B94">
        <w:rPr>
          <w:rFonts w:ascii="Times New Roman" w:hAnsi="Times New Roman" w:cs="Times New Roman"/>
          <w:b/>
          <w:bCs/>
          <w:sz w:val="28"/>
          <w:szCs w:val="28"/>
        </w:rPr>
        <w:t>Семейное право</w:t>
      </w:r>
      <w:r w:rsidRPr="00950B94">
        <w:rPr>
          <w:rFonts w:ascii="Times New Roman" w:hAnsi="Times New Roman" w:cs="Times New Roman"/>
          <w:sz w:val="28"/>
          <w:szCs w:val="28"/>
        </w:rPr>
        <w:t xml:space="preserve">» проводятся в форме лекций и практических (семинарских) занятий. Цель лекции – формирование основы для последующего усвоения учебного материала. Цель практических и семинарских занятий – оказание помощи обучающимся в изучении наиболее важных вопросов учебного курса, углубление и закрепление, систематизация соответствующих знаний студентов по предмету, привитие студентам навыков применения норм права. </w:t>
      </w:r>
    </w:p>
    <w:p w:rsidR="00362CD2" w:rsidRPr="00950B94" w:rsidRDefault="00362CD2" w:rsidP="00950B94">
      <w:pPr>
        <w:autoSpaceDE w:val="0"/>
        <w:autoSpaceDN w:val="0"/>
        <w:adjustRightInd w:val="0"/>
        <w:spacing w:after="0" w:line="240" w:lineRule="auto"/>
        <w:ind w:firstLine="709"/>
        <w:jc w:val="both"/>
        <w:rPr>
          <w:rFonts w:ascii="Times New Roman" w:hAnsi="Times New Roman" w:cs="Times New Roman"/>
          <w:sz w:val="28"/>
          <w:szCs w:val="28"/>
        </w:rPr>
      </w:pPr>
      <w:r w:rsidRPr="00950B94">
        <w:rPr>
          <w:rFonts w:ascii="Times New Roman" w:hAnsi="Times New Roman" w:cs="Times New Roman"/>
          <w:sz w:val="28"/>
          <w:szCs w:val="28"/>
        </w:rPr>
        <w:t>При изучении дисциплины «</w:t>
      </w:r>
      <w:r w:rsidRPr="00950B94">
        <w:rPr>
          <w:rFonts w:ascii="Times New Roman" w:hAnsi="Times New Roman" w:cs="Times New Roman"/>
          <w:b/>
          <w:bCs/>
          <w:sz w:val="28"/>
          <w:szCs w:val="28"/>
        </w:rPr>
        <w:t>Семейное право</w:t>
      </w:r>
      <w:r w:rsidRPr="00950B94">
        <w:rPr>
          <w:rFonts w:ascii="Times New Roman" w:hAnsi="Times New Roman" w:cs="Times New Roman"/>
          <w:sz w:val="28"/>
          <w:szCs w:val="28"/>
        </w:rPr>
        <w:t>» важную роль играет самостоятельная работа обучающихся, которая заключается в организации систематического изучения учебной дисциплины, закреплении и углублении полученных знаний и навыков, подготовке к предстоящим занятиям, а также в формировании культуры умственного труда и самостоятельном поиске новых знаний.</w:t>
      </w:r>
    </w:p>
    <w:p w:rsidR="00362CD2" w:rsidRPr="00950B94" w:rsidRDefault="00362CD2" w:rsidP="00950B94">
      <w:pPr>
        <w:spacing w:after="0" w:line="240" w:lineRule="auto"/>
        <w:ind w:firstLine="709"/>
        <w:jc w:val="both"/>
        <w:rPr>
          <w:rFonts w:ascii="Times New Roman" w:hAnsi="Times New Roman" w:cs="Times New Roman"/>
          <w:sz w:val="28"/>
          <w:szCs w:val="28"/>
        </w:rPr>
      </w:pPr>
      <w:r w:rsidRPr="00950B94">
        <w:rPr>
          <w:rFonts w:ascii="Times New Roman" w:hAnsi="Times New Roman" w:cs="Times New Roman"/>
          <w:sz w:val="28"/>
          <w:szCs w:val="28"/>
        </w:rPr>
        <w:t xml:space="preserve">Для успешного изучения дисциплины и приобретения компетенций обучающиеся должны посетить аудиторные занятия, самостоятельно прочитать рекомендуемую основную и дополнительную литературу, ознакомиться с нормативными правовыми актами. </w:t>
      </w:r>
    </w:p>
    <w:p w:rsidR="00362CD2" w:rsidRPr="00950B94" w:rsidRDefault="00362CD2" w:rsidP="00950B94">
      <w:pPr>
        <w:autoSpaceDE w:val="0"/>
        <w:autoSpaceDN w:val="0"/>
        <w:adjustRightInd w:val="0"/>
        <w:spacing w:after="0" w:line="240" w:lineRule="auto"/>
        <w:ind w:firstLine="709"/>
        <w:jc w:val="both"/>
        <w:rPr>
          <w:rFonts w:ascii="Times New Roman" w:hAnsi="Times New Roman" w:cs="Times New Roman"/>
          <w:sz w:val="28"/>
          <w:szCs w:val="28"/>
        </w:rPr>
      </w:pPr>
      <w:r w:rsidRPr="00950B94">
        <w:rPr>
          <w:rFonts w:ascii="Times New Roman" w:hAnsi="Times New Roman" w:cs="Times New Roman"/>
          <w:sz w:val="28"/>
          <w:szCs w:val="28"/>
        </w:rPr>
        <w:t>При постоянном, последовательном изучении всех тем дисциплины, активной работе на лекциях и практических (семинарских) занятиях обучающемуся удается полностью освоить изучаемый предмет.</w:t>
      </w:r>
    </w:p>
    <w:p w:rsidR="00362CD2" w:rsidRPr="00950B94" w:rsidRDefault="00362CD2" w:rsidP="00950B94">
      <w:pPr>
        <w:spacing w:after="0" w:line="240" w:lineRule="auto"/>
        <w:ind w:firstLine="709"/>
        <w:jc w:val="both"/>
        <w:rPr>
          <w:rFonts w:ascii="Times New Roman" w:hAnsi="Times New Roman" w:cs="Times New Roman"/>
          <w:sz w:val="28"/>
          <w:szCs w:val="28"/>
        </w:rPr>
      </w:pPr>
      <w:r w:rsidRPr="00950B94">
        <w:rPr>
          <w:rFonts w:ascii="Times New Roman" w:hAnsi="Times New Roman" w:cs="Times New Roman"/>
          <w:sz w:val="28"/>
          <w:szCs w:val="28"/>
        </w:rPr>
        <w:t>Степень и качество освоения курса будет зависеть от самодисциплины.</w:t>
      </w:r>
    </w:p>
    <w:p w:rsidR="00362CD2" w:rsidRPr="00950B94" w:rsidRDefault="00362CD2" w:rsidP="00950B94">
      <w:pPr>
        <w:pStyle w:val="a5"/>
        <w:tabs>
          <w:tab w:val="left" w:pos="8092"/>
        </w:tabs>
        <w:ind w:firstLine="709"/>
        <w:jc w:val="both"/>
        <w:rPr>
          <w:sz w:val="28"/>
          <w:szCs w:val="28"/>
        </w:rPr>
      </w:pPr>
      <w:r w:rsidRPr="00950B94">
        <w:rPr>
          <w:sz w:val="28"/>
          <w:szCs w:val="28"/>
        </w:rPr>
        <w:t>Оценка качества учебной работы обучающихся определяется с помощью рейтинга.</w:t>
      </w:r>
    </w:p>
    <w:p w:rsidR="00362CD2" w:rsidRPr="00950B94" w:rsidRDefault="00362CD2" w:rsidP="00950B94">
      <w:pPr>
        <w:keepNext/>
        <w:spacing w:after="0" w:line="240" w:lineRule="auto"/>
        <w:jc w:val="both"/>
        <w:rPr>
          <w:rFonts w:ascii="Times New Roman" w:hAnsi="Times New Roman" w:cs="Times New Roman"/>
          <w:sz w:val="28"/>
          <w:szCs w:val="28"/>
        </w:rPr>
      </w:pPr>
      <w:r w:rsidRPr="00950B94">
        <w:rPr>
          <w:rFonts w:ascii="Times New Roman" w:hAnsi="Times New Roman" w:cs="Times New Roman"/>
          <w:i/>
          <w:sz w:val="28"/>
          <w:szCs w:val="28"/>
        </w:rPr>
        <w:t xml:space="preserve">Самостоятельная </w:t>
      </w:r>
      <w:r w:rsidRPr="00950B94">
        <w:rPr>
          <w:rFonts w:ascii="Times New Roman" w:hAnsi="Times New Roman" w:cs="Times New Roman"/>
          <w:sz w:val="28"/>
          <w:szCs w:val="28"/>
        </w:rPr>
        <w:t>работа обучающегося состоит из следующих видов работ:</w:t>
      </w:r>
    </w:p>
    <w:p w:rsidR="00362CD2" w:rsidRPr="00950B94" w:rsidRDefault="00362CD2" w:rsidP="00950B94">
      <w:pPr>
        <w:keepNext/>
        <w:spacing w:after="0" w:line="240" w:lineRule="auto"/>
        <w:ind w:firstLine="709"/>
        <w:jc w:val="both"/>
        <w:rPr>
          <w:rFonts w:ascii="Times New Roman" w:hAnsi="Times New Roman" w:cs="Times New Roman"/>
          <w:sz w:val="28"/>
          <w:szCs w:val="28"/>
        </w:rPr>
      </w:pPr>
      <w:r w:rsidRPr="00950B94">
        <w:rPr>
          <w:rFonts w:ascii="Times New Roman" w:hAnsi="Times New Roman" w:cs="Times New Roman"/>
          <w:sz w:val="28"/>
          <w:szCs w:val="28"/>
        </w:rPr>
        <w:t>- изучение материалов лекций;</w:t>
      </w:r>
    </w:p>
    <w:p w:rsidR="00362CD2" w:rsidRPr="00950B94" w:rsidRDefault="00362CD2" w:rsidP="00950B94">
      <w:pPr>
        <w:keepNext/>
        <w:spacing w:after="0" w:line="240" w:lineRule="auto"/>
        <w:ind w:firstLine="709"/>
        <w:jc w:val="both"/>
        <w:rPr>
          <w:rFonts w:ascii="Times New Roman" w:hAnsi="Times New Roman" w:cs="Times New Roman"/>
          <w:sz w:val="28"/>
          <w:szCs w:val="28"/>
        </w:rPr>
      </w:pPr>
      <w:r w:rsidRPr="00950B94">
        <w:rPr>
          <w:rFonts w:ascii="Times New Roman" w:hAnsi="Times New Roman" w:cs="Times New Roman"/>
          <w:sz w:val="28"/>
          <w:szCs w:val="28"/>
        </w:rPr>
        <w:t>- самостоятельное изучение отдельных тем дисциплины;</w:t>
      </w:r>
    </w:p>
    <w:p w:rsidR="00362CD2" w:rsidRPr="00950B94" w:rsidRDefault="00362CD2" w:rsidP="00950B94">
      <w:pPr>
        <w:keepNext/>
        <w:spacing w:after="0" w:line="240" w:lineRule="auto"/>
        <w:ind w:firstLine="709"/>
        <w:jc w:val="both"/>
        <w:rPr>
          <w:rFonts w:ascii="Times New Roman" w:hAnsi="Times New Roman" w:cs="Times New Roman"/>
          <w:sz w:val="28"/>
          <w:szCs w:val="28"/>
        </w:rPr>
      </w:pPr>
      <w:r w:rsidRPr="00950B94">
        <w:rPr>
          <w:rFonts w:ascii="Times New Roman" w:hAnsi="Times New Roman" w:cs="Times New Roman"/>
          <w:sz w:val="28"/>
          <w:szCs w:val="28"/>
        </w:rPr>
        <w:t xml:space="preserve">- </w:t>
      </w:r>
      <w:r w:rsidRPr="00950B94">
        <w:rPr>
          <w:rFonts w:ascii="Times New Roman" w:hAnsi="Times New Roman" w:cs="Times New Roman"/>
          <w:i/>
          <w:sz w:val="28"/>
          <w:szCs w:val="28"/>
        </w:rPr>
        <w:t xml:space="preserve"> </w:t>
      </w:r>
      <w:r w:rsidRPr="00950B94">
        <w:rPr>
          <w:rFonts w:ascii="Times New Roman" w:hAnsi="Times New Roman" w:cs="Times New Roman"/>
          <w:sz w:val="28"/>
          <w:szCs w:val="28"/>
        </w:rPr>
        <w:t xml:space="preserve">ответы на вопросы для самопроверки </w:t>
      </w:r>
    </w:p>
    <w:p w:rsidR="00362CD2" w:rsidRPr="00950B94" w:rsidRDefault="00362CD2" w:rsidP="00950B94">
      <w:pPr>
        <w:keepNext/>
        <w:spacing w:after="0" w:line="240" w:lineRule="auto"/>
        <w:ind w:firstLine="709"/>
        <w:jc w:val="both"/>
        <w:rPr>
          <w:rFonts w:ascii="Times New Roman" w:hAnsi="Times New Roman" w:cs="Times New Roman"/>
          <w:sz w:val="28"/>
          <w:szCs w:val="28"/>
        </w:rPr>
      </w:pPr>
      <w:r w:rsidRPr="00950B94">
        <w:rPr>
          <w:rFonts w:ascii="Times New Roman" w:hAnsi="Times New Roman" w:cs="Times New Roman"/>
          <w:sz w:val="28"/>
          <w:szCs w:val="28"/>
        </w:rPr>
        <w:t>- работа с порталом электронных образовательных ресурсов;</w:t>
      </w:r>
    </w:p>
    <w:p w:rsidR="00362CD2" w:rsidRPr="00950B94" w:rsidRDefault="00362CD2" w:rsidP="00950B94">
      <w:pPr>
        <w:keepNext/>
        <w:spacing w:after="0" w:line="240" w:lineRule="auto"/>
        <w:ind w:firstLine="709"/>
        <w:jc w:val="both"/>
        <w:rPr>
          <w:rFonts w:ascii="Times New Roman" w:hAnsi="Times New Roman" w:cs="Times New Roman"/>
          <w:sz w:val="28"/>
          <w:szCs w:val="28"/>
        </w:rPr>
      </w:pPr>
      <w:r w:rsidRPr="00950B94">
        <w:rPr>
          <w:rFonts w:ascii="Times New Roman" w:hAnsi="Times New Roman" w:cs="Times New Roman"/>
          <w:sz w:val="28"/>
          <w:szCs w:val="28"/>
        </w:rPr>
        <w:t xml:space="preserve">- работа с литературой и </w:t>
      </w:r>
      <w:proofErr w:type="spellStart"/>
      <w:r w:rsidRPr="00950B94">
        <w:rPr>
          <w:rFonts w:ascii="Times New Roman" w:hAnsi="Times New Roman" w:cs="Times New Roman"/>
          <w:sz w:val="28"/>
          <w:szCs w:val="28"/>
        </w:rPr>
        <w:t>интернет-ресурсами</w:t>
      </w:r>
      <w:proofErr w:type="spellEnd"/>
      <w:r w:rsidRPr="00950B94">
        <w:rPr>
          <w:rFonts w:ascii="Times New Roman" w:hAnsi="Times New Roman" w:cs="Times New Roman"/>
          <w:sz w:val="28"/>
          <w:szCs w:val="28"/>
        </w:rPr>
        <w:t>;</w:t>
      </w:r>
    </w:p>
    <w:p w:rsidR="00362CD2" w:rsidRPr="00950B94" w:rsidRDefault="00362CD2" w:rsidP="00950B94">
      <w:pPr>
        <w:keepNext/>
        <w:spacing w:after="0" w:line="240" w:lineRule="auto"/>
        <w:ind w:firstLine="709"/>
        <w:jc w:val="both"/>
        <w:rPr>
          <w:rFonts w:ascii="Times New Roman" w:hAnsi="Times New Roman" w:cs="Times New Roman"/>
          <w:sz w:val="28"/>
          <w:szCs w:val="28"/>
        </w:rPr>
      </w:pPr>
      <w:r w:rsidRPr="00950B94">
        <w:rPr>
          <w:rFonts w:ascii="Times New Roman" w:hAnsi="Times New Roman" w:cs="Times New Roman"/>
          <w:sz w:val="28"/>
          <w:szCs w:val="28"/>
        </w:rPr>
        <w:t>- подготовка к практическим и семинарским занятиям;</w:t>
      </w:r>
    </w:p>
    <w:p w:rsidR="00362CD2" w:rsidRPr="00950B94" w:rsidRDefault="00362CD2" w:rsidP="00950B94">
      <w:pPr>
        <w:keepNext/>
        <w:spacing w:after="0" w:line="240" w:lineRule="auto"/>
        <w:ind w:firstLine="709"/>
        <w:jc w:val="both"/>
        <w:rPr>
          <w:rFonts w:ascii="Times New Roman" w:hAnsi="Times New Roman" w:cs="Times New Roman"/>
          <w:sz w:val="28"/>
          <w:szCs w:val="28"/>
        </w:rPr>
      </w:pPr>
      <w:r w:rsidRPr="00950B94">
        <w:rPr>
          <w:rFonts w:ascii="Times New Roman" w:hAnsi="Times New Roman" w:cs="Times New Roman"/>
          <w:sz w:val="28"/>
          <w:szCs w:val="28"/>
        </w:rPr>
        <w:t>- выполнение домашних заданий.</w:t>
      </w:r>
    </w:p>
    <w:p w:rsidR="00362CD2" w:rsidRDefault="00362CD2" w:rsidP="00950B94">
      <w:pPr>
        <w:pStyle w:val="a3"/>
        <w:jc w:val="both"/>
        <w:rPr>
          <w:bCs/>
          <w:i/>
          <w:szCs w:val="28"/>
        </w:rPr>
      </w:pPr>
    </w:p>
    <w:p w:rsidR="00950B94" w:rsidRDefault="00950B94" w:rsidP="00950B94">
      <w:pPr>
        <w:pStyle w:val="a3"/>
        <w:jc w:val="both"/>
        <w:rPr>
          <w:bCs/>
          <w:i/>
          <w:szCs w:val="28"/>
        </w:rPr>
      </w:pPr>
    </w:p>
    <w:p w:rsidR="00950B94" w:rsidRDefault="00950B94" w:rsidP="00950B94">
      <w:pPr>
        <w:pStyle w:val="a3"/>
        <w:jc w:val="both"/>
        <w:rPr>
          <w:bCs/>
          <w:i/>
          <w:szCs w:val="28"/>
        </w:rPr>
      </w:pPr>
    </w:p>
    <w:p w:rsidR="00950B94" w:rsidRPr="00950B94" w:rsidRDefault="00950B94" w:rsidP="00950B94">
      <w:pPr>
        <w:pStyle w:val="a3"/>
        <w:jc w:val="both"/>
        <w:rPr>
          <w:bCs/>
          <w:i/>
          <w:szCs w:val="28"/>
        </w:rPr>
      </w:pPr>
    </w:p>
    <w:p w:rsidR="00950B94" w:rsidRPr="00950B94" w:rsidRDefault="00950B94" w:rsidP="00950B94">
      <w:pPr>
        <w:spacing w:after="0" w:line="240" w:lineRule="auto"/>
        <w:jc w:val="center"/>
        <w:rPr>
          <w:rFonts w:ascii="Times New Roman" w:hAnsi="Times New Roman" w:cs="Times New Roman"/>
          <w:b/>
          <w:bCs/>
          <w:i/>
          <w:sz w:val="28"/>
          <w:szCs w:val="28"/>
        </w:rPr>
      </w:pPr>
      <w:r w:rsidRPr="00950B94">
        <w:rPr>
          <w:rFonts w:ascii="Times New Roman" w:hAnsi="Times New Roman" w:cs="Times New Roman"/>
          <w:b/>
          <w:bCs/>
          <w:sz w:val="24"/>
          <w:szCs w:val="24"/>
        </w:rPr>
        <w:lastRenderedPageBreak/>
        <w:t>ОБЩИЕ МЕТОДИЧЕСКИЕ УКАЗАНИЯ</w:t>
      </w:r>
      <w:r>
        <w:rPr>
          <w:rFonts w:ascii="Times New Roman" w:hAnsi="Times New Roman" w:cs="Times New Roman"/>
          <w:b/>
          <w:bCs/>
          <w:sz w:val="24"/>
          <w:szCs w:val="24"/>
        </w:rPr>
        <w:t xml:space="preserve"> </w:t>
      </w:r>
      <w:r w:rsidRPr="00950B94">
        <w:rPr>
          <w:rFonts w:ascii="Times New Roman" w:hAnsi="Times New Roman" w:cs="Times New Roman"/>
          <w:b/>
          <w:bCs/>
          <w:i/>
          <w:sz w:val="28"/>
          <w:szCs w:val="28"/>
        </w:rPr>
        <w:t>для выполнения контрольной работы</w:t>
      </w:r>
    </w:p>
    <w:p w:rsidR="00950B94" w:rsidRPr="00950B94" w:rsidRDefault="00950B94" w:rsidP="00950B94">
      <w:pPr>
        <w:spacing w:after="0" w:line="240" w:lineRule="auto"/>
        <w:ind w:firstLine="540"/>
        <w:jc w:val="center"/>
        <w:rPr>
          <w:rFonts w:ascii="Times New Roman" w:hAnsi="Times New Roman" w:cs="Times New Roman"/>
          <w:bCs/>
          <w:i/>
          <w:sz w:val="28"/>
          <w:szCs w:val="28"/>
        </w:rPr>
      </w:pPr>
    </w:p>
    <w:p w:rsidR="00950B94" w:rsidRPr="00950B94" w:rsidRDefault="00950B94" w:rsidP="00950B94">
      <w:pPr>
        <w:spacing w:after="0" w:line="240" w:lineRule="auto"/>
        <w:ind w:firstLine="709"/>
        <w:jc w:val="both"/>
        <w:rPr>
          <w:rFonts w:ascii="Times New Roman" w:hAnsi="Times New Roman" w:cs="Times New Roman"/>
          <w:sz w:val="28"/>
          <w:szCs w:val="28"/>
        </w:rPr>
      </w:pPr>
      <w:r w:rsidRPr="00950B94">
        <w:rPr>
          <w:rFonts w:ascii="Times New Roman" w:hAnsi="Times New Roman" w:cs="Times New Roman"/>
          <w:sz w:val="28"/>
          <w:szCs w:val="28"/>
        </w:rPr>
        <w:t>Контрольная работа представляет собой индивидуальную деятельность обучающегося по концентрированному выражению накопленного знания, обеспечивает возможность одновременной работы всем обучающимся за фиксированное время по однотипным заданиям, что позволяет преподавателю оценить всех обучающихся.</w:t>
      </w:r>
    </w:p>
    <w:p w:rsidR="00950B94" w:rsidRPr="00950B94" w:rsidRDefault="00950B94" w:rsidP="00950B94">
      <w:pPr>
        <w:pStyle w:val="a9"/>
        <w:spacing w:after="0"/>
        <w:ind w:left="0" w:firstLine="709"/>
        <w:jc w:val="both"/>
        <w:rPr>
          <w:rFonts w:ascii="Times New Roman" w:hAnsi="Times New Roman" w:cs="Times New Roman"/>
          <w:b/>
          <w:bCs/>
          <w:sz w:val="28"/>
          <w:szCs w:val="28"/>
        </w:rPr>
      </w:pPr>
      <w:r w:rsidRPr="00950B94">
        <w:rPr>
          <w:rFonts w:ascii="Times New Roman" w:hAnsi="Times New Roman" w:cs="Times New Roman"/>
          <w:sz w:val="28"/>
          <w:szCs w:val="28"/>
        </w:rPr>
        <w:t>Контрольная работа является средством проверки умений применять полученные знания для решения задач определенного типа по теме или разделу.</w:t>
      </w:r>
    </w:p>
    <w:p w:rsidR="00950B94" w:rsidRPr="00950B94" w:rsidRDefault="00950B94" w:rsidP="00950B94">
      <w:pPr>
        <w:pStyle w:val="a7"/>
        <w:spacing w:before="0" w:beforeAutospacing="0" w:after="0" w:afterAutospacing="0"/>
        <w:ind w:firstLine="709"/>
        <w:jc w:val="both"/>
        <w:rPr>
          <w:sz w:val="28"/>
          <w:szCs w:val="28"/>
        </w:rPr>
      </w:pPr>
      <w:r w:rsidRPr="00950B94">
        <w:rPr>
          <w:sz w:val="28"/>
          <w:szCs w:val="28"/>
        </w:rPr>
        <w:t xml:space="preserve">Контрольная работа - это самостоятельное исследование, которое характеризует уровень научно-теоретической подготовки студента. </w:t>
      </w:r>
    </w:p>
    <w:p w:rsidR="00950B94" w:rsidRPr="00950B94" w:rsidRDefault="00950B94" w:rsidP="00950B94">
      <w:pPr>
        <w:pStyle w:val="a7"/>
        <w:spacing w:before="0" w:beforeAutospacing="0" w:after="0" w:afterAutospacing="0"/>
        <w:ind w:firstLine="709"/>
        <w:jc w:val="both"/>
        <w:rPr>
          <w:sz w:val="28"/>
          <w:szCs w:val="28"/>
        </w:rPr>
      </w:pPr>
      <w:r w:rsidRPr="00950B94">
        <w:rPr>
          <w:b/>
          <w:sz w:val="28"/>
          <w:szCs w:val="28"/>
        </w:rPr>
        <w:t xml:space="preserve">Цели </w:t>
      </w:r>
      <w:r w:rsidRPr="00950B94">
        <w:rPr>
          <w:sz w:val="28"/>
          <w:szCs w:val="28"/>
        </w:rPr>
        <w:t xml:space="preserve">контрольной работы: </w:t>
      </w:r>
    </w:p>
    <w:p w:rsidR="00950B94" w:rsidRPr="00950B94" w:rsidRDefault="00950B94" w:rsidP="00950B94">
      <w:pPr>
        <w:pStyle w:val="a7"/>
        <w:spacing w:before="0" w:beforeAutospacing="0" w:after="0" w:afterAutospacing="0"/>
        <w:ind w:firstLine="709"/>
        <w:jc w:val="both"/>
        <w:rPr>
          <w:sz w:val="28"/>
          <w:szCs w:val="28"/>
        </w:rPr>
      </w:pPr>
      <w:r w:rsidRPr="00950B94">
        <w:rPr>
          <w:sz w:val="28"/>
          <w:szCs w:val="28"/>
        </w:rPr>
        <w:t xml:space="preserve">а) закрепление знаний, полученных в ходе изучения дисциплины; </w:t>
      </w:r>
    </w:p>
    <w:p w:rsidR="00950B94" w:rsidRPr="00950B94" w:rsidRDefault="00950B94" w:rsidP="00950B94">
      <w:pPr>
        <w:pStyle w:val="a7"/>
        <w:spacing w:before="0" w:beforeAutospacing="0" w:after="0" w:afterAutospacing="0"/>
        <w:ind w:firstLine="709"/>
        <w:jc w:val="both"/>
        <w:rPr>
          <w:sz w:val="28"/>
          <w:szCs w:val="28"/>
        </w:rPr>
      </w:pPr>
      <w:r w:rsidRPr="00950B94">
        <w:rPr>
          <w:sz w:val="28"/>
          <w:szCs w:val="28"/>
        </w:rPr>
        <w:t xml:space="preserve">б) развитие способностей студента к самостоятельному углубленному научному анализу. </w:t>
      </w:r>
    </w:p>
    <w:p w:rsidR="00950B94" w:rsidRPr="00950B94" w:rsidRDefault="00950B94" w:rsidP="00950B94">
      <w:pPr>
        <w:pStyle w:val="a7"/>
        <w:spacing w:before="0" w:beforeAutospacing="0" w:after="0" w:afterAutospacing="0"/>
        <w:ind w:firstLine="709"/>
        <w:jc w:val="both"/>
        <w:rPr>
          <w:sz w:val="28"/>
          <w:szCs w:val="28"/>
        </w:rPr>
      </w:pPr>
      <w:r w:rsidRPr="00950B94">
        <w:rPr>
          <w:sz w:val="28"/>
          <w:szCs w:val="28"/>
        </w:rPr>
        <w:t>В ходе написания контрольной работы вырабатывается умение систематизировать и обобщать теоретический материал, законодательные и другие правовые акты, делать соответствующие выводы.</w:t>
      </w:r>
    </w:p>
    <w:p w:rsidR="00950B94" w:rsidRPr="00950B94" w:rsidRDefault="00950B94" w:rsidP="00950B94">
      <w:pPr>
        <w:spacing w:after="0" w:line="240" w:lineRule="auto"/>
        <w:ind w:firstLine="709"/>
        <w:jc w:val="both"/>
        <w:rPr>
          <w:rFonts w:ascii="Times New Roman" w:hAnsi="Times New Roman" w:cs="Times New Roman"/>
          <w:sz w:val="28"/>
          <w:szCs w:val="28"/>
        </w:rPr>
      </w:pPr>
      <w:r w:rsidRPr="00950B94">
        <w:rPr>
          <w:rFonts w:ascii="Times New Roman" w:hAnsi="Times New Roman" w:cs="Times New Roman"/>
          <w:sz w:val="28"/>
          <w:szCs w:val="28"/>
        </w:rPr>
        <w:t xml:space="preserve">В течение изучения курса семейного права студентами выполняется </w:t>
      </w:r>
      <w:r w:rsidRPr="00950B94">
        <w:rPr>
          <w:rFonts w:ascii="Times New Roman" w:hAnsi="Times New Roman" w:cs="Times New Roman"/>
          <w:sz w:val="28"/>
          <w:szCs w:val="28"/>
        </w:rPr>
        <w:t>одна контрольная</w:t>
      </w:r>
      <w:r w:rsidRPr="00950B94">
        <w:rPr>
          <w:rFonts w:ascii="Times New Roman" w:hAnsi="Times New Roman" w:cs="Times New Roman"/>
          <w:sz w:val="28"/>
          <w:szCs w:val="28"/>
        </w:rPr>
        <w:t xml:space="preserve"> работа в виде задания на межсессионный период.</w:t>
      </w:r>
    </w:p>
    <w:p w:rsidR="00950B94" w:rsidRPr="00950B94" w:rsidRDefault="00950B94" w:rsidP="00950B94">
      <w:pPr>
        <w:spacing w:after="0" w:line="240" w:lineRule="auto"/>
        <w:ind w:firstLine="709"/>
        <w:jc w:val="both"/>
        <w:rPr>
          <w:rFonts w:ascii="Times New Roman" w:hAnsi="Times New Roman" w:cs="Times New Roman"/>
          <w:b/>
          <w:i/>
          <w:sz w:val="28"/>
          <w:szCs w:val="28"/>
        </w:rPr>
      </w:pPr>
      <w:r w:rsidRPr="00950B94">
        <w:rPr>
          <w:rFonts w:ascii="Times New Roman" w:hAnsi="Times New Roman" w:cs="Times New Roman"/>
          <w:sz w:val="28"/>
          <w:szCs w:val="28"/>
        </w:rPr>
        <w:t xml:space="preserve">Количество вариантов в контрольной </w:t>
      </w:r>
      <w:r w:rsidRPr="00950B94">
        <w:rPr>
          <w:rFonts w:ascii="Times New Roman" w:hAnsi="Times New Roman" w:cs="Times New Roman"/>
          <w:sz w:val="28"/>
          <w:szCs w:val="28"/>
        </w:rPr>
        <w:t>работе –</w:t>
      </w:r>
      <w:r w:rsidRPr="00950B94">
        <w:rPr>
          <w:rFonts w:ascii="Times New Roman" w:hAnsi="Times New Roman" w:cs="Times New Roman"/>
          <w:sz w:val="28"/>
          <w:szCs w:val="28"/>
        </w:rPr>
        <w:t xml:space="preserve"> 2.</w:t>
      </w:r>
    </w:p>
    <w:p w:rsidR="00950B94" w:rsidRPr="00950B94" w:rsidRDefault="00950B94" w:rsidP="00950B94">
      <w:pPr>
        <w:spacing w:after="0" w:line="240" w:lineRule="auto"/>
        <w:ind w:firstLine="709"/>
        <w:jc w:val="both"/>
        <w:rPr>
          <w:rFonts w:ascii="Times New Roman" w:hAnsi="Times New Roman" w:cs="Times New Roman"/>
          <w:sz w:val="28"/>
          <w:szCs w:val="28"/>
        </w:rPr>
      </w:pPr>
      <w:r w:rsidRPr="00950B94">
        <w:rPr>
          <w:rFonts w:ascii="Times New Roman" w:hAnsi="Times New Roman" w:cs="Times New Roman"/>
          <w:sz w:val="28"/>
          <w:szCs w:val="28"/>
        </w:rPr>
        <w:t xml:space="preserve">Контрольная </w:t>
      </w:r>
      <w:r w:rsidRPr="00950B94">
        <w:rPr>
          <w:rFonts w:ascii="Times New Roman" w:hAnsi="Times New Roman" w:cs="Times New Roman"/>
          <w:i/>
          <w:sz w:val="28"/>
          <w:szCs w:val="28"/>
        </w:rPr>
        <w:t>работа</w:t>
      </w:r>
      <w:r w:rsidRPr="00950B94">
        <w:rPr>
          <w:rFonts w:ascii="Times New Roman" w:hAnsi="Times New Roman" w:cs="Times New Roman"/>
          <w:sz w:val="28"/>
          <w:szCs w:val="28"/>
        </w:rPr>
        <w:t xml:space="preserve"> выполняется по всем темам. Задания в контрольной работе представлены в виде составления глоссария, теоретических вопросов, а также в виде практико-ориентированных заданий.</w:t>
      </w:r>
    </w:p>
    <w:p w:rsidR="00950B94" w:rsidRPr="00950B94" w:rsidRDefault="00950B94" w:rsidP="00950B94">
      <w:pPr>
        <w:spacing w:after="0" w:line="240" w:lineRule="auto"/>
        <w:ind w:firstLine="709"/>
        <w:jc w:val="both"/>
        <w:rPr>
          <w:rFonts w:ascii="Times New Roman" w:hAnsi="Times New Roman" w:cs="Times New Roman"/>
          <w:sz w:val="28"/>
          <w:szCs w:val="28"/>
        </w:rPr>
      </w:pPr>
      <w:r w:rsidRPr="00950B94">
        <w:rPr>
          <w:rFonts w:ascii="Times New Roman" w:hAnsi="Times New Roman" w:cs="Times New Roman"/>
          <w:sz w:val="28"/>
          <w:szCs w:val="28"/>
        </w:rPr>
        <w:t xml:space="preserve">Вариант контрольной работы выбирается по первой букве фамилии студента. Если на потоке имеются супруги, то супруга выполняет работу по первой букве фамилии до заключения брака. </w:t>
      </w:r>
    </w:p>
    <w:p w:rsidR="00950B94" w:rsidRPr="00950B94" w:rsidRDefault="00950B94" w:rsidP="00950B94">
      <w:pPr>
        <w:spacing w:after="0" w:line="240" w:lineRule="auto"/>
        <w:ind w:firstLine="709"/>
        <w:jc w:val="both"/>
        <w:rPr>
          <w:rFonts w:ascii="Times New Roman" w:hAnsi="Times New Roman" w:cs="Times New Roman"/>
          <w:sz w:val="28"/>
          <w:szCs w:val="28"/>
        </w:rPr>
      </w:pPr>
      <w:r w:rsidRPr="00950B94">
        <w:rPr>
          <w:rFonts w:ascii="Times New Roman" w:hAnsi="Times New Roman" w:cs="Times New Roman"/>
          <w:sz w:val="28"/>
          <w:szCs w:val="28"/>
        </w:rPr>
        <w:t>Вариант 1 Буквы «</w:t>
      </w:r>
      <w:proofErr w:type="gramStart"/>
      <w:r w:rsidRPr="00950B94">
        <w:rPr>
          <w:rFonts w:ascii="Times New Roman" w:hAnsi="Times New Roman" w:cs="Times New Roman"/>
          <w:sz w:val="28"/>
          <w:szCs w:val="28"/>
        </w:rPr>
        <w:t>А</w:t>
      </w:r>
      <w:r>
        <w:rPr>
          <w:rFonts w:ascii="Times New Roman" w:hAnsi="Times New Roman" w:cs="Times New Roman"/>
          <w:sz w:val="28"/>
          <w:szCs w:val="28"/>
        </w:rPr>
        <w:t>-</w:t>
      </w:r>
      <w:r w:rsidRPr="00950B94">
        <w:rPr>
          <w:rFonts w:ascii="Times New Roman" w:hAnsi="Times New Roman" w:cs="Times New Roman"/>
          <w:sz w:val="28"/>
          <w:szCs w:val="28"/>
        </w:rPr>
        <w:t>Г</w:t>
      </w:r>
      <w:proofErr w:type="gramEnd"/>
      <w:r w:rsidRPr="00950B94">
        <w:rPr>
          <w:rFonts w:ascii="Times New Roman" w:hAnsi="Times New Roman" w:cs="Times New Roman"/>
          <w:sz w:val="28"/>
          <w:szCs w:val="28"/>
        </w:rPr>
        <w:t>», «</w:t>
      </w:r>
      <w:r w:rsidRPr="00950B94">
        <w:rPr>
          <w:rFonts w:ascii="Times New Roman" w:hAnsi="Times New Roman" w:cs="Times New Roman"/>
          <w:sz w:val="28"/>
          <w:szCs w:val="28"/>
        </w:rPr>
        <w:t>Л-П», «Ц-Щ»</w:t>
      </w:r>
    </w:p>
    <w:p w:rsidR="00950B94" w:rsidRPr="00950B94" w:rsidRDefault="00950B94" w:rsidP="00950B94">
      <w:pPr>
        <w:spacing w:after="0" w:line="240" w:lineRule="auto"/>
        <w:ind w:firstLine="709"/>
        <w:jc w:val="both"/>
        <w:rPr>
          <w:rFonts w:ascii="Times New Roman" w:hAnsi="Times New Roman" w:cs="Times New Roman"/>
          <w:sz w:val="28"/>
          <w:szCs w:val="28"/>
        </w:rPr>
      </w:pPr>
      <w:r w:rsidRPr="00950B94">
        <w:rPr>
          <w:rFonts w:ascii="Times New Roman" w:hAnsi="Times New Roman" w:cs="Times New Roman"/>
          <w:sz w:val="28"/>
          <w:szCs w:val="28"/>
        </w:rPr>
        <w:t>Вариант 2 Буквы «</w:t>
      </w:r>
      <w:proofErr w:type="gramStart"/>
      <w:r w:rsidRPr="00950B94">
        <w:rPr>
          <w:rFonts w:ascii="Times New Roman" w:hAnsi="Times New Roman" w:cs="Times New Roman"/>
          <w:sz w:val="28"/>
          <w:szCs w:val="28"/>
        </w:rPr>
        <w:t>Д-К</w:t>
      </w:r>
      <w:proofErr w:type="gramEnd"/>
      <w:r w:rsidRPr="00950B94">
        <w:rPr>
          <w:rFonts w:ascii="Times New Roman" w:hAnsi="Times New Roman" w:cs="Times New Roman"/>
          <w:sz w:val="28"/>
          <w:szCs w:val="28"/>
        </w:rPr>
        <w:t>», «Р-Х», «Э-Я»</w:t>
      </w:r>
    </w:p>
    <w:p w:rsidR="00950B94" w:rsidRPr="00950B94" w:rsidRDefault="00950B94" w:rsidP="00950B94">
      <w:pPr>
        <w:pStyle w:val="ac"/>
        <w:spacing w:after="0" w:line="240" w:lineRule="auto"/>
        <w:ind w:left="0" w:firstLine="709"/>
        <w:jc w:val="both"/>
        <w:rPr>
          <w:rFonts w:ascii="Times New Roman" w:hAnsi="Times New Roman"/>
          <w:sz w:val="28"/>
          <w:szCs w:val="28"/>
        </w:rPr>
      </w:pPr>
      <w:r w:rsidRPr="00950B94">
        <w:rPr>
          <w:rFonts w:ascii="Times New Roman" w:hAnsi="Times New Roman"/>
          <w:b/>
          <w:sz w:val="28"/>
          <w:szCs w:val="28"/>
        </w:rPr>
        <w:t>Оформление</w:t>
      </w:r>
      <w:r w:rsidRPr="00950B94">
        <w:rPr>
          <w:rFonts w:ascii="Times New Roman" w:hAnsi="Times New Roman"/>
          <w:sz w:val="28"/>
          <w:szCs w:val="28"/>
        </w:rPr>
        <w:t xml:space="preserve"> контрольной работы студента должно отвечать общим требованиям, установленным в университете Положением о требованиях к оформлению рефератов, отчетов по практике, контрольных, курсовых, дипломных работ и магистерских диссертаций (П 7.5-014-2011).</w:t>
      </w:r>
    </w:p>
    <w:p w:rsidR="00950B94" w:rsidRPr="00950B94" w:rsidRDefault="00950B94" w:rsidP="00950B94">
      <w:pPr>
        <w:shd w:val="clear" w:color="auto" w:fill="FFFFFF"/>
        <w:spacing w:after="0" w:line="240" w:lineRule="auto"/>
        <w:jc w:val="both"/>
        <w:rPr>
          <w:rFonts w:ascii="Times New Roman" w:hAnsi="Times New Roman" w:cs="Times New Roman"/>
          <w:b/>
          <w:sz w:val="28"/>
          <w:szCs w:val="28"/>
        </w:rPr>
      </w:pPr>
    </w:p>
    <w:p w:rsidR="00950B94" w:rsidRPr="00950B94" w:rsidRDefault="00950B94" w:rsidP="00950B94">
      <w:pPr>
        <w:shd w:val="clear" w:color="auto" w:fill="FFFFFF"/>
        <w:spacing w:after="0" w:line="240" w:lineRule="auto"/>
        <w:jc w:val="center"/>
        <w:rPr>
          <w:rFonts w:ascii="Times New Roman" w:hAnsi="Times New Roman" w:cs="Times New Roman"/>
          <w:b/>
          <w:i/>
          <w:sz w:val="24"/>
          <w:szCs w:val="24"/>
        </w:rPr>
      </w:pPr>
      <w:r w:rsidRPr="00950B94">
        <w:rPr>
          <w:rFonts w:ascii="Times New Roman" w:hAnsi="Times New Roman" w:cs="Times New Roman"/>
          <w:b/>
          <w:i/>
          <w:sz w:val="24"/>
          <w:szCs w:val="24"/>
        </w:rPr>
        <w:t>ЗАДАНИЯ ДЛЯ ВЫПОЛНЕНИЯ КОНТРОЛЬНОЙ РАБОТЫ</w:t>
      </w:r>
    </w:p>
    <w:p w:rsidR="00950B94" w:rsidRPr="00950B94" w:rsidRDefault="00950B94" w:rsidP="00950B94">
      <w:pPr>
        <w:shd w:val="clear" w:color="auto" w:fill="FFFFFF"/>
        <w:spacing w:after="0" w:line="240" w:lineRule="auto"/>
        <w:jc w:val="both"/>
        <w:rPr>
          <w:rFonts w:ascii="Times New Roman" w:hAnsi="Times New Roman" w:cs="Times New Roman"/>
          <w:b/>
          <w:sz w:val="28"/>
          <w:szCs w:val="28"/>
        </w:rPr>
      </w:pPr>
    </w:p>
    <w:p w:rsidR="00950B94" w:rsidRPr="00950B94" w:rsidRDefault="00950B94" w:rsidP="00950B94">
      <w:pPr>
        <w:spacing w:after="0" w:line="240" w:lineRule="auto"/>
        <w:jc w:val="both"/>
        <w:rPr>
          <w:rFonts w:ascii="Times New Roman" w:hAnsi="Times New Roman" w:cs="Times New Roman"/>
          <w:b/>
          <w:i/>
          <w:sz w:val="28"/>
          <w:szCs w:val="28"/>
        </w:rPr>
      </w:pPr>
      <w:r w:rsidRPr="00950B94">
        <w:rPr>
          <w:rFonts w:ascii="Times New Roman" w:hAnsi="Times New Roman" w:cs="Times New Roman"/>
          <w:b/>
          <w:i/>
          <w:sz w:val="28"/>
          <w:szCs w:val="28"/>
          <w:lang w:val="en-US"/>
        </w:rPr>
        <w:t>I</w:t>
      </w:r>
      <w:r w:rsidRPr="00950B94">
        <w:rPr>
          <w:rFonts w:ascii="Times New Roman" w:hAnsi="Times New Roman" w:cs="Times New Roman"/>
          <w:b/>
          <w:i/>
          <w:sz w:val="28"/>
          <w:szCs w:val="28"/>
        </w:rPr>
        <w:t xml:space="preserve"> вариант</w:t>
      </w:r>
    </w:p>
    <w:p w:rsidR="00950B94" w:rsidRPr="00950B94" w:rsidRDefault="00950B94" w:rsidP="00950B94">
      <w:pPr>
        <w:spacing w:after="0" w:line="240" w:lineRule="auto"/>
        <w:ind w:firstLine="709"/>
        <w:jc w:val="both"/>
        <w:rPr>
          <w:rFonts w:ascii="Times New Roman" w:hAnsi="Times New Roman" w:cs="Times New Roman"/>
          <w:b/>
          <w:bCs/>
          <w:i/>
          <w:sz w:val="28"/>
          <w:szCs w:val="28"/>
        </w:rPr>
      </w:pPr>
      <w:r w:rsidRPr="00950B94">
        <w:rPr>
          <w:rFonts w:ascii="Times New Roman" w:hAnsi="Times New Roman" w:cs="Times New Roman"/>
          <w:b/>
          <w:bCs/>
          <w:i/>
          <w:sz w:val="28"/>
          <w:szCs w:val="28"/>
        </w:rPr>
        <w:t xml:space="preserve">1. Объясните понятия: </w:t>
      </w:r>
    </w:p>
    <w:p w:rsidR="00950B94" w:rsidRPr="00950B94" w:rsidRDefault="00950B94" w:rsidP="00950B94">
      <w:pPr>
        <w:pStyle w:val="a7"/>
        <w:numPr>
          <w:ilvl w:val="0"/>
          <w:numId w:val="3"/>
        </w:numPr>
        <w:tabs>
          <w:tab w:val="left" w:pos="993"/>
        </w:tabs>
        <w:spacing w:before="0" w:beforeAutospacing="0" w:after="0" w:afterAutospacing="0"/>
        <w:ind w:left="0" w:firstLine="0"/>
        <w:jc w:val="both"/>
        <w:rPr>
          <w:sz w:val="28"/>
          <w:szCs w:val="28"/>
        </w:rPr>
      </w:pPr>
      <w:r w:rsidRPr="00950B94">
        <w:rPr>
          <w:bCs/>
          <w:sz w:val="28"/>
          <w:szCs w:val="28"/>
        </w:rPr>
        <w:t>Семейное право</w:t>
      </w:r>
      <w:r w:rsidRPr="00950B94">
        <w:rPr>
          <w:sz w:val="28"/>
          <w:szCs w:val="28"/>
        </w:rPr>
        <w:t xml:space="preserve"> </w:t>
      </w:r>
    </w:p>
    <w:p w:rsidR="00950B94" w:rsidRPr="00950B94" w:rsidRDefault="00950B94" w:rsidP="00950B94">
      <w:pPr>
        <w:pStyle w:val="a7"/>
        <w:numPr>
          <w:ilvl w:val="0"/>
          <w:numId w:val="3"/>
        </w:numPr>
        <w:tabs>
          <w:tab w:val="left" w:pos="993"/>
        </w:tabs>
        <w:spacing w:before="0" w:beforeAutospacing="0" w:after="0" w:afterAutospacing="0"/>
        <w:ind w:left="0" w:firstLine="0"/>
        <w:jc w:val="both"/>
        <w:rPr>
          <w:sz w:val="28"/>
          <w:szCs w:val="28"/>
        </w:rPr>
      </w:pPr>
      <w:r w:rsidRPr="00950B94">
        <w:rPr>
          <w:bCs/>
          <w:sz w:val="28"/>
          <w:szCs w:val="28"/>
        </w:rPr>
        <w:t>Брак</w:t>
      </w:r>
      <w:r w:rsidRPr="00950B94">
        <w:rPr>
          <w:sz w:val="28"/>
          <w:szCs w:val="28"/>
        </w:rPr>
        <w:t xml:space="preserve"> </w:t>
      </w:r>
    </w:p>
    <w:p w:rsidR="00950B94" w:rsidRPr="00950B94" w:rsidRDefault="00950B94" w:rsidP="00950B94">
      <w:pPr>
        <w:pStyle w:val="a7"/>
        <w:numPr>
          <w:ilvl w:val="0"/>
          <w:numId w:val="3"/>
        </w:numPr>
        <w:tabs>
          <w:tab w:val="left" w:pos="993"/>
        </w:tabs>
        <w:spacing w:before="0" w:beforeAutospacing="0" w:after="0" w:afterAutospacing="0"/>
        <w:ind w:left="0" w:firstLine="0"/>
        <w:jc w:val="both"/>
        <w:rPr>
          <w:sz w:val="28"/>
          <w:szCs w:val="28"/>
        </w:rPr>
      </w:pPr>
      <w:r w:rsidRPr="00950B94">
        <w:rPr>
          <w:bCs/>
          <w:sz w:val="28"/>
          <w:szCs w:val="28"/>
        </w:rPr>
        <w:t xml:space="preserve">Семья </w:t>
      </w:r>
    </w:p>
    <w:p w:rsidR="00950B94" w:rsidRPr="00950B94" w:rsidRDefault="00950B94" w:rsidP="00950B94">
      <w:pPr>
        <w:pStyle w:val="a7"/>
        <w:numPr>
          <w:ilvl w:val="0"/>
          <w:numId w:val="3"/>
        </w:numPr>
        <w:tabs>
          <w:tab w:val="left" w:pos="993"/>
        </w:tabs>
        <w:spacing w:before="0" w:beforeAutospacing="0" w:after="0" w:afterAutospacing="0"/>
        <w:ind w:left="0" w:firstLine="0"/>
        <w:jc w:val="both"/>
        <w:rPr>
          <w:sz w:val="28"/>
          <w:szCs w:val="28"/>
        </w:rPr>
      </w:pPr>
      <w:r w:rsidRPr="00950B94">
        <w:rPr>
          <w:bCs/>
          <w:sz w:val="28"/>
          <w:szCs w:val="28"/>
        </w:rPr>
        <w:t xml:space="preserve">Брачный договор </w:t>
      </w:r>
    </w:p>
    <w:p w:rsidR="00950B94" w:rsidRPr="00950B94" w:rsidRDefault="00950B94" w:rsidP="00950B94">
      <w:pPr>
        <w:pStyle w:val="a7"/>
        <w:numPr>
          <w:ilvl w:val="0"/>
          <w:numId w:val="3"/>
        </w:numPr>
        <w:tabs>
          <w:tab w:val="left" w:pos="993"/>
        </w:tabs>
        <w:spacing w:before="0" w:beforeAutospacing="0" w:after="0" w:afterAutospacing="0"/>
        <w:ind w:left="0" w:firstLine="0"/>
        <w:jc w:val="both"/>
        <w:rPr>
          <w:sz w:val="28"/>
          <w:szCs w:val="28"/>
        </w:rPr>
      </w:pPr>
      <w:r w:rsidRPr="00950B94">
        <w:rPr>
          <w:bCs/>
          <w:sz w:val="28"/>
          <w:szCs w:val="28"/>
        </w:rPr>
        <w:t xml:space="preserve">Алиментное обязательство </w:t>
      </w:r>
    </w:p>
    <w:p w:rsidR="00950B94" w:rsidRPr="00950B94" w:rsidRDefault="00950B94" w:rsidP="00950B94">
      <w:pPr>
        <w:spacing w:after="0" w:line="240" w:lineRule="auto"/>
        <w:ind w:firstLine="709"/>
        <w:jc w:val="both"/>
        <w:rPr>
          <w:rFonts w:ascii="Times New Roman" w:hAnsi="Times New Roman" w:cs="Times New Roman"/>
          <w:b/>
          <w:sz w:val="28"/>
          <w:szCs w:val="28"/>
        </w:rPr>
      </w:pPr>
    </w:p>
    <w:p w:rsidR="00950B94" w:rsidRPr="00950B94" w:rsidRDefault="00950B94" w:rsidP="00950B94">
      <w:pPr>
        <w:spacing w:after="0" w:line="240" w:lineRule="auto"/>
        <w:ind w:firstLine="709"/>
        <w:jc w:val="both"/>
        <w:rPr>
          <w:rFonts w:ascii="Times New Roman" w:hAnsi="Times New Roman" w:cs="Times New Roman"/>
          <w:b/>
          <w:i/>
          <w:sz w:val="28"/>
          <w:szCs w:val="28"/>
        </w:rPr>
      </w:pPr>
    </w:p>
    <w:p w:rsidR="00950B94" w:rsidRPr="00950B94" w:rsidRDefault="00950B94" w:rsidP="00950B94">
      <w:pPr>
        <w:spacing w:after="0" w:line="240" w:lineRule="auto"/>
        <w:ind w:firstLine="709"/>
        <w:jc w:val="both"/>
        <w:rPr>
          <w:rFonts w:ascii="Times New Roman" w:hAnsi="Times New Roman" w:cs="Times New Roman"/>
          <w:b/>
          <w:i/>
          <w:sz w:val="28"/>
          <w:szCs w:val="28"/>
        </w:rPr>
      </w:pPr>
    </w:p>
    <w:p w:rsidR="00950B94" w:rsidRPr="00950B94" w:rsidRDefault="00950B94" w:rsidP="00950B94">
      <w:pPr>
        <w:spacing w:after="0" w:line="240" w:lineRule="auto"/>
        <w:ind w:firstLine="709"/>
        <w:jc w:val="both"/>
        <w:rPr>
          <w:rFonts w:ascii="Times New Roman" w:hAnsi="Times New Roman" w:cs="Times New Roman"/>
          <w:b/>
          <w:i/>
          <w:sz w:val="28"/>
          <w:szCs w:val="28"/>
        </w:rPr>
      </w:pPr>
    </w:p>
    <w:p w:rsidR="00950B94" w:rsidRPr="00950B94" w:rsidRDefault="00950B94" w:rsidP="00950B94">
      <w:pPr>
        <w:spacing w:after="0" w:line="240" w:lineRule="auto"/>
        <w:ind w:firstLine="709"/>
        <w:jc w:val="both"/>
        <w:rPr>
          <w:rFonts w:ascii="Times New Roman" w:hAnsi="Times New Roman" w:cs="Times New Roman"/>
          <w:b/>
          <w:i/>
          <w:sz w:val="28"/>
          <w:szCs w:val="28"/>
        </w:rPr>
      </w:pPr>
      <w:r w:rsidRPr="00950B94">
        <w:rPr>
          <w:rFonts w:ascii="Times New Roman" w:hAnsi="Times New Roman" w:cs="Times New Roman"/>
          <w:b/>
          <w:i/>
          <w:sz w:val="28"/>
          <w:szCs w:val="28"/>
        </w:rPr>
        <w:t xml:space="preserve">2. Ответьте на вопросы: </w:t>
      </w:r>
    </w:p>
    <w:p w:rsidR="00950B94" w:rsidRPr="00950B94" w:rsidRDefault="00950B94" w:rsidP="00950B94">
      <w:pPr>
        <w:pStyle w:val="aa"/>
        <w:ind w:firstLine="709"/>
        <w:jc w:val="both"/>
        <w:rPr>
          <w:rFonts w:ascii="Times New Roman" w:hAnsi="Times New Roman"/>
          <w:sz w:val="28"/>
          <w:szCs w:val="28"/>
          <w:lang w:val="ru-RU"/>
        </w:rPr>
      </w:pPr>
    </w:p>
    <w:p w:rsidR="00950B94" w:rsidRPr="00950B94" w:rsidRDefault="00950B94" w:rsidP="00950B94">
      <w:pPr>
        <w:numPr>
          <w:ilvl w:val="0"/>
          <w:numId w:val="4"/>
        </w:numPr>
        <w:shd w:val="clear" w:color="auto" w:fill="FFFFFF"/>
        <w:tabs>
          <w:tab w:val="left" w:pos="709"/>
          <w:tab w:val="left" w:pos="993"/>
        </w:tabs>
        <w:spacing w:after="0" w:line="240" w:lineRule="auto"/>
        <w:ind w:left="0" w:firstLine="0"/>
        <w:jc w:val="both"/>
        <w:rPr>
          <w:rFonts w:ascii="Times New Roman" w:hAnsi="Times New Roman" w:cs="Times New Roman"/>
          <w:sz w:val="28"/>
          <w:szCs w:val="28"/>
        </w:rPr>
      </w:pPr>
      <w:r w:rsidRPr="00950B94">
        <w:rPr>
          <w:rFonts w:ascii="Times New Roman" w:hAnsi="Times New Roman" w:cs="Times New Roman"/>
          <w:sz w:val="28"/>
          <w:szCs w:val="28"/>
        </w:rPr>
        <w:t xml:space="preserve">Назовите функции семейного права. </w:t>
      </w:r>
    </w:p>
    <w:p w:rsidR="00950B94" w:rsidRPr="00950B94" w:rsidRDefault="00950B94" w:rsidP="00950B94">
      <w:pPr>
        <w:numPr>
          <w:ilvl w:val="0"/>
          <w:numId w:val="4"/>
        </w:numPr>
        <w:shd w:val="clear" w:color="auto" w:fill="FFFFFF"/>
        <w:tabs>
          <w:tab w:val="left" w:pos="709"/>
          <w:tab w:val="left" w:pos="993"/>
        </w:tabs>
        <w:spacing w:after="0" w:line="240" w:lineRule="auto"/>
        <w:ind w:left="0" w:firstLine="0"/>
        <w:jc w:val="both"/>
        <w:rPr>
          <w:rFonts w:ascii="Times New Roman" w:hAnsi="Times New Roman" w:cs="Times New Roman"/>
          <w:sz w:val="28"/>
          <w:szCs w:val="28"/>
        </w:rPr>
      </w:pPr>
      <w:r w:rsidRPr="00950B94">
        <w:rPr>
          <w:rFonts w:ascii="Times New Roman" w:hAnsi="Times New Roman" w:cs="Times New Roman"/>
          <w:sz w:val="28"/>
          <w:szCs w:val="28"/>
        </w:rPr>
        <w:t>Перечислите источники семейного права.</w:t>
      </w:r>
    </w:p>
    <w:p w:rsidR="00950B94" w:rsidRPr="00950B94" w:rsidRDefault="00950B94" w:rsidP="00950B94">
      <w:pPr>
        <w:numPr>
          <w:ilvl w:val="0"/>
          <w:numId w:val="4"/>
        </w:numPr>
        <w:shd w:val="clear" w:color="auto" w:fill="FFFFFF"/>
        <w:tabs>
          <w:tab w:val="left" w:pos="709"/>
          <w:tab w:val="left" w:pos="993"/>
        </w:tabs>
        <w:spacing w:after="0" w:line="240" w:lineRule="auto"/>
        <w:ind w:left="0" w:firstLine="0"/>
        <w:jc w:val="both"/>
        <w:rPr>
          <w:rFonts w:ascii="Times New Roman" w:hAnsi="Times New Roman" w:cs="Times New Roman"/>
          <w:sz w:val="28"/>
          <w:szCs w:val="28"/>
        </w:rPr>
      </w:pPr>
      <w:r w:rsidRPr="00950B94">
        <w:rPr>
          <w:rFonts w:ascii="Times New Roman" w:hAnsi="Times New Roman" w:cs="Times New Roman"/>
          <w:sz w:val="28"/>
          <w:szCs w:val="28"/>
        </w:rPr>
        <w:t>Дайте классификацию семейных правоотношений.</w:t>
      </w:r>
    </w:p>
    <w:p w:rsidR="00950B94" w:rsidRPr="00950B94" w:rsidRDefault="00950B94" w:rsidP="00950B94">
      <w:pPr>
        <w:numPr>
          <w:ilvl w:val="0"/>
          <w:numId w:val="4"/>
        </w:numPr>
        <w:shd w:val="clear" w:color="auto" w:fill="FFFFFF"/>
        <w:tabs>
          <w:tab w:val="left" w:pos="709"/>
          <w:tab w:val="left" w:pos="993"/>
        </w:tabs>
        <w:spacing w:after="0" w:line="240" w:lineRule="auto"/>
        <w:ind w:left="0" w:firstLine="0"/>
        <w:jc w:val="both"/>
        <w:rPr>
          <w:rFonts w:ascii="Times New Roman" w:hAnsi="Times New Roman" w:cs="Times New Roman"/>
          <w:sz w:val="28"/>
          <w:szCs w:val="28"/>
        </w:rPr>
      </w:pPr>
      <w:r w:rsidRPr="00950B94">
        <w:rPr>
          <w:rFonts w:ascii="Times New Roman" w:hAnsi="Times New Roman" w:cs="Times New Roman"/>
          <w:sz w:val="28"/>
          <w:szCs w:val="28"/>
        </w:rPr>
        <w:t>Раскройте содержание семейной правоспособности и дееспособности. Влияет ли эмансипация на семейную дееспособность?</w:t>
      </w:r>
    </w:p>
    <w:p w:rsidR="00950B94" w:rsidRPr="00950B94" w:rsidRDefault="00950B94" w:rsidP="00950B94">
      <w:pPr>
        <w:pStyle w:val="aa"/>
        <w:numPr>
          <w:ilvl w:val="0"/>
          <w:numId w:val="4"/>
        </w:numPr>
        <w:tabs>
          <w:tab w:val="left" w:pos="709"/>
          <w:tab w:val="left" w:pos="993"/>
        </w:tabs>
        <w:ind w:left="0" w:firstLine="0"/>
        <w:jc w:val="both"/>
        <w:rPr>
          <w:rFonts w:ascii="Times New Roman" w:hAnsi="Times New Roman"/>
          <w:sz w:val="28"/>
          <w:szCs w:val="28"/>
          <w:lang w:val="ru-RU"/>
        </w:rPr>
      </w:pPr>
      <w:r w:rsidRPr="00950B94">
        <w:rPr>
          <w:rFonts w:ascii="Times New Roman" w:hAnsi="Times New Roman"/>
          <w:sz w:val="28"/>
          <w:szCs w:val="28"/>
          <w:lang w:val="ru-RU"/>
        </w:rPr>
        <w:t xml:space="preserve">Назовите </w:t>
      </w:r>
      <w:r w:rsidRPr="00950B94">
        <w:rPr>
          <w:rFonts w:ascii="Times New Roman" w:hAnsi="Times New Roman"/>
          <w:sz w:val="28"/>
          <w:szCs w:val="28"/>
        </w:rPr>
        <w:t xml:space="preserve">условия заключения брака. </w:t>
      </w:r>
    </w:p>
    <w:p w:rsidR="00950B94" w:rsidRPr="00950B94" w:rsidRDefault="00950B94" w:rsidP="00950B94">
      <w:pPr>
        <w:pStyle w:val="aa"/>
        <w:numPr>
          <w:ilvl w:val="0"/>
          <w:numId w:val="4"/>
        </w:numPr>
        <w:tabs>
          <w:tab w:val="left" w:pos="709"/>
          <w:tab w:val="left" w:pos="993"/>
        </w:tabs>
        <w:ind w:left="0" w:firstLine="0"/>
        <w:jc w:val="both"/>
        <w:rPr>
          <w:rFonts w:ascii="Times New Roman" w:hAnsi="Times New Roman"/>
          <w:sz w:val="28"/>
          <w:szCs w:val="28"/>
          <w:lang w:val="ru-RU"/>
        </w:rPr>
      </w:pPr>
      <w:r w:rsidRPr="00950B94">
        <w:rPr>
          <w:rFonts w:ascii="Times New Roman" w:hAnsi="Times New Roman"/>
          <w:sz w:val="28"/>
          <w:szCs w:val="28"/>
          <w:lang w:val="ru-RU"/>
        </w:rPr>
        <w:t>Назовите о</w:t>
      </w:r>
      <w:proofErr w:type="spellStart"/>
      <w:r w:rsidRPr="00950B94">
        <w:rPr>
          <w:rFonts w:ascii="Times New Roman" w:hAnsi="Times New Roman"/>
          <w:sz w:val="28"/>
          <w:szCs w:val="28"/>
        </w:rPr>
        <w:t>бстоятельства</w:t>
      </w:r>
      <w:proofErr w:type="spellEnd"/>
      <w:r w:rsidRPr="00950B94">
        <w:rPr>
          <w:rFonts w:ascii="Times New Roman" w:hAnsi="Times New Roman"/>
          <w:sz w:val="28"/>
          <w:szCs w:val="28"/>
        </w:rPr>
        <w:t>, препятствующие вступлению в брак.</w:t>
      </w:r>
    </w:p>
    <w:p w:rsidR="00950B94" w:rsidRPr="00950B94" w:rsidRDefault="00950B94" w:rsidP="00950B94">
      <w:pPr>
        <w:pStyle w:val="aa"/>
        <w:numPr>
          <w:ilvl w:val="0"/>
          <w:numId w:val="4"/>
        </w:numPr>
        <w:tabs>
          <w:tab w:val="left" w:pos="709"/>
          <w:tab w:val="left" w:pos="993"/>
        </w:tabs>
        <w:ind w:left="0" w:firstLine="0"/>
        <w:jc w:val="both"/>
        <w:rPr>
          <w:rFonts w:ascii="Times New Roman" w:hAnsi="Times New Roman"/>
          <w:sz w:val="28"/>
          <w:szCs w:val="28"/>
          <w:lang w:val="ru-RU"/>
        </w:rPr>
      </w:pPr>
      <w:r w:rsidRPr="00950B94">
        <w:rPr>
          <w:rFonts w:ascii="Times New Roman" w:hAnsi="Times New Roman"/>
          <w:sz w:val="28"/>
          <w:szCs w:val="28"/>
          <w:lang w:val="ru-RU"/>
        </w:rPr>
        <w:t>Каков порядок р</w:t>
      </w:r>
      <w:proofErr w:type="spellStart"/>
      <w:r w:rsidRPr="00950B94">
        <w:rPr>
          <w:rFonts w:ascii="Times New Roman" w:hAnsi="Times New Roman"/>
          <w:sz w:val="28"/>
          <w:szCs w:val="28"/>
        </w:rPr>
        <w:t>асторжени</w:t>
      </w:r>
      <w:r w:rsidRPr="00950B94">
        <w:rPr>
          <w:rFonts w:ascii="Times New Roman" w:hAnsi="Times New Roman"/>
          <w:sz w:val="28"/>
          <w:szCs w:val="28"/>
          <w:lang w:val="ru-RU"/>
        </w:rPr>
        <w:t>я</w:t>
      </w:r>
      <w:proofErr w:type="spellEnd"/>
      <w:r w:rsidRPr="00950B94">
        <w:rPr>
          <w:rFonts w:ascii="Times New Roman" w:hAnsi="Times New Roman"/>
          <w:sz w:val="28"/>
          <w:szCs w:val="28"/>
        </w:rPr>
        <w:t xml:space="preserve"> брака в органах загса.</w:t>
      </w:r>
    </w:p>
    <w:p w:rsidR="00950B94" w:rsidRPr="00950B94" w:rsidRDefault="00950B94" w:rsidP="00950B94">
      <w:pPr>
        <w:spacing w:after="0" w:line="240" w:lineRule="auto"/>
        <w:ind w:firstLine="360"/>
        <w:jc w:val="both"/>
        <w:rPr>
          <w:rFonts w:ascii="Times New Roman" w:hAnsi="Times New Roman" w:cs="Times New Roman"/>
          <w:b/>
          <w:sz w:val="28"/>
          <w:szCs w:val="28"/>
        </w:rPr>
      </w:pPr>
    </w:p>
    <w:p w:rsidR="00950B94" w:rsidRPr="00950B94" w:rsidRDefault="00950B94" w:rsidP="00950B94">
      <w:pPr>
        <w:spacing w:after="0" w:line="240" w:lineRule="auto"/>
        <w:ind w:firstLine="360"/>
        <w:jc w:val="both"/>
        <w:rPr>
          <w:rFonts w:ascii="Times New Roman" w:hAnsi="Times New Roman" w:cs="Times New Roman"/>
          <w:b/>
          <w:sz w:val="28"/>
          <w:szCs w:val="28"/>
        </w:rPr>
      </w:pPr>
    </w:p>
    <w:p w:rsidR="00950B94" w:rsidRPr="00950B94" w:rsidRDefault="00950B94" w:rsidP="00950B94">
      <w:pPr>
        <w:pStyle w:val="2"/>
        <w:tabs>
          <w:tab w:val="left" w:pos="993"/>
        </w:tabs>
        <w:spacing w:after="0" w:line="240" w:lineRule="auto"/>
        <w:ind w:left="0" w:firstLine="425"/>
        <w:jc w:val="both"/>
        <w:rPr>
          <w:b/>
          <w:i/>
          <w:sz w:val="28"/>
          <w:szCs w:val="28"/>
          <w:lang w:val="ru-RU"/>
        </w:rPr>
      </w:pPr>
      <w:r w:rsidRPr="00950B94">
        <w:rPr>
          <w:b/>
          <w:i/>
          <w:sz w:val="28"/>
          <w:szCs w:val="28"/>
          <w:lang w:val="ru-RU"/>
        </w:rPr>
        <w:t xml:space="preserve">3. Решите следующие задачи: </w:t>
      </w:r>
    </w:p>
    <w:p w:rsidR="00950B94" w:rsidRPr="00950B94" w:rsidRDefault="00950B94" w:rsidP="00950B94">
      <w:pPr>
        <w:pStyle w:val="2"/>
        <w:spacing w:after="0" w:line="240" w:lineRule="auto"/>
        <w:ind w:left="0"/>
        <w:jc w:val="both"/>
        <w:rPr>
          <w:b/>
          <w:sz w:val="28"/>
          <w:szCs w:val="28"/>
          <w:lang w:val="ru-RU"/>
        </w:rPr>
      </w:pPr>
    </w:p>
    <w:p w:rsidR="00950B94" w:rsidRPr="00950B94" w:rsidRDefault="00950B94" w:rsidP="00950B94">
      <w:pPr>
        <w:pStyle w:val="aa"/>
        <w:ind w:firstLine="567"/>
        <w:jc w:val="both"/>
        <w:rPr>
          <w:rFonts w:ascii="Times New Roman" w:hAnsi="Times New Roman"/>
          <w:sz w:val="28"/>
          <w:szCs w:val="28"/>
          <w:lang w:val="ru-RU"/>
        </w:rPr>
      </w:pPr>
      <w:r w:rsidRPr="00950B94">
        <w:rPr>
          <w:rFonts w:ascii="Times New Roman" w:hAnsi="Times New Roman"/>
          <w:sz w:val="28"/>
          <w:szCs w:val="28"/>
          <w:lang w:val="ru-RU"/>
        </w:rPr>
        <w:t xml:space="preserve">1. Супруги </w:t>
      </w:r>
      <w:proofErr w:type="spellStart"/>
      <w:r w:rsidRPr="00950B94">
        <w:rPr>
          <w:rFonts w:ascii="Times New Roman" w:hAnsi="Times New Roman"/>
          <w:sz w:val="28"/>
          <w:szCs w:val="28"/>
          <w:lang w:val="ru-RU"/>
        </w:rPr>
        <w:t>Сомовы</w:t>
      </w:r>
      <w:proofErr w:type="spellEnd"/>
      <w:r w:rsidRPr="00950B94">
        <w:rPr>
          <w:rFonts w:ascii="Times New Roman" w:hAnsi="Times New Roman"/>
          <w:sz w:val="28"/>
          <w:szCs w:val="28"/>
          <w:lang w:val="ru-RU"/>
        </w:rPr>
        <w:t xml:space="preserve"> прожили в зарегистрированном браке 25 лет. У них есть несовершеннолетняя дочь Софья, 17-ти лет. За время совместной жизни они приобрели квартиру, автомобиль, построили загородную дачу. Все это время супруги жили дружно, любили и заботились друг о друге. Однажды Сомова тяжело заболела, долго лечилась, но безуспешно. В результате она стала инвалидом второй группы и вынуждена была оставить работу. Сомов же не захотел посвятить оставшиеся годы жизни своей жене и подал в суд заявление о расторжении брака и разделе общего имущества. При этом в заявлении Сомов конкретно не указал, на какую собственность он претендует.</w:t>
      </w:r>
    </w:p>
    <w:p w:rsidR="00950B94" w:rsidRPr="00950B94" w:rsidRDefault="00950B94" w:rsidP="00950B94">
      <w:pPr>
        <w:pStyle w:val="aa"/>
        <w:ind w:firstLine="567"/>
        <w:jc w:val="both"/>
        <w:rPr>
          <w:rFonts w:ascii="Times New Roman" w:hAnsi="Times New Roman"/>
          <w:sz w:val="28"/>
          <w:szCs w:val="28"/>
          <w:lang w:val="ru-RU"/>
        </w:rPr>
      </w:pPr>
      <w:r w:rsidRPr="00950B94">
        <w:rPr>
          <w:rFonts w:ascii="Times New Roman" w:hAnsi="Times New Roman"/>
          <w:sz w:val="28"/>
          <w:szCs w:val="28"/>
          <w:lang w:val="ru-RU"/>
        </w:rPr>
        <w:t xml:space="preserve">Сомова же, в свою очередь, подала встречное заявление, но попросила суд не включать в общее имущество супругов компьютер, видеотехнику, подаренные супругами их дочери Софье в честь окончания школы, а также денежный вклад в размере 100 тысяч рублей, внесенный супругами на имя дочери. Что же касается квартиры, несмотря на то, что часть денег на ее приобретение были подарены родителями мужа, Сомова за счет собственных средств произвела капитальный ремонт в квартире с </w:t>
      </w:r>
      <w:proofErr w:type="spellStart"/>
      <w:r w:rsidRPr="00950B94">
        <w:rPr>
          <w:rFonts w:ascii="Times New Roman" w:hAnsi="Times New Roman"/>
          <w:sz w:val="28"/>
          <w:szCs w:val="28"/>
          <w:lang w:val="ru-RU"/>
        </w:rPr>
        <w:t>евроотделкой</w:t>
      </w:r>
      <w:proofErr w:type="spellEnd"/>
      <w:r w:rsidRPr="00950B94">
        <w:rPr>
          <w:rFonts w:ascii="Times New Roman" w:hAnsi="Times New Roman"/>
          <w:sz w:val="28"/>
          <w:szCs w:val="28"/>
          <w:lang w:val="ru-RU"/>
        </w:rPr>
        <w:t>, что существенно увеличило рыночную стоимость квартиры. Деньгами на покупку автомобиля Сомовой помогли ее родители, поскольку машина ей была необходима по работе. Загородную дачу супруги построили на общие средства.</w:t>
      </w:r>
    </w:p>
    <w:p w:rsidR="00950B94" w:rsidRPr="00950B94" w:rsidRDefault="00950B94" w:rsidP="00950B94">
      <w:pPr>
        <w:pStyle w:val="aa"/>
        <w:ind w:firstLine="567"/>
        <w:jc w:val="both"/>
        <w:rPr>
          <w:rFonts w:ascii="Times New Roman" w:hAnsi="Times New Roman"/>
          <w:sz w:val="28"/>
          <w:szCs w:val="28"/>
          <w:lang w:val="ru-RU"/>
        </w:rPr>
      </w:pPr>
      <w:r w:rsidRPr="00950B94">
        <w:rPr>
          <w:rFonts w:ascii="Times New Roman" w:hAnsi="Times New Roman"/>
          <w:sz w:val="28"/>
          <w:szCs w:val="28"/>
          <w:lang w:val="ru-RU"/>
        </w:rPr>
        <w:t>Какое решение должен принять суд? Каким образом будет поделено имущество Сомовых и как будут учтены интересы их несовершеннолетней дочери Софьи? Изменилось бы решение задачи, если бы на момент рассмотрения дела Сомова не была инвалидом второй группы?</w:t>
      </w:r>
    </w:p>
    <w:p w:rsidR="00950B94" w:rsidRPr="00950B94" w:rsidRDefault="00950B94" w:rsidP="00950B94">
      <w:pPr>
        <w:spacing w:after="0" w:line="240" w:lineRule="auto"/>
        <w:ind w:firstLine="567"/>
        <w:jc w:val="both"/>
        <w:rPr>
          <w:rFonts w:ascii="Times New Roman" w:hAnsi="Times New Roman" w:cs="Times New Roman"/>
          <w:b/>
          <w:bCs/>
          <w:i/>
          <w:sz w:val="28"/>
          <w:szCs w:val="28"/>
        </w:rPr>
      </w:pPr>
    </w:p>
    <w:p w:rsidR="00950B94" w:rsidRPr="00950B94" w:rsidRDefault="00950B94" w:rsidP="00950B94">
      <w:pPr>
        <w:pStyle w:val="a5"/>
        <w:ind w:firstLine="567"/>
        <w:jc w:val="both"/>
        <w:rPr>
          <w:sz w:val="28"/>
          <w:szCs w:val="28"/>
        </w:rPr>
      </w:pPr>
      <w:r w:rsidRPr="00950B94">
        <w:rPr>
          <w:sz w:val="28"/>
          <w:szCs w:val="28"/>
        </w:rPr>
        <w:t xml:space="preserve">2. Супруги </w:t>
      </w:r>
      <w:proofErr w:type="spellStart"/>
      <w:r w:rsidRPr="00950B94">
        <w:rPr>
          <w:sz w:val="28"/>
          <w:szCs w:val="28"/>
        </w:rPr>
        <w:t>Котловы</w:t>
      </w:r>
      <w:proofErr w:type="spellEnd"/>
      <w:r w:rsidRPr="00950B94">
        <w:rPr>
          <w:sz w:val="28"/>
          <w:szCs w:val="28"/>
        </w:rPr>
        <w:t xml:space="preserve"> по роду деятельности постоянно находились в геологических экспедициях, бывая по месту своего постоянного жительства в </w:t>
      </w:r>
      <w:r w:rsidRPr="00950B94">
        <w:rPr>
          <w:sz w:val="28"/>
          <w:szCs w:val="28"/>
        </w:rPr>
        <w:lastRenderedPageBreak/>
        <w:t xml:space="preserve">г. Саратове крайне редко. После рождения ребенка </w:t>
      </w:r>
      <w:proofErr w:type="spellStart"/>
      <w:r w:rsidRPr="00950B94">
        <w:rPr>
          <w:sz w:val="28"/>
          <w:szCs w:val="28"/>
        </w:rPr>
        <w:t>Котловы</w:t>
      </w:r>
      <w:proofErr w:type="spellEnd"/>
      <w:r w:rsidRPr="00950B94">
        <w:rPr>
          <w:sz w:val="28"/>
          <w:szCs w:val="28"/>
        </w:rPr>
        <w:t xml:space="preserve"> передали его на воспитание бабушке в Кемеровскую область, не приняв необходимых мер к регистрации рождения в органе загса. Спустя три года </w:t>
      </w:r>
      <w:proofErr w:type="spellStart"/>
      <w:r w:rsidRPr="00950B94">
        <w:rPr>
          <w:sz w:val="28"/>
          <w:szCs w:val="28"/>
        </w:rPr>
        <w:t>Котловы</w:t>
      </w:r>
      <w:proofErr w:type="spellEnd"/>
      <w:r w:rsidRPr="00950B94">
        <w:rPr>
          <w:sz w:val="28"/>
          <w:szCs w:val="28"/>
        </w:rPr>
        <w:t xml:space="preserve"> поменяли место работы, заключив контракт с одним из акционерных обществ, и стали постоянно проживать в г. Саратове. В этой связи они привезли сына домой и решили устроить его в детский сад, в чем им было отказано из-за отсутствия у мальчика свидетельства о рождении. Поданное Котловыми заявление о регистрации рождения ребенка (с приложенной к нему медицинской справкой о рождении ребенка) заведующим районного органа загса было отклонено, как поступившее по истечении одного года со дня рождения ребенка. При этом им было рекомендовано обратиться с заявлением в суд с целью принятия им решения о государственной регистрации рождения ребенка. Суд также не принял это заявление к рассмотрению. Тогда адвокат юридической консультации по просьбе родителей составил от их имени заявление. В областной орган загса с просьбой зарегистрировать рождение ребенка.</w:t>
      </w:r>
    </w:p>
    <w:p w:rsidR="00950B94" w:rsidRPr="00950B94" w:rsidRDefault="00950B94" w:rsidP="00950B94">
      <w:pPr>
        <w:pStyle w:val="a9"/>
        <w:spacing w:after="0"/>
        <w:ind w:left="0" w:firstLine="567"/>
        <w:jc w:val="both"/>
        <w:rPr>
          <w:rFonts w:ascii="Times New Roman" w:hAnsi="Times New Roman" w:cs="Times New Roman"/>
          <w:sz w:val="28"/>
          <w:szCs w:val="28"/>
        </w:rPr>
      </w:pPr>
      <w:r w:rsidRPr="00950B94">
        <w:rPr>
          <w:rFonts w:ascii="Times New Roman" w:hAnsi="Times New Roman" w:cs="Times New Roman"/>
          <w:sz w:val="28"/>
          <w:szCs w:val="28"/>
        </w:rPr>
        <w:t>Дайте правовую оценку решений органа загса и суда. Какое решение примет областной орган загса в этой ситуации? Как должна производиться регистрация рождения ребенка в подобных случаях?</w:t>
      </w:r>
    </w:p>
    <w:p w:rsidR="00950B94" w:rsidRPr="00950B94" w:rsidRDefault="00950B94" w:rsidP="00950B94">
      <w:pPr>
        <w:shd w:val="clear" w:color="auto" w:fill="FFFFFF"/>
        <w:spacing w:after="0" w:line="240" w:lineRule="auto"/>
        <w:ind w:firstLine="567"/>
        <w:jc w:val="both"/>
        <w:rPr>
          <w:rFonts w:ascii="Times New Roman" w:hAnsi="Times New Roman" w:cs="Times New Roman"/>
          <w:sz w:val="28"/>
          <w:szCs w:val="28"/>
        </w:rPr>
      </w:pPr>
      <w:r w:rsidRPr="00950B94">
        <w:rPr>
          <w:rFonts w:ascii="Times New Roman" w:hAnsi="Times New Roman" w:cs="Times New Roman"/>
          <w:sz w:val="28"/>
          <w:szCs w:val="28"/>
        </w:rPr>
        <w:t xml:space="preserve">3. Суетина подала на развод и алименты. Судом определено, что отец ребенка должен ежемесячно выплачивать сыну 1/4 от суммы всех своих доходов. Но он нигде не числится, официального заработка у него нет, хотя он зарабатывает порядка 40тыс. рублей, ремонтируя автомобили в снимаемом гараже (договора аренды гаража нет). Также на бывшего супруга оформлено несколько кредитов, которые он выплачивает тоже ежемесячно. </w:t>
      </w:r>
    </w:p>
    <w:p w:rsidR="00950B94" w:rsidRPr="00950B94" w:rsidRDefault="00950B94" w:rsidP="00950B94">
      <w:pPr>
        <w:spacing w:after="0" w:line="240" w:lineRule="auto"/>
        <w:ind w:firstLine="567"/>
        <w:jc w:val="both"/>
        <w:rPr>
          <w:rFonts w:ascii="Times New Roman" w:hAnsi="Times New Roman" w:cs="Times New Roman"/>
          <w:sz w:val="28"/>
          <w:szCs w:val="28"/>
        </w:rPr>
      </w:pPr>
      <w:r w:rsidRPr="00950B94">
        <w:rPr>
          <w:rFonts w:ascii="Times New Roman" w:hAnsi="Times New Roman" w:cs="Times New Roman"/>
          <w:sz w:val="28"/>
          <w:szCs w:val="28"/>
        </w:rPr>
        <w:t>Какую сумму могу определить судебные приставы к ежемесячной выплате ребенку?</w:t>
      </w:r>
    </w:p>
    <w:p w:rsidR="00950B94" w:rsidRPr="00950B94" w:rsidRDefault="00950B94" w:rsidP="00950B94">
      <w:pPr>
        <w:spacing w:after="0" w:line="240" w:lineRule="auto"/>
        <w:ind w:firstLine="567"/>
        <w:jc w:val="both"/>
        <w:rPr>
          <w:rFonts w:ascii="Times New Roman" w:hAnsi="Times New Roman" w:cs="Times New Roman"/>
          <w:b/>
          <w:bCs/>
          <w:i/>
          <w:sz w:val="28"/>
          <w:szCs w:val="28"/>
        </w:rPr>
      </w:pPr>
    </w:p>
    <w:p w:rsidR="00950B94" w:rsidRPr="00950B94" w:rsidRDefault="00950B94" w:rsidP="00950B94">
      <w:pPr>
        <w:shd w:val="clear" w:color="auto" w:fill="FFFFFF"/>
        <w:spacing w:after="0" w:line="240" w:lineRule="auto"/>
        <w:ind w:firstLine="567"/>
        <w:jc w:val="both"/>
        <w:rPr>
          <w:rFonts w:ascii="Times New Roman" w:hAnsi="Times New Roman" w:cs="Times New Roman"/>
          <w:sz w:val="28"/>
          <w:szCs w:val="28"/>
        </w:rPr>
      </w:pPr>
      <w:r w:rsidRPr="00950B94">
        <w:rPr>
          <w:rFonts w:ascii="Times New Roman" w:hAnsi="Times New Roman" w:cs="Times New Roman"/>
          <w:color w:val="000000"/>
          <w:sz w:val="28"/>
          <w:szCs w:val="28"/>
        </w:rPr>
        <w:t xml:space="preserve">4. </w:t>
      </w:r>
      <w:r w:rsidRPr="00950B94">
        <w:rPr>
          <w:rFonts w:ascii="Times New Roman" w:hAnsi="Times New Roman" w:cs="Times New Roman"/>
          <w:sz w:val="28"/>
          <w:szCs w:val="28"/>
        </w:rPr>
        <w:t xml:space="preserve">Супругами </w:t>
      </w:r>
      <w:proofErr w:type="spellStart"/>
      <w:r w:rsidRPr="00950B94">
        <w:rPr>
          <w:rFonts w:ascii="Times New Roman" w:hAnsi="Times New Roman" w:cs="Times New Roman"/>
          <w:sz w:val="28"/>
          <w:szCs w:val="28"/>
        </w:rPr>
        <w:t>Терниковыми</w:t>
      </w:r>
      <w:proofErr w:type="spellEnd"/>
      <w:r w:rsidRPr="00950B94">
        <w:rPr>
          <w:rFonts w:ascii="Times New Roman" w:hAnsi="Times New Roman" w:cs="Times New Roman"/>
          <w:sz w:val="28"/>
          <w:szCs w:val="28"/>
        </w:rPr>
        <w:t xml:space="preserve"> в установленном законом порядке был усыновлен ребенок, которому была присвоена их фамилия. Через некоторое время </w:t>
      </w:r>
      <w:proofErr w:type="spellStart"/>
      <w:r w:rsidRPr="00950B94">
        <w:rPr>
          <w:rFonts w:ascii="Times New Roman" w:hAnsi="Times New Roman" w:cs="Times New Roman"/>
          <w:sz w:val="28"/>
          <w:szCs w:val="28"/>
        </w:rPr>
        <w:t>Терниковы</w:t>
      </w:r>
      <w:proofErr w:type="spellEnd"/>
      <w:r w:rsidRPr="00950B94">
        <w:rPr>
          <w:rFonts w:ascii="Times New Roman" w:hAnsi="Times New Roman" w:cs="Times New Roman"/>
          <w:sz w:val="28"/>
          <w:szCs w:val="28"/>
        </w:rPr>
        <w:t xml:space="preserve"> переехали на новое место жительства и с целью обеспечения тайны усыновления подали в орган загса заявление о выдаче им нового свидетельства о рождении усыновленного ребенка с указанием его новой фамилии. В обоснование своего требования </w:t>
      </w:r>
      <w:proofErr w:type="spellStart"/>
      <w:r w:rsidRPr="00950B94">
        <w:rPr>
          <w:rFonts w:ascii="Times New Roman" w:hAnsi="Times New Roman" w:cs="Times New Roman"/>
          <w:sz w:val="28"/>
          <w:szCs w:val="28"/>
        </w:rPr>
        <w:t>Терниковы</w:t>
      </w:r>
      <w:proofErr w:type="spellEnd"/>
      <w:r w:rsidRPr="00950B94">
        <w:rPr>
          <w:rFonts w:ascii="Times New Roman" w:hAnsi="Times New Roman" w:cs="Times New Roman"/>
          <w:sz w:val="28"/>
          <w:szCs w:val="28"/>
        </w:rPr>
        <w:t xml:space="preserve"> предъявили необходимые документы об усыновлении ребенка. Однако им было предложено направить это заявление в орган загса по месту рождения ребенка или по месту государственной регистрации усыновления. Все просьбы </w:t>
      </w:r>
      <w:proofErr w:type="spellStart"/>
      <w:r w:rsidRPr="00950B94">
        <w:rPr>
          <w:rFonts w:ascii="Times New Roman" w:hAnsi="Times New Roman" w:cs="Times New Roman"/>
          <w:sz w:val="28"/>
          <w:szCs w:val="28"/>
        </w:rPr>
        <w:t>Терниковых</w:t>
      </w:r>
      <w:proofErr w:type="spellEnd"/>
      <w:r w:rsidRPr="00950B94">
        <w:rPr>
          <w:rFonts w:ascii="Times New Roman" w:hAnsi="Times New Roman" w:cs="Times New Roman"/>
          <w:sz w:val="28"/>
          <w:szCs w:val="28"/>
        </w:rPr>
        <w:t xml:space="preserve"> положительно разрешить их заявление были оставлены без внимания под предлогом отсутствия подлинника записей о рождении ребенка и об его усыновлении и невозможности решения этого вопроса по новому месту жительства усыновителей.</w:t>
      </w:r>
    </w:p>
    <w:p w:rsidR="00950B94" w:rsidRPr="00950B94" w:rsidRDefault="00950B94" w:rsidP="00950B94">
      <w:pPr>
        <w:shd w:val="clear" w:color="auto" w:fill="FFFFFF"/>
        <w:spacing w:after="0" w:line="240" w:lineRule="auto"/>
        <w:ind w:firstLine="567"/>
        <w:jc w:val="both"/>
        <w:rPr>
          <w:rFonts w:ascii="Times New Roman" w:hAnsi="Times New Roman" w:cs="Times New Roman"/>
          <w:color w:val="000000"/>
          <w:sz w:val="28"/>
          <w:szCs w:val="28"/>
        </w:rPr>
      </w:pPr>
      <w:r w:rsidRPr="00950B94">
        <w:rPr>
          <w:rFonts w:ascii="Times New Roman" w:hAnsi="Times New Roman" w:cs="Times New Roman"/>
          <w:color w:val="000000"/>
          <w:sz w:val="28"/>
          <w:szCs w:val="28"/>
        </w:rPr>
        <w:t>Правомерны ли действия органа загса? Как следовало поступить в данном случае?</w:t>
      </w:r>
    </w:p>
    <w:p w:rsidR="00950B94" w:rsidRPr="00950B94" w:rsidRDefault="00950B94" w:rsidP="00950B94">
      <w:pPr>
        <w:spacing w:after="0" w:line="240" w:lineRule="auto"/>
        <w:ind w:firstLine="567"/>
        <w:jc w:val="both"/>
        <w:rPr>
          <w:rFonts w:ascii="Times New Roman" w:hAnsi="Times New Roman" w:cs="Times New Roman"/>
          <w:b/>
          <w:bCs/>
          <w:i/>
          <w:sz w:val="28"/>
          <w:szCs w:val="28"/>
        </w:rPr>
      </w:pPr>
    </w:p>
    <w:p w:rsidR="00950B94" w:rsidRPr="00950B94" w:rsidRDefault="00950B94" w:rsidP="00950B94">
      <w:pPr>
        <w:pStyle w:val="a9"/>
        <w:spacing w:after="0"/>
        <w:ind w:left="0" w:firstLine="567"/>
        <w:jc w:val="both"/>
        <w:rPr>
          <w:rFonts w:ascii="Times New Roman" w:hAnsi="Times New Roman" w:cs="Times New Roman"/>
          <w:sz w:val="28"/>
          <w:szCs w:val="28"/>
        </w:rPr>
      </w:pPr>
      <w:r w:rsidRPr="00950B94">
        <w:rPr>
          <w:rFonts w:ascii="Times New Roman" w:hAnsi="Times New Roman" w:cs="Times New Roman"/>
          <w:sz w:val="28"/>
          <w:szCs w:val="28"/>
        </w:rPr>
        <w:t xml:space="preserve">5. Супруги Гончаренко обратились в орган загса с заявлением о расторжении брака. Заведующий органом загса отказался удовлетворить их </w:t>
      </w:r>
      <w:r w:rsidRPr="00950B94">
        <w:rPr>
          <w:rFonts w:ascii="Times New Roman" w:hAnsi="Times New Roman" w:cs="Times New Roman"/>
          <w:sz w:val="28"/>
          <w:szCs w:val="28"/>
        </w:rPr>
        <w:lastRenderedPageBreak/>
        <w:t>требование и предложил обратиться в суд, так как Гончаренко имел усыновленного ребенка в возрасте 8 лет. Однако судья также отказал в приеме заявления и предложил Гончаренко вновь обратиться в отдел загса.</w:t>
      </w:r>
    </w:p>
    <w:p w:rsidR="00950B94" w:rsidRPr="00950B94" w:rsidRDefault="00950B94" w:rsidP="00950B94">
      <w:pPr>
        <w:pStyle w:val="a9"/>
        <w:spacing w:after="0"/>
        <w:ind w:left="0" w:firstLine="567"/>
        <w:jc w:val="both"/>
        <w:rPr>
          <w:rFonts w:ascii="Times New Roman" w:hAnsi="Times New Roman" w:cs="Times New Roman"/>
          <w:sz w:val="28"/>
          <w:szCs w:val="28"/>
        </w:rPr>
      </w:pPr>
      <w:r w:rsidRPr="00950B94">
        <w:rPr>
          <w:rFonts w:ascii="Times New Roman" w:hAnsi="Times New Roman" w:cs="Times New Roman"/>
          <w:sz w:val="28"/>
          <w:szCs w:val="28"/>
        </w:rPr>
        <w:t>Кто прав в вышеописанной ситуации: орган загса или суд? Какие основания установлены СК РФ для расторжения брака в органе загса по заявлению обоих супругов?</w:t>
      </w:r>
    </w:p>
    <w:p w:rsidR="00950B94" w:rsidRPr="00950B94" w:rsidRDefault="00950B94" w:rsidP="00950B94">
      <w:pPr>
        <w:spacing w:after="0" w:line="240" w:lineRule="auto"/>
        <w:ind w:firstLine="709"/>
        <w:jc w:val="both"/>
        <w:rPr>
          <w:rFonts w:ascii="Times New Roman" w:hAnsi="Times New Roman" w:cs="Times New Roman"/>
          <w:b/>
          <w:bCs/>
          <w:i/>
          <w:sz w:val="28"/>
          <w:szCs w:val="28"/>
        </w:rPr>
      </w:pPr>
    </w:p>
    <w:p w:rsidR="00950B94" w:rsidRPr="00950B94" w:rsidRDefault="00950B94" w:rsidP="00950B94">
      <w:pPr>
        <w:spacing w:after="0" w:line="240" w:lineRule="auto"/>
        <w:jc w:val="both"/>
        <w:rPr>
          <w:rFonts w:ascii="Times New Roman" w:hAnsi="Times New Roman" w:cs="Times New Roman"/>
          <w:b/>
          <w:bCs/>
          <w:i/>
          <w:sz w:val="28"/>
          <w:szCs w:val="28"/>
        </w:rPr>
      </w:pPr>
      <w:r w:rsidRPr="00950B94">
        <w:rPr>
          <w:rFonts w:ascii="Times New Roman" w:hAnsi="Times New Roman" w:cs="Times New Roman"/>
          <w:b/>
          <w:bCs/>
          <w:i/>
          <w:sz w:val="28"/>
          <w:szCs w:val="28"/>
          <w:lang w:val="en-US"/>
        </w:rPr>
        <w:t>II</w:t>
      </w:r>
      <w:r w:rsidRPr="00950B94">
        <w:rPr>
          <w:rFonts w:ascii="Times New Roman" w:hAnsi="Times New Roman" w:cs="Times New Roman"/>
          <w:b/>
          <w:bCs/>
          <w:i/>
          <w:sz w:val="28"/>
          <w:szCs w:val="28"/>
        </w:rPr>
        <w:t xml:space="preserve"> вариант</w:t>
      </w:r>
    </w:p>
    <w:p w:rsidR="00950B94" w:rsidRPr="00950B94" w:rsidRDefault="00950B94" w:rsidP="00950B94">
      <w:pPr>
        <w:spacing w:after="0" w:line="240" w:lineRule="auto"/>
        <w:ind w:firstLine="709"/>
        <w:jc w:val="both"/>
        <w:rPr>
          <w:rFonts w:ascii="Times New Roman" w:hAnsi="Times New Roman" w:cs="Times New Roman"/>
          <w:b/>
          <w:bCs/>
          <w:i/>
          <w:sz w:val="28"/>
          <w:szCs w:val="28"/>
        </w:rPr>
      </w:pPr>
    </w:p>
    <w:p w:rsidR="00950B94" w:rsidRPr="00950B94" w:rsidRDefault="00950B94" w:rsidP="00950B94">
      <w:pPr>
        <w:numPr>
          <w:ilvl w:val="0"/>
          <w:numId w:val="5"/>
        </w:numPr>
        <w:spacing w:after="0" w:line="240" w:lineRule="auto"/>
        <w:ind w:left="0"/>
        <w:jc w:val="both"/>
        <w:rPr>
          <w:rFonts w:ascii="Times New Roman" w:hAnsi="Times New Roman" w:cs="Times New Roman"/>
          <w:b/>
          <w:bCs/>
          <w:i/>
          <w:sz w:val="28"/>
          <w:szCs w:val="28"/>
        </w:rPr>
      </w:pPr>
      <w:r w:rsidRPr="00950B94">
        <w:rPr>
          <w:rFonts w:ascii="Times New Roman" w:hAnsi="Times New Roman" w:cs="Times New Roman"/>
          <w:b/>
          <w:bCs/>
          <w:i/>
          <w:sz w:val="28"/>
          <w:szCs w:val="28"/>
        </w:rPr>
        <w:t>Объясните понятия</w:t>
      </w:r>
    </w:p>
    <w:p w:rsidR="00950B94" w:rsidRPr="00950B94" w:rsidRDefault="00950B94" w:rsidP="00950B94">
      <w:pPr>
        <w:spacing w:after="0" w:line="240" w:lineRule="auto"/>
        <w:jc w:val="both"/>
        <w:rPr>
          <w:rFonts w:ascii="Times New Roman" w:hAnsi="Times New Roman" w:cs="Times New Roman"/>
          <w:b/>
          <w:bCs/>
          <w:i/>
          <w:sz w:val="28"/>
          <w:szCs w:val="28"/>
        </w:rPr>
      </w:pPr>
    </w:p>
    <w:p w:rsidR="00950B94" w:rsidRPr="00950B94" w:rsidRDefault="00950B94" w:rsidP="00950B94">
      <w:pPr>
        <w:pStyle w:val="a7"/>
        <w:numPr>
          <w:ilvl w:val="0"/>
          <w:numId w:val="3"/>
        </w:numPr>
        <w:tabs>
          <w:tab w:val="left" w:pos="993"/>
        </w:tabs>
        <w:spacing w:before="0" w:beforeAutospacing="0" w:after="0" w:afterAutospacing="0"/>
        <w:ind w:left="0" w:firstLine="0"/>
        <w:jc w:val="both"/>
        <w:rPr>
          <w:sz w:val="28"/>
          <w:szCs w:val="28"/>
        </w:rPr>
      </w:pPr>
      <w:r w:rsidRPr="00950B94">
        <w:rPr>
          <w:bCs/>
          <w:sz w:val="28"/>
          <w:szCs w:val="28"/>
        </w:rPr>
        <w:t xml:space="preserve">Ограничение родительских прав </w:t>
      </w:r>
    </w:p>
    <w:p w:rsidR="00950B94" w:rsidRPr="00950B94" w:rsidRDefault="00950B94" w:rsidP="00950B94">
      <w:pPr>
        <w:pStyle w:val="a7"/>
        <w:numPr>
          <w:ilvl w:val="0"/>
          <w:numId w:val="3"/>
        </w:numPr>
        <w:tabs>
          <w:tab w:val="left" w:pos="993"/>
        </w:tabs>
        <w:spacing w:before="0" w:beforeAutospacing="0" w:after="0" w:afterAutospacing="0"/>
        <w:ind w:left="0" w:firstLine="0"/>
        <w:jc w:val="both"/>
        <w:rPr>
          <w:sz w:val="28"/>
          <w:szCs w:val="28"/>
        </w:rPr>
      </w:pPr>
      <w:r w:rsidRPr="00950B94">
        <w:rPr>
          <w:bCs/>
          <w:sz w:val="28"/>
          <w:szCs w:val="28"/>
        </w:rPr>
        <w:t xml:space="preserve">Опека и попечительство </w:t>
      </w:r>
    </w:p>
    <w:p w:rsidR="00950B94" w:rsidRPr="00950B94" w:rsidRDefault="00950B94" w:rsidP="00950B94">
      <w:pPr>
        <w:pStyle w:val="a7"/>
        <w:numPr>
          <w:ilvl w:val="0"/>
          <w:numId w:val="3"/>
        </w:numPr>
        <w:tabs>
          <w:tab w:val="left" w:pos="993"/>
        </w:tabs>
        <w:spacing w:before="0" w:beforeAutospacing="0" w:after="0" w:afterAutospacing="0"/>
        <w:ind w:left="0" w:firstLine="0"/>
        <w:jc w:val="both"/>
        <w:rPr>
          <w:bCs/>
          <w:sz w:val="28"/>
          <w:szCs w:val="28"/>
        </w:rPr>
      </w:pPr>
      <w:r w:rsidRPr="00950B94">
        <w:rPr>
          <w:bCs/>
          <w:sz w:val="28"/>
          <w:szCs w:val="28"/>
        </w:rPr>
        <w:t xml:space="preserve">Родство в семейном праве </w:t>
      </w:r>
    </w:p>
    <w:p w:rsidR="00950B94" w:rsidRPr="00950B94" w:rsidRDefault="00950B94" w:rsidP="00950B94">
      <w:pPr>
        <w:pStyle w:val="a7"/>
        <w:numPr>
          <w:ilvl w:val="0"/>
          <w:numId w:val="3"/>
        </w:numPr>
        <w:tabs>
          <w:tab w:val="left" w:pos="993"/>
        </w:tabs>
        <w:spacing w:before="0" w:beforeAutospacing="0" w:after="0" w:afterAutospacing="0"/>
        <w:ind w:left="0" w:firstLine="0"/>
        <w:jc w:val="both"/>
        <w:rPr>
          <w:sz w:val="28"/>
          <w:szCs w:val="28"/>
        </w:rPr>
      </w:pPr>
      <w:r w:rsidRPr="00950B94">
        <w:rPr>
          <w:bCs/>
          <w:sz w:val="28"/>
          <w:szCs w:val="28"/>
        </w:rPr>
        <w:t>Свойство в семейном праве</w:t>
      </w:r>
      <w:r w:rsidRPr="00950B94">
        <w:rPr>
          <w:sz w:val="28"/>
          <w:szCs w:val="28"/>
        </w:rPr>
        <w:t xml:space="preserve"> </w:t>
      </w:r>
    </w:p>
    <w:p w:rsidR="00950B94" w:rsidRPr="00950B94" w:rsidRDefault="00950B94" w:rsidP="00950B94">
      <w:pPr>
        <w:pStyle w:val="a7"/>
        <w:numPr>
          <w:ilvl w:val="0"/>
          <w:numId w:val="3"/>
        </w:numPr>
        <w:tabs>
          <w:tab w:val="left" w:pos="993"/>
        </w:tabs>
        <w:spacing w:before="0" w:beforeAutospacing="0" w:after="0" w:afterAutospacing="0"/>
        <w:ind w:left="0" w:firstLine="0"/>
        <w:jc w:val="both"/>
        <w:rPr>
          <w:sz w:val="28"/>
          <w:szCs w:val="28"/>
        </w:rPr>
      </w:pPr>
      <w:r w:rsidRPr="00950B94">
        <w:rPr>
          <w:bCs/>
          <w:sz w:val="28"/>
          <w:szCs w:val="28"/>
        </w:rPr>
        <w:t xml:space="preserve">Алиментное соглашение </w:t>
      </w:r>
    </w:p>
    <w:p w:rsidR="00950B94" w:rsidRPr="00950B94" w:rsidRDefault="00950B94" w:rsidP="00950B94">
      <w:pPr>
        <w:pStyle w:val="a7"/>
        <w:numPr>
          <w:ilvl w:val="0"/>
          <w:numId w:val="3"/>
        </w:numPr>
        <w:tabs>
          <w:tab w:val="left" w:pos="993"/>
        </w:tabs>
        <w:spacing w:before="0" w:beforeAutospacing="0" w:after="0" w:afterAutospacing="0"/>
        <w:ind w:left="0" w:firstLine="0"/>
        <w:jc w:val="both"/>
        <w:rPr>
          <w:sz w:val="28"/>
          <w:szCs w:val="28"/>
        </w:rPr>
      </w:pPr>
      <w:r w:rsidRPr="00950B94">
        <w:rPr>
          <w:bCs/>
          <w:sz w:val="28"/>
          <w:szCs w:val="28"/>
        </w:rPr>
        <w:t xml:space="preserve">Усыновление </w:t>
      </w:r>
    </w:p>
    <w:p w:rsidR="00950B94" w:rsidRPr="00950B94" w:rsidRDefault="00950B94" w:rsidP="00950B94">
      <w:pPr>
        <w:spacing w:after="0" w:line="240" w:lineRule="auto"/>
        <w:ind w:firstLine="709"/>
        <w:jc w:val="both"/>
        <w:rPr>
          <w:rFonts w:ascii="Times New Roman" w:hAnsi="Times New Roman" w:cs="Times New Roman"/>
          <w:b/>
          <w:bCs/>
          <w:i/>
          <w:sz w:val="28"/>
          <w:szCs w:val="28"/>
        </w:rPr>
      </w:pPr>
    </w:p>
    <w:p w:rsidR="00950B94" w:rsidRPr="00950B94" w:rsidRDefault="00950B94" w:rsidP="00950B94">
      <w:pPr>
        <w:numPr>
          <w:ilvl w:val="0"/>
          <w:numId w:val="5"/>
        </w:numPr>
        <w:spacing w:after="0" w:line="240" w:lineRule="auto"/>
        <w:ind w:left="0"/>
        <w:jc w:val="both"/>
        <w:rPr>
          <w:rFonts w:ascii="Times New Roman" w:hAnsi="Times New Roman" w:cs="Times New Roman"/>
          <w:b/>
          <w:bCs/>
          <w:i/>
          <w:sz w:val="28"/>
          <w:szCs w:val="28"/>
        </w:rPr>
      </w:pPr>
      <w:r w:rsidRPr="00950B94">
        <w:rPr>
          <w:rFonts w:ascii="Times New Roman" w:hAnsi="Times New Roman" w:cs="Times New Roman"/>
          <w:b/>
          <w:bCs/>
          <w:i/>
          <w:sz w:val="28"/>
          <w:szCs w:val="28"/>
        </w:rPr>
        <w:t xml:space="preserve">Ответьте на вопросы: </w:t>
      </w:r>
    </w:p>
    <w:p w:rsidR="00950B94" w:rsidRPr="00950B94" w:rsidRDefault="00950B94" w:rsidP="00950B94">
      <w:pPr>
        <w:spacing w:after="0" w:line="240" w:lineRule="auto"/>
        <w:jc w:val="both"/>
        <w:rPr>
          <w:rFonts w:ascii="Times New Roman" w:hAnsi="Times New Roman" w:cs="Times New Roman"/>
          <w:b/>
          <w:bCs/>
          <w:i/>
          <w:sz w:val="28"/>
          <w:szCs w:val="28"/>
        </w:rPr>
      </w:pPr>
    </w:p>
    <w:p w:rsidR="00950B94" w:rsidRPr="00950B94" w:rsidRDefault="00950B94" w:rsidP="00950B94">
      <w:pPr>
        <w:pStyle w:val="aa"/>
        <w:numPr>
          <w:ilvl w:val="0"/>
          <w:numId w:val="6"/>
        </w:numPr>
        <w:tabs>
          <w:tab w:val="left" w:pos="709"/>
        </w:tabs>
        <w:ind w:left="0"/>
        <w:jc w:val="both"/>
        <w:rPr>
          <w:rFonts w:ascii="Times New Roman" w:hAnsi="Times New Roman"/>
          <w:sz w:val="28"/>
          <w:szCs w:val="28"/>
          <w:lang w:val="ru-RU"/>
        </w:rPr>
      </w:pPr>
      <w:r w:rsidRPr="00950B94">
        <w:rPr>
          <w:rFonts w:ascii="Times New Roman" w:hAnsi="Times New Roman"/>
          <w:sz w:val="28"/>
          <w:szCs w:val="28"/>
          <w:lang w:val="ru-RU"/>
        </w:rPr>
        <w:t xml:space="preserve">Каков порядок </w:t>
      </w:r>
      <w:r w:rsidRPr="00950B94">
        <w:rPr>
          <w:rFonts w:ascii="Times New Roman" w:hAnsi="Times New Roman"/>
          <w:sz w:val="28"/>
          <w:szCs w:val="28"/>
        </w:rPr>
        <w:t>расторжен</w:t>
      </w:r>
      <w:r w:rsidRPr="00950B94">
        <w:rPr>
          <w:rFonts w:ascii="Times New Roman" w:hAnsi="Times New Roman"/>
          <w:sz w:val="28"/>
          <w:szCs w:val="28"/>
          <w:lang w:val="ru-RU"/>
        </w:rPr>
        <w:t>ия</w:t>
      </w:r>
      <w:r w:rsidRPr="00950B94">
        <w:rPr>
          <w:rFonts w:ascii="Times New Roman" w:hAnsi="Times New Roman"/>
          <w:sz w:val="28"/>
          <w:szCs w:val="28"/>
        </w:rPr>
        <w:t xml:space="preserve"> брака в суде.</w:t>
      </w:r>
    </w:p>
    <w:p w:rsidR="00950B94" w:rsidRPr="00950B94" w:rsidRDefault="00950B94" w:rsidP="00950B94">
      <w:pPr>
        <w:pStyle w:val="aa"/>
        <w:numPr>
          <w:ilvl w:val="0"/>
          <w:numId w:val="6"/>
        </w:numPr>
        <w:tabs>
          <w:tab w:val="left" w:pos="709"/>
        </w:tabs>
        <w:ind w:left="0"/>
        <w:jc w:val="both"/>
        <w:rPr>
          <w:rFonts w:ascii="Times New Roman" w:hAnsi="Times New Roman"/>
          <w:sz w:val="28"/>
          <w:szCs w:val="28"/>
          <w:lang w:val="ru-RU"/>
        </w:rPr>
      </w:pPr>
      <w:r w:rsidRPr="00950B94">
        <w:rPr>
          <w:rFonts w:ascii="Times New Roman" w:hAnsi="Times New Roman"/>
          <w:sz w:val="28"/>
          <w:szCs w:val="28"/>
          <w:lang w:val="ru-RU"/>
        </w:rPr>
        <w:t>Каковы особенности у</w:t>
      </w:r>
      <w:r w:rsidRPr="00950B94">
        <w:rPr>
          <w:rFonts w:ascii="Times New Roman" w:hAnsi="Times New Roman"/>
          <w:sz w:val="28"/>
          <w:szCs w:val="28"/>
        </w:rPr>
        <w:t>становлени</w:t>
      </w:r>
      <w:r w:rsidRPr="00950B94">
        <w:rPr>
          <w:rFonts w:ascii="Times New Roman" w:hAnsi="Times New Roman"/>
          <w:sz w:val="28"/>
          <w:szCs w:val="28"/>
          <w:lang w:val="ru-RU"/>
        </w:rPr>
        <w:t>я</w:t>
      </w:r>
      <w:r w:rsidRPr="00950B94">
        <w:rPr>
          <w:rFonts w:ascii="Times New Roman" w:hAnsi="Times New Roman"/>
          <w:sz w:val="28"/>
          <w:szCs w:val="28"/>
        </w:rPr>
        <w:t xml:space="preserve"> отцовства и материнства при применении искусственных методов репродукции человека</w:t>
      </w:r>
      <w:r w:rsidRPr="00950B94">
        <w:rPr>
          <w:rFonts w:ascii="Times New Roman" w:hAnsi="Times New Roman"/>
          <w:sz w:val="28"/>
          <w:szCs w:val="28"/>
          <w:lang w:val="ru-RU"/>
        </w:rPr>
        <w:t>?</w:t>
      </w:r>
    </w:p>
    <w:p w:rsidR="00950B94" w:rsidRPr="00950B94" w:rsidRDefault="00950B94" w:rsidP="00950B94">
      <w:pPr>
        <w:pStyle w:val="aa"/>
        <w:numPr>
          <w:ilvl w:val="0"/>
          <w:numId w:val="6"/>
        </w:numPr>
        <w:tabs>
          <w:tab w:val="left" w:pos="709"/>
        </w:tabs>
        <w:ind w:left="0"/>
        <w:jc w:val="both"/>
        <w:rPr>
          <w:rFonts w:ascii="Times New Roman" w:hAnsi="Times New Roman"/>
          <w:sz w:val="28"/>
          <w:szCs w:val="28"/>
          <w:lang w:val="ru-RU"/>
        </w:rPr>
      </w:pPr>
      <w:r w:rsidRPr="00950B94">
        <w:rPr>
          <w:rFonts w:ascii="Times New Roman" w:hAnsi="Times New Roman"/>
          <w:sz w:val="28"/>
          <w:szCs w:val="28"/>
          <w:lang w:val="ru-RU"/>
        </w:rPr>
        <w:t>Раскройте п</w:t>
      </w:r>
      <w:proofErr w:type="spellStart"/>
      <w:r w:rsidRPr="00950B94">
        <w:rPr>
          <w:rFonts w:ascii="Times New Roman" w:hAnsi="Times New Roman"/>
          <w:sz w:val="28"/>
          <w:szCs w:val="28"/>
        </w:rPr>
        <w:t>рава</w:t>
      </w:r>
      <w:proofErr w:type="spellEnd"/>
      <w:r w:rsidRPr="00950B94">
        <w:rPr>
          <w:rFonts w:ascii="Times New Roman" w:hAnsi="Times New Roman"/>
          <w:sz w:val="28"/>
          <w:szCs w:val="28"/>
        </w:rPr>
        <w:t xml:space="preserve"> несовершеннолетних детей.</w:t>
      </w:r>
    </w:p>
    <w:p w:rsidR="00950B94" w:rsidRPr="00950B94" w:rsidRDefault="00950B94" w:rsidP="00950B94">
      <w:pPr>
        <w:pStyle w:val="aa"/>
        <w:numPr>
          <w:ilvl w:val="0"/>
          <w:numId w:val="6"/>
        </w:numPr>
        <w:tabs>
          <w:tab w:val="left" w:pos="709"/>
        </w:tabs>
        <w:ind w:left="0"/>
        <w:jc w:val="both"/>
        <w:rPr>
          <w:rFonts w:ascii="Times New Roman" w:hAnsi="Times New Roman"/>
          <w:sz w:val="28"/>
          <w:szCs w:val="28"/>
          <w:lang w:val="ru-RU"/>
        </w:rPr>
      </w:pPr>
      <w:r w:rsidRPr="00950B94">
        <w:rPr>
          <w:rFonts w:ascii="Times New Roman" w:hAnsi="Times New Roman"/>
          <w:sz w:val="28"/>
          <w:szCs w:val="28"/>
          <w:lang w:val="ru-RU"/>
        </w:rPr>
        <w:t>Назовите виды али</w:t>
      </w:r>
      <w:proofErr w:type="spellStart"/>
      <w:r w:rsidRPr="00950B94">
        <w:rPr>
          <w:rFonts w:ascii="Times New Roman" w:hAnsi="Times New Roman"/>
          <w:sz w:val="28"/>
          <w:szCs w:val="28"/>
        </w:rPr>
        <w:t>ментных</w:t>
      </w:r>
      <w:proofErr w:type="spellEnd"/>
      <w:r w:rsidRPr="00950B94">
        <w:rPr>
          <w:rFonts w:ascii="Times New Roman" w:hAnsi="Times New Roman"/>
          <w:sz w:val="28"/>
          <w:szCs w:val="28"/>
        </w:rPr>
        <w:t xml:space="preserve"> обязательств, их виды.</w:t>
      </w:r>
    </w:p>
    <w:p w:rsidR="00950B94" w:rsidRPr="00950B94" w:rsidRDefault="00950B94" w:rsidP="00950B94">
      <w:pPr>
        <w:pStyle w:val="aa"/>
        <w:numPr>
          <w:ilvl w:val="0"/>
          <w:numId w:val="6"/>
        </w:numPr>
        <w:tabs>
          <w:tab w:val="left" w:pos="709"/>
        </w:tabs>
        <w:ind w:left="0"/>
        <w:jc w:val="both"/>
        <w:rPr>
          <w:rFonts w:ascii="Times New Roman" w:hAnsi="Times New Roman"/>
          <w:sz w:val="28"/>
          <w:szCs w:val="28"/>
          <w:lang w:val="ru-RU"/>
        </w:rPr>
      </w:pPr>
      <w:r w:rsidRPr="00950B94">
        <w:rPr>
          <w:rFonts w:ascii="Times New Roman" w:hAnsi="Times New Roman"/>
          <w:sz w:val="28"/>
          <w:szCs w:val="28"/>
          <w:lang w:val="ru-RU"/>
        </w:rPr>
        <w:t xml:space="preserve">Какова </w:t>
      </w:r>
      <w:r w:rsidRPr="00950B94">
        <w:rPr>
          <w:rFonts w:ascii="Times New Roman" w:hAnsi="Times New Roman"/>
          <w:sz w:val="28"/>
          <w:szCs w:val="28"/>
        </w:rPr>
        <w:t>ответственность за несвоевременную уплату алиментов</w:t>
      </w:r>
      <w:r w:rsidRPr="00950B94">
        <w:rPr>
          <w:rFonts w:ascii="Times New Roman" w:hAnsi="Times New Roman"/>
          <w:sz w:val="28"/>
          <w:szCs w:val="28"/>
          <w:lang w:val="ru-RU"/>
        </w:rPr>
        <w:t>?</w:t>
      </w:r>
    </w:p>
    <w:p w:rsidR="00950B94" w:rsidRPr="00950B94" w:rsidRDefault="00950B94" w:rsidP="00950B94">
      <w:pPr>
        <w:pStyle w:val="aa"/>
        <w:numPr>
          <w:ilvl w:val="0"/>
          <w:numId w:val="6"/>
        </w:numPr>
        <w:tabs>
          <w:tab w:val="left" w:pos="709"/>
        </w:tabs>
        <w:ind w:left="0"/>
        <w:jc w:val="both"/>
        <w:rPr>
          <w:rFonts w:ascii="Times New Roman" w:hAnsi="Times New Roman"/>
          <w:sz w:val="28"/>
          <w:szCs w:val="28"/>
          <w:lang w:val="ru-RU"/>
        </w:rPr>
      </w:pPr>
      <w:r w:rsidRPr="00950B94">
        <w:rPr>
          <w:rFonts w:ascii="Times New Roman" w:hAnsi="Times New Roman"/>
          <w:sz w:val="28"/>
          <w:szCs w:val="28"/>
          <w:lang w:val="ru-RU"/>
        </w:rPr>
        <w:t xml:space="preserve">Назовите </w:t>
      </w:r>
      <w:r w:rsidRPr="00950B94">
        <w:rPr>
          <w:rFonts w:ascii="Times New Roman" w:hAnsi="Times New Roman"/>
          <w:sz w:val="28"/>
          <w:szCs w:val="28"/>
        </w:rPr>
        <w:t>виды личных неимущественных отношений между супругами.</w:t>
      </w:r>
    </w:p>
    <w:p w:rsidR="00950B94" w:rsidRPr="00950B94" w:rsidRDefault="00950B94" w:rsidP="00950B94">
      <w:pPr>
        <w:pStyle w:val="aa"/>
        <w:numPr>
          <w:ilvl w:val="0"/>
          <w:numId w:val="6"/>
        </w:numPr>
        <w:tabs>
          <w:tab w:val="left" w:pos="709"/>
        </w:tabs>
        <w:ind w:left="0"/>
        <w:jc w:val="both"/>
        <w:rPr>
          <w:rFonts w:ascii="Times New Roman" w:hAnsi="Times New Roman"/>
          <w:sz w:val="28"/>
          <w:szCs w:val="28"/>
          <w:lang w:val="ru-RU"/>
        </w:rPr>
      </w:pPr>
      <w:r w:rsidRPr="00950B94">
        <w:rPr>
          <w:rFonts w:ascii="Times New Roman" w:hAnsi="Times New Roman"/>
          <w:sz w:val="28"/>
          <w:szCs w:val="28"/>
          <w:lang w:val="ru-RU"/>
        </w:rPr>
        <w:t xml:space="preserve">В каких случаях можно признать </w:t>
      </w:r>
      <w:r w:rsidRPr="00950B94">
        <w:rPr>
          <w:rFonts w:ascii="Times New Roman" w:hAnsi="Times New Roman"/>
          <w:sz w:val="28"/>
          <w:szCs w:val="28"/>
        </w:rPr>
        <w:t>брачн</w:t>
      </w:r>
      <w:r w:rsidRPr="00950B94">
        <w:rPr>
          <w:rFonts w:ascii="Times New Roman" w:hAnsi="Times New Roman"/>
          <w:sz w:val="28"/>
          <w:szCs w:val="28"/>
          <w:lang w:val="ru-RU"/>
        </w:rPr>
        <w:t>ый</w:t>
      </w:r>
      <w:r w:rsidRPr="00950B94">
        <w:rPr>
          <w:rFonts w:ascii="Times New Roman" w:hAnsi="Times New Roman"/>
          <w:sz w:val="28"/>
          <w:szCs w:val="28"/>
        </w:rPr>
        <w:t xml:space="preserve"> договор</w:t>
      </w:r>
      <w:r w:rsidRPr="00950B94">
        <w:rPr>
          <w:rFonts w:ascii="Times New Roman" w:hAnsi="Times New Roman"/>
          <w:sz w:val="28"/>
          <w:szCs w:val="28"/>
          <w:lang w:val="ru-RU"/>
        </w:rPr>
        <w:t xml:space="preserve"> недействительным?</w:t>
      </w:r>
    </w:p>
    <w:p w:rsidR="00950B94" w:rsidRPr="00950B94" w:rsidRDefault="00950B94" w:rsidP="00950B94">
      <w:pPr>
        <w:spacing w:after="0" w:line="240" w:lineRule="auto"/>
        <w:jc w:val="both"/>
        <w:rPr>
          <w:rFonts w:ascii="Times New Roman" w:hAnsi="Times New Roman" w:cs="Times New Roman"/>
          <w:b/>
          <w:bCs/>
          <w:i/>
          <w:sz w:val="28"/>
          <w:szCs w:val="28"/>
        </w:rPr>
      </w:pPr>
    </w:p>
    <w:p w:rsidR="00950B94" w:rsidRPr="00950B94" w:rsidRDefault="00950B94" w:rsidP="00950B94">
      <w:pPr>
        <w:numPr>
          <w:ilvl w:val="0"/>
          <w:numId w:val="5"/>
        </w:numPr>
        <w:spacing w:after="0" w:line="240" w:lineRule="auto"/>
        <w:ind w:left="0"/>
        <w:jc w:val="both"/>
        <w:rPr>
          <w:rFonts w:ascii="Times New Roman" w:hAnsi="Times New Roman" w:cs="Times New Roman"/>
          <w:b/>
          <w:bCs/>
          <w:i/>
          <w:sz w:val="28"/>
          <w:szCs w:val="28"/>
        </w:rPr>
      </w:pPr>
      <w:r w:rsidRPr="00950B94">
        <w:rPr>
          <w:rFonts w:ascii="Times New Roman" w:hAnsi="Times New Roman" w:cs="Times New Roman"/>
          <w:b/>
          <w:bCs/>
          <w:i/>
          <w:sz w:val="28"/>
          <w:szCs w:val="28"/>
        </w:rPr>
        <w:t xml:space="preserve">Решите следующие задачи: </w:t>
      </w:r>
    </w:p>
    <w:p w:rsidR="00950B94" w:rsidRPr="00950B94" w:rsidRDefault="00950B94" w:rsidP="00950B94">
      <w:pPr>
        <w:spacing w:after="0" w:line="240" w:lineRule="auto"/>
        <w:jc w:val="both"/>
        <w:rPr>
          <w:rFonts w:ascii="Times New Roman" w:hAnsi="Times New Roman" w:cs="Times New Roman"/>
          <w:b/>
          <w:bCs/>
          <w:i/>
          <w:sz w:val="28"/>
          <w:szCs w:val="28"/>
        </w:rPr>
      </w:pPr>
    </w:p>
    <w:p w:rsidR="00950B94" w:rsidRPr="00950B94" w:rsidRDefault="00950B94" w:rsidP="00950B94">
      <w:pPr>
        <w:shd w:val="clear" w:color="auto" w:fill="FFFFFF"/>
        <w:spacing w:after="0" w:line="240" w:lineRule="auto"/>
        <w:ind w:firstLine="709"/>
        <w:jc w:val="both"/>
        <w:rPr>
          <w:rFonts w:ascii="Times New Roman" w:hAnsi="Times New Roman" w:cs="Times New Roman"/>
          <w:sz w:val="28"/>
          <w:szCs w:val="28"/>
        </w:rPr>
      </w:pPr>
      <w:r w:rsidRPr="00950B94">
        <w:rPr>
          <w:rFonts w:ascii="Times New Roman" w:hAnsi="Times New Roman" w:cs="Times New Roman"/>
          <w:color w:val="000000"/>
          <w:sz w:val="28"/>
          <w:szCs w:val="28"/>
        </w:rPr>
        <w:t xml:space="preserve">1. </w:t>
      </w:r>
      <w:r w:rsidRPr="00950B94">
        <w:rPr>
          <w:rFonts w:ascii="Times New Roman" w:hAnsi="Times New Roman" w:cs="Times New Roman"/>
          <w:sz w:val="28"/>
          <w:szCs w:val="28"/>
        </w:rPr>
        <w:t>Гражданка Ковалева обратилась в суд с исковым заявлением о расторжении брака с И. Г. Ковалевым. В заявлении она указала, что проживает с мужем более 15 лет, от брака имеет сына 14 лет. Последние два года Ковалев злоупотребляет спиртными напитками, не дает деньги на нужды семьи, устраивает скандалы, оскорбляет ее в присутствии сына, часто не ночует дома. Семья фактически распалась, поэтому она просит брак расторгнуть и взыскать с Ковалева алименты на содержание сына.</w:t>
      </w:r>
    </w:p>
    <w:p w:rsidR="00950B94" w:rsidRPr="00950B94" w:rsidRDefault="00950B94" w:rsidP="00950B94">
      <w:pPr>
        <w:shd w:val="clear" w:color="auto" w:fill="FFFFFF"/>
        <w:spacing w:after="0" w:line="240" w:lineRule="auto"/>
        <w:ind w:firstLine="709"/>
        <w:jc w:val="both"/>
        <w:rPr>
          <w:rFonts w:ascii="Times New Roman" w:hAnsi="Times New Roman" w:cs="Times New Roman"/>
          <w:sz w:val="28"/>
          <w:szCs w:val="28"/>
        </w:rPr>
      </w:pPr>
      <w:r w:rsidRPr="00950B94">
        <w:rPr>
          <w:rFonts w:ascii="Times New Roman" w:hAnsi="Times New Roman" w:cs="Times New Roman"/>
          <w:color w:val="000000"/>
          <w:sz w:val="28"/>
          <w:szCs w:val="28"/>
        </w:rPr>
        <w:t>В судебном заседании Ковалев иск не признал и просил суд брак не расторгать, обещал, что он изменит свое поведение и отношение к жене и сыну. Суд своим определением назначил супругам срок для примирения в три месяца.</w:t>
      </w:r>
    </w:p>
    <w:p w:rsidR="00950B94" w:rsidRPr="00950B94" w:rsidRDefault="00950B94" w:rsidP="00950B94">
      <w:pPr>
        <w:shd w:val="clear" w:color="auto" w:fill="FFFFFF"/>
        <w:spacing w:after="0" w:line="240" w:lineRule="auto"/>
        <w:ind w:firstLine="709"/>
        <w:jc w:val="both"/>
        <w:rPr>
          <w:rFonts w:ascii="Times New Roman" w:hAnsi="Times New Roman" w:cs="Times New Roman"/>
          <w:sz w:val="28"/>
          <w:szCs w:val="28"/>
        </w:rPr>
      </w:pPr>
      <w:r w:rsidRPr="00950B94">
        <w:rPr>
          <w:rFonts w:ascii="Times New Roman" w:hAnsi="Times New Roman" w:cs="Times New Roman"/>
          <w:color w:val="000000"/>
          <w:sz w:val="28"/>
          <w:szCs w:val="28"/>
        </w:rPr>
        <w:t xml:space="preserve">По истечении трех месяцев в судебном заседании Ковалева вновь потребовала расторжения брака, так как Ковалев поведения не изменил, и </w:t>
      </w:r>
      <w:r w:rsidRPr="00950B94">
        <w:rPr>
          <w:rFonts w:ascii="Times New Roman" w:hAnsi="Times New Roman" w:cs="Times New Roman"/>
          <w:color w:val="000000"/>
          <w:sz w:val="28"/>
          <w:szCs w:val="28"/>
        </w:rPr>
        <w:lastRenderedPageBreak/>
        <w:t>семья не восстановилась. Ковалев вновь иск не признал и просил брак не расторгать.</w:t>
      </w:r>
    </w:p>
    <w:p w:rsidR="00950B94" w:rsidRPr="00950B94" w:rsidRDefault="00950B94" w:rsidP="00950B94">
      <w:pPr>
        <w:shd w:val="clear" w:color="auto" w:fill="FFFFFF"/>
        <w:spacing w:after="0" w:line="240" w:lineRule="auto"/>
        <w:ind w:firstLine="709"/>
        <w:jc w:val="both"/>
        <w:rPr>
          <w:rFonts w:ascii="Times New Roman" w:hAnsi="Times New Roman" w:cs="Times New Roman"/>
          <w:color w:val="000000"/>
          <w:sz w:val="28"/>
          <w:szCs w:val="28"/>
        </w:rPr>
      </w:pPr>
      <w:r w:rsidRPr="00950B94">
        <w:rPr>
          <w:rFonts w:ascii="Times New Roman" w:hAnsi="Times New Roman" w:cs="Times New Roman"/>
          <w:color w:val="000000"/>
          <w:sz w:val="28"/>
          <w:szCs w:val="28"/>
        </w:rPr>
        <w:t>На основании какого принципа семейного права суду следует разрешить дело?</w:t>
      </w:r>
    </w:p>
    <w:p w:rsidR="00950B94" w:rsidRPr="00950B94" w:rsidRDefault="00950B94" w:rsidP="00950B94">
      <w:pPr>
        <w:spacing w:after="0" w:line="240" w:lineRule="auto"/>
        <w:ind w:firstLine="709"/>
        <w:jc w:val="both"/>
        <w:rPr>
          <w:rFonts w:ascii="Times New Roman" w:hAnsi="Times New Roman" w:cs="Times New Roman"/>
          <w:b/>
          <w:bCs/>
          <w:i/>
          <w:sz w:val="28"/>
          <w:szCs w:val="28"/>
        </w:rPr>
      </w:pPr>
    </w:p>
    <w:p w:rsidR="00950B94" w:rsidRPr="00950B94" w:rsidRDefault="00950B94" w:rsidP="00950B94">
      <w:pPr>
        <w:spacing w:after="0" w:line="240" w:lineRule="auto"/>
        <w:ind w:firstLine="709"/>
        <w:jc w:val="both"/>
        <w:rPr>
          <w:rFonts w:ascii="Times New Roman" w:hAnsi="Times New Roman" w:cs="Times New Roman"/>
          <w:sz w:val="28"/>
          <w:szCs w:val="28"/>
        </w:rPr>
      </w:pPr>
      <w:r w:rsidRPr="00950B94">
        <w:rPr>
          <w:rFonts w:ascii="Times New Roman" w:hAnsi="Times New Roman" w:cs="Times New Roman"/>
          <w:sz w:val="28"/>
          <w:szCs w:val="28"/>
        </w:rPr>
        <w:t xml:space="preserve">2. В мае </w:t>
      </w:r>
      <w:smartTag w:uri="urn:schemas-microsoft-com:office:smarttags" w:element="metricconverter">
        <w:smartTagPr>
          <w:attr w:name="ProductID" w:val="1997 г"/>
        </w:smartTagPr>
        <w:r w:rsidRPr="00950B94">
          <w:rPr>
            <w:rFonts w:ascii="Times New Roman" w:hAnsi="Times New Roman" w:cs="Times New Roman"/>
            <w:sz w:val="28"/>
            <w:szCs w:val="28"/>
          </w:rPr>
          <w:t>1997 г</w:t>
        </w:r>
      </w:smartTag>
      <w:r w:rsidRPr="00950B94">
        <w:rPr>
          <w:rFonts w:ascii="Times New Roman" w:hAnsi="Times New Roman" w:cs="Times New Roman"/>
          <w:sz w:val="28"/>
          <w:szCs w:val="28"/>
        </w:rPr>
        <w:t xml:space="preserve">. И. А. Кораблев женился на М. И. Букиной и в этом же месяце был призван на действительную срочную военную службу. В ходе службы (июнь </w:t>
      </w:r>
      <w:smartTag w:uri="urn:schemas-microsoft-com:office:smarttags" w:element="metricconverter">
        <w:smartTagPr>
          <w:attr w:name="ProductID" w:val="1997 г"/>
        </w:smartTagPr>
        <w:r w:rsidRPr="00950B94">
          <w:rPr>
            <w:rFonts w:ascii="Times New Roman" w:hAnsi="Times New Roman" w:cs="Times New Roman"/>
            <w:sz w:val="28"/>
            <w:szCs w:val="28"/>
          </w:rPr>
          <w:t>1997 г</w:t>
        </w:r>
      </w:smartTag>
      <w:r w:rsidRPr="00950B94">
        <w:rPr>
          <w:rFonts w:ascii="Times New Roman" w:hAnsi="Times New Roman" w:cs="Times New Roman"/>
          <w:sz w:val="28"/>
          <w:szCs w:val="28"/>
        </w:rPr>
        <w:t xml:space="preserve">.) у него было выявлено венерическое заболевание. Предположив, что он был заражен женой, Кораблев письменных и телефонных контактов с ней не поддерживал, решив разобраться в этом вопросе после завершения военной службы. В мае </w:t>
      </w:r>
      <w:smartTag w:uri="urn:schemas-microsoft-com:office:smarttags" w:element="metricconverter">
        <w:smartTagPr>
          <w:attr w:name="ProductID" w:val="1998 г"/>
        </w:smartTagPr>
        <w:r w:rsidRPr="00950B94">
          <w:rPr>
            <w:rFonts w:ascii="Times New Roman" w:hAnsi="Times New Roman" w:cs="Times New Roman"/>
            <w:sz w:val="28"/>
            <w:szCs w:val="28"/>
          </w:rPr>
          <w:t>1998 г</w:t>
        </w:r>
      </w:smartTag>
      <w:r w:rsidRPr="00950B94">
        <w:rPr>
          <w:rFonts w:ascii="Times New Roman" w:hAnsi="Times New Roman" w:cs="Times New Roman"/>
          <w:sz w:val="28"/>
          <w:szCs w:val="28"/>
        </w:rPr>
        <w:t>. Кораблев был уволен в запас и по прибытии домой достоверно установил виновность жены в заражении его венерическим заболеванием. На этом основании он подал в суд исковое заявление о признании брака с Букиной недействительным по основанию, предусмотренному п. 3 СТ. 15 СК (в связи с сокрытием другим супругом наличия венерической болезни).</w:t>
      </w:r>
    </w:p>
    <w:p w:rsidR="00950B94" w:rsidRPr="00950B94" w:rsidRDefault="00950B94" w:rsidP="00950B94">
      <w:pPr>
        <w:spacing w:after="0" w:line="240" w:lineRule="auto"/>
        <w:ind w:firstLine="709"/>
        <w:jc w:val="both"/>
        <w:rPr>
          <w:rFonts w:ascii="Times New Roman" w:hAnsi="Times New Roman" w:cs="Times New Roman"/>
          <w:sz w:val="28"/>
          <w:szCs w:val="28"/>
        </w:rPr>
      </w:pPr>
      <w:r w:rsidRPr="00950B94">
        <w:rPr>
          <w:rFonts w:ascii="Times New Roman" w:hAnsi="Times New Roman" w:cs="Times New Roman"/>
          <w:sz w:val="28"/>
          <w:szCs w:val="28"/>
        </w:rPr>
        <w:t>В судебном заседании, не отрицая требование мужа по существу, Букина заявила возражения формального характера, указав, что Кораблевым пропущен срок исковой давности.</w:t>
      </w:r>
    </w:p>
    <w:p w:rsidR="00950B94" w:rsidRPr="00950B94" w:rsidRDefault="00950B94" w:rsidP="00950B94">
      <w:pPr>
        <w:spacing w:after="0" w:line="240" w:lineRule="auto"/>
        <w:ind w:firstLine="709"/>
        <w:jc w:val="both"/>
        <w:rPr>
          <w:rFonts w:ascii="Times New Roman" w:hAnsi="Times New Roman" w:cs="Times New Roman"/>
          <w:sz w:val="28"/>
          <w:szCs w:val="28"/>
        </w:rPr>
      </w:pPr>
      <w:r w:rsidRPr="00950B94">
        <w:rPr>
          <w:rFonts w:ascii="Times New Roman" w:hAnsi="Times New Roman" w:cs="Times New Roman"/>
          <w:sz w:val="28"/>
          <w:szCs w:val="28"/>
        </w:rPr>
        <w:t>Какое решение должен принять суд по иску Кораблева? С какого момента в таких случаях исчисляется срок исковой давности (при ответе используйте положения ГК РФ)? В каких случаях возможны приостановление, перерыв и восстановление срока исковой давности?</w:t>
      </w:r>
    </w:p>
    <w:p w:rsidR="00950B94" w:rsidRPr="00950B94" w:rsidRDefault="00950B94" w:rsidP="00950B94">
      <w:pPr>
        <w:spacing w:after="0" w:line="240" w:lineRule="auto"/>
        <w:ind w:firstLine="709"/>
        <w:jc w:val="both"/>
        <w:rPr>
          <w:rFonts w:ascii="Times New Roman" w:hAnsi="Times New Roman" w:cs="Times New Roman"/>
          <w:b/>
          <w:bCs/>
          <w:i/>
          <w:sz w:val="28"/>
          <w:szCs w:val="28"/>
        </w:rPr>
      </w:pPr>
    </w:p>
    <w:p w:rsidR="00950B94" w:rsidRPr="00950B94" w:rsidRDefault="00950B94" w:rsidP="00950B94">
      <w:pPr>
        <w:pStyle w:val="a9"/>
        <w:spacing w:after="0"/>
        <w:ind w:left="0" w:firstLine="709"/>
        <w:jc w:val="both"/>
        <w:rPr>
          <w:rFonts w:ascii="Times New Roman" w:hAnsi="Times New Roman" w:cs="Times New Roman"/>
          <w:sz w:val="28"/>
          <w:szCs w:val="28"/>
        </w:rPr>
      </w:pPr>
      <w:r w:rsidRPr="00950B94">
        <w:rPr>
          <w:rFonts w:ascii="Times New Roman" w:hAnsi="Times New Roman" w:cs="Times New Roman"/>
          <w:sz w:val="28"/>
          <w:szCs w:val="28"/>
        </w:rPr>
        <w:t>3. После подачи в орган загса заявления о вступлении в брак Петров и Кожевникова обратились в местную поликлинику с просьбой провести медицинское обследование и дать заключение по поводу возможного пола их будущего ребенка. Главный врач поликлиники отказал в этой просьбе, сославшись на то, что поликлиника не проводит обследование и не дает консультации по таким вопросам.</w:t>
      </w:r>
    </w:p>
    <w:p w:rsidR="00950B94" w:rsidRPr="00950B94" w:rsidRDefault="00950B94" w:rsidP="00950B94">
      <w:pPr>
        <w:pStyle w:val="a9"/>
        <w:spacing w:after="0"/>
        <w:ind w:left="0" w:firstLine="709"/>
        <w:jc w:val="both"/>
        <w:rPr>
          <w:rFonts w:ascii="Times New Roman" w:hAnsi="Times New Roman" w:cs="Times New Roman"/>
          <w:sz w:val="28"/>
          <w:szCs w:val="28"/>
        </w:rPr>
      </w:pPr>
      <w:r w:rsidRPr="00950B94">
        <w:rPr>
          <w:rFonts w:ascii="Times New Roman" w:hAnsi="Times New Roman" w:cs="Times New Roman"/>
          <w:sz w:val="28"/>
          <w:szCs w:val="28"/>
        </w:rPr>
        <w:t>Дайте оценку решению главного врача? В каких случаях СК РФ предусматривает возможность медицинского обследования лиц, вступающих в брак? Какими нормами СК РФ и иного федерального законодательства регламентируются эти вопросы?</w:t>
      </w:r>
    </w:p>
    <w:p w:rsidR="00950B94" w:rsidRPr="00950B94" w:rsidRDefault="00950B94" w:rsidP="00950B94">
      <w:pPr>
        <w:pStyle w:val="a9"/>
        <w:spacing w:after="0"/>
        <w:ind w:left="0" w:firstLine="709"/>
        <w:jc w:val="both"/>
        <w:rPr>
          <w:rFonts w:ascii="Times New Roman" w:hAnsi="Times New Roman" w:cs="Times New Roman"/>
          <w:sz w:val="28"/>
          <w:szCs w:val="28"/>
        </w:rPr>
      </w:pPr>
      <w:r w:rsidRPr="00950B94">
        <w:rPr>
          <w:rFonts w:ascii="Times New Roman" w:hAnsi="Times New Roman" w:cs="Times New Roman"/>
          <w:sz w:val="28"/>
          <w:szCs w:val="28"/>
        </w:rPr>
        <w:t>4. В орган загса обратилась Е. Л. Славина с заявлением о расторжении брака с А. И. Славиным, осужденным за уголовные преступления к четырем годам лишения свободы. Славин из мест отбывания наказания прислал в орган загса заявление, в котором просил не оформлять расторжение брака, так как он желает одновременно с разводом разделить совместное имущество.</w:t>
      </w:r>
    </w:p>
    <w:p w:rsidR="00950B94" w:rsidRPr="00950B94" w:rsidRDefault="00950B94" w:rsidP="00950B94">
      <w:pPr>
        <w:pStyle w:val="a9"/>
        <w:spacing w:after="0"/>
        <w:ind w:left="0" w:firstLine="709"/>
        <w:jc w:val="both"/>
        <w:rPr>
          <w:rFonts w:ascii="Times New Roman" w:hAnsi="Times New Roman" w:cs="Times New Roman"/>
          <w:sz w:val="28"/>
          <w:szCs w:val="28"/>
        </w:rPr>
      </w:pPr>
      <w:r w:rsidRPr="00950B94">
        <w:rPr>
          <w:rFonts w:ascii="Times New Roman" w:hAnsi="Times New Roman" w:cs="Times New Roman"/>
          <w:sz w:val="28"/>
          <w:szCs w:val="28"/>
        </w:rPr>
        <w:t>Подлежит ли удовлетворению заявление. Славиной в орган загса о разводе?</w:t>
      </w:r>
    </w:p>
    <w:p w:rsidR="00950B94" w:rsidRPr="00950B94" w:rsidRDefault="00950B94" w:rsidP="00950B94">
      <w:pPr>
        <w:spacing w:after="0" w:line="240" w:lineRule="auto"/>
        <w:ind w:firstLine="709"/>
        <w:jc w:val="both"/>
        <w:rPr>
          <w:rFonts w:ascii="Times New Roman" w:hAnsi="Times New Roman" w:cs="Times New Roman"/>
          <w:b/>
          <w:bCs/>
          <w:i/>
          <w:sz w:val="28"/>
          <w:szCs w:val="28"/>
        </w:rPr>
      </w:pPr>
    </w:p>
    <w:p w:rsidR="00950B94" w:rsidRPr="00950B94" w:rsidRDefault="00950B94" w:rsidP="00950B94">
      <w:pPr>
        <w:pStyle w:val="aa"/>
        <w:ind w:firstLine="709"/>
        <w:jc w:val="both"/>
        <w:rPr>
          <w:rFonts w:ascii="Times New Roman" w:hAnsi="Times New Roman"/>
          <w:sz w:val="28"/>
          <w:szCs w:val="28"/>
          <w:lang w:val="ru-RU"/>
        </w:rPr>
      </w:pPr>
      <w:r w:rsidRPr="00950B94">
        <w:rPr>
          <w:rFonts w:ascii="Times New Roman" w:hAnsi="Times New Roman"/>
          <w:sz w:val="28"/>
          <w:szCs w:val="28"/>
          <w:lang w:val="ru-RU"/>
        </w:rPr>
        <w:t xml:space="preserve">5. Супруги Ивановы расторгли брак в 2010 г. В соответствии с заключенным брачным договором Иванов А. был обязан содержать жену в течение 5 лет после расторжения брака, предоставляя ей средства на </w:t>
      </w:r>
      <w:r w:rsidRPr="00950B94">
        <w:rPr>
          <w:rFonts w:ascii="Times New Roman" w:hAnsi="Times New Roman"/>
          <w:sz w:val="28"/>
          <w:szCs w:val="28"/>
          <w:lang w:val="ru-RU"/>
        </w:rPr>
        <w:lastRenderedPageBreak/>
        <w:t xml:space="preserve">содержание в размере 10 </w:t>
      </w:r>
      <w:proofErr w:type="spellStart"/>
      <w:r w:rsidRPr="00950B94">
        <w:rPr>
          <w:rFonts w:ascii="Times New Roman" w:hAnsi="Times New Roman"/>
          <w:sz w:val="28"/>
          <w:szCs w:val="28"/>
          <w:lang w:val="ru-RU"/>
        </w:rPr>
        <w:t>т.р</w:t>
      </w:r>
      <w:proofErr w:type="spellEnd"/>
      <w:r w:rsidRPr="00950B94">
        <w:rPr>
          <w:rFonts w:ascii="Times New Roman" w:hAnsi="Times New Roman"/>
          <w:sz w:val="28"/>
          <w:szCs w:val="28"/>
          <w:lang w:val="ru-RU"/>
        </w:rPr>
        <w:t>. ежемесячно. По истечении двух лет после расторжения брака Иванова А. уволили в связи сокращением штата сотрудников. Кроме того, в результате дорожно-транспортного происшествия, виновником которого он оказался, на него была возложена гражданско-правовая ответственность по возмещению причиненного им вреда имуществу и здоровью потерпевшего. Сам Иванов А. в результате аварии стал инвалидом 3 группы. Будучи не в состоянии предоставлять бывшей жене содержание в предусмотренном соглашением размере, он известил ее о том, что больше не сможет выплачивать ей деньги. К письму он приложил справку ВТЭК и решение суда о возмещении причиненного им вреда. Однако бывшая супруга Иванова сказала, что на изменение размера содержания она не согласна, и, поскольку такая обязанность предусмотрена брачным договором, Иванов А. должен ее исполнять.</w:t>
      </w:r>
    </w:p>
    <w:p w:rsidR="00950B94" w:rsidRPr="00950B94" w:rsidRDefault="00950B94" w:rsidP="00950B94">
      <w:pPr>
        <w:pStyle w:val="aa"/>
        <w:ind w:firstLine="709"/>
        <w:jc w:val="both"/>
        <w:rPr>
          <w:rFonts w:ascii="Times New Roman" w:hAnsi="Times New Roman"/>
          <w:sz w:val="28"/>
          <w:szCs w:val="28"/>
          <w:lang w:val="ru-RU"/>
        </w:rPr>
      </w:pPr>
      <w:r w:rsidRPr="00950B94">
        <w:rPr>
          <w:rFonts w:ascii="Times New Roman" w:hAnsi="Times New Roman"/>
          <w:sz w:val="28"/>
          <w:szCs w:val="28"/>
          <w:lang w:val="ru-RU"/>
        </w:rPr>
        <w:t>Могло ли быть включено в брачный договор условие о содержании одним супругом своего бывшего трудоспособного супруга, не являющегося нуждающимся? Как следует поступить Иванову А. в данной ситуации?</w:t>
      </w:r>
    </w:p>
    <w:p w:rsidR="00950B94" w:rsidRPr="00950B94" w:rsidRDefault="00950B94" w:rsidP="00950B94">
      <w:pPr>
        <w:spacing w:after="0" w:line="240" w:lineRule="auto"/>
        <w:ind w:firstLine="709"/>
        <w:jc w:val="both"/>
        <w:rPr>
          <w:rFonts w:ascii="Times New Roman" w:hAnsi="Times New Roman" w:cs="Times New Roman"/>
          <w:b/>
          <w:bCs/>
          <w:i/>
          <w:sz w:val="28"/>
          <w:szCs w:val="28"/>
        </w:rPr>
      </w:pPr>
    </w:p>
    <w:p w:rsidR="00950B94" w:rsidRPr="00950B94" w:rsidRDefault="00950B94" w:rsidP="00950B94">
      <w:pPr>
        <w:shd w:val="clear" w:color="auto" w:fill="FFFFFF"/>
        <w:spacing w:after="0" w:line="240" w:lineRule="auto"/>
        <w:jc w:val="both"/>
        <w:rPr>
          <w:rFonts w:ascii="Times New Roman" w:hAnsi="Times New Roman" w:cs="Times New Roman"/>
          <w:b/>
          <w:sz w:val="28"/>
          <w:szCs w:val="28"/>
        </w:rPr>
      </w:pPr>
    </w:p>
    <w:p w:rsidR="00950B94" w:rsidRPr="00950B94" w:rsidRDefault="00950B94" w:rsidP="00950B94">
      <w:pPr>
        <w:shd w:val="clear" w:color="auto" w:fill="FFFFFF"/>
        <w:spacing w:after="0" w:line="240" w:lineRule="auto"/>
        <w:jc w:val="both"/>
        <w:rPr>
          <w:rFonts w:ascii="Times New Roman" w:hAnsi="Times New Roman" w:cs="Times New Roman"/>
          <w:b/>
          <w:sz w:val="28"/>
          <w:szCs w:val="28"/>
        </w:rPr>
      </w:pPr>
      <w:r w:rsidRPr="00950B94">
        <w:rPr>
          <w:rFonts w:ascii="Times New Roman" w:hAnsi="Times New Roman" w:cs="Times New Roman"/>
          <w:b/>
          <w:sz w:val="28"/>
          <w:szCs w:val="28"/>
        </w:rPr>
        <w:t xml:space="preserve">5. КРИТЕРИИ ОЦЕНИВАНИЯ ВЫПОЛНЕНИЯ КОНТРОЛЬНОЙ РАБОТЫ </w:t>
      </w:r>
    </w:p>
    <w:p w:rsidR="00950B94" w:rsidRPr="00950B94" w:rsidRDefault="00950B94" w:rsidP="00950B94">
      <w:pPr>
        <w:shd w:val="clear" w:color="auto" w:fill="FFFFFF"/>
        <w:spacing w:after="0" w:line="240" w:lineRule="auto"/>
        <w:jc w:val="both"/>
        <w:rPr>
          <w:rFonts w:ascii="Times New Roman" w:hAnsi="Times New Roman" w:cs="Times New Roman"/>
          <w:b/>
          <w:sz w:val="28"/>
          <w:szCs w:val="28"/>
        </w:rPr>
      </w:pPr>
    </w:p>
    <w:p w:rsidR="00950B94" w:rsidRPr="00950B94" w:rsidRDefault="00950B94" w:rsidP="00950B94">
      <w:pPr>
        <w:autoSpaceDE w:val="0"/>
        <w:autoSpaceDN w:val="0"/>
        <w:adjustRightInd w:val="0"/>
        <w:spacing w:after="0" w:line="240" w:lineRule="auto"/>
        <w:ind w:firstLine="709"/>
        <w:jc w:val="both"/>
        <w:rPr>
          <w:rFonts w:ascii="Times New Roman" w:hAnsi="Times New Roman" w:cs="Times New Roman"/>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1766"/>
        <w:gridCol w:w="3461"/>
        <w:gridCol w:w="3648"/>
      </w:tblGrid>
      <w:tr w:rsidR="00950B94" w:rsidRPr="00950B94" w:rsidTr="00950B94">
        <w:tc>
          <w:tcPr>
            <w:tcW w:w="443" w:type="dxa"/>
            <w:tcBorders>
              <w:top w:val="single" w:sz="4" w:space="0" w:color="auto"/>
              <w:left w:val="single" w:sz="4" w:space="0" w:color="auto"/>
              <w:bottom w:val="single" w:sz="4" w:space="0" w:color="auto"/>
              <w:right w:val="single" w:sz="4" w:space="0" w:color="auto"/>
            </w:tcBorders>
            <w:vAlign w:val="center"/>
            <w:hideMark/>
          </w:tcPr>
          <w:p w:rsidR="00950B94" w:rsidRPr="00950B94" w:rsidRDefault="00950B94" w:rsidP="00950B94">
            <w:pPr>
              <w:spacing w:after="0" w:line="240" w:lineRule="auto"/>
              <w:jc w:val="both"/>
              <w:rPr>
                <w:rFonts w:ascii="Times New Roman" w:hAnsi="Times New Roman" w:cs="Times New Roman"/>
                <w:i/>
                <w:sz w:val="28"/>
                <w:szCs w:val="28"/>
              </w:rPr>
            </w:pPr>
            <w:r w:rsidRPr="00950B94">
              <w:rPr>
                <w:rFonts w:ascii="Times New Roman" w:hAnsi="Times New Roman" w:cs="Times New Roman"/>
                <w:i/>
                <w:sz w:val="28"/>
                <w:szCs w:val="28"/>
              </w:rPr>
              <w:t>№</w:t>
            </w:r>
          </w:p>
        </w:tc>
        <w:tc>
          <w:tcPr>
            <w:tcW w:w="1750" w:type="dxa"/>
            <w:tcBorders>
              <w:top w:val="single" w:sz="4" w:space="0" w:color="auto"/>
              <w:left w:val="single" w:sz="4" w:space="0" w:color="auto"/>
              <w:bottom w:val="single" w:sz="4" w:space="0" w:color="auto"/>
              <w:right w:val="single" w:sz="4" w:space="0" w:color="auto"/>
            </w:tcBorders>
            <w:vAlign w:val="center"/>
            <w:hideMark/>
          </w:tcPr>
          <w:p w:rsidR="00950B94" w:rsidRPr="00950B94" w:rsidRDefault="00950B94" w:rsidP="00950B94">
            <w:pPr>
              <w:spacing w:after="0" w:line="240" w:lineRule="auto"/>
              <w:jc w:val="both"/>
              <w:rPr>
                <w:rFonts w:ascii="Times New Roman" w:hAnsi="Times New Roman" w:cs="Times New Roman"/>
                <w:i/>
                <w:sz w:val="28"/>
                <w:szCs w:val="28"/>
              </w:rPr>
            </w:pPr>
            <w:r w:rsidRPr="00950B94">
              <w:rPr>
                <w:rFonts w:ascii="Times New Roman" w:hAnsi="Times New Roman" w:cs="Times New Roman"/>
                <w:i/>
                <w:sz w:val="28"/>
                <w:szCs w:val="28"/>
              </w:rPr>
              <w:t>Формы контроля</w:t>
            </w:r>
          </w:p>
        </w:tc>
        <w:tc>
          <w:tcPr>
            <w:tcW w:w="3487" w:type="dxa"/>
            <w:tcBorders>
              <w:top w:val="single" w:sz="4" w:space="0" w:color="auto"/>
              <w:left w:val="single" w:sz="4" w:space="0" w:color="auto"/>
              <w:bottom w:val="single" w:sz="4" w:space="0" w:color="auto"/>
              <w:right w:val="single" w:sz="4" w:space="0" w:color="auto"/>
            </w:tcBorders>
            <w:vAlign w:val="center"/>
            <w:hideMark/>
          </w:tcPr>
          <w:p w:rsidR="00950B94" w:rsidRPr="00950B94" w:rsidRDefault="00950B94" w:rsidP="00950B94">
            <w:pPr>
              <w:spacing w:after="0" w:line="240" w:lineRule="auto"/>
              <w:jc w:val="both"/>
              <w:rPr>
                <w:rFonts w:ascii="Times New Roman" w:hAnsi="Times New Roman" w:cs="Times New Roman"/>
                <w:i/>
                <w:sz w:val="28"/>
                <w:szCs w:val="28"/>
              </w:rPr>
            </w:pPr>
            <w:r w:rsidRPr="00950B94">
              <w:rPr>
                <w:rFonts w:ascii="Times New Roman" w:hAnsi="Times New Roman" w:cs="Times New Roman"/>
                <w:i/>
                <w:sz w:val="28"/>
                <w:szCs w:val="28"/>
              </w:rPr>
              <w:t>Критерии оценки</w:t>
            </w:r>
          </w:p>
        </w:tc>
        <w:tc>
          <w:tcPr>
            <w:tcW w:w="3676" w:type="dxa"/>
            <w:tcBorders>
              <w:top w:val="single" w:sz="4" w:space="0" w:color="auto"/>
              <w:left w:val="single" w:sz="4" w:space="0" w:color="auto"/>
              <w:bottom w:val="single" w:sz="4" w:space="0" w:color="auto"/>
              <w:right w:val="single" w:sz="4" w:space="0" w:color="auto"/>
            </w:tcBorders>
            <w:vAlign w:val="center"/>
            <w:hideMark/>
          </w:tcPr>
          <w:p w:rsidR="00950B94" w:rsidRPr="00950B94" w:rsidRDefault="00950B94" w:rsidP="00950B94">
            <w:pPr>
              <w:spacing w:after="0" w:line="240" w:lineRule="auto"/>
              <w:jc w:val="both"/>
              <w:rPr>
                <w:rFonts w:ascii="Times New Roman" w:hAnsi="Times New Roman" w:cs="Times New Roman"/>
                <w:i/>
                <w:sz w:val="28"/>
                <w:szCs w:val="28"/>
              </w:rPr>
            </w:pPr>
            <w:r w:rsidRPr="00950B94">
              <w:rPr>
                <w:rFonts w:ascii="Times New Roman" w:hAnsi="Times New Roman" w:cs="Times New Roman"/>
                <w:i/>
                <w:sz w:val="28"/>
                <w:szCs w:val="28"/>
              </w:rPr>
              <w:t>Показатели и шкала оценивания (кол-во баллов)</w:t>
            </w:r>
          </w:p>
        </w:tc>
      </w:tr>
      <w:tr w:rsidR="00950B94" w:rsidRPr="00950B94" w:rsidTr="00950B94">
        <w:tc>
          <w:tcPr>
            <w:tcW w:w="443" w:type="dxa"/>
            <w:tcBorders>
              <w:top w:val="single" w:sz="4" w:space="0" w:color="auto"/>
              <w:left w:val="single" w:sz="4" w:space="0" w:color="auto"/>
              <w:bottom w:val="single" w:sz="4" w:space="0" w:color="auto"/>
              <w:right w:val="single" w:sz="4" w:space="0" w:color="auto"/>
            </w:tcBorders>
          </w:tcPr>
          <w:p w:rsidR="00950B94" w:rsidRPr="00950B94" w:rsidRDefault="00950B94" w:rsidP="00950B94">
            <w:pPr>
              <w:numPr>
                <w:ilvl w:val="0"/>
                <w:numId w:val="7"/>
              </w:numPr>
              <w:spacing w:after="0" w:line="240" w:lineRule="auto"/>
              <w:ind w:left="0" w:firstLine="0"/>
              <w:jc w:val="both"/>
              <w:rPr>
                <w:rFonts w:ascii="Times New Roman" w:hAnsi="Times New Roman" w:cs="Times New Roman"/>
                <w:sz w:val="28"/>
                <w:szCs w:val="28"/>
              </w:rPr>
            </w:pPr>
          </w:p>
        </w:tc>
        <w:tc>
          <w:tcPr>
            <w:tcW w:w="1750" w:type="dxa"/>
            <w:tcBorders>
              <w:top w:val="single" w:sz="4" w:space="0" w:color="auto"/>
              <w:left w:val="single" w:sz="4" w:space="0" w:color="auto"/>
              <w:bottom w:val="single" w:sz="4" w:space="0" w:color="auto"/>
              <w:right w:val="single" w:sz="4" w:space="0" w:color="auto"/>
            </w:tcBorders>
            <w:hideMark/>
          </w:tcPr>
          <w:p w:rsidR="00950B94" w:rsidRPr="00950B94" w:rsidRDefault="00950B94" w:rsidP="00950B94">
            <w:pPr>
              <w:spacing w:after="0" w:line="240" w:lineRule="auto"/>
              <w:jc w:val="both"/>
              <w:rPr>
                <w:rFonts w:ascii="Times New Roman" w:hAnsi="Times New Roman" w:cs="Times New Roman"/>
                <w:sz w:val="28"/>
                <w:szCs w:val="28"/>
                <w:lang w:eastAsia="ru-RU"/>
              </w:rPr>
            </w:pPr>
            <w:r w:rsidRPr="00950B94">
              <w:rPr>
                <w:rFonts w:ascii="Times New Roman" w:hAnsi="Times New Roman" w:cs="Times New Roman"/>
                <w:sz w:val="28"/>
                <w:szCs w:val="28"/>
              </w:rPr>
              <w:t>Контрольная работа</w:t>
            </w:r>
          </w:p>
        </w:tc>
        <w:tc>
          <w:tcPr>
            <w:tcW w:w="3487" w:type="dxa"/>
            <w:tcBorders>
              <w:top w:val="single" w:sz="4" w:space="0" w:color="auto"/>
              <w:left w:val="single" w:sz="4" w:space="0" w:color="auto"/>
              <w:bottom w:val="single" w:sz="4" w:space="0" w:color="auto"/>
              <w:right w:val="single" w:sz="4" w:space="0" w:color="auto"/>
            </w:tcBorders>
          </w:tcPr>
          <w:p w:rsidR="00950B94" w:rsidRPr="00950B94" w:rsidRDefault="00950B94" w:rsidP="00950B94">
            <w:pPr>
              <w:spacing w:after="0" w:line="240" w:lineRule="auto"/>
              <w:ind w:firstLine="317"/>
              <w:jc w:val="both"/>
              <w:rPr>
                <w:rFonts w:ascii="Times New Roman" w:hAnsi="Times New Roman" w:cs="Times New Roman"/>
                <w:i/>
                <w:sz w:val="28"/>
                <w:szCs w:val="28"/>
              </w:rPr>
            </w:pPr>
            <w:r w:rsidRPr="00950B94">
              <w:rPr>
                <w:rFonts w:ascii="Times New Roman" w:hAnsi="Times New Roman" w:cs="Times New Roman"/>
                <w:sz w:val="28"/>
                <w:szCs w:val="28"/>
              </w:rPr>
              <w:t>Полнота и правильность ответа на вопросы задания</w:t>
            </w:r>
            <w:r w:rsidRPr="00950B94">
              <w:rPr>
                <w:rFonts w:ascii="Times New Roman" w:hAnsi="Times New Roman" w:cs="Times New Roman"/>
                <w:i/>
                <w:sz w:val="28"/>
                <w:szCs w:val="28"/>
              </w:rPr>
              <w:t xml:space="preserve">, </w:t>
            </w:r>
            <w:r w:rsidRPr="00950B94">
              <w:rPr>
                <w:rStyle w:val="FontStyle25"/>
                <w:i w:val="0"/>
                <w:sz w:val="28"/>
                <w:szCs w:val="28"/>
              </w:rPr>
              <w:t xml:space="preserve">наличие развернутого пояснения, </w:t>
            </w:r>
            <w:r w:rsidRPr="00950B94">
              <w:rPr>
                <w:rFonts w:ascii="Times New Roman" w:hAnsi="Times New Roman" w:cs="Times New Roman"/>
                <w:sz w:val="28"/>
                <w:szCs w:val="28"/>
              </w:rPr>
              <w:t>нормативного обоснования, наличие вывода.</w:t>
            </w:r>
          </w:p>
          <w:p w:rsidR="00950B94" w:rsidRPr="00950B94" w:rsidRDefault="00950B94" w:rsidP="00950B94">
            <w:pPr>
              <w:pStyle w:val="a5"/>
              <w:tabs>
                <w:tab w:val="left" w:pos="8092"/>
              </w:tabs>
              <w:ind w:firstLine="317"/>
              <w:jc w:val="both"/>
              <w:rPr>
                <w:sz w:val="28"/>
                <w:szCs w:val="28"/>
              </w:rPr>
            </w:pPr>
          </w:p>
        </w:tc>
        <w:tc>
          <w:tcPr>
            <w:tcW w:w="3676" w:type="dxa"/>
            <w:tcBorders>
              <w:top w:val="single" w:sz="4" w:space="0" w:color="auto"/>
              <w:left w:val="single" w:sz="4" w:space="0" w:color="auto"/>
              <w:bottom w:val="single" w:sz="4" w:space="0" w:color="auto"/>
              <w:right w:val="single" w:sz="4" w:space="0" w:color="auto"/>
            </w:tcBorders>
            <w:vAlign w:val="center"/>
            <w:hideMark/>
          </w:tcPr>
          <w:p w:rsidR="00950B94" w:rsidRPr="00950B94" w:rsidRDefault="00950B94" w:rsidP="00950B94">
            <w:pPr>
              <w:spacing w:after="0" w:line="240" w:lineRule="auto"/>
              <w:ind w:firstLine="317"/>
              <w:jc w:val="both"/>
              <w:rPr>
                <w:rFonts w:ascii="Times New Roman" w:hAnsi="Times New Roman" w:cs="Times New Roman"/>
                <w:sz w:val="28"/>
                <w:szCs w:val="28"/>
              </w:rPr>
            </w:pPr>
            <w:r w:rsidRPr="00950B94">
              <w:rPr>
                <w:rFonts w:ascii="Times New Roman" w:hAnsi="Times New Roman" w:cs="Times New Roman"/>
                <w:sz w:val="28"/>
                <w:szCs w:val="28"/>
              </w:rPr>
              <w:t xml:space="preserve">Ответ полный и правильный, с развернутым пояснением, обоснованный, имеется вывод – </w:t>
            </w:r>
            <w:r w:rsidRPr="00950B94">
              <w:rPr>
                <w:rFonts w:ascii="Times New Roman" w:hAnsi="Times New Roman" w:cs="Times New Roman"/>
                <w:b/>
                <w:sz w:val="28"/>
                <w:szCs w:val="28"/>
              </w:rPr>
              <w:t>5 баллов</w:t>
            </w:r>
            <w:r w:rsidRPr="00950B94">
              <w:rPr>
                <w:rFonts w:ascii="Times New Roman" w:hAnsi="Times New Roman" w:cs="Times New Roman"/>
                <w:sz w:val="28"/>
                <w:szCs w:val="28"/>
              </w:rPr>
              <w:t>.</w:t>
            </w:r>
          </w:p>
          <w:p w:rsidR="00950B94" w:rsidRPr="00950B94" w:rsidRDefault="00950B94" w:rsidP="00950B94">
            <w:pPr>
              <w:spacing w:after="0" w:line="240" w:lineRule="auto"/>
              <w:ind w:firstLine="317"/>
              <w:jc w:val="both"/>
              <w:rPr>
                <w:rFonts w:ascii="Times New Roman" w:hAnsi="Times New Roman" w:cs="Times New Roman"/>
                <w:sz w:val="28"/>
                <w:szCs w:val="28"/>
              </w:rPr>
            </w:pPr>
            <w:r w:rsidRPr="00950B94">
              <w:rPr>
                <w:rFonts w:ascii="Times New Roman" w:hAnsi="Times New Roman" w:cs="Times New Roman"/>
                <w:sz w:val="28"/>
                <w:szCs w:val="28"/>
              </w:rPr>
              <w:t xml:space="preserve">Ответ правильный, неполный, со ссылкой на необходимые нормативные правовые акты, обоснованный, имеется вывод или его нет – </w:t>
            </w:r>
            <w:r w:rsidRPr="00950B94">
              <w:rPr>
                <w:rFonts w:ascii="Times New Roman" w:hAnsi="Times New Roman" w:cs="Times New Roman"/>
                <w:b/>
                <w:sz w:val="28"/>
                <w:szCs w:val="28"/>
              </w:rPr>
              <w:t>4 балла</w:t>
            </w:r>
            <w:r w:rsidRPr="00950B94">
              <w:rPr>
                <w:rFonts w:ascii="Times New Roman" w:hAnsi="Times New Roman" w:cs="Times New Roman"/>
                <w:sz w:val="28"/>
                <w:szCs w:val="28"/>
              </w:rPr>
              <w:t>.</w:t>
            </w:r>
          </w:p>
          <w:p w:rsidR="00950B94" w:rsidRPr="00950B94" w:rsidRDefault="00950B94" w:rsidP="00950B94">
            <w:pPr>
              <w:spacing w:after="0" w:line="240" w:lineRule="auto"/>
              <w:ind w:firstLine="317"/>
              <w:jc w:val="both"/>
              <w:rPr>
                <w:rFonts w:ascii="Times New Roman" w:hAnsi="Times New Roman" w:cs="Times New Roman"/>
                <w:sz w:val="28"/>
                <w:szCs w:val="28"/>
              </w:rPr>
            </w:pPr>
            <w:r w:rsidRPr="00950B94">
              <w:rPr>
                <w:rFonts w:ascii="Times New Roman" w:hAnsi="Times New Roman" w:cs="Times New Roman"/>
                <w:sz w:val="28"/>
                <w:szCs w:val="28"/>
              </w:rPr>
              <w:t>Ответ правильный, неполный, без пояснений или без ссылок на нормативные правовые акты, или неправильно выбранным нормативным правовым актом ответ, вывод неточный –</w:t>
            </w:r>
            <w:r w:rsidRPr="00950B94">
              <w:rPr>
                <w:rFonts w:ascii="Times New Roman" w:hAnsi="Times New Roman" w:cs="Times New Roman"/>
                <w:b/>
                <w:sz w:val="28"/>
                <w:szCs w:val="28"/>
              </w:rPr>
              <w:t>1- 3 балла</w:t>
            </w:r>
            <w:r w:rsidRPr="00950B94">
              <w:rPr>
                <w:rFonts w:ascii="Times New Roman" w:hAnsi="Times New Roman" w:cs="Times New Roman"/>
                <w:sz w:val="28"/>
                <w:szCs w:val="28"/>
              </w:rPr>
              <w:t>.</w:t>
            </w:r>
          </w:p>
          <w:p w:rsidR="00950B94" w:rsidRPr="00950B94" w:rsidRDefault="00950B94" w:rsidP="00950B94">
            <w:pPr>
              <w:spacing w:after="0" w:line="240" w:lineRule="auto"/>
              <w:ind w:firstLine="317"/>
              <w:jc w:val="both"/>
              <w:rPr>
                <w:rFonts w:ascii="Times New Roman" w:hAnsi="Times New Roman" w:cs="Times New Roman"/>
                <w:b/>
                <w:sz w:val="28"/>
                <w:szCs w:val="28"/>
              </w:rPr>
            </w:pPr>
            <w:r w:rsidRPr="00950B94">
              <w:rPr>
                <w:rFonts w:ascii="Times New Roman" w:hAnsi="Times New Roman" w:cs="Times New Roman"/>
                <w:sz w:val="28"/>
                <w:szCs w:val="28"/>
              </w:rPr>
              <w:t xml:space="preserve">Ответ полный, неправильный, без пояснений и без ссылок на </w:t>
            </w:r>
            <w:r w:rsidRPr="00950B94">
              <w:rPr>
                <w:rFonts w:ascii="Times New Roman" w:hAnsi="Times New Roman" w:cs="Times New Roman"/>
                <w:sz w:val="28"/>
                <w:szCs w:val="28"/>
              </w:rPr>
              <w:lastRenderedPageBreak/>
              <w:t xml:space="preserve">нормативные правовые акты, неправильно выбранным нормативным правовым актом ответ, нет вывода – </w:t>
            </w:r>
            <w:r w:rsidRPr="00950B94">
              <w:rPr>
                <w:rFonts w:ascii="Times New Roman" w:hAnsi="Times New Roman" w:cs="Times New Roman"/>
                <w:b/>
                <w:sz w:val="28"/>
                <w:szCs w:val="28"/>
              </w:rPr>
              <w:t>0 баллов.</w:t>
            </w:r>
          </w:p>
        </w:tc>
      </w:tr>
    </w:tbl>
    <w:p w:rsidR="00950B94" w:rsidRPr="00950B94" w:rsidRDefault="00950B94" w:rsidP="00950B94">
      <w:pPr>
        <w:autoSpaceDE w:val="0"/>
        <w:autoSpaceDN w:val="0"/>
        <w:adjustRightInd w:val="0"/>
        <w:spacing w:after="0" w:line="240" w:lineRule="auto"/>
        <w:ind w:firstLine="709"/>
        <w:jc w:val="both"/>
        <w:rPr>
          <w:rFonts w:ascii="Times New Roman" w:hAnsi="Times New Roman" w:cs="Times New Roman"/>
          <w:sz w:val="28"/>
          <w:szCs w:val="28"/>
        </w:rPr>
      </w:pPr>
    </w:p>
    <w:p w:rsidR="00950B94" w:rsidRPr="00950B94" w:rsidRDefault="00950B94" w:rsidP="00950B94">
      <w:pPr>
        <w:widowControl w:val="0"/>
        <w:spacing w:after="0" w:line="240" w:lineRule="auto"/>
        <w:ind w:firstLine="709"/>
        <w:jc w:val="both"/>
        <w:rPr>
          <w:rFonts w:ascii="Times New Roman" w:hAnsi="Times New Roman" w:cs="Times New Roman"/>
          <w:i/>
          <w:sz w:val="28"/>
          <w:szCs w:val="28"/>
        </w:rPr>
      </w:pPr>
    </w:p>
    <w:p w:rsidR="00362CD2" w:rsidRPr="00950B94" w:rsidRDefault="00362CD2" w:rsidP="00950B94">
      <w:pPr>
        <w:spacing w:after="0" w:line="240" w:lineRule="auto"/>
        <w:jc w:val="both"/>
        <w:rPr>
          <w:rFonts w:ascii="Times New Roman" w:hAnsi="Times New Roman" w:cs="Times New Roman"/>
          <w:b/>
          <w:i/>
          <w:sz w:val="28"/>
          <w:szCs w:val="28"/>
        </w:rPr>
      </w:pPr>
    </w:p>
    <w:sectPr w:rsidR="00362CD2" w:rsidRPr="00950B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3625"/>
    <w:multiLevelType w:val="hybridMultilevel"/>
    <w:tmpl w:val="E50471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E9C7D93"/>
    <w:multiLevelType w:val="hybridMultilevel"/>
    <w:tmpl w:val="4C48E480"/>
    <w:lvl w:ilvl="0" w:tplc="876A54F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40A13092"/>
    <w:multiLevelType w:val="hybridMultilevel"/>
    <w:tmpl w:val="EB5A9B3E"/>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0B105DD"/>
    <w:multiLevelType w:val="hybridMultilevel"/>
    <w:tmpl w:val="254AF66C"/>
    <w:lvl w:ilvl="0" w:tplc="27EE51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6740743"/>
    <w:multiLevelType w:val="hybridMultilevel"/>
    <w:tmpl w:val="F780AF4C"/>
    <w:lvl w:ilvl="0" w:tplc="662C179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11B0ABF"/>
    <w:multiLevelType w:val="hybridMultilevel"/>
    <w:tmpl w:val="D1D8CF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63B183F"/>
    <w:multiLevelType w:val="hybridMultilevel"/>
    <w:tmpl w:val="CBBEF0A0"/>
    <w:lvl w:ilvl="0" w:tplc="F35EDDEE">
      <w:start w:val="1"/>
      <w:numFmt w:val="bullet"/>
      <w:lvlText w:val="−"/>
      <w:lvlJc w:val="left"/>
      <w:pPr>
        <w:ind w:left="1245" w:hanging="360"/>
      </w:pPr>
      <w:rPr>
        <w:rFonts w:ascii="Times New Roman" w:hAnsi="Times New Roman" w:cs="Times New Roman" w:hint="default"/>
      </w:rPr>
    </w:lvl>
    <w:lvl w:ilvl="1" w:tplc="04190003">
      <w:start w:val="1"/>
      <w:numFmt w:val="bullet"/>
      <w:lvlText w:val="o"/>
      <w:lvlJc w:val="left"/>
      <w:pPr>
        <w:ind w:left="1965" w:hanging="360"/>
      </w:pPr>
      <w:rPr>
        <w:rFonts w:ascii="Courier New" w:hAnsi="Courier New" w:cs="Times New Roman" w:hint="default"/>
      </w:rPr>
    </w:lvl>
    <w:lvl w:ilvl="2" w:tplc="04190005">
      <w:start w:val="1"/>
      <w:numFmt w:val="bullet"/>
      <w:lvlText w:val=""/>
      <w:lvlJc w:val="left"/>
      <w:pPr>
        <w:ind w:left="2685" w:hanging="360"/>
      </w:pPr>
      <w:rPr>
        <w:rFonts w:ascii="Wingdings" w:hAnsi="Wingdings" w:hint="default"/>
      </w:rPr>
    </w:lvl>
    <w:lvl w:ilvl="3" w:tplc="04190001">
      <w:start w:val="1"/>
      <w:numFmt w:val="bullet"/>
      <w:lvlText w:val=""/>
      <w:lvlJc w:val="left"/>
      <w:pPr>
        <w:ind w:left="3405" w:hanging="360"/>
      </w:pPr>
      <w:rPr>
        <w:rFonts w:ascii="Symbol" w:hAnsi="Symbol" w:hint="default"/>
      </w:rPr>
    </w:lvl>
    <w:lvl w:ilvl="4" w:tplc="04190003">
      <w:start w:val="1"/>
      <w:numFmt w:val="bullet"/>
      <w:lvlText w:val="o"/>
      <w:lvlJc w:val="left"/>
      <w:pPr>
        <w:ind w:left="4125" w:hanging="360"/>
      </w:pPr>
      <w:rPr>
        <w:rFonts w:ascii="Courier New" w:hAnsi="Courier New" w:cs="Times New Roman" w:hint="default"/>
      </w:rPr>
    </w:lvl>
    <w:lvl w:ilvl="5" w:tplc="04190005">
      <w:start w:val="1"/>
      <w:numFmt w:val="bullet"/>
      <w:lvlText w:val=""/>
      <w:lvlJc w:val="left"/>
      <w:pPr>
        <w:ind w:left="4845" w:hanging="360"/>
      </w:pPr>
      <w:rPr>
        <w:rFonts w:ascii="Wingdings" w:hAnsi="Wingdings" w:hint="default"/>
      </w:rPr>
    </w:lvl>
    <w:lvl w:ilvl="6" w:tplc="04190001">
      <w:start w:val="1"/>
      <w:numFmt w:val="bullet"/>
      <w:lvlText w:val=""/>
      <w:lvlJc w:val="left"/>
      <w:pPr>
        <w:ind w:left="5565" w:hanging="360"/>
      </w:pPr>
      <w:rPr>
        <w:rFonts w:ascii="Symbol" w:hAnsi="Symbol" w:hint="default"/>
      </w:rPr>
    </w:lvl>
    <w:lvl w:ilvl="7" w:tplc="04190003">
      <w:start w:val="1"/>
      <w:numFmt w:val="bullet"/>
      <w:lvlText w:val="o"/>
      <w:lvlJc w:val="left"/>
      <w:pPr>
        <w:ind w:left="6285" w:hanging="360"/>
      </w:pPr>
      <w:rPr>
        <w:rFonts w:ascii="Courier New" w:hAnsi="Courier New" w:cs="Times New Roman" w:hint="default"/>
      </w:rPr>
    </w:lvl>
    <w:lvl w:ilvl="8" w:tplc="04190005">
      <w:start w:val="1"/>
      <w:numFmt w:val="bullet"/>
      <w:lvlText w:val=""/>
      <w:lvlJc w:val="left"/>
      <w:pPr>
        <w:ind w:left="7005" w:hanging="360"/>
      </w:pPr>
      <w:rPr>
        <w:rFonts w:ascii="Wingdings" w:hAnsi="Wingdings" w:hint="default"/>
      </w:r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26"/>
    <w:rsid w:val="000B08B6"/>
    <w:rsid w:val="00362CD2"/>
    <w:rsid w:val="00950B94"/>
    <w:rsid w:val="00B55FC4"/>
    <w:rsid w:val="00FE0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7BF037"/>
  <w15:chartTrackingRefBased/>
  <w15:docId w15:val="{783E43CB-26BB-418D-AD40-B4F45A054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362CD2"/>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Заголовок Знак"/>
    <w:basedOn w:val="a0"/>
    <w:link w:val="a3"/>
    <w:uiPriority w:val="99"/>
    <w:rsid w:val="00362CD2"/>
    <w:rPr>
      <w:rFonts w:ascii="Times New Roman" w:eastAsia="Times New Roman" w:hAnsi="Times New Roman" w:cs="Times New Roman"/>
      <w:b/>
      <w:sz w:val="28"/>
      <w:szCs w:val="20"/>
      <w:lang w:eastAsia="ru-RU"/>
    </w:rPr>
  </w:style>
  <w:style w:type="paragraph" w:styleId="a5">
    <w:name w:val="Body Text"/>
    <w:basedOn w:val="a"/>
    <w:link w:val="a6"/>
    <w:uiPriority w:val="99"/>
    <w:semiHidden/>
    <w:unhideWhenUsed/>
    <w:rsid w:val="00362CD2"/>
    <w:pPr>
      <w:spacing w:after="0" w:line="240" w:lineRule="auto"/>
    </w:pPr>
    <w:rPr>
      <w:rFonts w:ascii="Times New Roman" w:eastAsia="Times New Roman" w:hAnsi="Times New Roman" w:cs="Times New Roman"/>
      <w:sz w:val="24"/>
      <w:szCs w:val="20"/>
      <w:lang w:eastAsia="ru-RU"/>
    </w:rPr>
  </w:style>
  <w:style w:type="character" w:customStyle="1" w:styleId="a6">
    <w:name w:val="Основной текст Знак"/>
    <w:basedOn w:val="a0"/>
    <w:link w:val="a5"/>
    <w:uiPriority w:val="99"/>
    <w:semiHidden/>
    <w:rsid w:val="00362CD2"/>
    <w:rPr>
      <w:rFonts w:ascii="Times New Roman" w:eastAsia="Times New Roman" w:hAnsi="Times New Roman" w:cs="Times New Roman"/>
      <w:sz w:val="24"/>
      <w:szCs w:val="20"/>
      <w:lang w:eastAsia="ru-RU"/>
    </w:rPr>
  </w:style>
  <w:style w:type="paragraph" w:styleId="a7">
    <w:name w:val="Normal (Web)"/>
    <w:basedOn w:val="a"/>
    <w:uiPriority w:val="99"/>
    <w:semiHidden/>
    <w:unhideWhenUsed/>
    <w:rsid w:val="00950B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текст Знак,Основной текст 1 Знак"/>
    <w:basedOn w:val="a0"/>
    <w:link w:val="a9"/>
    <w:semiHidden/>
    <w:locked/>
    <w:rsid w:val="00950B94"/>
    <w:rPr>
      <w:sz w:val="24"/>
      <w:szCs w:val="24"/>
    </w:rPr>
  </w:style>
  <w:style w:type="paragraph" w:styleId="a9">
    <w:name w:val="Body Text Indent"/>
    <w:aliases w:val="текст,Основной текст 1"/>
    <w:basedOn w:val="a"/>
    <w:link w:val="a8"/>
    <w:semiHidden/>
    <w:unhideWhenUsed/>
    <w:rsid w:val="00950B94"/>
    <w:pPr>
      <w:spacing w:after="120" w:line="240" w:lineRule="auto"/>
      <w:ind w:left="283"/>
    </w:pPr>
    <w:rPr>
      <w:sz w:val="24"/>
      <w:szCs w:val="24"/>
    </w:rPr>
  </w:style>
  <w:style w:type="character" w:customStyle="1" w:styleId="1">
    <w:name w:val="Основной текст с отступом Знак1"/>
    <w:basedOn w:val="a0"/>
    <w:uiPriority w:val="99"/>
    <w:semiHidden/>
    <w:rsid w:val="00950B94"/>
  </w:style>
  <w:style w:type="paragraph" w:styleId="2">
    <w:name w:val="Body Text Indent 2"/>
    <w:basedOn w:val="a"/>
    <w:link w:val="20"/>
    <w:uiPriority w:val="99"/>
    <w:semiHidden/>
    <w:unhideWhenUsed/>
    <w:rsid w:val="00950B94"/>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uiPriority w:val="99"/>
    <w:semiHidden/>
    <w:rsid w:val="00950B94"/>
    <w:rPr>
      <w:rFonts w:ascii="Times New Roman" w:eastAsia="Times New Roman" w:hAnsi="Times New Roman" w:cs="Times New Roman"/>
      <w:sz w:val="24"/>
      <w:szCs w:val="24"/>
      <w:lang w:val="x-none" w:eastAsia="x-none"/>
    </w:rPr>
  </w:style>
  <w:style w:type="paragraph" w:styleId="aa">
    <w:name w:val="Plain Text"/>
    <w:basedOn w:val="a"/>
    <w:link w:val="ab"/>
    <w:uiPriority w:val="99"/>
    <w:semiHidden/>
    <w:unhideWhenUsed/>
    <w:rsid w:val="00950B94"/>
    <w:pPr>
      <w:autoSpaceDE w:val="0"/>
      <w:autoSpaceDN w:val="0"/>
      <w:adjustRightInd w:val="0"/>
      <w:spacing w:after="0" w:line="240" w:lineRule="auto"/>
    </w:pPr>
    <w:rPr>
      <w:rFonts w:ascii="Courier New" w:eastAsia="Times New Roman" w:hAnsi="Courier New" w:cs="Times New Roman"/>
      <w:sz w:val="20"/>
      <w:szCs w:val="20"/>
      <w:lang w:val="x-none" w:eastAsia="x-none"/>
    </w:rPr>
  </w:style>
  <w:style w:type="character" w:customStyle="1" w:styleId="ab">
    <w:name w:val="Текст Знак"/>
    <w:basedOn w:val="a0"/>
    <w:link w:val="aa"/>
    <w:uiPriority w:val="99"/>
    <w:semiHidden/>
    <w:rsid w:val="00950B94"/>
    <w:rPr>
      <w:rFonts w:ascii="Courier New" w:eastAsia="Times New Roman" w:hAnsi="Courier New" w:cs="Times New Roman"/>
      <w:sz w:val="20"/>
      <w:szCs w:val="20"/>
      <w:lang w:val="x-none" w:eastAsia="x-none"/>
    </w:rPr>
  </w:style>
  <w:style w:type="paragraph" w:styleId="ac">
    <w:name w:val="List Paragraph"/>
    <w:basedOn w:val="a"/>
    <w:uiPriority w:val="34"/>
    <w:qFormat/>
    <w:rsid w:val="00950B94"/>
    <w:pPr>
      <w:spacing w:after="200" w:line="276" w:lineRule="auto"/>
      <w:ind w:left="720"/>
      <w:contextualSpacing/>
    </w:pPr>
    <w:rPr>
      <w:rFonts w:ascii="Calibri" w:eastAsia="Calibri" w:hAnsi="Calibri" w:cs="Times New Roman"/>
    </w:rPr>
  </w:style>
  <w:style w:type="character" w:customStyle="1" w:styleId="FontStyle25">
    <w:name w:val="Font Style25"/>
    <w:rsid w:val="00950B94"/>
    <w:rPr>
      <w:rFonts w:ascii="Times New Roman" w:hAnsi="Times New Roman" w:cs="Times New Roman" w:hint="default"/>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402730">
      <w:bodyDiv w:val="1"/>
      <w:marLeft w:val="0"/>
      <w:marRight w:val="0"/>
      <w:marTop w:val="0"/>
      <w:marBottom w:val="0"/>
      <w:divBdr>
        <w:top w:val="none" w:sz="0" w:space="0" w:color="auto"/>
        <w:left w:val="none" w:sz="0" w:space="0" w:color="auto"/>
        <w:bottom w:val="none" w:sz="0" w:space="0" w:color="auto"/>
        <w:right w:val="none" w:sz="0" w:space="0" w:color="auto"/>
      </w:divBdr>
    </w:div>
    <w:div w:id="204354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2303</Words>
  <Characters>13128</Characters>
  <Application>Microsoft Office Word</Application>
  <DocSecurity>0</DocSecurity>
  <Lines>109</Lines>
  <Paragraphs>30</Paragraphs>
  <ScaleCrop>false</ScaleCrop>
  <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2019-09-05T06:13:00Z</dcterms:created>
  <dcterms:modified xsi:type="dcterms:W3CDTF">2019-09-05T06:32:00Z</dcterms:modified>
</cp:coreProperties>
</file>