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65C3" w14:textId="5DF71DFC" w:rsidR="00A51341" w:rsidRPr="00A51341" w:rsidRDefault="00A51341" w:rsidP="00A51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1341">
        <w:rPr>
          <w:rFonts w:ascii="Times New Roman" w:hAnsi="Times New Roman" w:cs="Times New Roman"/>
          <w:sz w:val="28"/>
          <w:szCs w:val="28"/>
        </w:rPr>
        <w:t>Основы теории спроса и предложения</w:t>
      </w:r>
    </w:p>
    <w:p w14:paraId="71899A17" w14:textId="5B94661E" w:rsidR="00B46397" w:rsidRDefault="00A51341" w:rsidP="00A51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1341">
        <w:rPr>
          <w:rFonts w:ascii="Times New Roman" w:hAnsi="Times New Roman" w:cs="Times New Roman"/>
          <w:sz w:val="28"/>
          <w:szCs w:val="28"/>
        </w:rPr>
        <w:t>Эластичность спроса и предложения</w:t>
      </w:r>
    </w:p>
    <w:p w14:paraId="5181CEC8" w14:textId="77777777" w:rsidR="00A51341" w:rsidRDefault="00A51341" w:rsidP="00A51341">
      <w:pPr>
        <w:rPr>
          <w:rFonts w:ascii="Times New Roman" w:hAnsi="Times New Roman" w:cs="Times New Roman"/>
          <w:sz w:val="28"/>
          <w:szCs w:val="28"/>
        </w:rPr>
      </w:pPr>
      <w:r w:rsidRPr="00A51341">
        <w:rPr>
          <w:rFonts w:ascii="Times New Roman" w:hAnsi="Times New Roman" w:cs="Times New Roman"/>
          <w:sz w:val="28"/>
          <w:szCs w:val="28"/>
        </w:rPr>
        <w:t>Требования к написанию реферата</w:t>
      </w:r>
    </w:p>
    <w:p w14:paraId="5D3A2B41" w14:textId="0570BFFC" w:rsidR="00A51341" w:rsidRPr="00A51341" w:rsidRDefault="00A51341" w:rsidP="00A51341">
      <w:pPr>
        <w:rPr>
          <w:rFonts w:ascii="Times New Roman" w:hAnsi="Times New Roman" w:cs="Times New Roman"/>
          <w:sz w:val="28"/>
          <w:szCs w:val="28"/>
        </w:rPr>
      </w:pPr>
      <w:r w:rsidRPr="00A51341">
        <w:rPr>
          <w:rFonts w:ascii="Times New Roman" w:hAnsi="Times New Roman" w:cs="Times New Roman"/>
          <w:sz w:val="28"/>
          <w:szCs w:val="28"/>
        </w:rPr>
        <w:t xml:space="preserve"> Реферирование означает углубленное изучение научной литературы по интересующей теме и заключается в осмыслении, систематизации, обобщении научных сведений. Требования к оформлению: формат А4, шрифт 14, </w:t>
      </w:r>
      <w:proofErr w:type="spellStart"/>
      <w:r w:rsidRPr="00A5134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51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34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51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34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51341">
        <w:rPr>
          <w:rFonts w:ascii="Times New Roman" w:hAnsi="Times New Roman" w:cs="Times New Roman"/>
          <w:sz w:val="28"/>
          <w:szCs w:val="28"/>
        </w:rPr>
        <w:t>, интервал 1,5; поля: левое – 3 см, правое – 1 см, верхнее – 2,5 см, нижнее – 2 см; нумерация страниц – вверху от центра. Общий объем реферата составляет 10-15 страниц. Реферат представляется в распечатанном виде. Реферат должен быть выполнен в полном объеме и представлен студентом до сессии. К зачету (экзамену) по дисциплине «Экономика» допускаются только студенты, имеющие зачтенные контрольные работы. Студент выполняет реферат только по одной из предложенных ему тем на выбор. Структура реферата: -титульный лист (Приложение А); - содержание (с указанием страницы начала каждой части); -введение (описание актуальности, цели, задач реферата); -основной текст, разделенный на отдельные параграфы; -заключение (основные выводы, сделанные на основе изучения материалов по проблеме); - список использованных источников. Глубина библиографического поиска должна составлять не более 5 лет. Например, для контрольной работы, выполняемой в 2019 году, источники должны быть с 2014 до 2018 гг. обязательно, источники 2019 года желательно. Особенно это относится к журнальным статьям и статистическим данным. При нарушении этого требования контрольные работы не принимаются или оцениваются на «неудовлетворительно».</w:t>
      </w:r>
    </w:p>
    <w:sectPr w:rsidR="00A51341" w:rsidRPr="00A5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B4"/>
    <w:rsid w:val="00341259"/>
    <w:rsid w:val="00A51341"/>
    <w:rsid w:val="00B46397"/>
    <w:rsid w:val="00DC4F4F"/>
    <w:rsid w:val="00E8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38A7"/>
  <w15:chartTrackingRefBased/>
  <w15:docId w15:val="{1BE84F5C-6892-46C6-AE68-95F1A363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Голубев</dc:creator>
  <cp:keywords/>
  <dc:description/>
  <cp:lastModifiedBy>Антон Голубев</cp:lastModifiedBy>
  <cp:revision>2</cp:revision>
  <dcterms:created xsi:type="dcterms:W3CDTF">2021-05-21T11:38:00Z</dcterms:created>
  <dcterms:modified xsi:type="dcterms:W3CDTF">2021-05-21T11:38:00Z</dcterms:modified>
</cp:coreProperties>
</file>