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650" w:rsidRDefault="00F6176D">
      <w:pPr>
        <w:pStyle w:val="1"/>
        <w:spacing w:before="74" w:line="278" w:lineRule="auto"/>
        <w:ind w:left="2902" w:right="736" w:hanging="2334"/>
      </w:pPr>
      <w:r>
        <w:t>Лабораторная работа №1. Оборудования для механической очистки сточных</w:t>
      </w:r>
      <w:r>
        <w:rPr>
          <w:spacing w:val="-67"/>
        </w:rPr>
        <w:t xml:space="preserve"> </w:t>
      </w:r>
      <w:r>
        <w:t>вод.</w:t>
      </w:r>
      <w:r>
        <w:rPr>
          <w:spacing w:val="-2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песколовки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отстойников</w:t>
      </w:r>
    </w:p>
    <w:p w:rsidR="00671650" w:rsidRDefault="00F6176D">
      <w:pPr>
        <w:pStyle w:val="a3"/>
        <w:spacing w:before="197"/>
        <w:ind w:left="456" w:right="691"/>
        <w:jc w:val="center"/>
      </w:pPr>
      <w:r>
        <w:rPr>
          <w:b/>
        </w:rPr>
        <w:t>Цель</w:t>
      </w:r>
      <w:r>
        <w:rPr>
          <w:b/>
          <w:spacing w:val="-2"/>
        </w:rPr>
        <w:t xml:space="preserve"> </w:t>
      </w:r>
      <w:r>
        <w:rPr>
          <w:b/>
        </w:rPr>
        <w:t>работы</w:t>
      </w:r>
      <w:r>
        <w:t>:</w:t>
      </w:r>
      <w:r>
        <w:rPr>
          <w:spacing w:val="-1"/>
        </w:rPr>
        <w:t xml:space="preserve"> </w:t>
      </w:r>
      <w:r>
        <w:t>Приобретение</w:t>
      </w:r>
      <w:r>
        <w:rPr>
          <w:spacing w:val="-2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расчета</w:t>
      </w:r>
      <w:r>
        <w:rPr>
          <w:spacing w:val="-2"/>
        </w:rPr>
        <w:t xml:space="preserve"> </w:t>
      </w:r>
      <w:r>
        <w:t>песколовок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отстойников.</w:t>
      </w:r>
    </w:p>
    <w:p w:rsidR="00671650" w:rsidRDefault="00F6176D">
      <w:pPr>
        <w:pStyle w:val="1"/>
        <w:spacing w:before="249"/>
        <w:ind w:left="456" w:right="630"/>
        <w:jc w:val="center"/>
      </w:pPr>
      <w:r>
        <w:t>Вводная</w:t>
      </w:r>
      <w:r>
        <w:rPr>
          <w:spacing w:val="-1"/>
        </w:rPr>
        <w:t xml:space="preserve"> </w:t>
      </w:r>
      <w:r>
        <w:t>часть</w:t>
      </w:r>
    </w:p>
    <w:p w:rsidR="00671650" w:rsidRDefault="00F6176D">
      <w:pPr>
        <w:pStyle w:val="a3"/>
        <w:spacing w:before="247" w:line="276" w:lineRule="auto"/>
        <w:ind w:right="562" w:firstLine="350"/>
        <w:jc w:val="both"/>
      </w:pPr>
      <w:r>
        <w:t>Гидросфера – это совокупность океанов, морей, озер, рек, прудов, болот, подземных</w:t>
      </w:r>
      <w:r>
        <w:rPr>
          <w:spacing w:val="-67"/>
        </w:rPr>
        <w:t xml:space="preserve"> </w:t>
      </w:r>
      <w:r>
        <w:t>вод,</w:t>
      </w:r>
      <w:r>
        <w:rPr>
          <w:spacing w:val="1"/>
        </w:rPr>
        <w:t xml:space="preserve"> </w:t>
      </w:r>
      <w:r>
        <w:t>ледников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водяных</w:t>
      </w:r>
      <w:r>
        <w:rPr>
          <w:spacing w:val="1"/>
        </w:rPr>
        <w:t xml:space="preserve"> </w:t>
      </w:r>
      <w:r>
        <w:t>паров</w:t>
      </w:r>
      <w:r>
        <w:rPr>
          <w:spacing w:val="1"/>
        </w:rPr>
        <w:t xml:space="preserve"> </w:t>
      </w:r>
      <w:r>
        <w:t>атмосферы.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примеси органического и неорганического происхождения. Источниками загрязнения</w:t>
      </w:r>
      <w:r>
        <w:rPr>
          <w:spacing w:val="1"/>
        </w:rPr>
        <w:t xml:space="preserve"> </w:t>
      </w:r>
      <w:r>
        <w:t>водных объектов явля</w:t>
      </w:r>
      <w:r>
        <w:t>ются промышленность, сельское хозяйство, города, транспорт.</w:t>
      </w:r>
      <w:r>
        <w:rPr>
          <w:spacing w:val="1"/>
        </w:rPr>
        <w:t xml:space="preserve"> </w:t>
      </w:r>
      <w:r>
        <w:t>Число загрязнителей достигает 2500. До 80% всех заболеваний связано с качеством</w:t>
      </w:r>
      <w:r>
        <w:rPr>
          <w:spacing w:val="1"/>
        </w:rPr>
        <w:t xml:space="preserve"> </w:t>
      </w:r>
      <w:r>
        <w:t>потребляемой</w:t>
      </w:r>
      <w:r>
        <w:rPr>
          <w:spacing w:val="-1"/>
        </w:rPr>
        <w:t xml:space="preserve"> </w:t>
      </w:r>
      <w:r>
        <w:t>воды.</w:t>
      </w:r>
    </w:p>
    <w:p w:rsidR="00671650" w:rsidRDefault="00F6176D">
      <w:pPr>
        <w:pStyle w:val="a3"/>
        <w:spacing w:before="201" w:line="276" w:lineRule="auto"/>
        <w:ind w:right="563" w:firstLine="280"/>
        <w:jc w:val="both"/>
      </w:pPr>
      <w:r>
        <w:t>Основные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сточных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загрязнения,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воды,</w:t>
      </w:r>
      <w:r>
        <w:rPr>
          <w:spacing w:val="-67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оборотных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замкнутых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водоснабжения.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органолептическими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запах,</w:t>
      </w:r>
      <w:r>
        <w:rPr>
          <w:spacing w:val="1"/>
        </w:rPr>
        <w:t xml:space="preserve"> </w:t>
      </w:r>
      <w:r>
        <w:t>привкус,</w:t>
      </w:r>
      <w:r>
        <w:rPr>
          <w:spacing w:val="1"/>
        </w:rPr>
        <w:t xml:space="preserve"> </w:t>
      </w:r>
      <w:r>
        <w:t>мутность),</w:t>
      </w:r>
      <w:r>
        <w:rPr>
          <w:spacing w:val="1"/>
        </w:rPr>
        <w:t xml:space="preserve"> </w:t>
      </w:r>
      <w:r>
        <w:t>гидрохимическими (pH, растворенный кислород, минерализаци</w:t>
      </w:r>
      <w:r>
        <w:t>я, биогенные элементы,</w:t>
      </w:r>
      <w:r>
        <w:rPr>
          <w:spacing w:val="-67"/>
        </w:rPr>
        <w:t xml:space="preserve"> </w:t>
      </w:r>
      <w:r>
        <w:t>железо),</w:t>
      </w:r>
      <w:r>
        <w:rPr>
          <w:spacing w:val="1"/>
        </w:rPr>
        <w:t xml:space="preserve"> </w:t>
      </w:r>
      <w:r>
        <w:t>микробиологическими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токсинов.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воды является значение:</w:t>
      </w:r>
    </w:p>
    <w:p w:rsidR="00671650" w:rsidRDefault="00F6176D">
      <w:pPr>
        <w:spacing w:before="150" w:line="175" w:lineRule="exact"/>
        <w:ind w:left="456" w:right="2132"/>
        <w:jc w:val="center"/>
        <w:rPr>
          <w:rFonts w:ascii="Cambria Math" w:eastAsia="Cambria Math"/>
          <w:sz w:val="20"/>
        </w:rPr>
      </w:pPr>
      <w:r>
        <w:rPr>
          <w:rFonts w:ascii="Cambria Math" w:eastAsia="Cambria Math"/>
          <w:w w:val="115"/>
          <w:sz w:val="20"/>
        </w:rPr>
        <w:t>𝑛</w:t>
      </w:r>
    </w:p>
    <w:p w:rsidR="00671650" w:rsidRDefault="00F6176D">
      <w:pPr>
        <w:spacing w:line="214" w:lineRule="exact"/>
        <w:ind w:left="113" w:right="691"/>
        <w:jc w:val="center"/>
        <w:rPr>
          <w:rFonts w:ascii="Cambria Math" w:eastAsia="Cambria Math" w:hAnsi="Cambria Math"/>
          <w:sz w:val="20"/>
        </w:rPr>
      </w:pPr>
      <w:r>
        <w:rPr>
          <w:rFonts w:ascii="Cambria Math" w:eastAsia="Cambria Math" w:hAnsi="Cambria Math"/>
          <w:w w:val="105"/>
          <w:position w:val="6"/>
          <w:sz w:val="28"/>
        </w:rPr>
        <w:t>𝐶</w:t>
      </w:r>
      <w:r>
        <w:rPr>
          <w:rFonts w:ascii="Cambria Math" w:eastAsia="Cambria Math" w:hAnsi="Cambria Math"/>
          <w:w w:val="105"/>
          <w:sz w:val="20"/>
        </w:rPr>
        <w:t>ф</w:t>
      </w:r>
      <w:r>
        <w:rPr>
          <w:rFonts w:ascii="Cambria Math" w:eastAsia="Cambria Math" w:hAnsi="Cambria Math"/>
          <w:w w:val="105"/>
          <w:sz w:val="20"/>
        </w:rPr>
        <w:t>𝑖</w:t>
      </w:r>
    </w:p>
    <w:p w:rsidR="00671650" w:rsidRDefault="00F6176D">
      <w:pPr>
        <w:pStyle w:val="a3"/>
        <w:spacing w:line="429" w:lineRule="exact"/>
        <w:ind w:left="4561"/>
        <w:rPr>
          <w:rFonts w:ascii="Cambria Math" w:hAnsi="Cambria Math"/>
        </w:rPr>
      </w:pPr>
      <w:r>
        <w:pict>
          <v:rect id="_x0000_s1038" style="position:absolute;left:0;text-align:left;margin-left:271.95pt;margin-top:6.5pt;width:32.15pt;height:1pt;z-index:-16293376;mso-position-horizontal-relative:page" fillcolor="black" stroked="f">
            <w10:wrap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99.8pt;margin-top:15.45pt;width:3.5pt;height:10pt;z-index:-16292864;mso-position-horizontal-relative:page" filled="f" stroked="f">
            <v:textbox inset="0,0,0,0">
              <w:txbxContent>
                <w:p w:rsidR="00671650" w:rsidRDefault="00F6176D">
                  <w:pPr>
                    <w:spacing w:line="199" w:lineRule="exact"/>
                    <w:rPr>
                      <w:rFonts w:ascii="Cambria Math" w:eastAsia="Cambria Math"/>
                      <w:sz w:val="20"/>
                    </w:rPr>
                  </w:pPr>
                  <w:r>
                    <w:rPr>
                      <w:rFonts w:ascii="Cambria Math" w:eastAsia="Cambria Math"/>
                      <w:w w:val="110"/>
                      <w:sz w:val="20"/>
                    </w:rPr>
                    <w:t>𝑖</w:t>
                  </w:r>
                </w:p>
              </w:txbxContent>
            </v:textbox>
            <w10:wrap anchorx="page"/>
          </v:shape>
        </w:pict>
      </w:r>
      <w:r>
        <w:rPr>
          <w:rFonts w:ascii="Cambria Math" w:hAnsi="Cambria Math"/>
          <w:w w:val="140"/>
          <w:position w:val="18"/>
        </w:rPr>
        <w:t>∑</w:t>
      </w:r>
      <w:r>
        <w:rPr>
          <w:rFonts w:ascii="Cambria Math" w:hAnsi="Cambria Math"/>
          <w:spacing w:val="-42"/>
          <w:w w:val="140"/>
          <w:position w:val="18"/>
        </w:rPr>
        <w:t xml:space="preserve"> </w:t>
      </w:r>
      <w:r>
        <w:rPr>
          <w:rFonts w:ascii="Cambria Math" w:hAnsi="Cambria Math"/>
          <w:w w:val="110"/>
        </w:rPr>
        <w:t>ПДК</w:t>
      </w:r>
      <w:r>
        <w:rPr>
          <w:rFonts w:ascii="Cambria Math" w:hAnsi="Cambria Math"/>
          <w:spacing w:val="33"/>
          <w:w w:val="110"/>
        </w:rPr>
        <w:t xml:space="preserve"> </w:t>
      </w:r>
      <w:r>
        <w:rPr>
          <w:rFonts w:ascii="Cambria Math" w:hAnsi="Cambria Math"/>
          <w:w w:val="110"/>
          <w:position w:val="19"/>
        </w:rPr>
        <w:t>≤</w:t>
      </w:r>
      <w:r>
        <w:rPr>
          <w:rFonts w:ascii="Cambria Math" w:hAnsi="Cambria Math"/>
          <w:spacing w:val="9"/>
          <w:w w:val="110"/>
          <w:position w:val="19"/>
        </w:rPr>
        <w:t xml:space="preserve"> </w:t>
      </w:r>
      <w:r>
        <w:rPr>
          <w:rFonts w:ascii="Cambria Math" w:hAnsi="Cambria Math"/>
          <w:w w:val="110"/>
          <w:position w:val="19"/>
        </w:rPr>
        <w:t>1</w:t>
      </w:r>
    </w:p>
    <w:p w:rsidR="00671650" w:rsidRDefault="00F6176D">
      <w:pPr>
        <w:spacing w:line="195" w:lineRule="exact"/>
        <w:ind w:left="4578"/>
        <w:rPr>
          <w:rFonts w:ascii="Cambria Math" w:eastAsia="Cambria Math"/>
          <w:sz w:val="20"/>
        </w:rPr>
      </w:pPr>
      <w:r>
        <w:rPr>
          <w:rFonts w:ascii="Cambria Math" w:eastAsia="Cambria Math"/>
          <w:w w:val="105"/>
          <w:sz w:val="20"/>
        </w:rPr>
        <w:t>𝑖</w:t>
      </w:r>
      <w:r>
        <w:rPr>
          <w:rFonts w:ascii="Cambria Math" w:eastAsia="Cambria Math"/>
          <w:w w:val="105"/>
          <w:sz w:val="20"/>
        </w:rPr>
        <w:t>=1</w:t>
      </w:r>
    </w:p>
    <w:p w:rsidR="00671650" w:rsidRDefault="00671650">
      <w:pPr>
        <w:pStyle w:val="a3"/>
        <w:spacing w:before="8"/>
        <w:ind w:left="0"/>
        <w:rPr>
          <w:rFonts w:ascii="Cambria Math"/>
          <w:sz w:val="9"/>
        </w:rPr>
      </w:pPr>
    </w:p>
    <w:p w:rsidR="00671650" w:rsidRDefault="00F6176D">
      <w:pPr>
        <w:pStyle w:val="a3"/>
        <w:spacing w:before="89" w:line="276" w:lineRule="auto"/>
        <w:ind w:right="564" w:firstLine="280"/>
        <w:jc w:val="both"/>
      </w:pPr>
      <w:r>
        <w:t>где С</w:t>
      </w:r>
      <w:r>
        <w:rPr>
          <w:i/>
        </w:rPr>
        <w:t xml:space="preserve">фi </w:t>
      </w:r>
      <w:r>
        <w:t>– фактическая концентрация i-го вещества в воде, мг/л; ПДКi – предельно</w:t>
      </w:r>
      <w:r>
        <w:rPr>
          <w:spacing w:val="1"/>
        </w:rPr>
        <w:t xml:space="preserve"> </w:t>
      </w:r>
      <w:r>
        <w:t>допустимая концентрация этого вещества в воде, мг/л, n – количество веществ данной</w:t>
      </w:r>
      <w:r>
        <w:rPr>
          <w:spacing w:val="1"/>
        </w:rPr>
        <w:t xml:space="preserve"> </w:t>
      </w:r>
      <w:r>
        <w:t>группы.</w:t>
      </w:r>
    </w:p>
    <w:p w:rsidR="00671650" w:rsidRDefault="00F6176D">
      <w:pPr>
        <w:pStyle w:val="a3"/>
        <w:spacing w:before="200" w:line="278" w:lineRule="auto"/>
        <w:ind w:right="565" w:firstLine="280"/>
        <w:jc w:val="both"/>
      </w:pPr>
      <w:r>
        <w:t>Нормативом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водный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ПДС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предельно</w:t>
      </w:r>
      <w:r>
        <w:rPr>
          <w:spacing w:val="1"/>
        </w:rPr>
        <w:t xml:space="preserve"> </w:t>
      </w:r>
      <w:r>
        <w:t>допустимый</w:t>
      </w:r>
      <w:r>
        <w:rPr>
          <w:spacing w:val="-1"/>
        </w:rPr>
        <w:t xml:space="preserve"> </w:t>
      </w:r>
      <w:r>
        <w:t>сброс</w:t>
      </w:r>
      <w:r>
        <w:rPr>
          <w:spacing w:val="-3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вещества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единицу</w:t>
      </w:r>
      <w:r>
        <w:rPr>
          <w:spacing w:val="-4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г/с:</w:t>
      </w:r>
    </w:p>
    <w:p w:rsidR="00671650" w:rsidRDefault="00F6176D">
      <w:pPr>
        <w:pStyle w:val="a3"/>
        <w:spacing w:before="194"/>
        <w:ind w:left="237" w:right="691"/>
        <w:jc w:val="center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ПДС</w:t>
      </w:r>
      <w:r>
        <w:rPr>
          <w:rFonts w:ascii="Cambria Math" w:eastAsia="Cambria Math" w:hAnsi="Cambria Math"/>
          <w:spacing w:val="12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6"/>
        </w:rPr>
        <w:t xml:space="preserve"> </w:t>
      </w:r>
      <w:r>
        <w:rPr>
          <w:rFonts w:ascii="Cambria Math" w:eastAsia="Cambria Math" w:hAnsi="Cambria Math"/>
        </w:rPr>
        <w:t>𝑞𝐶</w:t>
      </w:r>
      <w:r>
        <w:rPr>
          <w:rFonts w:ascii="Cambria Math" w:eastAsia="Cambria Math" w:hAnsi="Cambria Math"/>
        </w:rPr>
        <w:t>ПДС,</w:t>
      </w:r>
    </w:p>
    <w:p w:rsidR="00671650" w:rsidRDefault="00F6176D">
      <w:pPr>
        <w:pStyle w:val="a3"/>
        <w:spacing w:before="248" w:line="278" w:lineRule="auto"/>
        <w:ind w:right="571" w:firstLine="280"/>
        <w:jc w:val="both"/>
      </w:pPr>
      <w:r>
        <w:t>где q – расход сточных вод, м3 /с; CПДС – разрешенная концентрация вредного</w:t>
      </w:r>
      <w:r>
        <w:rPr>
          <w:spacing w:val="1"/>
        </w:rPr>
        <w:t xml:space="preserve"> </w:t>
      </w:r>
      <w:r>
        <w:t>вещества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сточной</w:t>
      </w:r>
      <w:r>
        <w:rPr>
          <w:spacing w:val="-3"/>
        </w:rPr>
        <w:t xml:space="preserve"> </w:t>
      </w:r>
      <w:r>
        <w:t>воде,</w:t>
      </w:r>
      <w:r>
        <w:rPr>
          <w:spacing w:val="-1"/>
        </w:rPr>
        <w:t xml:space="preserve"> </w:t>
      </w:r>
      <w:r>
        <w:t>г/м3</w:t>
      </w:r>
      <w:r>
        <w:rPr>
          <w:spacing w:val="1"/>
        </w:rPr>
        <w:t xml:space="preserve"> </w:t>
      </w:r>
      <w:r>
        <w:t>.</w:t>
      </w:r>
    </w:p>
    <w:p w:rsidR="00671650" w:rsidRDefault="00F6176D">
      <w:pPr>
        <w:pStyle w:val="a3"/>
        <w:spacing w:before="194" w:line="276" w:lineRule="auto"/>
        <w:ind w:right="564" w:firstLine="280"/>
        <w:jc w:val="both"/>
      </w:pPr>
      <w:r>
        <w:t>Гидромеханические процессы — это процессы в жидкостных или газовых системах,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механики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гидродинамики.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гидромеханических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гидростатическое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гидромеханическое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сырье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относят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транспортирования</w:t>
      </w:r>
      <w:r>
        <w:rPr>
          <w:spacing w:val="1"/>
        </w:rPr>
        <w:t xml:space="preserve"> </w:t>
      </w:r>
      <w:r>
        <w:t>жидкостей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газов,</w:t>
      </w:r>
      <w:r>
        <w:rPr>
          <w:spacing w:val="-11"/>
        </w:rPr>
        <w:t xml:space="preserve"> </w:t>
      </w:r>
      <w:r>
        <w:t>разделения</w:t>
      </w:r>
      <w:r>
        <w:rPr>
          <w:spacing w:val="-13"/>
        </w:rPr>
        <w:t xml:space="preserve"> </w:t>
      </w:r>
      <w:r>
        <w:t>жидкостных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газовых</w:t>
      </w:r>
      <w:r>
        <w:rPr>
          <w:spacing w:val="-12"/>
        </w:rPr>
        <w:t xml:space="preserve"> </w:t>
      </w:r>
      <w:r>
        <w:t>систем,</w:t>
      </w:r>
      <w:r>
        <w:rPr>
          <w:spacing w:val="-11"/>
        </w:rPr>
        <w:t xml:space="preserve"> </w:t>
      </w:r>
      <w:r>
        <w:t>перемешивания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жидких</w:t>
      </w:r>
      <w:r>
        <w:rPr>
          <w:spacing w:val="-67"/>
        </w:rPr>
        <w:t xml:space="preserve"> </w:t>
      </w:r>
      <w:r>
        <w:t>средах,</w:t>
      </w:r>
      <w:r>
        <w:rPr>
          <w:spacing w:val="41"/>
        </w:rPr>
        <w:t xml:space="preserve"> </w:t>
      </w:r>
      <w:r>
        <w:t>диспергирования,</w:t>
      </w:r>
      <w:r>
        <w:rPr>
          <w:spacing w:val="42"/>
        </w:rPr>
        <w:t xml:space="preserve"> </w:t>
      </w:r>
      <w:r>
        <w:t>пенообразования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псевдоожижения,</w:t>
      </w:r>
      <w:r>
        <w:rPr>
          <w:spacing w:val="42"/>
        </w:rPr>
        <w:t xml:space="preserve"> </w:t>
      </w:r>
      <w:r>
        <w:t>отстаивания,</w:t>
      </w:r>
    </w:p>
    <w:p w:rsidR="00671650" w:rsidRDefault="00671650">
      <w:pPr>
        <w:spacing w:line="276" w:lineRule="auto"/>
        <w:jc w:val="both"/>
        <w:sectPr w:rsidR="00671650">
          <w:type w:val="continuous"/>
          <w:pgSz w:w="11910" w:h="16840"/>
          <w:pgMar w:top="1040" w:right="280" w:bottom="280" w:left="460" w:header="720" w:footer="720" w:gutter="0"/>
          <w:cols w:space="720"/>
        </w:sectPr>
      </w:pPr>
    </w:p>
    <w:p w:rsidR="00671650" w:rsidRDefault="00F6176D">
      <w:pPr>
        <w:pStyle w:val="a3"/>
        <w:tabs>
          <w:tab w:val="left" w:pos="2335"/>
          <w:tab w:val="left" w:pos="5190"/>
          <w:tab w:val="left" w:pos="5811"/>
          <w:tab w:val="left" w:pos="8125"/>
          <w:tab w:val="left" w:pos="9890"/>
        </w:tabs>
        <w:spacing w:before="74" w:line="278" w:lineRule="auto"/>
        <w:ind w:right="571"/>
      </w:pPr>
      <w:r>
        <w:lastRenderedPageBreak/>
        <w:t>фильтрования,</w:t>
      </w:r>
      <w:r>
        <w:tab/>
        <w:t>центрифугирования</w:t>
      </w:r>
      <w:r>
        <w:tab/>
        <w:t>и</w:t>
      </w:r>
      <w:r>
        <w:tab/>
        <w:t>сепарирования.</w:t>
      </w:r>
      <w:r>
        <w:tab/>
        <w:t>Движущей</w:t>
      </w:r>
      <w:r>
        <w:tab/>
      </w:r>
      <w:r>
        <w:rPr>
          <w:spacing w:val="-1"/>
        </w:rPr>
        <w:t>силой</w:t>
      </w:r>
      <w:r>
        <w:rPr>
          <w:spacing w:val="-67"/>
        </w:rPr>
        <w:t xml:space="preserve"> </w:t>
      </w:r>
      <w:r>
        <w:t>гидромеханических</w:t>
      </w:r>
      <w:r>
        <w:rPr>
          <w:spacing w:val="-4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является перепад</w:t>
      </w:r>
      <w:r>
        <w:rPr>
          <w:spacing w:val="-3"/>
        </w:rPr>
        <w:t xml:space="preserve"> </w:t>
      </w:r>
      <w:r>
        <w:t>давлени</w:t>
      </w:r>
      <w:r>
        <w:t>я.</w:t>
      </w:r>
    </w:p>
    <w:p w:rsidR="00671650" w:rsidRDefault="00671650">
      <w:pPr>
        <w:pStyle w:val="a3"/>
        <w:ind w:left="0"/>
        <w:rPr>
          <w:sz w:val="30"/>
        </w:rPr>
      </w:pPr>
    </w:p>
    <w:p w:rsidR="00671650" w:rsidRDefault="00671650">
      <w:pPr>
        <w:pStyle w:val="a3"/>
        <w:spacing w:before="7"/>
        <w:ind w:left="0"/>
        <w:rPr>
          <w:sz w:val="36"/>
        </w:rPr>
      </w:pPr>
    </w:p>
    <w:p w:rsidR="00671650" w:rsidRDefault="00F6176D">
      <w:pPr>
        <w:pStyle w:val="a3"/>
        <w:spacing w:line="276" w:lineRule="auto"/>
        <w:ind w:right="570" w:firstLine="280"/>
        <w:jc w:val="both"/>
      </w:pPr>
      <w:r>
        <w:t>Механическая очистка воды применяется для выделения из воды нерастворенных</w:t>
      </w:r>
      <w:r>
        <w:rPr>
          <w:spacing w:val="1"/>
        </w:rPr>
        <w:t xml:space="preserve"> </w:t>
      </w:r>
      <w:r>
        <w:t>минеральных и органических примесей. В большинство случаев механическая очистка</w:t>
      </w:r>
      <w:r>
        <w:rPr>
          <w:spacing w:val="-67"/>
        </w:rPr>
        <w:t xml:space="preserve"> </w:t>
      </w:r>
      <w:r>
        <w:t>является предварительной (грубой) очисткой, перед другими методами. Для удаления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взвешен</w:t>
      </w:r>
      <w:r>
        <w:t>ных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применяют</w:t>
      </w:r>
      <w:r>
        <w:rPr>
          <w:spacing w:val="1"/>
        </w:rPr>
        <w:t xml:space="preserve"> </w:t>
      </w:r>
      <w:r>
        <w:t>процеживание,</w:t>
      </w:r>
      <w:r>
        <w:rPr>
          <w:spacing w:val="1"/>
        </w:rPr>
        <w:t xml:space="preserve"> </w:t>
      </w:r>
      <w:r>
        <w:t>отстаивание,</w:t>
      </w:r>
      <w:r>
        <w:rPr>
          <w:spacing w:val="1"/>
        </w:rPr>
        <w:t xml:space="preserve"> </w:t>
      </w:r>
      <w:r>
        <w:t>центрифугирование,</w:t>
      </w:r>
      <w:r>
        <w:rPr>
          <w:spacing w:val="-4"/>
        </w:rPr>
        <w:t xml:space="preserve"> </w:t>
      </w:r>
      <w:r>
        <w:t>фильтрование.</w:t>
      </w:r>
    </w:p>
    <w:p w:rsidR="00671650" w:rsidRDefault="00F6176D">
      <w:pPr>
        <w:pStyle w:val="a3"/>
        <w:spacing w:before="200" w:line="278" w:lineRule="auto"/>
        <w:ind w:right="568" w:firstLine="280"/>
        <w:jc w:val="both"/>
      </w:pPr>
      <w:r>
        <w:t>Выбор метода зависит от размера частиц примесей, физико-химических свойств и</w:t>
      </w:r>
      <w:r>
        <w:rPr>
          <w:spacing w:val="1"/>
        </w:rPr>
        <w:t xml:space="preserve"> </w:t>
      </w:r>
      <w:r>
        <w:t>концентрации</w:t>
      </w:r>
      <w:r>
        <w:rPr>
          <w:spacing w:val="-1"/>
        </w:rPr>
        <w:t xml:space="preserve"> </w:t>
      </w:r>
      <w:r>
        <w:t>взвешенных частиц,</w:t>
      </w:r>
      <w:r>
        <w:rPr>
          <w:spacing w:val="-5"/>
        </w:rPr>
        <w:t xml:space="preserve"> </w:t>
      </w:r>
      <w:r>
        <w:t>расхода</w:t>
      </w:r>
      <w:r>
        <w:rPr>
          <w:spacing w:val="-1"/>
        </w:rPr>
        <w:t xml:space="preserve"> </w:t>
      </w:r>
      <w:r>
        <w:t>сточных вод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очистки.</w:t>
      </w:r>
    </w:p>
    <w:p w:rsidR="00671650" w:rsidRDefault="00F6176D">
      <w:pPr>
        <w:pStyle w:val="a3"/>
        <w:spacing w:before="195" w:line="276" w:lineRule="auto"/>
        <w:ind w:right="570" w:firstLine="350"/>
        <w:jc w:val="both"/>
      </w:pPr>
      <w:r>
        <w:t>Перед</w:t>
      </w:r>
      <w:r>
        <w:rPr>
          <w:spacing w:val="1"/>
        </w:rPr>
        <w:t xml:space="preserve"> </w:t>
      </w:r>
      <w:r>
        <w:t>подачей</w:t>
      </w:r>
      <w:r>
        <w:rPr>
          <w:spacing w:val="1"/>
        </w:rPr>
        <w:t xml:space="preserve"> </w:t>
      </w:r>
      <w:r>
        <w:t>сточных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механическую</w:t>
      </w:r>
      <w:r>
        <w:rPr>
          <w:spacing w:val="1"/>
        </w:rPr>
        <w:t xml:space="preserve"> </w:t>
      </w:r>
      <w:r>
        <w:t>очистку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направлять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усреднители,</w:t>
      </w:r>
      <w:r>
        <w:rPr>
          <w:spacing w:val="-8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регулируют</w:t>
      </w:r>
      <w:r>
        <w:rPr>
          <w:spacing w:val="-8"/>
        </w:rPr>
        <w:t xml:space="preserve"> </w:t>
      </w:r>
      <w:r>
        <w:t>состав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расход</w:t>
      </w:r>
      <w:r>
        <w:rPr>
          <w:spacing w:val="-7"/>
        </w:rPr>
        <w:t xml:space="preserve"> </w:t>
      </w:r>
      <w:r>
        <w:t>сточных</w:t>
      </w:r>
      <w:r>
        <w:rPr>
          <w:spacing w:val="-9"/>
        </w:rPr>
        <w:t xml:space="preserve"> </w:t>
      </w:r>
      <w:r>
        <w:t>вод,</w:t>
      </w:r>
      <w:r>
        <w:rPr>
          <w:spacing w:val="-8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состав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расход</w:t>
      </w:r>
      <w:r>
        <w:rPr>
          <w:spacing w:val="-67"/>
        </w:rPr>
        <w:t xml:space="preserve"> </w:t>
      </w:r>
      <w:r>
        <w:t>сточных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изменяется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суток.</w:t>
      </w:r>
      <w:r>
        <w:rPr>
          <w:spacing w:val="1"/>
        </w:rPr>
        <w:t xml:space="preserve"> </w:t>
      </w:r>
      <w:r>
        <w:t>Усреднители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дифференцируют</w:t>
      </w:r>
      <w:r>
        <w:rPr>
          <w:spacing w:val="-2"/>
        </w:rPr>
        <w:t xml:space="preserve"> </w:t>
      </w:r>
      <w:r>
        <w:t>поток,</w:t>
      </w:r>
      <w:r>
        <w:rPr>
          <w:spacing w:val="-1"/>
        </w:rPr>
        <w:t xml:space="preserve"> </w:t>
      </w:r>
      <w:r>
        <w:t>либо перемешивают</w:t>
      </w:r>
      <w:r>
        <w:rPr>
          <w:spacing w:val="-1"/>
        </w:rPr>
        <w:t xml:space="preserve"> </w:t>
      </w:r>
      <w:r>
        <w:t>отдельные потоки.</w:t>
      </w:r>
    </w:p>
    <w:p w:rsidR="00671650" w:rsidRDefault="00F6176D">
      <w:pPr>
        <w:pStyle w:val="a3"/>
        <w:spacing w:before="199" w:line="276" w:lineRule="auto"/>
        <w:ind w:right="572" w:firstLine="280"/>
        <w:jc w:val="both"/>
      </w:pPr>
      <w:r>
        <w:t>Процеживание – первичная стадия обработки сточных вод для извлечения из них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нерастворимых</w:t>
      </w:r>
      <w:r>
        <w:rPr>
          <w:spacing w:val="1"/>
        </w:rPr>
        <w:t xml:space="preserve"> </w:t>
      </w:r>
      <w:r>
        <w:t>примесей,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волокнистых</w:t>
      </w:r>
      <w:r>
        <w:rPr>
          <w:spacing w:val="1"/>
        </w:rPr>
        <w:t xml:space="preserve"> </w:t>
      </w:r>
      <w:r>
        <w:t>фракций,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препятствуют нормальной работе очистительных сооружений. Для этого сточные воды</w:t>
      </w:r>
      <w:r>
        <w:rPr>
          <w:spacing w:val="-68"/>
        </w:rPr>
        <w:t xml:space="preserve"> </w:t>
      </w:r>
      <w:r>
        <w:t>пропускают</w:t>
      </w:r>
      <w:r>
        <w:rPr>
          <w:spacing w:val="-3"/>
        </w:rPr>
        <w:t xml:space="preserve"> </w:t>
      </w:r>
      <w:r>
        <w:t>че</w:t>
      </w:r>
      <w:r>
        <w:t>рез</w:t>
      </w:r>
      <w:r>
        <w:rPr>
          <w:spacing w:val="-2"/>
        </w:rPr>
        <w:t xml:space="preserve"> </w:t>
      </w:r>
      <w:r>
        <w:t>решетки (сита) и</w:t>
      </w:r>
      <w:r>
        <w:rPr>
          <w:spacing w:val="-1"/>
        </w:rPr>
        <w:t xml:space="preserve"> </w:t>
      </w:r>
      <w:r>
        <w:t>волокноуловители,</w:t>
      </w:r>
      <w:r>
        <w:rPr>
          <w:spacing w:val="-5"/>
        </w:rPr>
        <w:t xml:space="preserve"> </w:t>
      </w:r>
      <w:r>
        <w:t>перед отстойниками.</w:t>
      </w:r>
    </w:p>
    <w:p w:rsidR="00671650" w:rsidRDefault="00F6176D">
      <w:pPr>
        <w:pStyle w:val="a3"/>
        <w:spacing w:before="202" w:line="276" w:lineRule="auto"/>
        <w:ind w:right="566" w:firstLine="280"/>
        <w:jc w:val="both"/>
      </w:pPr>
      <w:r>
        <w:t>Отстаивание</w:t>
      </w:r>
      <w:r>
        <w:rPr>
          <w:spacing w:val="-15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осаждение</w:t>
      </w:r>
      <w:r>
        <w:rPr>
          <w:spacing w:val="-16"/>
        </w:rPr>
        <w:t xml:space="preserve"> </w:t>
      </w:r>
      <w:r>
        <w:t>взвешенных</w:t>
      </w:r>
      <w:r>
        <w:rPr>
          <w:spacing w:val="-15"/>
        </w:rPr>
        <w:t xml:space="preserve"> </w:t>
      </w:r>
      <w:r>
        <w:t>частиц</w:t>
      </w:r>
      <w:r>
        <w:rPr>
          <w:spacing w:val="-15"/>
        </w:rPr>
        <w:t xml:space="preserve"> </w:t>
      </w:r>
      <w:r>
        <w:t>под</w:t>
      </w:r>
      <w:r>
        <w:rPr>
          <w:spacing w:val="-15"/>
        </w:rPr>
        <w:t xml:space="preserve"> </w:t>
      </w:r>
      <w:r>
        <w:t>воздействием</w:t>
      </w:r>
      <w:r>
        <w:rPr>
          <w:spacing w:val="-16"/>
        </w:rPr>
        <w:t xml:space="preserve"> </w:t>
      </w:r>
      <w:r>
        <w:t>гравитационных</w:t>
      </w:r>
      <w:r>
        <w:rPr>
          <w:spacing w:val="-15"/>
        </w:rPr>
        <w:t xml:space="preserve"> </w:t>
      </w:r>
      <w:r>
        <w:t>сил.</w:t>
      </w:r>
      <w:r>
        <w:rPr>
          <w:spacing w:val="-68"/>
        </w:rPr>
        <w:t xml:space="preserve"> </w:t>
      </w:r>
      <w:r>
        <w:t>Отстаивание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песколовках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отстойниках.</w:t>
      </w:r>
      <w:r>
        <w:rPr>
          <w:spacing w:val="1"/>
        </w:rPr>
        <w:t xml:space="preserve"> </w:t>
      </w:r>
      <w:r>
        <w:t>Песколовки</w:t>
      </w:r>
      <w:r>
        <w:rPr>
          <w:spacing w:val="1"/>
        </w:rPr>
        <w:t xml:space="preserve"> </w:t>
      </w:r>
      <w:r>
        <w:t>устанавливаются перед отстойниками, для выделения т</w:t>
      </w:r>
      <w:r>
        <w:t>яжелых минеральных примесей</w:t>
      </w:r>
      <w:r>
        <w:rPr>
          <w:spacing w:val="-67"/>
        </w:rPr>
        <w:t xml:space="preserve"> </w:t>
      </w:r>
      <w:r>
        <w:t>(песка), что упрощает эксплуатацию отстойников и сооружений по обработке осадка.</w:t>
      </w:r>
      <w:r>
        <w:rPr>
          <w:spacing w:val="1"/>
        </w:rPr>
        <w:t xml:space="preserve"> </w:t>
      </w:r>
      <w:r>
        <w:t>Время пребывания воды в песколовках составляет 0,5-2 мин. Обезвоженный песок</w:t>
      </w:r>
      <w:r>
        <w:rPr>
          <w:spacing w:val="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строительстве.</w:t>
      </w:r>
    </w:p>
    <w:p w:rsidR="00671650" w:rsidRDefault="00F6176D">
      <w:pPr>
        <w:pStyle w:val="a3"/>
        <w:spacing w:before="202"/>
        <w:ind w:left="459"/>
      </w:pPr>
      <w:r>
        <w:t>Отстойники</w:t>
      </w:r>
      <w:r>
        <w:rPr>
          <w:spacing w:val="-2"/>
        </w:rPr>
        <w:t xml:space="preserve"> </w:t>
      </w:r>
      <w:r>
        <w:t>делятся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горизонтальн</w:t>
      </w:r>
      <w:r>
        <w:t>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вертикальные.</w:t>
      </w:r>
    </w:p>
    <w:p w:rsidR="00671650" w:rsidRDefault="00F6176D">
      <w:pPr>
        <w:pStyle w:val="a3"/>
        <w:spacing w:before="244" w:line="276" w:lineRule="auto"/>
        <w:ind w:right="564" w:firstLine="280"/>
        <w:jc w:val="both"/>
      </w:pPr>
      <w:r>
        <w:t>Горизонтальные</w:t>
      </w:r>
      <w:r>
        <w:rPr>
          <w:spacing w:val="1"/>
        </w:rPr>
        <w:t xml:space="preserve"> </w:t>
      </w:r>
      <w:r>
        <w:t>отстойники</w:t>
      </w:r>
      <w:r>
        <w:rPr>
          <w:spacing w:val="1"/>
        </w:rPr>
        <w:t xml:space="preserve"> </w:t>
      </w:r>
      <w:r>
        <w:t>применяют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станциях</w:t>
      </w:r>
      <w:r>
        <w:rPr>
          <w:spacing w:val="1"/>
        </w:rPr>
        <w:t xml:space="preserve"> </w:t>
      </w:r>
      <w:r>
        <w:t>очистки</w:t>
      </w:r>
      <w:r>
        <w:rPr>
          <w:spacing w:val="1"/>
        </w:rPr>
        <w:t xml:space="preserve"> </w:t>
      </w:r>
      <w:r>
        <w:t>сточных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пропускной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15000</w:t>
      </w:r>
      <w:r>
        <w:rPr>
          <w:spacing w:val="1"/>
        </w:rPr>
        <w:t xml:space="preserve"> </w:t>
      </w:r>
      <w:r>
        <w:t>м</w:t>
      </w:r>
      <w:r>
        <w:rPr>
          <w:vertAlign w:val="superscript"/>
        </w:rPr>
        <w:t>3</w:t>
      </w:r>
      <w:r>
        <w:t>/сут.</w:t>
      </w:r>
      <w:r>
        <w:rPr>
          <w:spacing w:val="1"/>
        </w:rPr>
        <w:t xml:space="preserve"> </w:t>
      </w:r>
      <w:r>
        <w:t>Горизонтальные</w:t>
      </w:r>
      <w:r>
        <w:rPr>
          <w:spacing w:val="1"/>
        </w:rPr>
        <w:t xml:space="preserve"> </w:t>
      </w:r>
      <w:r>
        <w:t>отстойники</w:t>
      </w:r>
      <w:r>
        <w:rPr>
          <w:spacing w:val="1"/>
        </w:rPr>
        <w:t xml:space="preserve"> </w:t>
      </w:r>
      <w:r>
        <w:t>представляют собой прямоугольные в плане резервуары с глубиной проточной части</w:t>
      </w:r>
      <w:r>
        <w:rPr>
          <w:spacing w:val="1"/>
        </w:rPr>
        <w:t xml:space="preserve"> </w:t>
      </w:r>
      <w:r>
        <w:t>1,5÷4,0</w:t>
      </w:r>
      <w:r>
        <w:rPr>
          <w:spacing w:val="1"/>
        </w:rPr>
        <w:t xml:space="preserve"> </w:t>
      </w:r>
      <w:r>
        <w:t>м;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8÷12</w:t>
      </w:r>
      <w:r>
        <w:rPr>
          <w:spacing w:val="1"/>
        </w:rPr>
        <w:t xml:space="preserve"> </w:t>
      </w:r>
      <w:r>
        <w:t>(рис.</w:t>
      </w:r>
      <w:r>
        <w:rPr>
          <w:spacing w:val="1"/>
        </w:rPr>
        <w:t xml:space="preserve"> </w:t>
      </w:r>
      <w:r>
        <w:t>2).</w:t>
      </w:r>
      <w:r>
        <w:rPr>
          <w:spacing w:val="1"/>
        </w:rPr>
        <w:t xml:space="preserve"> </w:t>
      </w:r>
      <w:r>
        <w:t>Отстойники</w:t>
      </w:r>
      <w:r>
        <w:rPr>
          <w:spacing w:val="1"/>
        </w:rPr>
        <w:t xml:space="preserve"> </w:t>
      </w:r>
      <w:r>
        <w:t>оборудованы</w:t>
      </w:r>
      <w:r>
        <w:rPr>
          <w:spacing w:val="1"/>
        </w:rPr>
        <w:t xml:space="preserve"> </w:t>
      </w:r>
      <w:r>
        <w:t>скребковыми механизмами, обычно тележечного или ленточного типа, сдвигающими</w:t>
      </w:r>
      <w:r>
        <w:rPr>
          <w:spacing w:val="1"/>
        </w:rPr>
        <w:t xml:space="preserve"> </w:t>
      </w:r>
      <w:r>
        <w:t>выпавший</w:t>
      </w:r>
      <w:r>
        <w:rPr>
          <w:spacing w:val="1"/>
        </w:rPr>
        <w:t xml:space="preserve"> </w:t>
      </w:r>
      <w:r>
        <w:t>осадок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иловым</w:t>
      </w:r>
      <w:r>
        <w:rPr>
          <w:spacing w:val="1"/>
        </w:rPr>
        <w:t xml:space="preserve"> </w:t>
      </w:r>
      <w:r>
        <w:t>приямкам,</w:t>
      </w:r>
      <w:r>
        <w:rPr>
          <w:spacing w:val="1"/>
        </w:rPr>
        <w:t xml:space="preserve"> </w:t>
      </w:r>
      <w:r>
        <w:t>откуда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удаляется</w:t>
      </w:r>
      <w:r>
        <w:rPr>
          <w:spacing w:val="1"/>
        </w:rPr>
        <w:t xml:space="preserve"> </w:t>
      </w:r>
      <w:r>
        <w:t>насосами,</w:t>
      </w:r>
      <w:r>
        <w:rPr>
          <w:spacing w:val="1"/>
        </w:rPr>
        <w:t xml:space="preserve"> </w:t>
      </w:r>
      <w:r>
        <w:t>гидроэлеватарами,</w:t>
      </w:r>
      <w:r>
        <w:rPr>
          <w:spacing w:val="1"/>
        </w:rPr>
        <w:t xml:space="preserve"> </w:t>
      </w:r>
      <w:r>
        <w:t>грейферами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гидроататическим</w:t>
      </w:r>
      <w:r>
        <w:rPr>
          <w:spacing w:val="1"/>
        </w:rPr>
        <w:t xml:space="preserve"> </w:t>
      </w:r>
      <w:r>
        <w:t>напором.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легкого осадка (например, активного ила) применяются также передвижные эрлифные</w:t>
      </w:r>
      <w:r>
        <w:rPr>
          <w:spacing w:val="1"/>
        </w:rPr>
        <w:t xml:space="preserve"> </w:t>
      </w:r>
      <w:r>
        <w:t>установки, позволяющие равномерно удалять осадок без его сгребания с поверхности</w:t>
      </w:r>
      <w:r>
        <w:rPr>
          <w:spacing w:val="1"/>
        </w:rPr>
        <w:t xml:space="preserve"> </w:t>
      </w:r>
      <w:r>
        <w:t>днища.</w:t>
      </w:r>
    </w:p>
    <w:p w:rsidR="00671650" w:rsidRDefault="00671650">
      <w:pPr>
        <w:spacing w:line="276" w:lineRule="auto"/>
        <w:jc w:val="both"/>
        <w:sectPr w:rsidR="00671650">
          <w:pgSz w:w="11910" w:h="16840"/>
          <w:pgMar w:top="1040" w:right="280" w:bottom="280" w:left="460" w:header="720" w:footer="720" w:gutter="0"/>
          <w:cols w:space="720"/>
        </w:sectPr>
      </w:pPr>
    </w:p>
    <w:p w:rsidR="00671650" w:rsidRDefault="00F6176D">
      <w:pPr>
        <w:pStyle w:val="a3"/>
        <w:spacing w:before="74" w:line="276" w:lineRule="auto"/>
        <w:ind w:right="567" w:firstLine="280"/>
        <w:jc w:val="both"/>
      </w:pPr>
      <w:r>
        <w:lastRenderedPageBreak/>
        <w:t>Вертикальные</w:t>
      </w:r>
      <w:r>
        <w:rPr>
          <w:spacing w:val="1"/>
        </w:rPr>
        <w:t xml:space="preserve"> </w:t>
      </w:r>
      <w:r>
        <w:t>отстойники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резервуары</w:t>
      </w:r>
      <w:r>
        <w:rPr>
          <w:spacing w:val="1"/>
        </w:rPr>
        <w:t xml:space="preserve"> </w:t>
      </w:r>
      <w:r>
        <w:t>диам</w:t>
      </w:r>
      <w:r>
        <w:t>етром 4 – 9 м с коническим днищем, образующим емкость для накопления осадка.</w:t>
      </w:r>
      <w:r>
        <w:rPr>
          <w:spacing w:val="-67"/>
        </w:rPr>
        <w:t xml:space="preserve"> </w:t>
      </w:r>
      <w:r>
        <w:t>(рис. 3). Отстойники этого типа применяют на станциях пропускной способностью до</w:t>
      </w:r>
      <w:r>
        <w:rPr>
          <w:spacing w:val="1"/>
        </w:rPr>
        <w:t xml:space="preserve"> </w:t>
      </w:r>
      <w:r>
        <w:t>20000 м</w:t>
      </w:r>
      <w:r>
        <w:rPr>
          <w:vertAlign w:val="superscript"/>
        </w:rPr>
        <w:t>3</w:t>
      </w:r>
      <w:r>
        <w:t>/сут.</w:t>
      </w:r>
    </w:p>
    <w:p w:rsidR="00671650" w:rsidRDefault="00F6176D">
      <w:pPr>
        <w:pStyle w:val="a3"/>
        <w:spacing w:before="202" w:line="278" w:lineRule="auto"/>
        <w:ind w:right="573" w:firstLine="280"/>
        <w:jc w:val="both"/>
      </w:pPr>
      <w:r>
        <w:t>Наиболее распространенным типом отстойника является отстойник с впуском воды</w:t>
      </w:r>
      <w:r>
        <w:rPr>
          <w:spacing w:val="1"/>
        </w:rPr>
        <w:t xml:space="preserve"> </w:t>
      </w:r>
      <w:r>
        <w:t>через ц</w:t>
      </w:r>
      <w:r>
        <w:t>ентральную трубу, снабженную в нижней части раструбом и отражательным</w:t>
      </w:r>
      <w:r>
        <w:rPr>
          <w:spacing w:val="1"/>
        </w:rPr>
        <w:t xml:space="preserve"> </w:t>
      </w:r>
      <w:r>
        <w:t>щитом.</w:t>
      </w:r>
    </w:p>
    <w:p w:rsidR="00671650" w:rsidRDefault="00F6176D">
      <w:pPr>
        <w:pStyle w:val="a3"/>
        <w:spacing w:before="190" w:line="276" w:lineRule="auto"/>
        <w:ind w:right="565" w:firstLine="280"/>
        <w:jc w:val="both"/>
      </w:pPr>
      <w:r>
        <w:t>Вертикальный</w:t>
      </w:r>
      <w:r>
        <w:rPr>
          <w:spacing w:val="1"/>
        </w:rPr>
        <w:t xml:space="preserve"> </w:t>
      </w:r>
      <w:r>
        <w:t>отстойник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трубой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впуска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цилиндрической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конической</w:t>
      </w:r>
      <w:r>
        <w:rPr>
          <w:spacing w:val="-12"/>
        </w:rPr>
        <w:t xml:space="preserve"> </w:t>
      </w:r>
      <w:r>
        <w:t>частей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центральной</w:t>
      </w:r>
      <w:r>
        <w:rPr>
          <w:spacing w:val="-12"/>
        </w:rPr>
        <w:t xml:space="preserve"> </w:t>
      </w:r>
      <w:r>
        <w:t>трубы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впуска</w:t>
      </w:r>
      <w:r>
        <w:rPr>
          <w:spacing w:val="-13"/>
        </w:rPr>
        <w:t xml:space="preserve"> </w:t>
      </w:r>
      <w:r>
        <w:t>воды.</w:t>
      </w:r>
      <w:r>
        <w:rPr>
          <w:spacing w:val="-13"/>
        </w:rPr>
        <w:t xml:space="preserve"> </w:t>
      </w:r>
      <w:r>
        <w:t>Последняя</w:t>
      </w:r>
      <w:r>
        <w:rPr>
          <w:spacing w:val="-67"/>
        </w:rPr>
        <w:t xml:space="preserve"> </w:t>
      </w:r>
      <w:r>
        <w:t>модификация</w:t>
      </w:r>
      <w:r>
        <w:rPr>
          <w:spacing w:val="1"/>
        </w:rPr>
        <w:t xml:space="preserve"> </w:t>
      </w:r>
      <w:r>
        <w:t>вертикальных</w:t>
      </w:r>
      <w:r>
        <w:rPr>
          <w:spacing w:val="1"/>
        </w:rPr>
        <w:t xml:space="preserve"> </w:t>
      </w:r>
      <w:r>
        <w:t>о</w:t>
      </w:r>
      <w:r>
        <w:t>тстойников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радиальные</w:t>
      </w:r>
      <w:r>
        <w:rPr>
          <w:spacing w:val="1"/>
        </w:rPr>
        <w:t xml:space="preserve"> </w:t>
      </w:r>
      <w:r>
        <w:t>отстойники,</w:t>
      </w:r>
      <w:r>
        <w:rPr>
          <w:spacing w:val="1"/>
        </w:rPr>
        <w:t xml:space="preserve"> </w:t>
      </w:r>
      <w:r>
        <w:t>отличаются</w:t>
      </w:r>
      <w:r>
        <w:rPr>
          <w:spacing w:val="-67"/>
        </w:rPr>
        <w:t xml:space="preserve"> </w:t>
      </w:r>
      <w:r>
        <w:t>радиальной</w:t>
      </w:r>
      <w:r>
        <w:rPr>
          <w:spacing w:val="1"/>
        </w:rPr>
        <w:t xml:space="preserve"> </w:t>
      </w:r>
      <w:r>
        <w:t>конфигурацией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скребкового</w:t>
      </w:r>
      <w:r>
        <w:rPr>
          <w:spacing w:val="1"/>
        </w:rPr>
        <w:t xml:space="preserve"> </w:t>
      </w:r>
      <w:r>
        <w:t>механизма.</w:t>
      </w:r>
      <w:r>
        <w:rPr>
          <w:spacing w:val="1"/>
        </w:rPr>
        <w:t xml:space="preserve"> </w:t>
      </w:r>
      <w:r>
        <w:t>Вертикальный</w:t>
      </w:r>
      <w:r>
        <w:rPr>
          <w:spacing w:val="1"/>
        </w:rPr>
        <w:t xml:space="preserve"> </w:t>
      </w:r>
      <w:r>
        <w:t>отстойник с периферийным впуском воды представлен на рис.4. Емкость отстойников</w:t>
      </w:r>
      <w:r>
        <w:rPr>
          <w:spacing w:val="1"/>
        </w:rPr>
        <w:t xml:space="preserve"> </w:t>
      </w:r>
      <w:r>
        <w:t>чаще всего рассчитывается на 1,5 ч, во время которого выпадает 40-60% взвешенных</w:t>
      </w:r>
      <w:r>
        <w:rPr>
          <w:spacing w:val="1"/>
        </w:rPr>
        <w:t xml:space="preserve"> </w:t>
      </w:r>
      <w:r>
        <w:t>веществ. Эффективность очистки можно повысить, увеличивая скорость осаждения</w:t>
      </w:r>
      <w:r>
        <w:rPr>
          <w:spacing w:val="1"/>
        </w:rPr>
        <w:t xml:space="preserve"> </w:t>
      </w:r>
      <w:r>
        <w:t>частиц путем их ук</w:t>
      </w:r>
      <w:r>
        <w:t>рупнения коагуляцией и флокуляцией или уменьшением вязкости</w:t>
      </w:r>
      <w:r>
        <w:rPr>
          <w:spacing w:val="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нагреванием.</w:t>
      </w:r>
    </w:p>
    <w:p w:rsidR="00671650" w:rsidRDefault="00F6176D">
      <w:pPr>
        <w:pStyle w:val="a3"/>
        <w:spacing w:before="201" w:line="276" w:lineRule="auto"/>
        <w:ind w:right="563" w:firstLine="280"/>
        <w:jc w:val="both"/>
      </w:pPr>
      <w:r>
        <w:t>Для очистки сточных вод, содержащих нефть, при концентрации более 100 мг/л</w:t>
      </w:r>
      <w:r>
        <w:rPr>
          <w:spacing w:val="1"/>
        </w:rPr>
        <w:t xml:space="preserve"> </w:t>
      </w:r>
      <w:r>
        <w:t>применяют</w:t>
      </w:r>
      <w:r>
        <w:rPr>
          <w:spacing w:val="1"/>
        </w:rPr>
        <w:t xml:space="preserve"> </w:t>
      </w:r>
      <w:r>
        <w:t>нефтеловушки.</w:t>
      </w:r>
      <w:r>
        <w:rPr>
          <w:spacing w:val="1"/>
        </w:rPr>
        <w:t xml:space="preserve"> </w:t>
      </w:r>
      <w:r>
        <w:t>Нефтеловушки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прямоугольные</w:t>
      </w:r>
      <w:r>
        <w:rPr>
          <w:spacing w:val="1"/>
        </w:rPr>
        <w:t xml:space="preserve"> </w:t>
      </w:r>
      <w:r>
        <w:t>резервуары,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горизонтальным</w:t>
      </w:r>
      <w:r>
        <w:rPr>
          <w:spacing w:val="1"/>
        </w:rPr>
        <w:t xml:space="preserve"> </w:t>
      </w:r>
      <w:r>
        <w:t>отстойникам,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нефть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вода</w:t>
      </w:r>
      <w:r>
        <w:rPr>
          <w:spacing w:val="1"/>
        </w:rPr>
        <w:t xml:space="preserve"> </w:t>
      </w:r>
      <w:r>
        <w:t>разделяются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разности</w:t>
      </w:r>
      <w:r>
        <w:rPr>
          <w:spacing w:val="1"/>
        </w:rPr>
        <w:t xml:space="preserve"> </w:t>
      </w:r>
      <w:r>
        <w:t>плотностей,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нефть</w:t>
      </w:r>
      <w:r>
        <w:rPr>
          <w:spacing w:val="1"/>
        </w:rPr>
        <w:t xml:space="preserve"> </w:t>
      </w:r>
      <w:r>
        <w:t>всплывает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поверхность,</w:t>
      </w:r>
      <w:r>
        <w:rPr>
          <w:spacing w:val="1"/>
        </w:rPr>
        <w:t xml:space="preserve"> </w:t>
      </w:r>
      <w:r>
        <w:t>собирается</w:t>
      </w:r>
      <w:r>
        <w:rPr>
          <w:spacing w:val="-1"/>
        </w:rPr>
        <w:t xml:space="preserve"> </w:t>
      </w:r>
      <w:r>
        <w:t>и утилизируется.</w:t>
      </w:r>
    </w:p>
    <w:p w:rsidR="00671650" w:rsidRDefault="00F6176D">
      <w:pPr>
        <w:pStyle w:val="a3"/>
        <w:spacing w:before="1"/>
        <w:ind w:left="0"/>
        <w:rPr>
          <w:sz w:val="20"/>
        </w:rPr>
      </w:pPr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818267</wp:posOffset>
            </wp:positionH>
            <wp:positionV relativeFrom="paragraph">
              <wp:posOffset>171660</wp:posOffset>
            </wp:positionV>
            <wp:extent cx="5872143" cy="1641919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2143" cy="1641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1650" w:rsidRDefault="00F6176D">
      <w:pPr>
        <w:pStyle w:val="a3"/>
        <w:spacing w:before="233"/>
        <w:ind w:left="456" w:right="633"/>
        <w:jc w:val="center"/>
      </w:pPr>
      <w:r>
        <w:t>Схема</w:t>
      </w:r>
      <w:r>
        <w:rPr>
          <w:spacing w:val="-3"/>
        </w:rPr>
        <w:t xml:space="preserve"> </w:t>
      </w:r>
      <w:r>
        <w:t>нефтеловушки</w:t>
      </w:r>
    </w:p>
    <w:p w:rsidR="00671650" w:rsidRDefault="00F6176D">
      <w:pPr>
        <w:pStyle w:val="a3"/>
        <w:spacing w:before="244" w:line="278" w:lineRule="auto"/>
        <w:ind w:right="572" w:firstLine="280"/>
        <w:jc w:val="both"/>
      </w:pPr>
      <w:r>
        <w:t>Характеристики различных аппаратов механической очистки приведены в таблице</w:t>
      </w:r>
      <w:r>
        <w:rPr>
          <w:spacing w:val="1"/>
        </w:rPr>
        <w:t xml:space="preserve"> </w:t>
      </w:r>
      <w:r>
        <w:t>1.1</w:t>
      </w:r>
    </w:p>
    <w:p w:rsidR="00671650" w:rsidRDefault="00F6176D">
      <w:pPr>
        <w:pStyle w:val="a3"/>
        <w:spacing w:before="196"/>
        <w:ind w:left="459"/>
      </w:pPr>
      <w:r>
        <w:t>Табл.</w:t>
      </w:r>
      <w:r>
        <w:rPr>
          <w:spacing w:val="-4"/>
        </w:rPr>
        <w:t xml:space="preserve"> </w:t>
      </w:r>
      <w:r>
        <w:t>1.1</w:t>
      </w:r>
      <w:r>
        <w:rPr>
          <w:spacing w:val="-2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аппаратов</w:t>
      </w:r>
      <w:r>
        <w:rPr>
          <w:spacing w:val="-5"/>
        </w:rPr>
        <w:t xml:space="preserve"> </w:t>
      </w:r>
      <w:r>
        <w:t>механической</w:t>
      </w:r>
      <w:r>
        <w:rPr>
          <w:spacing w:val="-5"/>
        </w:rPr>
        <w:t xml:space="preserve"> </w:t>
      </w:r>
      <w:r>
        <w:t>очистки</w:t>
      </w:r>
    </w:p>
    <w:p w:rsidR="00671650" w:rsidRDefault="00671650">
      <w:pPr>
        <w:sectPr w:rsidR="00671650">
          <w:pgSz w:w="11910" w:h="16840"/>
          <w:pgMar w:top="10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2381"/>
        <w:gridCol w:w="2436"/>
        <w:gridCol w:w="2440"/>
      </w:tblGrid>
      <w:tr w:rsidR="00671650">
        <w:trPr>
          <w:trHeight w:val="1132"/>
        </w:trPr>
        <w:tc>
          <w:tcPr>
            <w:tcW w:w="2343" w:type="dxa"/>
          </w:tcPr>
          <w:p w:rsidR="00671650" w:rsidRDefault="00F6176D">
            <w:pPr>
              <w:pStyle w:val="TableParagraph"/>
              <w:spacing w:line="317" w:lineRule="exact"/>
              <w:ind w:left="427" w:right="412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Аппарат</w:t>
            </w:r>
          </w:p>
        </w:tc>
        <w:tc>
          <w:tcPr>
            <w:tcW w:w="2381" w:type="dxa"/>
          </w:tcPr>
          <w:p w:rsidR="00671650" w:rsidRDefault="00F6176D">
            <w:pPr>
              <w:pStyle w:val="TableParagraph"/>
              <w:spacing w:line="240" w:lineRule="auto"/>
              <w:ind w:left="338" w:right="326" w:firstLine="1"/>
              <w:jc w:val="center"/>
              <w:rPr>
                <w:sz w:val="28"/>
              </w:rPr>
            </w:pPr>
            <w:r>
              <w:rPr>
                <w:sz w:val="28"/>
              </w:rPr>
              <w:t>Размер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улавливаемых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частиц,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мкм</w:t>
            </w:r>
          </w:p>
        </w:tc>
        <w:tc>
          <w:tcPr>
            <w:tcW w:w="2436" w:type="dxa"/>
          </w:tcPr>
          <w:p w:rsidR="00671650" w:rsidRDefault="00F6176D">
            <w:pPr>
              <w:pStyle w:val="TableParagraph"/>
              <w:spacing w:line="240" w:lineRule="auto"/>
              <w:ind w:left="415" w:right="153" w:hanging="236"/>
              <w:rPr>
                <w:sz w:val="28"/>
              </w:rPr>
            </w:pPr>
            <w:r>
              <w:rPr>
                <w:sz w:val="28"/>
              </w:rPr>
              <w:t>Концентрация 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очистки,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мг/л</w:t>
            </w:r>
          </w:p>
        </w:tc>
        <w:tc>
          <w:tcPr>
            <w:tcW w:w="2440" w:type="dxa"/>
          </w:tcPr>
          <w:p w:rsidR="00671650" w:rsidRDefault="00F6176D">
            <w:pPr>
              <w:pStyle w:val="TableParagraph"/>
              <w:spacing w:line="240" w:lineRule="auto"/>
              <w:ind w:left="36" w:right="16" w:firstLine="336"/>
              <w:rPr>
                <w:sz w:val="28"/>
              </w:rPr>
            </w:pPr>
            <w:r>
              <w:rPr>
                <w:sz w:val="28"/>
              </w:rPr>
              <w:t>Концентрация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очистки,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мг/л</w:t>
            </w:r>
          </w:p>
        </w:tc>
      </w:tr>
      <w:tr w:rsidR="00671650">
        <w:trPr>
          <w:trHeight w:val="436"/>
        </w:trPr>
        <w:tc>
          <w:tcPr>
            <w:tcW w:w="2343" w:type="dxa"/>
          </w:tcPr>
          <w:p w:rsidR="00671650" w:rsidRDefault="00F6176D">
            <w:pPr>
              <w:pStyle w:val="TableParagraph"/>
              <w:spacing w:line="315" w:lineRule="exact"/>
              <w:ind w:left="424" w:right="412"/>
              <w:jc w:val="center"/>
              <w:rPr>
                <w:sz w:val="28"/>
              </w:rPr>
            </w:pPr>
            <w:r>
              <w:rPr>
                <w:sz w:val="28"/>
              </w:rPr>
              <w:t>Решетки</w:t>
            </w:r>
          </w:p>
        </w:tc>
        <w:tc>
          <w:tcPr>
            <w:tcW w:w="2381" w:type="dxa"/>
          </w:tcPr>
          <w:p w:rsidR="00671650" w:rsidRDefault="00F6176D">
            <w:pPr>
              <w:pStyle w:val="TableParagraph"/>
              <w:spacing w:line="315" w:lineRule="exact"/>
              <w:ind w:left="702" w:right="690"/>
              <w:jc w:val="center"/>
              <w:rPr>
                <w:sz w:val="28"/>
              </w:rPr>
            </w:pPr>
            <w:r>
              <w:rPr>
                <w:sz w:val="28"/>
              </w:rPr>
              <w:t>1600</w:t>
            </w:r>
          </w:p>
        </w:tc>
        <w:tc>
          <w:tcPr>
            <w:tcW w:w="2436" w:type="dxa"/>
          </w:tcPr>
          <w:p w:rsidR="00671650" w:rsidRDefault="00F6176D">
            <w:pPr>
              <w:pStyle w:val="TableParagraph"/>
              <w:spacing w:line="315" w:lineRule="exact"/>
              <w:ind w:left="728" w:right="717"/>
              <w:jc w:val="center"/>
              <w:rPr>
                <w:sz w:val="28"/>
              </w:rPr>
            </w:pPr>
            <w:r>
              <w:rPr>
                <w:sz w:val="28"/>
              </w:rPr>
              <w:t>0,5-2</w:t>
            </w:r>
          </w:p>
        </w:tc>
        <w:tc>
          <w:tcPr>
            <w:tcW w:w="2440" w:type="dxa"/>
          </w:tcPr>
          <w:p w:rsidR="00671650" w:rsidRDefault="00F6176D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671650">
        <w:trPr>
          <w:trHeight w:val="433"/>
        </w:trPr>
        <w:tc>
          <w:tcPr>
            <w:tcW w:w="2343" w:type="dxa"/>
          </w:tcPr>
          <w:p w:rsidR="00671650" w:rsidRDefault="00F6176D">
            <w:pPr>
              <w:pStyle w:val="TableParagraph"/>
              <w:spacing w:line="315" w:lineRule="exact"/>
              <w:ind w:left="427" w:right="412"/>
              <w:jc w:val="center"/>
              <w:rPr>
                <w:sz w:val="28"/>
              </w:rPr>
            </w:pPr>
            <w:r>
              <w:rPr>
                <w:sz w:val="28"/>
              </w:rPr>
              <w:t>Песколовки</w:t>
            </w:r>
          </w:p>
        </w:tc>
        <w:tc>
          <w:tcPr>
            <w:tcW w:w="2381" w:type="dxa"/>
          </w:tcPr>
          <w:p w:rsidR="00671650" w:rsidRDefault="00F6176D">
            <w:pPr>
              <w:pStyle w:val="TableParagraph"/>
              <w:spacing w:line="315" w:lineRule="exact"/>
              <w:ind w:left="702" w:right="690"/>
              <w:jc w:val="center"/>
              <w:rPr>
                <w:sz w:val="28"/>
              </w:rPr>
            </w:pPr>
            <w:r>
              <w:rPr>
                <w:sz w:val="28"/>
              </w:rPr>
              <w:t>200-250</w:t>
            </w:r>
          </w:p>
        </w:tc>
        <w:tc>
          <w:tcPr>
            <w:tcW w:w="2436" w:type="dxa"/>
          </w:tcPr>
          <w:p w:rsidR="00671650" w:rsidRDefault="00F6176D">
            <w:pPr>
              <w:pStyle w:val="TableParagraph"/>
              <w:spacing w:line="315" w:lineRule="exact"/>
              <w:ind w:left="728" w:right="718"/>
              <w:jc w:val="center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2440" w:type="dxa"/>
          </w:tcPr>
          <w:p w:rsidR="00671650" w:rsidRDefault="00F6176D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671650">
        <w:trPr>
          <w:trHeight w:val="436"/>
        </w:trPr>
        <w:tc>
          <w:tcPr>
            <w:tcW w:w="2343" w:type="dxa"/>
          </w:tcPr>
          <w:p w:rsidR="00671650" w:rsidRDefault="00F6176D">
            <w:pPr>
              <w:pStyle w:val="TableParagraph"/>
              <w:spacing w:line="315" w:lineRule="exact"/>
              <w:ind w:left="429" w:right="412"/>
              <w:jc w:val="center"/>
              <w:rPr>
                <w:sz w:val="28"/>
              </w:rPr>
            </w:pPr>
            <w:r>
              <w:rPr>
                <w:sz w:val="28"/>
              </w:rPr>
              <w:t>Отстойники</w:t>
            </w:r>
          </w:p>
        </w:tc>
        <w:tc>
          <w:tcPr>
            <w:tcW w:w="2381" w:type="dxa"/>
          </w:tcPr>
          <w:p w:rsidR="00671650" w:rsidRDefault="00F6176D">
            <w:pPr>
              <w:pStyle w:val="TableParagraph"/>
              <w:spacing w:line="315" w:lineRule="exact"/>
              <w:ind w:left="699" w:right="690"/>
              <w:jc w:val="center"/>
              <w:rPr>
                <w:sz w:val="28"/>
              </w:rPr>
            </w:pPr>
            <w:r>
              <w:rPr>
                <w:sz w:val="28"/>
              </w:rPr>
              <w:t>50-30</w:t>
            </w:r>
          </w:p>
        </w:tc>
        <w:tc>
          <w:tcPr>
            <w:tcW w:w="2436" w:type="dxa"/>
          </w:tcPr>
          <w:p w:rsidR="00671650" w:rsidRDefault="00F6176D">
            <w:pPr>
              <w:pStyle w:val="TableParagraph"/>
              <w:spacing w:line="315" w:lineRule="exact"/>
              <w:ind w:left="728" w:right="718"/>
              <w:jc w:val="center"/>
              <w:rPr>
                <w:sz w:val="28"/>
              </w:rPr>
            </w:pPr>
            <w:r>
              <w:rPr>
                <w:sz w:val="28"/>
              </w:rPr>
              <w:t>500-300</w:t>
            </w:r>
          </w:p>
        </w:tc>
        <w:tc>
          <w:tcPr>
            <w:tcW w:w="2440" w:type="dxa"/>
          </w:tcPr>
          <w:p w:rsidR="00671650" w:rsidRDefault="00F6176D">
            <w:pPr>
              <w:pStyle w:val="TableParagraph"/>
              <w:spacing w:line="315" w:lineRule="exact"/>
              <w:ind w:left="731" w:right="719"/>
              <w:jc w:val="center"/>
              <w:rPr>
                <w:sz w:val="28"/>
              </w:rPr>
            </w:pPr>
            <w:r>
              <w:rPr>
                <w:sz w:val="28"/>
              </w:rPr>
              <w:t>150-100</w:t>
            </w:r>
          </w:p>
        </w:tc>
      </w:tr>
      <w:tr w:rsidR="00671650">
        <w:trPr>
          <w:trHeight w:val="436"/>
        </w:trPr>
        <w:tc>
          <w:tcPr>
            <w:tcW w:w="2343" w:type="dxa"/>
          </w:tcPr>
          <w:p w:rsidR="00671650" w:rsidRDefault="00F6176D">
            <w:pPr>
              <w:pStyle w:val="TableParagraph"/>
              <w:spacing w:line="315" w:lineRule="exact"/>
              <w:ind w:left="426" w:right="412"/>
              <w:jc w:val="center"/>
              <w:rPr>
                <w:sz w:val="28"/>
              </w:rPr>
            </w:pPr>
            <w:r>
              <w:rPr>
                <w:sz w:val="28"/>
              </w:rPr>
              <w:t>Фильтры</w:t>
            </w:r>
          </w:p>
        </w:tc>
        <w:tc>
          <w:tcPr>
            <w:tcW w:w="2381" w:type="dxa"/>
          </w:tcPr>
          <w:p w:rsidR="00671650" w:rsidRDefault="00F6176D">
            <w:pPr>
              <w:pStyle w:val="TableParagraph"/>
              <w:spacing w:line="315" w:lineRule="exact"/>
              <w:ind w:left="702" w:right="690"/>
              <w:jc w:val="center"/>
              <w:rPr>
                <w:sz w:val="28"/>
              </w:rPr>
            </w:pPr>
            <w:r>
              <w:rPr>
                <w:sz w:val="28"/>
              </w:rPr>
              <w:t>1-0,1</w:t>
            </w:r>
          </w:p>
        </w:tc>
        <w:tc>
          <w:tcPr>
            <w:tcW w:w="2436" w:type="dxa"/>
          </w:tcPr>
          <w:p w:rsidR="00671650" w:rsidRDefault="00F6176D">
            <w:pPr>
              <w:pStyle w:val="TableParagraph"/>
              <w:spacing w:line="315" w:lineRule="exact"/>
              <w:ind w:left="728" w:right="716"/>
              <w:jc w:val="center"/>
              <w:rPr>
                <w:sz w:val="28"/>
              </w:rPr>
            </w:pPr>
            <w:r>
              <w:rPr>
                <w:sz w:val="28"/>
              </w:rPr>
              <w:t>350-10</w:t>
            </w:r>
          </w:p>
        </w:tc>
        <w:tc>
          <w:tcPr>
            <w:tcW w:w="2440" w:type="dxa"/>
          </w:tcPr>
          <w:p w:rsidR="00671650" w:rsidRDefault="00F6176D">
            <w:pPr>
              <w:pStyle w:val="TableParagraph"/>
              <w:spacing w:line="315" w:lineRule="exact"/>
              <w:ind w:left="731" w:right="718"/>
              <w:jc w:val="center"/>
              <w:rPr>
                <w:sz w:val="28"/>
              </w:rPr>
            </w:pPr>
            <w:r>
              <w:rPr>
                <w:sz w:val="28"/>
              </w:rPr>
              <w:t>3,5-3</w:t>
            </w:r>
          </w:p>
        </w:tc>
      </w:tr>
    </w:tbl>
    <w:p w:rsidR="00671650" w:rsidRDefault="00671650">
      <w:pPr>
        <w:pStyle w:val="a3"/>
        <w:ind w:left="0"/>
        <w:rPr>
          <w:sz w:val="20"/>
        </w:rPr>
      </w:pPr>
    </w:p>
    <w:p w:rsidR="00671650" w:rsidRDefault="00671650">
      <w:pPr>
        <w:pStyle w:val="a3"/>
        <w:spacing w:before="7"/>
        <w:ind w:left="0"/>
        <w:rPr>
          <w:sz w:val="21"/>
        </w:rPr>
      </w:pPr>
    </w:p>
    <w:p w:rsidR="00671650" w:rsidRDefault="00F6176D">
      <w:pPr>
        <w:spacing w:before="89"/>
        <w:ind w:left="456" w:right="635"/>
        <w:jc w:val="center"/>
        <w:rPr>
          <w:b/>
          <w:i/>
          <w:sz w:val="28"/>
        </w:rPr>
      </w:pPr>
      <w:r>
        <w:rPr>
          <w:b/>
          <w:i/>
          <w:sz w:val="28"/>
        </w:rPr>
        <w:t>Методика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расчета.</w:t>
      </w:r>
    </w:p>
    <w:p w:rsidR="00671650" w:rsidRDefault="00F6176D">
      <w:pPr>
        <w:pStyle w:val="1"/>
        <w:spacing w:before="248"/>
      </w:pPr>
      <w:r>
        <w:t>1</w:t>
      </w:r>
      <w:r>
        <w:rPr>
          <w:spacing w:val="-4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горизонтальной</w:t>
      </w:r>
      <w:r>
        <w:rPr>
          <w:spacing w:val="-4"/>
        </w:rPr>
        <w:t xml:space="preserve"> </w:t>
      </w:r>
      <w:r>
        <w:t>песколовки</w:t>
      </w:r>
    </w:p>
    <w:p w:rsidR="00671650" w:rsidRDefault="00F6176D">
      <w:pPr>
        <w:pStyle w:val="a3"/>
        <w:spacing w:before="249"/>
        <w:ind w:left="749"/>
      </w:pPr>
      <w:r>
        <w:t>Исходные</w:t>
      </w:r>
      <w:r>
        <w:rPr>
          <w:spacing w:val="-5"/>
        </w:rPr>
        <w:t xml:space="preserve"> </w:t>
      </w:r>
      <w:r>
        <w:t>данные</w:t>
      </w:r>
    </w:p>
    <w:p w:rsidR="00671650" w:rsidRDefault="00671650">
      <w:pPr>
        <w:pStyle w:val="a3"/>
        <w:spacing w:before="5"/>
        <w:ind w:left="0"/>
        <w:rPr>
          <w:sz w:val="21"/>
        </w:rPr>
      </w:pPr>
    </w:p>
    <w:tbl>
      <w:tblPr>
        <w:tblStyle w:val="TableNormal"/>
        <w:tblW w:w="0" w:type="auto"/>
        <w:tblInd w:w="1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1592"/>
        <w:gridCol w:w="1594"/>
        <w:gridCol w:w="1591"/>
        <w:gridCol w:w="1592"/>
        <w:gridCol w:w="1594"/>
      </w:tblGrid>
      <w:tr w:rsidR="00671650">
        <w:trPr>
          <w:trHeight w:val="688"/>
        </w:trPr>
        <w:tc>
          <w:tcPr>
            <w:tcW w:w="1591" w:type="dxa"/>
          </w:tcPr>
          <w:p w:rsidR="00671650" w:rsidRDefault="00F6176D">
            <w:pPr>
              <w:pStyle w:val="TableParagraph"/>
              <w:ind w:left="126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</w:p>
        </w:tc>
        <w:tc>
          <w:tcPr>
            <w:tcW w:w="1592" w:type="dxa"/>
          </w:tcPr>
          <w:p w:rsidR="00671650" w:rsidRDefault="00F6176D">
            <w:pPr>
              <w:pStyle w:val="TableParagraph"/>
              <w:spacing w:line="409" w:lineRule="exact"/>
              <w:ind w:left="337" w:right="327"/>
              <w:jc w:val="center"/>
              <w:rPr>
                <w:sz w:val="28"/>
              </w:rPr>
            </w:pPr>
            <w:r>
              <w:rPr>
                <w:sz w:val="28"/>
              </w:rPr>
              <w:t>Q,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position w:val="9"/>
                <w:sz w:val="28"/>
              </w:rPr>
              <w:t>3</w:t>
            </w:r>
            <w:r>
              <w:rPr>
                <w:sz w:val="28"/>
              </w:rPr>
              <w:t>/ч</w:t>
            </w:r>
          </w:p>
        </w:tc>
        <w:tc>
          <w:tcPr>
            <w:tcW w:w="1594" w:type="dxa"/>
          </w:tcPr>
          <w:p w:rsidR="00671650" w:rsidRDefault="00F6176D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1591" w:type="dxa"/>
          </w:tcPr>
          <w:p w:rsidR="00671650" w:rsidRDefault="00F6176D">
            <w:pPr>
              <w:pStyle w:val="TableParagraph"/>
              <w:ind w:left="501" w:right="487"/>
              <w:jc w:val="center"/>
              <w:rPr>
                <w:sz w:val="28"/>
              </w:rPr>
            </w:pPr>
            <w:r>
              <w:rPr>
                <w:sz w:val="28"/>
              </w:rPr>
              <w:t>h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, м</w:t>
            </w:r>
          </w:p>
        </w:tc>
        <w:tc>
          <w:tcPr>
            <w:tcW w:w="1592" w:type="dxa"/>
          </w:tcPr>
          <w:p w:rsidR="00671650" w:rsidRDefault="00F6176D">
            <w:pPr>
              <w:pStyle w:val="TableParagraph"/>
              <w:spacing w:line="340" w:lineRule="exact"/>
              <w:ind w:left="337" w:right="325"/>
              <w:jc w:val="center"/>
              <w:rPr>
                <w:sz w:val="28"/>
              </w:rPr>
            </w:pPr>
            <w:r>
              <w:rPr>
                <w:position w:val="2"/>
                <w:sz w:val="28"/>
              </w:rPr>
              <w:t>d</w:t>
            </w:r>
            <w:r>
              <w:rPr>
                <w:sz w:val="28"/>
              </w:rPr>
              <w:t>ч</w:t>
            </w:r>
            <w:r>
              <w:rPr>
                <w:position w:val="2"/>
                <w:sz w:val="28"/>
              </w:rPr>
              <w:t>,</w:t>
            </w:r>
            <w:r>
              <w:rPr>
                <w:spacing w:val="-1"/>
                <w:position w:val="2"/>
                <w:sz w:val="28"/>
              </w:rPr>
              <w:t xml:space="preserve"> </w:t>
            </w:r>
            <w:r>
              <w:rPr>
                <w:position w:val="2"/>
                <w:sz w:val="28"/>
              </w:rPr>
              <w:t>мм</w:t>
            </w:r>
          </w:p>
        </w:tc>
        <w:tc>
          <w:tcPr>
            <w:tcW w:w="1594" w:type="dxa"/>
          </w:tcPr>
          <w:p w:rsidR="00671650" w:rsidRDefault="00F6176D">
            <w:pPr>
              <w:pStyle w:val="TableParagraph"/>
              <w:ind w:left="314" w:right="303"/>
              <w:jc w:val="center"/>
              <w:rPr>
                <w:sz w:val="28"/>
              </w:rPr>
            </w:pPr>
            <w:r>
              <w:rPr>
                <w:sz w:val="28"/>
              </w:rPr>
              <w:t>u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мм/c</w:t>
            </w:r>
          </w:p>
        </w:tc>
      </w:tr>
      <w:tr w:rsidR="00671650">
        <w:trPr>
          <w:trHeight w:val="402"/>
        </w:trPr>
        <w:tc>
          <w:tcPr>
            <w:tcW w:w="1591" w:type="dxa"/>
          </w:tcPr>
          <w:p w:rsidR="00671650" w:rsidRDefault="00F6176D">
            <w:pPr>
              <w:pStyle w:val="TableParagraph"/>
              <w:ind w:left="79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1592" w:type="dxa"/>
          </w:tcPr>
          <w:p w:rsidR="00671650" w:rsidRDefault="00F6176D">
            <w:pPr>
              <w:pStyle w:val="TableParagraph"/>
              <w:ind w:left="337" w:right="326"/>
              <w:jc w:val="center"/>
              <w:rPr>
                <w:sz w:val="28"/>
              </w:rPr>
            </w:pPr>
            <w:r>
              <w:rPr>
                <w:sz w:val="28"/>
              </w:rPr>
              <w:t>900</w:t>
            </w:r>
          </w:p>
        </w:tc>
        <w:tc>
          <w:tcPr>
            <w:tcW w:w="1594" w:type="dxa"/>
          </w:tcPr>
          <w:p w:rsidR="00671650" w:rsidRDefault="00F6176D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591" w:type="dxa"/>
          </w:tcPr>
          <w:p w:rsidR="00671650" w:rsidRDefault="00F6176D">
            <w:pPr>
              <w:pStyle w:val="TableParagraph"/>
              <w:ind w:left="500" w:right="487"/>
              <w:jc w:val="center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0,5</w:t>
            </w:r>
          </w:p>
        </w:tc>
        <w:tc>
          <w:tcPr>
            <w:tcW w:w="1592" w:type="dxa"/>
          </w:tcPr>
          <w:p w:rsidR="00671650" w:rsidRDefault="00F6176D">
            <w:pPr>
              <w:pStyle w:val="TableParagraph"/>
              <w:ind w:left="337" w:right="325"/>
              <w:jc w:val="center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1594" w:type="dxa"/>
          </w:tcPr>
          <w:p w:rsidR="00671650" w:rsidRDefault="00F6176D">
            <w:pPr>
              <w:pStyle w:val="TableParagraph"/>
              <w:ind w:left="313" w:right="303"/>
              <w:jc w:val="center"/>
              <w:rPr>
                <w:sz w:val="28"/>
              </w:rPr>
            </w:pPr>
            <w:r>
              <w:rPr>
                <w:sz w:val="28"/>
              </w:rPr>
              <w:t>29,4</w:t>
            </w:r>
          </w:p>
        </w:tc>
      </w:tr>
    </w:tbl>
    <w:p w:rsidR="00671650" w:rsidRDefault="00671650">
      <w:pPr>
        <w:jc w:val="center"/>
        <w:rPr>
          <w:sz w:val="28"/>
        </w:rPr>
        <w:sectPr w:rsidR="00671650">
          <w:pgSz w:w="11910" w:h="16840"/>
          <w:pgMar w:top="1120" w:right="280" w:bottom="280" w:left="460" w:header="720" w:footer="720" w:gutter="0"/>
          <w:cols w:space="720"/>
        </w:sectPr>
      </w:pPr>
    </w:p>
    <w:p w:rsidR="00671650" w:rsidRDefault="00F6176D">
      <w:pPr>
        <w:pStyle w:val="a4"/>
        <w:numPr>
          <w:ilvl w:val="0"/>
          <w:numId w:val="6"/>
        </w:numPr>
        <w:tabs>
          <w:tab w:val="left" w:pos="750"/>
        </w:tabs>
        <w:spacing w:before="89"/>
        <w:ind w:hanging="361"/>
        <w:jc w:val="left"/>
        <w:rPr>
          <w:sz w:val="28"/>
        </w:rPr>
      </w:pPr>
      <w:r>
        <w:rPr>
          <w:sz w:val="28"/>
        </w:rPr>
        <w:lastRenderedPageBreak/>
        <w:t>Площадь</w:t>
      </w:r>
      <w:r>
        <w:rPr>
          <w:spacing w:val="-1"/>
          <w:sz w:val="28"/>
        </w:rPr>
        <w:t xml:space="preserve"> </w:t>
      </w:r>
      <w:r>
        <w:rPr>
          <w:sz w:val="28"/>
        </w:rPr>
        <w:t>сечения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песколовки:</w:t>
      </w:r>
      <w:r>
        <w:rPr>
          <w:spacing w:val="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𝐹</w:t>
      </w:r>
      <w:r>
        <w:rPr>
          <w:rFonts w:ascii="Cambria Math" w:eastAsia="Cambria Math" w:hAnsi="Cambria Math"/>
          <w:spacing w:val="26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5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𝑄</w:t>
      </w:r>
      <w:r>
        <w:rPr>
          <w:rFonts w:ascii="Cambria Math" w:eastAsia="Cambria Math" w:hAnsi="Cambria Math"/>
          <w:sz w:val="28"/>
        </w:rPr>
        <w:t>/</w:t>
      </w:r>
      <w:r>
        <w:rPr>
          <w:rFonts w:ascii="Symbol" w:eastAsia="Symbol" w:hAnsi="Symbol"/>
          <w:sz w:val="29"/>
        </w:rPr>
        <w:t></w:t>
      </w:r>
      <w:r>
        <w:rPr>
          <w:rFonts w:ascii="Cambria Math" w:eastAsia="Cambria Math" w:hAnsi="Cambria Math"/>
          <w:sz w:val="28"/>
        </w:rPr>
        <w:t>𝑛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(1)</w:t>
      </w:r>
    </w:p>
    <w:p w:rsidR="00671650" w:rsidRDefault="00F6176D">
      <w:pPr>
        <w:pStyle w:val="a3"/>
        <w:spacing w:before="49" w:line="276" w:lineRule="auto"/>
        <w:ind w:left="749" w:right="736"/>
      </w:pPr>
      <w:r>
        <w:t>где</w:t>
      </w:r>
      <w:r>
        <w:rPr>
          <w:spacing w:val="10"/>
        </w:rPr>
        <w:t xml:space="preserve"> </w:t>
      </w:r>
      <w:r>
        <w:t>Q</w:t>
      </w:r>
      <w:r>
        <w:rPr>
          <w:spacing w:val="7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t>расход</w:t>
      </w:r>
      <w:r>
        <w:rPr>
          <w:spacing w:val="10"/>
        </w:rPr>
        <w:t xml:space="preserve"> </w:t>
      </w:r>
      <w:r>
        <w:t>сточных</w:t>
      </w:r>
      <w:r>
        <w:rPr>
          <w:spacing w:val="10"/>
        </w:rPr>
        <w:t xml:space="preserve"> </w:t>
      </w:r>
      <w:r>
        <w:t>вод,</w:t>
      </w:r>
      <w:r>
        <w:rPr>
          <w:spacing w:val="6"/>
        </w:rPr>
        <w:t xml:space="preserve"> </w:t>
      </w:r>
      <w:r>
        <w:t>м3</w:t>
      </w:r>
      <w:r>
        <w:rPr>
          <w:spacing w:val="8"/>
        </w:rPr>
        <w:t xml:space="preserve"> </w:t>
      </w:r>
      <w:r>
        <w:t>/с;</w:t>
      </w:r>
      <w:r>
        <w:rPr>
          <w:spacing w:val="13"/>
        </w:rPr>
        <w:t xml:space="preserve"> </w:t>
      </w:r>
      <w:r>
        <w:rPr>
          <w:rFonts w:ascii="Symbol" w:hAnsi="Symbol"/>
        </w:rPr>
        <w:t></w:t>
      </w:r>
      <w:r>
        <w:t>—</w:t>
      </w:r>
      <w:r>
        <w:rPr>
          <w:spacing w:val="10"/>
        </w:rPr>
        <w:t xml:space="preserve"> </w:t>
      </w:r>
      <w:r>
        <w:t>средняя</w:t>
      </w:r>
      <w:r>
        <w:rPr>
          <w:spacing w:val="10"/>
        </w:rPr>
        <w:t xml:space="preserve"> </w:t>
      </w:r>
      <w:r>
        <w:t>скорость</w:t>
      </w:r>
      <w:r>
        <w:rPr>
          <w:spacing w:val="6"/>
        </w:rPr>
        <w:t xml:space="preserve"> </w:t>
      </w:r>
      <w:r>
        <w:t>движения</w:t>
      </w:r>
      <w:r>
        <w:rPr>
          <w:spacing w:val="10"/>
        </w:rPr>
        <w:t xml:space="preserve"> </w:t>
      </w:r>
      <w:r>
        <w:t>воды,</w:t>
      </w:r>
      <w:r>
        <w:rPr>
          <w:spacing w:val="-67"/>
        </w:rPr>
        <w:t xml:space="preserve"> </w:t>
      </w:r>
      <w:r>
        <w:t>принимаем</w:t>
      </w:r>
      <w:r>
        <w:rPr>
          <w:spacing w:val="-1"/>
        </w:rPr>
        <w:t xml:space="preserve"> </w:t>
      </w:r>
      <w:r>
        <w:t>0,2м/с;</w:t>
      </w:r>
      <w:r>
        <w:rPr>
          <w:spacing w:val="-2"/>
        </w:rPr>
        <w:t xml:space="preserve"> </w:t>
      </w:r>
      <w:r>
        <w:t>n — количество</w:t>
      </w:r>
      <w:r>
        <w:rPr>
          <w:spacing w:val="1"/>
        </w:rPr>
        <w:t xml:space="preserve"> </w:t>
      </w:r>
      <w:r>
        <w:t>отделений.</w:t>
      </w:r>
    </w:p>
    <w:p w:rsidR="00671650" w:rsidRDefault="00F6176D">
      <w:pPr>
        <w:pStyle w:val="a4"/>
        <w:numPr>
          <w:ilvl w:val="0"/>
          <w:numId w:val="6"/>
        </w:numPr>
        <w:tabs>
          <w:tab w:val="left" w:pos="889"/>
          <w:tab w:val="left" w:pos="890"/>
        </w:tabs>
        <w:spacing w:line="321" w:lineRule="exact"/>
        <w:ind w:left="889" w:hanging="501"/>
        <w:jc w:val="left"/>
        <w:rPr>
          <w:sz w:val="28"/>
        </w:rPr>
      </w:pPr>
      <w:r>
        <w:rPr>
          <w:sz w:val="28"/>
        </w:rPr>
        <w:t>Длину</w:t>
      </w:r>
      <w:r>
        <w:rPr>
          <w:spacing w:val="-7"/>
          <w:sz w:val="28"/>
        </w:rPr>
        <w:t xml:space="preserve"> </w:t>
      </w:r>
      <w:r>
        <w:rPr>
          <w:sz w:val="28"/>
        </w:rPr>
        <w:t>песколовки</w:t>
      </w:r>
      <w:r>
        <w:rPr>
          <w:spacing w:val="-2"/>
          <w:sz w:val="28"/>
        </w:rPr>
        <w:t xml:space="preserve"> </w:t>
      </w:r>
      <w:r>
        <w:rPr>
          <w:sz w:val="28"/>
        </w:rPr>
        <w:t>(рис.</w:t>
      </w:r>
      <w:r>
        <w:rPr>
          <w:spacing w:val="-3"/>
          <w:sz w:val="28"/>
        </w:rPr>
        <w:t xml:space="preserve"> </w:t>
      </w:r>
      <w:r>
        <w:rPr>
          <w:sz w:val="28"/>
        </w:rPr>
        <w:t>6.1)</w:t>
      </w:r>
      <w:r>
        <w:rPr>
          <w:spacing w:val="-2"/>
          <w:sz w:val="28"/>
        </w:rPr>
        <w:t xml:space="preserve"> </w:t>
      </w:r>
      <w:r>
        <w:rPr>
          <w:sz w:val="28"/>
        </w:rPr>
        <w:t>вычисляют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формуле:</w:t>
      </w:r>
    </w:p>
    <w:p w:rsidR="00671650" w:rsidRDefault="00F6176D">
      <w:pPr>
        <w:pStyle w:val="a3"/>
        <w:spacing w:before="28" w:line="367" w:lineRule="exact"/>
        <w:ind w:left="749"/>
      </w:pPr>
      <w:r>
        <w:rPr>
          <w:rFonts w:ascii="Cambria Math" w:eastAsia="Cambria Math" w:hAnsi="Cambria Math"/>
        </w:rPr>
        <w:t>𝐿</w:t>
      </w:r>
      <w:r>
        <w:rPr>
          <w:rFonts w:ascii="Cambria Math" w:eastAsia="Cambria Math" w:hAnsi="Cambria Math"/>
          <w:spacing w:val="2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23"/>
        </w:rPr>
        <w:t xml:space="preserve"> </w:t>
      </w:r>
      <w:r>
        <w:rPr>
          <w:rFonts w:ascii="Cambria Math" w:eastAsia="Cambria Math" w:hAnsi="Cambria Math"/>
        </w:rPr>
        <w:t>𝑘</w:t>
      </w:r>
      <w:r>
        <w:rPr>
          <w:rFonts w:ascii="Cambria Math" w:eastAsia="Cambria Math" w:hAnsi="Cambria Math"/>
          <w:spacing w:val="-2"/>
        </w:rPr>
        <w:t xml:space="preserve"> </w:t>
      </w:r>
      <w:r>
        <w:rPr>
          <w:rFonts w:ascii="Cambria Math" w:eastAsia="Cambria Math" w:hAnsi="Cambria Math"/>
          <w:position w:val="17"/>
          <w:sz w:val="20"/>
          <w:u w:val="single"/>
        </w:rPr>
        <w:t>ℎ</w:t>
      </w:r>
      <w:r>
        <w:rPr>
          <w:rFonts w:ascii="Cambria Math" w:eastAsia="Cambria Math" w:hAnsi="Cambria Math"/>
          <w:position w:val="12"/>
          <w:sz w:val="16"/>
          <w:u w:val="single"/>
        </w:rPr>
        <w:t>1</w:t>
      </w:r>
      <w:r>
        <w:rPr>
          <w:rFonts w:ascii="Cambria Math" w:eastAsia="Cambria Math" w:hAnsi="Cambria Math"/>
          <w:spacing w:val="28"/>
          <w:position w:val="12"/>
          <w:sz w:val="16"/>
        </w:rPr>
        <w:t xml:space="preserve"> </w:t>
      </w:r>
      <w:r>
        <w:rPr>
          <w:rFonts w:ascii="Cambria Math" w:eastAsia="Cambria Math" w:hAnsi="Cambria Math"/>
        </w:rPr>
        <w:t>𝖯</w:t>
      </w:r>
      <w:r>
        <w:t>,</w:t>
      </w:r>
      <w:r>
        <w:rPr>
          <w:spacing w:val="5"/>
        </w:rPr>
        <w:t xml:space="preserve"> </w:t>
      </w:r>
      <w:r>
        <w:t>(2)</w:t>
      </w:r>
    </w:p>
    <w:p w:rsidR="00671650" w:rsidRDefault="00F6176D">
      <w:pPr>
        <w:spacing w:line="210" w:lineRule="exact"/>
        <w:ind w:left="1479"/>
        <w:rPr>
          <w:rFonts w:ascii="Cambria Math" w:eastAsia="Cambria Math"/>
          <w:sz w:val="16"/>
        </w:rPr>
      </w:pPr>
      <w:r>
        <w:rPr>
          <w:rFonts w:ascii="Cambria Math" w:eastAsia="Cambria Math"/>
          <w:w w:val="110"/>
          <w:sz w:val="20"/>
        </w:rPr>
        <w:t>𝑢</w:t>
      </w:r>
      <w:r>
        <w:rPr>
          <w:rFonts w:ascii="Cambria Math" w:eastAsia="Cambria Math"/>
          <w:w w:val="110"/>
          <w:position w:val="-3"/>
          <w:sz w:val="16"/>
        </w:rPr>
        <w:t>0</w:t>
      </w:r>
    </w:p>
    <w:p w:rsidR="00671650" w:rsidRDefault="00F6176D">
      <w:pPr>
        <w:pStyle w:val="a3"/>
        <w:spacing w:before="16" w:line="276" w:lineRule="auto"/>
        <w:ind w:left="749" w:right="567"/>
        <w:jc w:val="both"/>
      </w:pPr>
      <w:r>
        <w:t>где h1 — глубина проточной части, м; u0 — гидравлическая крупность песка</w:t>
      </w:r>
      <w:r>
        <w:rPr>
          <w:spacing w:val="1"/>
        </w:rPr>
        <w:t xml:space="preserve"> </w:t>
      </w:r>
      <w:r>
        <w:t>расчетного диаметра, м/с (табл. 6.1); k — коэффициент, учитывающий влияние</w:t>
      </w:r>
      <w:r>
        <w:rPr>
          <w:spacing w:val="1"/>
        </w:rPr>
        <w:t xml:space="preserve"> </w:t>
      </w:r>
      <w:r>
        <w:t>турбулентности</w:t>
      </w:r>
      <w:r>
        <w:rPr>
          <w:spacing w:val="-4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факторов</w:t>
      </w:r>
      <w:r>
        <w:rPr>
          <w:spacing w:val="-5"/>
        </w:rPr>
        <w:t xml:space="preserve"> </w:t>
      </w:r>
      <w:r>
        <w:t>на работу</w:t>
      </w:r>
      <w:r>
        <w:rPr>
          <w:spacing w:val="-4"/>
        </w:rPr>
        <w:t xml:space="preserve"> </w:t>
      </w:r>
      <w:r>
        <w:t>песколовок:</w:t>
      </w:r>
    </w:p>
    <w:p w:rsidR="00671650" w:rsidRDefault="00F6176D">
      <w:pPr>
        <w:tabs>
          <w:tab w:val="left" w:pos="1858"/>
          <w:tab w:val="left" w:pos="2672"/>
        </w:tabs>
        <w:spacing w:line="351" w:lineRule="exact"/>
        <w:ind w:left="749"/>
        <w:jc w:val="both"/>
        <w:rPr>
          <w:sz w:val="28"/>
        </w:rPr>
      </w:pPr>
      <w:r>
        <w:pict>
          <v:rect id="_x0000_s1036" style="position:absolute;left:0;text-align:left;margin-left:94.35pt;margin-top:13.45pt;width:62.15pt;height:.6pt;z-index:-16291328;mso-position-horizontal-relative:page" fillcolor="black" stroked="f">
            <w10:wrap anchorx="page"/>
          </v:rect>
        </w:pict>
      </w:r>
      <w:r>
        <w:rPr>
          <w:rFonts w:ascii="Cambria Math" w:eastAsia="Cambria Math"/>
          <w:w w:val="105"/>
          <w:sz w:val="28"/>
        </w:rPr>
        <w:t>𝑘</w:t>
      </w:r>
      <w:r>
        <w:rPr>
          <w:rFonts w:ascii="Cambria Math" w:eastAsia="Cambria Math"/>
          <w:spacing w:val="18"/>
          <w:w w:val="105"/>
          <w:sz w:val="28"/>
        </w:rPr>
        <w:t xml:space="preserve"> </w:t>
      </w:r>
      <w:r>
        <w:rPr>
          <w:rFonts w:ascii="Cambria Math" w:eastAsia="Cambria Math"/>
          <w:w w:val="105"/>
          <w:sz w:val="28"/>
        </w:rPr>
        <w:t>=</w:t>
      </w:r>
      <w:r>
        <w:rPr>
          <w:w w:val="105"/>
          <w:position w:val="17"/>
          <w:sz w:val="28"/>
          <w:u w:val="single"/>
        </w:rPr>
        <w:tab/>
      </w:r>
      <w:r>
        <w:rPr>
          <w:rFonts w:ascii="Cambria Math" w:eastAsia="Cambria Math"/>
          <w:w w:val="105"/>
          <w:position w:val="17"/>
          <w:sz w:val="20"/>
          <w:u w:val="single"/>
        </w:rPr>
        <w:t>𝑢</w:t>
      </w:r>
      <w:r>
        <w:rPr>
          <w:rFonts w:ascii="Cambria Math" w:eastAsia="Cambria Math"/>
          <w:w w:val="105"/>
          <w:position w:val="12"/>
          <w:sz w:val="16"/>
          <w:u w:val="single"/>
        </w:rPr>
        <w:t>0</w:t>
      </w:r>
      <w:r>
        <w:rPr>
          <w:rFonts w:ascii="Cambria Math" w:eastAsia="Cambria Math"/>
          <w:w w:val="105"/>
          <w:position w:val="12"/>
          <w:sz w:val="16"/>
          <w:u w:val="single"/>
        </w:rPr>
        <w:tab/>
      </w:r>
      <w:r>
        <w:rPr>
          <w:w w:val="105"/>
          <w:sz w:val="28"/>
        </w:rPr>
        <w:t>,</w:t>
      </w:r>
    </w:p>
    <w:p w:rsidR="00671650" w:rsidRDefault="00F6176D">
      <w:pPr>
        <w:spacing w:line="253" w:lineRule="exact"/>
        <w:ind w:left="1278"/>
        <w:rPr>
          <w:rFonts w:ascii="Cambria Math" w:eastAsia="Cambria Math" w:hAnsi="Cambria Math"/>
          <w:sz w:val="16"/>
        </w:rPr>
      </w:pPr>
      <w:r>
        <w:pict>
          <v:shape id="_x0000_s1035" type="#_x0000_t202" style="position:absolute;left:0;text-align:left;margin-left:100.95pt;margin-top:6.8pt;width:4.8pt;height:8.05pt;z-index:-16290816;mso-position-horizontal-relative:page" filled="f" stroked="f">
            <v:textbox inset="0,0,0,0">
              <w:txbxContent>
                <w:p w:rsidR="00671650" w:rsidRDefault="00F6176D">
                  <w:pPr>
                    <w:spacing w:line="161" w:lineRule="exact"/>
                    <w:rPr>
                      <w:rFonts w:ascii="Cambria Math"/>
                      <w:sz w:val="16"/>
                    </w:rPr>
                  </w:pPr>
                  <w:r>
                    <w:rPr>
                      <w:rFonts w:ascii="Cambria Math"/>
                      <w:w w:val="107"/>
                      <w:sz w:val="16"/>
                    </w:rPr>
                    <w:t>0</w:t>
                  </w:r>
                </w:p>
              </w:txbxContent>
            </v:textbox>
            <w10:wrap anchorx="page"/>
          </v:shape>
        </w:pict>
      </w:r>
      <w:r>
        <w:rPr>
          <w:rFonts w:ascii="Cambria Math" w:eastAsia="Cambria Math" w:hAnsi="Cambria Math"/>
          <w:w w:val="105"/>
          <w:sz w:val="20"/>
        </w:rPr>
        <w:t>√</w:t>
      </w:r>
      <w:r>
        <w:rPr>
          <w:rFonts w:ascii="Cambria Math" w:eastAsia="Cambria Math" w:hAnsi="Cambria Math"/>
          <w:w w:val="105"/>
          <w:sz w:val="20"/>
        </w:rPr>
        <w:t>𝑢</w:t>
      </w:r>
      <w:r>
        <w:rPr>
          <w:rFonts w:ascii="Cambria Math" w:eastAsia="Cambria Math" w:hAnsi="Cambria Math"/>
          <w:w w:val="105"/>
          <w:position w:val="7"/>
          <w:sz w:val="16"/>
        </w:rPr>
        <w:t>2</w:t>
      </w:r>
      <w:r>
        <w:rPr>
          <w:rFonts w:ascii="Cambria Math" w:eastAsia="Cambria Math" w:hAnsi="Cambria Math"/>
          <w:w w:val="105"/>
          <w:sz w:val="20"/>
        </w:rPr>
        <w:t>−</w:t>
      </w:r>
      <w:r>
        <w:rPr>
          <w:rFonts w:ascii="Cambria Math" w:eastAsia="Cambria Math" w:hAnsi="Cambria Math"/>
          <w:w w:val="105"/>
          <w:sz w:val="20"/>
        </w:rPr>
        <w:t>0.0025</w:t>
      </w:r>
      <w:r>
        <w:rPr>
          <w:rFonts w:ascii="Cambria Math" w:eastAsia="Cambria Math" w:hAnsi="Cambria Math"/>
          <w:w w:val="105"/>
          <w:sz w:val="20"/>
        </w:rPr>
        <w:t>𝖯</w:t>
      </w:r>
      <w:r>
        <w:rPr>
          <w:rFonts w:ascii="Cambria Math" w:eastAsia="Cambria Math" w:hAnsi="Cambria Math"/>
          <w:w w:val="105"/>
          <w:position w:val="6"/>
          <w:sz w:val="16"/>
        </w:rPr>
        <w:t>2</w:t>
      </w:r>
    </w:p>
    <w:p w:rsidR="00671650" w:rsidRDefault="00F6176D">
      <w:pPr>
        <w:pStyle w:val="a4"/>
        <w:numPr>
          <w:ilvl w:val="0"/>
          <w:numId w:val="6"/>
        </w:numPr>
        <w:tabs>
          <w:tab w:val="left" w:pos="1031"/>
        </w:tabs>
        <w:spacing w:before="155"/>
        <w:ind w:left="1030" w:hanging="282"/>
        <w:jc w:val="left"/>
        <w:rPr>
          <w:sz w:val="28"/>
        </w:rPr>
      </w:pPr>
      <w:r>
        <w:rPr>
          <w:sz w:val="28"/>
        </w:rPr>
        <w:t>Ширина</w:t>
      </w:r>
      <w:r>
        <w:rPr>
          <w:spacing w:val="-2"/>
          <w:sz w:val="28"/>
        </w:rPr>
        <w:t xml:space="preserve"> </w:t>
      </w:r>
      <w:r>
        <w:rPr>
          <w:sz w:val="28"/>
        </w:rPr>
        <w:t>песколовки</w:t>
      </w:r>
      <w:r>
        <w:rPr>
          <w:rFonts w:ascii="Cambria Math" w:eastAsia="Cambria Math" w:hAnsi="Cambria Math"/>
          <w:sz w:val="28"/>
        </w:rPr>
        <w:t>:</w:t>
      </w:r>
      <w:r>
        <w:rPr>
          <w:rFonts w:ascii="Cambria Math" w:eastAsia="Cambria Math" w:hAnsi="Cambria Math"/>
          <w:spacing w:val="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𝐵</w:t>
      </w:r>
      <w:r>
        <w:rPr>
          <w:rFonts w:ascii="Cambria Math" w:eastAsia="Cambria Math" w:hAnsi="Cambria Math"/>
          <w:spacing w:val="2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5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𝐹</w:t>
      </w:r>
      <w:r>
        <w:rPr>
          <w:rFonts w:ascii="Cambria Math" w:eastAsia="Cambria Math" w:hAnsi="Cambria Math"/>
          <w:sz w:val="28"/>
        </w:rPr>
        <w:t>/ℎ1</w:t>
      </w:r>
      <w:r>
        <w:rPr>
          <w:sz w:val="28"/>
        </w:rPr>
        <w:t>, м</w:t>
      </w:r>
    </w:p>
    <w:p w:rsidR="00671650" w:rsidRDefault="00F6176D">
      <w:pPr>
        <w:pStyle w:val="a4"/>
        <w:numPr>
          <w:ilvl w:val="0"/>
          <w:numId w:val="6"/>
        </w:numPr>
        <w:tabs>
          <w:tab w:val="left" w:pos="1031"/>
        </w:tabs>
        <w:spacing w:before="51"/>
        <w:ind w:left="1030" w:hanging="282"/>
        <w:jc w:val="left"/>
        <w:rPr>
          <w:sz w:val="28"/>
        </w:rPr>
      </w:pPr>
      <w:r>
        <w:rPr>
          <w:sz w:val="28"/>
        </w:rPr>
        <w:t>Общая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-1"/>
          <w:sz w:val="28"/>
        </w:rPr>
        <w:t xml:space="preserve"> </w:t>
      </w:r>
      <w:r>
        <w:rPr>
          <w:sz w:val="28"/>
        </w:rPr>
        <w:t>песколовки:</w:t>
      </w:r>
      <w:r>
        <w:rPr>
          <w:spacing w:val="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𝐻</w:t>
      </w:r>
      <w:r>
        <w:rPr>
          <w:rFonts w:ascii="Cambria Math" w:eastAsia="Cambria Math" w:hAnsi="Cambria Math"/>
          <w:spacing w:val="2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ℎ</w:t>
      </w:r>
      <w:r>
        <w:rPr>
          <w:rFonts w:ascii="Cambria Math" w:eastAsia="Cambria Math" w:hAnsi="Cambria Math"/>
          <w:sz w:val="28"/>
        </w:rPr>
        <w:t>1</w:t>
      </w:r>
      <w:r>
        <w:rPr>
          <w:rFonts w:ascii="Cambria Math" w:eastAsia="Cambria Math" w:hAnsi="Cambria Math"/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+</w:t>
      </w:r>
      <w:r>
        <w:rPr>
          <w:rFonts w:ascii="Cambria Math" w:eastAsia="Cambria Math" w:hAnsi="Cambria Math"/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ℎ</w:t>
      </w:r>
      <w:r>
        <w:rPr>
          <w:rFonts w:ascii="Cambria Math" w:eastAsia="Cambria Math" w:hAnsi="Cambria Math"/>
          <w:sz w:val="28"/>
        </w:rPr>
        <w:t>2</w:t>
      </w:r>
      <w:r>
        <w:rPr>
          <w:rFonts w:ascii="Cambria Math" w:eastAsia="Cambria Math" w:hAnsi="Cambria Math"/>
          <w:spacing w:val="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+</w:t>
      </w:r>
      <w:r>
        <w:rPr>
          <w:rFonts w:ascii="Cambria Math" w:eastAsia="Cambria Math" w:hAnsi="Cambria Math"/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ℎ</w:t>
      </w:r>
      <w:r>
        <w:rPr>
          <w:rFonts w:ascii="Cambria Math" w:eastAsia="Cambria Math" w:hAnsi="Cambria Math"/>
          <w:sz w:val="28"/>
        </w:rPr>
        <w:t>3</w:t>
      </w:r>
      <w:r>
        <w:rPr>
          <w:rFonts w:ascii="Cambria Math" w:eastAsia="Cambria Math" w:hAnsi="Cambria Math"/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+</w:t>
      </w:r>
      <w:r>
        <w:rPr>
          <w:rFonts w:ascii="Cambria Math" w:eastAsia="Cambria Math" w:hAnsi="Cambria Math"/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ℎ</w:t>
      </w:r>
      <w:r>
        <w:rPr>
          <w:rFonts w:ascii="Cambria Math" w:eastAsia="Cambria Math" w:hAnsi="Cambria Math"/>
          <w:sz w:val="28"/>
        </w:rPr>
        <w:t>4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</w:p>
    <w:p w:rsidR="00671650" w:rsidRDefault="00F6176D">
      <w:pPr>
        <w:pStyle w:val="a3"/>
        <w:spacing w:before="49" w:line="276" w:lineRule="auto"/>
        <w:ind w:left="749" w:firstLine="70"/>
      </w:pPr>
      <w:r>
        <w:t>где</w:t>
      </w:r>
      <w:r>
        <w:rPr>
          <w:spacing w:val="34"/>
        </w:rPr>
        <w:t xml:space="preserve"> </w:t>
      </w:r>
      <w:r>
        <w:t>h1,</w:t>
      </w:r>
      <w:r>
        <w:rPr>
          <w:spacing w:val="34"/>
        </w:rPr>
        <w:t xml:space="preserve"> </w:t>
      </w:r>
      <w:r>
        <w:t>h2,</w:t>
      </w:r>
      <w:r>
        <w:rPr>
          <w:spacing w:val="34"/>
        </w:rPr>
        <w:t xml:space="preserve"> </w:t>
      </w:r>
      <w:r>
        <w:t>h3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h4</w:t>
      </w:r>
      <w:r>
        <w:rPr>
          <w:spacing w:val="37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соответственно</w:t>
      </w:r>
      <w:r>
        <w:rPr>
          <w:spacing w:val="36"/>
        </w:rPr>
        <w:t xml:space="preserve"> </w:t>
      </w:r>
      <w:r>
        <w:t>высота</w:t>
      </w:r>
      <w:r>
        <w:rPr>
          <w:spacing w:val="35"/>
        </w:rPr>
        <w:t xml:space="preserve"> </w:t>
      </w:r>
      <w:r>
        <w:t>проточной</w:t>
      </w:r>
      <w:r>
        <w:rPr>
          <w:spacing w:val="34"/>
        </w:rPr>
        <w:t xml:space="preserve"> </w:t>
      </w:r>
      <w:r>
        <w:t>части,</w:t>
      </w:r>
      <w:r>
        <w:rPr>
          <w:spacing w:val="35"/>
        </w:rPr>
        <w:t xml:space="preserve"> </w:t>
      </w:r>
      <w:r>
        <w:t>слоя</w:t>
      </w:r>
      <w:r>
        <w:rPr>
          <w:spacing w:val="36"/>
        </w:rPr>
        <w:t xml:space="preserve"> </w:t>
      </w:r>
      <w:r>
        <w:t>песка,</w:t>
      </w:r>
      <w:r>
        <w:rPr>
          <w:spacing w:val="35"/>
        </w:rPr>
        <w:t xml:space="preserve"> </w:t>
      </w:r>
      <w:r>
        <w:t>над-</w:t>
      </w:r>
      <w:r>
        <w:rPr>
          <w:spacing w:val="-67"/>
        </w:rPr>
        <w:t xml:space="preserve"> </w:t>
      </w:r>
      <w:r>
        <w:t>водной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и приямки</w:t>
      </w:r>
      <w:r>
        <w:rPr>
          <w:spacing w:val="1"/>
        </w:rPr>
        <w:t xml:space="preserve"> </w:t>
      </w:r>
      <w:r>
        <w:t>(принимаем</w:t>
      </w:r>
      <w:r>
        <w:rPr>
          <w:rFonts w:ascii="Cambria Math" w:hAnsi="Cambria Math"/>
        </w:rPr>
        <w:t>:</w:t>
      </w:r>
      <w:r>
        <w:rPr>
          <w:rFonts w:ascii="Cambria Math" w:hAnsi="Cambria Math"/>
          <w:spacing w:val="1"/>
        </w:rPr>
        <w:t xml:space="preserve"> </w:t>
      </w:r>
      <w:r>
        <w:rPr>
          <w:rFonts w:ascii="Cambria Math" w:hAnsi="Cambria Math"/>
        </w:rPr>
        <w:t>ℎ4</w:t>
      </w:r>
      <w:r>
        <w:rPr>
          <w:rFonts w:ascii="Cambria Math" w:hAnsi="Cambria Math"/>
          <w:spacing w:val="13"/>
        </w:rPr>
        <w:t xml:space="preserve"> </w:t>
      </w:r>
      <w:r>
        <w:rPr>
          <w:rFonts w:ascii="Cambria Math" w:hAnsi="Cambria Math"/>
        </w:rPr>
        <w:t>=</w:t>
      </w:r>
      <w:r>
        <w:rPr>
          <w:rFonts w:ascii="Cambria Math" w:hAnsi="Cambria Math"/>
          <w:spacing w:val="16"/>
        </w:rPr>
        <w:t xml:space="preserve"> </w:t>
      </w:r>
      <w:r>
        <w:rPr>
          <w:rFonts w:ascii="Cambria Math" w:hAnsi="Cambria Math"/>
        </w:rPr>
        <w:t>ℎ1;</w:t>
      </w:r>
      <w:r>
        <w:rPr>
          <w:rFonts w:ascii="Cambria Math" w:hAnsi="Cambria Math"/>
          <w:spacing w:val="43"/>
        </w:rPr>
        <w:t xml:space="preserve"> </w:t>
      </w:r>
      <w:r>
        <w:rPr>
          <w:rFonts w:ascii="Cambria Math" w:hAnsi="Cambria Math"/>
        </w:rPr>
        <w:t>ℎ2</w:t>
      </w:r>
      <w:r>
        <w:rPr>
          <w:rFonts w:ascii="Cambria Math" w:hAnsi="Cambria Math"/>
          <w:spacing w:val="15"/>
        </w:rPr>
        <w:t xml:space="preserve"> </w:t>
      </w:r>
      <w:r>
        <w:rPr>
          <w:rFonts w:ascii="Cambria Math" w:hAnsi="Cambria Math"/>
        </w:rPr>
        <w:t>=</w:t>
      </w:r>
      <w:r>
        <w:rPr>
          <w:rFonts w:ascii="Cambria Math" w:hAnsi="Cambria Math"/>
          <w:spacing w:val="14"/>
        </w:rPr>
        <w:t xml:space="preserve"> </w:t>
      </w:r>
      <w:r>
        <w:rPr>
          <w:rFonts w:ascii="Cambria Math" w:hAnsi="Cambria Math"/>
        </w:rPr>
        <w:t>ℎ3</w:t>
      </w:r>
      <w:r>
        <w:rPr>
          <w:rFonts w:ascii="Cambria Math" w:hAnsi="Cambria Math"/>
          <w:spacing w:val="15"/>
        </w:rPr>
        <w:t xml:space="preserve"> </w:t>
      </w:r>
      <w:r>
        <w:rPr>
          <w:rFonts w:ascii="Cambria Math" w:hAnsi="Cambria Math"/>
        </w:rPr>
        <w:t>=</w:t>
      </w:r>
      <w:r>
        <w:rPr>
          <w:rFonts w:ascii="Cambria Math" w:hAnsi="Cambria Math"/>
          <w:spacing w:val="16"/>
        </w:rPr>
        <w:t xml:space="preserve"> </w:t>
      </w:r>
      <w:r>
        <w:rPr>
          <w:rFonts w:ascii="Cambria Math" w:hAnsi="Cambria Math"/>
        </w:rPr>
        <w:t>ℎ1/2</w:t>
      </w:r>
      <w:r>
        <w:t>).</w:t>
      </w:r>
    </w:p>
    <w:p w:rsidR="00671650" w:rsidRDefault="00F6176D">
      <w:pPr>
        <w:pStyle w:val="a4"/>
        <w:numPr>
          <w:ilvl w:val="0"/>
          <w:numId w:val="6"/>
        </w:numPr>
        <w:tabs>
          <w:tab w:val="left" w:pos="1101"/>
        </w:tabs>
        <w:spacing w:line="321" w:lineRule="exact"/>
        <w:ind w:left="1100" w:hanging="282"/>
        <w:jc w:val="left"/>
        <w:rPr>
          <w:sz w:val="28"/>
        </w:rPr>
      </w:pPr>
      <w:r>
        <w:rPr>
          <w:sz w:val="28"/>
        </w:rPr>
        <w:t>Уклон</w:t>
      </w:r>
      <w:r>
        <w:rPr>
          <w:spacing w:val="-1"/>
          <w:sz w:val="28"/>
        </w:rPr>
        <w:t xml:space="preserve"> </w:t>
      </w:r>
      <w:r>
        <w:rPr>
          <w:sz w:val="28"/>
        </w:rPr>
        <w:t>днища для</w:t>
      </w:r>
      <w:r>
        <w:rPr>
          <w:spacing w:val="-4"/>
          <w:sz w:val="28"/>
        </w:rPr>
        <w:t xml:space="preserve"> </w:t>
      </w:r>
      <w:r>
        <w:rPr>
          <w:sz w:val="28"/>
        </w:rPr>
        <w:t>сползания слоя</w:t>
      </w:r>
      <w:r>
        <w:rPr>
          <w:spacing w:val="-4"/>
          <w:sz w:val="28"/>
        </w:rPr>
        <w:t xml:space="preserve"> </w:t>
      </w:r>
      <w:r>
        <w:rPr>
          <w:sz w:val="28"/>
        </w:rPr>
        <w:t>песка к</w:t>
      </w:r>
      <w:r>
        <w:rPr>
          <w:spacing w:val="-1"/>
          <w:sz w:val="28"/>
        </w:rPr>
        <w:t xml:space="preserve"> </w:t>
      </w:r>
      <w:r>
        <w:rPr>
          <w:sz w:val="28"/>
        </w:rPr>
        <w:t>приямку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-2"/>
          <w:sz w:val="28"/>
        </w:rPr>
        <w:t xml:space="preserve"> </w:t>
      </w:r>
      <w:r>
        <w:rPr>
          <w:sz w:val="28"/>
        </w:rPr>
        <w:t>0,2-0,4.</w:t>
      </w:r>
    </w:p>
    <w:p w:rsidR="00671650" w:rsidRDefault="00F6176D">
      <w:pPr>
        <w:pStyle w:val="a4"/>
        <w:numPr>
          <w:ilvl w:val="0"/>
          <w:numId w:val="6"/>
        </w:numPr>
        <w:tabs>
          <w:tab w:val="left" w:pos="1031"/>
        </w:tabs>
        <w:spacing w:before="50"/>
        <w:ind w:left="1030" w:hanging="282"/>
        <w:jc w:val="left"/>
        <w:rPr>
          <w:sz w:val="28"/>
        </w:rPr>
      </w:pPr>
      <w:r>
        <w:rPr>
          <w:sz w:val="28"/>
        </w:rPr>
        <w:t>Начертить</w:t>
      </w:r>
      <w:r>
        <w:rPr>
          <w:spacing w:val="-3"/>
          <w:sz w:val="28"/>
        </w:rPr>
        <w:t xml:space="preserve"> </w:t>
      </w:r>
      <w:r>
        <w:rPr>
          <w:sz w:val="28"/>
        </w:rPr>
        <w:t>схему</w:t>
      </w:r>
      <w:r>
        <w:rPr>
          <w:spacing w:val="-3"/>
          <w:sz w:val="28"/>
        </w:rPr>
        <w:t xml:space="preserve"> </w:t>
      </w:r>
      <w:r>
        <w:rPr>
          <w:sz w:val="28"/>
        </w:rPr>
        <w:t>песколовки</w:t>
      </w:r>
      <w:r>
        <w:rPr>
          <w:spacing w:val="-1"/>
          <w:sz w:val="28"/>
        </w:rPr>
        <w:t xml:space="preserve"> </w:t>
      </w:r>
      <w:r>
        <w:rPr>
          <w:sz w:val="28"/>
        </w:rPr>
        <w:t>(рис.1).</w:t>
      </w:r>
    </w:p>
    <w:p w:rsidR="00671650" w:rsidRDefault="00671650">
      <w:pPr>
        <w:pStyle w:val="a3"/>
        <w:ind w:left="0"/>
        <w:rPr>
          <w:sz w:val="20"/>
        </w:rPr>
      </w:pPr>
    </w:p>
    <w:p w:rsidR="00671650" w:rsidRDefault="00F6176D">
      <w:pPr>
        <w:pStyle w:val="a3"/>
        <w:spacing w:before="9"/>
        <w:ind w:left="0"/>
        <w:rPr>
          <w:sz w:val="25"/>
        </w:rPr>
      </w:pPr>
      <w:r>
        <w:rPr>
          <w:noProof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1086078</wp:posOffset>
            </wp:positionH>
            <wp:positionV relativeFrom="paragraph">
              <wp:posOffset>213226</wp:posOffset>
            </wp:positionV>
            <wp:extent cx="5148381" cy="206692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8381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1650" w:rsidRDefault="00671650">
      <w:pPr>
        <w:pStyle w:val="a3"/>
        <w:ind w:left="0"/>
        <w:rPr>
          <w:sz w:val="30"/>
        </w:rPr>
      </w:pPr>
    </w:p>
    <w:p w:rsidR="00671650" w:rsidRDefault="00671650">
      <w:pPr>
        <w:pStyle w:val="a3"/>
        <w:spacing w:before="10"/>
        <w:ind w:left="0"/>
        <w:rPr>
          <w:sz w:val="44"/>
        </w:rPr>
      </w:pPr>
    </w:p>
    <w:p w:rsidR="00671650" w:rsidRDefault="00F6176D">
      <w:pPr>
        <w:spacing w:line="276" w:lineRule="auto"/>
        <w:ind w:left="749" w:right="564"/>
        <w:jc w:val="both"/>
        <w:rPr>
          <w:i/>
          <w:sz w:val="28"/>
        </w:rPr>
      </w:pPr>
      <w:r>
        <w:rPr>
          <w:i/>
          <w:sz w:val="28"/>
        </w:rPr>
        <w:t>Рисунок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Песколовка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горизонтальная: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лоток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подающий;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уровень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воды;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3–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слой песка; 4– отводящий лоток; 5– приемник.</w:t>
      </w:r>
    </w:p>
    <w:p w:rsidR="00671650" w:rsidRDefault="00671650">
      <w:pPr>
        <w:pStyle w:val="a3"/>
        <w:spacing w:before="3"/>
        <w:ind w:left="0"/>
        <w:rPr>
          <w:i/>
          <w:sz w:val="32"/>
        </w:rPr>
      </w:pPr>
    </w:p>
    <w:p w:rsidR="00671650" w:rsidRDefault="00F6176D">
      <w:pPr>
        <w:pStyle w:val="1"/>
        <w:ind w:left="749"/>
      </w:pPr>
      <w:r>
        <w:t>2</w:t>
      </w:r>
      <w:r>
        <w:rPr>
          <w:spacing w:val="-1"/>
        </w:rPr>
        <w:t xml:space="preserve"> </w:t>
      </w:r>
      <w:r>
        <w:t>Расчет</w:t>
      </w:r>
      <w:r>
        <w:rPr>
          <w:spacing w:val="-3"/>
        </w:rPr>
        <w:t xml:space="preserve"> </w:t>
      </w:r>
      <w:r>
        <w:t>отстойников</w:t>
      </w:r>
    </w:p>
    <w:p w:rsidR="00671650" w:rsidRDefault="00F6176D">
      <w:pPr>
        <w:pStyle w:val="a4"/>
        <w:numPr>
          <w:ilvl w:val="0"/>
          <w:numId w:val="5"/>
        </w:numPr>
        <w:tabs>
          <w:tab w:val="left" w:pos="1101"/>
        </w:tabs>
        <w:spacing w:before="47"/>
        <w:ind w:hanging="352"/>
        <w:jc w:val="left"/>
        <w:rPr>
          <w:i/>
          <w:sz w:val="28"/>
        </w:rPr>
      </w:pPr>
      <w:r>
        <w:rPr>
          <w:i/>
          <w:sz w:val="28"/>
          <w:u w:val="single"/>
        </w:rPr>
        <w:t>Расчет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горизонтального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отстойника.</w:t>
      </w:r>
    </w:p>
    <w:p w:rsidR="00671650" w:rsidRDefault="00671650">
      <w:pPr>
        <w:rPr>
          <w:sz w:val="28"/>
        </w:rPr>
        <w:sectPr w:rsidR="00671650">
          <w:pgSz w:w="11910" w:h="16840"/>
          <w:pgMar w:top="1000" w:right="280" w:bottom="280" w:left="460" w:header="720" w:footer="720" w:gutter="0"/>
          <w:cols w:space="720"/>
        </w:sectPr>
      </w:pPr>
    </w:p>
    <w:p w:rsidR="00671650" w:rsidRDefault="00F6176D">
      <w:pPr>
        <w:pStyle w:val="a3"/>
        <w:ind w:left="773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>
            <wp:extent cx="3449301" cy="3205067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9301" cy="320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650" w:rsidRDefault="00F6176D">
      <w:pPr>
        <w:spacing w:before="68"/>
        <w:ind w:left="749"/>
        <w:rPr>
          <w:i/>
          <w:sz w:val="28"/>
        </w:rPr>
      </w:pPr>
      <w:r>
        <w:rPr>
          <w:i/>
          <w:sz w:val="28"/>
        </w:rPr>
        <w:t>Рисунок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2–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Схема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горизонтального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отстойника:</w:t>
      </w:r>
    </w:p>
    <w:p w:rsidR="00671650" w:rsidRDefault="00F6176D">
      <w:pPr>
        <w:pStyle w:val="a4"/>
        <w:numPr>
          <w:ilvl w:val="0"/>
          <w:numId w:val="4"/>
        </w:numPr>
        <w:tabs>
          <w:tab w:val="left" w:pos="1005"/>
        </w:tabs>
        <w:spacing w:before="50" w:line="276" w:lineRule="auto"/>
        <w:ind w:right="564" w:firstLine="0"/>
        <w:rPr>
          <w:i/>
          <w:sz w:val="28"/>
        </w:rPr>
      </w:pPr>
      <w:r>
        <w:rPr>
          <w:i/>
          <w:sz w:val="28"/>
        </w:rPr>
        <w:t>–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подводящий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канал;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распределительный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лоток;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сборный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лоток;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поворотная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труба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щелевидными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прорезями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удаления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плавающих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веществ;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5</w:t>
      </w:r>
    </w:p>
    <w:p w:rsidR="00671650" w:rsidRDefault="00F6176D">
      <w:pPr>
        <w:spacing w:line="276" w:lineRule="auto"/>
        <w:ind w:left="749"/>
        <w:rPr>
          <w:i/>
          <w:sz w:val="28"/>
        </w:rPr>
      </w:pPr>
      <w:r>
        <w:rPr>
          <w:i/>
          <w:spacing w:val="-1"/>
          <w:sz w:val="28"/>
        </w:rPr>
        <w:t>–</w:t>
      </w:r>
      <w:r>
        <w:rPr>
          <w:i/>
          <w:spacing w:val="-16"/>
          <w:sz w:val="28"/>
        </w:rPr>
        <w:t xml:space="preserve"> </w:t>
      </w:r>
      <w:r>
        <w:rPr>
          <w:i/>
          <w:spacing w:val="-1"/>
          <w:sz w:val="28"/>
        </w:rPr>
        <w:t>гидроэлеватор;</w:t>
      </w:r>
      <w:r>
        <w:rPr>
          <w:i/>
          <w:spacing w:val="-20"/>
          <w:sz w:val="28"/>
        </w:rPr>
        <w:t xml:space="preserve"> </w:t>
      </w:r>
      <w:r>
        <w:rPr>
          <w:i/>
          <w:spacing w:val="-1"/>
          <w:sz w:val="28"/>
        </w:rPr>
        <w:t>6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–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скребковый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механизм;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отвод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осветленной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воды;</w:t>
      </w:r>
      <w:r>
        <w:rPr>
          <w:i/>
          <w:spacing w:val="-20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отвод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осадка; 9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 отвод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плавающих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веществ</w:t>
      </w:r>
    </w:p>
    <w:p w:rsidR="00671650" w:rsidRDefault="00671650">
      <w:pPr>
        <w:pStyle w:val="a3"/>
        <w:spacing w:before="1"/>
        <w:ind w:left="0"/>
        <w:rPr>
          <w:i/>
          <w:sz w:val="32"/>
        </w:rPr>
      </w:pPr>
    </w:p>
    <w:p w:rsidR="00671650" w:rsidRDefault="00F6176D">
      <w:pPr>
        <w:pStyle w:val="a4"/>
        <w:numPr>
          <w:ilvl w:val="1"/>
          <w:numId w:val="4"/>
        </w:numPr>
        <w:tabs>
          <w:tab w:val="left" w:pos="1285"/>
        </w:tabs>
        <w:spacing w:line="276" w:lineRule="auto"/>
        <w:ind w:right="571" w:firstLine="0"/>
        <w:jc w:val="both"/>
        <w:rPr>
          <w:sz w:val="28"/>
        </w:rPr>
      </w:pPr>
      <w:r>
        <w:rPr>
          <w:sz w:val="28"/>
        </w:rPr>
        <w:t>Скорость осаждения частиц в отстойнике (для мелких частиц сферической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осаждающихся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ламинарном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нестесненных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(критерий</w:t>
      </w:r>
      <w:r>
        <w:rPr>
          <w:spacing w:val="-1"/>
          <w:sz w:val="28"/>
        </w:rPr>
        <w:t xml:space="preserve"> </w:t>
      </w:r>
      <w:r>
        <w:rPr>
          <w:sz w:val="28"/>
        </w:rPr>
        <w:t>Архимеда</w:t>
      </w:r>
      <w:r>
        <w:rPr>
          <w:spacing w:val="-1"/>
          <w:sz w:val="28"/>
        </w:rPr>
        <w:t xml:space="preserve"> </w:t>
      </w:r>
      <w:r>
        <w:rPr>
          <w:sz w:val="28"/>
        </w:rPr>
        <w:t>Аr</w:t>
      </w:r>
      <w:r>
        <w:rPr>
          <w:rFonts w:ascii="Symbol" w:hAnsi="Symbol"/>
          <w:sz w:val="28"/>
        </w:rPr>
        <w:t></w:t>
      </w:r>
      <w:r>
        <w:rPr>
          <w:sz w:val="28"/>
        </w:rPr>
        <w:t>3,6)) можно рассчитать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уравнению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Стокса:</w:t>
      </w:r>
    </w:p>
    <w:p w:rsidR="00671650" w:rsidRDefault="00671650">
      <w:pPr>
        <w:spacing w:line="276" w:lineRule="auto"/>
        <w:jc w:val="both"/>
        <w:rPr>
          <w:sz w:val="28"/>
        </w:rPr>
        <w:sectPr w:rsidR="00671650">
          <w:pgSz w:w="11910" w:h="16840"/>
          <w:pgMar w:top="1200" w:right="280" w:bottom="280" w:left="460" w:header="720" w:footer="720" w:gutter="0"/>
          <w:cols w:space="720"/>
        </w:sectPr>
      </w:pPr>
    </w:p>
    <w:p w:rsidR="00671650" w:rsidRDefault="00F6176D">
      <w:pPr>
        <w:spacing w:before="107"/>
        <w:jc w:val="right"/>
        <w:rPr>
          <w:rFonts w:ascii="Cambria Math" w:eastAsia="Cambria Math" w:hAnsi="Cambria Math" w:cs="Cambria Math"/>
          <w:sz w:val="20"/>
          <w:szCs w:val="20"/>
        </w:rPr>
      </w:pPr>
      <w:r>
        <w:rPr>
          <w:rFonts w:ascii="Cambria Math" w:eastAsia="Cambria Math" w:hAnsi="Cambria Math" w:cs="Cambria Math"/>
          <w:position w:val="6"/>
          <w:sz w:val="28"/>
          <w:szCs w:val="28"/>
        </w:rPr>
        <w:t>ϑ</w:t>
      </w:r>
      <w:r>
        <w:rPr>
          <w:rFonts w:ascii="Cambria Math" w:eastAsia="Cambria Math" w:hAnsi="Cambria Math" w:cs="Cambria Math"/>
          <w:sz w:val="20"/>
          <w:szCs w:val="20"/>
        </w:rPr>
        <w:t>ос</w:t>
      </w:r>
    </w:p>
    <w:p w:rsidR="00671650" w:rsidRDefault="00F6176D">
      <w:pPr>
        <w:spacing w:line="382" w:lineRule="exact"/>
        <w:ind w:left="52"/>
        <w:rPr>
          <w:sz w:val="28"/>
        </w:rPr>
      </w:pPr>
      <w:r>
        <w:br w:type="column"/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39"/>
          <w:sz w:val="28"/>
        </w:rPr>
        <w:t xml:space="preserve"> </w:t>
      </w:r>
      <w:r>
        <w:rPr>
          <w:rFonts w:ascii="Cambria Math" w:hAnsi="Cambria Math"/>
          <w:spacing w:val="-83"/>
          <w:position w:val="17"/>
          <w:sz w:val="20"/>
        </w:rPr>
        <w:t>(</w:t>
      </w:r>
      <w:r>
        <w:rPr>
          <w:rFonts w:ascii="Cambria Math" w:hAnsi="Cambria Math"/>
          <w:spacing w:val="67"/>
          <w:position w:val="12"/>
          <w:sz w:val="20"/>
          <w:u w:val="single"/>
        </w:rPr>
        <w:t xml:space="preserve"> </w:t>
      </w:r>
      <w:r>
        <w:rPr>
          <w:rFonts w:ascii="Cambria Math" w:hAnsi="Cambria Math"/>
          <w:position w:val="17"/>
          <w:sz w:val="20"/>
        </w:rPr>
        <w:t>ρ</w:t>
      </w:r>
      <w:r>
        <w:rPr>
          <w:rFonts w:ascii="Cambria Math" w:hAnsi="Cambria Math"/>
          <w:position w:val="12"/>
          <w:sz w:val="16"/>
        </w:rPr>
        <w:t>ч</w:t>
      </w:r>
      <w:r>
        <w:rPr>
          <w:rFonts w:ascii="Cambria Math" w:hAnsi="Cambria Math"/>
          <w:position w:val="17"/>
          <w:sz w:val="20"/>
        </w:rPr>
        <w:t>−ρ</w:t>
      </w:r>
      <w:r>
        <w:rPr>
          <w:rFonts w:ascii="Cambria Math" w:hAnsi="Cambria Math"/>
          <w:position w:val="12"/>
          <w:sz w:val="16"/>
        </w:rPr>
        <w:t>ж</w:t>
      </w:r>
      <w:r>
        <w:rPr>
          <w:rFonts w:ascii="Cambria Math" w:hAnsi="Cambria Math"/>
          <w:position w:val="17"/>
          <w:sz w:val="20"/>
        </w:rPr>
        <w:t>)d</w:t>
      </w:r>
      <w:r>
        <w:rPr>
          <w:rFonts w:ascii="Cambria Math" w:hAnsi="Cambria Math"/>
          <w:position w:val="24"/>
          <w:sz w:val="16"/>
        </w:rPr>
        <w:t>2</w:t>
      </w:r>
      <w:r>
        <w:rPr>
          <w:rFonts w:ascii="Cambria Math" w:hAnsi="Cambria Math"/>
          <w:position w:val="17"/>
          <w:sz w:val="20"/>
        </w:rPr>
        <w:t>g</w:t>
      </w:r>
      <w:r>
        <w:rPr>
          <w:sz w:val="28"/>
        </w:rPr>
        <w:t>,м/с</w:t>
      </w:r>
      <w:r>
        <w:rPr>
          <w:spacing w:val="23"/>
          <w:sz w:val="28"/>
        </w:rPr>
        <w:t xml:space="preserve"> </w:t>
      </w:r>
      <w:r>
        <w:rPr>
          <w:sz w:val="28"/>
        </w:rPr>
        <w:t>(3)</w:t>
      </w:r>
    </w:p>
    <w:p w:rsidR="00671650" w:rsidRDefault="00F6176D">
      <w:pPr>
        <w:spacing w:line="179" w:lineRule="exact"/>
        <w:ind w:left="712"/>
        <w:rPr>
          <w:rFonts w:ascii="Cambria Math" w:hAnsi="Cambria Math"/>
          <w:sz w:val="20"/>
        </w:rPr>
      </w:pPr>
      <w:r>
        <w:pict>
          <v:shape id="_x0000_s1034" type="#_x0000_t202" style="position:absolute;left:0;text-align:left;margin-left:141.5pt;margin-top:-12.85pt;width:10.7pt;height:8.05pt;z-index:-16290304;mso-position-horizontal-relative:page" filled="f" stroked="f">
            <v:textbox inset="0,0,0,0">
              <w:txbxContent>
                <w:p w:rsidR="00671650" w:rsidRDefault="00F6176D">
                  <w:pPr>
                    <w:spacing w:line="161" w:lineRule="exact"/>
                    <w:rPr>
                      <w:rFonts w:ascii="Cambria Math" w:hAnsi="Cambria Math"/>
                      <w:sz w:val="16"/>
                    </w:rPr>
                  </w:pPr>
                  <w:r>
                    <w:rPr>
                      <w:rFonts w:ascii="Cambria Math" w:hAnsi="Cambria Math"/>
                      <w:sz w:val="16"/>
                      <w:u w:val="single"/>
                    </w:rPr>
                    <w:t>ч</w:t>
                  </w:r>
                  <w:r>
                    <w:rPr>
                      <w:rFonts w:ascii="Cambria Math" w:hAnsi="Cambria Math"/>
                      <w:spacing w:val="-13"/>
                      <w:sz w:val="16"/>
                      <w:u w:val="single"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rFonts w:ascii="Cambria Math" w:hAnsi="Cambria Math"/>
          <w:w w:val="105"/>
          <w:sz w:val="20"/>
        </w:rPr>
        <w:t>18μ</w:t>
      </w:r>
    </w:p>
    <w:p w:rsidR="00671650" w:rsidRDefault="00671650">
      <w:pPr>
        <w:spacing w:line="179" w:lineRule="exact"/>
        <w:rPr>
          <w:rFonts w:ascii="Cambria Math" w:hAnsi="Cambria Math"/>
          <w:sz w:val="20"/>
        </w:rPr>
        <w:sectPr w:rsidR="00671650">
          <w:type w:val="continuous"/>
          <w:pgSz w:w="11910" w:h="16840"/>
          <w:pgMar w:top="1040" w:right="280" w:bottom="280" w:left="460" w:header="720" w:footer="720" w:gutter="0"/>
          <w:cols w:num="2" w:space="720" w:equalWidth="0">
            <w:col w:w="1100" w:space="40"/>
            <w:col w:w="10030"/>
          </w:cols>
        </w:sectPr>
      </w:pPr>
    </w:p>
    <w:p w:rsidR="00671650" w:rsidRDefault="00F6176D">
      <w:pPr>
        <w:pStyle w:val="a3"/>
        <w:spacing w:before="44" w:line="276" w:lineRule="auto"/>
        <w:ind w:left="749" w:right="563"/>
        <w:jc w:val="both"/>
      </w:pPr>
      <w:r>
        <w:t>где d</w:t>
      </w:r>
      <w:r>
        <w:rPr>
          <w:vertAlign w:val="subscript"/>
        </w:rPr>
        <w:t>ч</w:t>
      </w:r>
      <w:r>
        <w:t xml:space="preserve"> - минимальный эквивалентный диаметр частиц, осаждаемых в отстойнике,</w:t>
      </w:r>
      <w:r>
        <w:rPr>
          <w:spacing w:val="1"/>
        </w:rPr>
        <w:t xml:space="preserve"> </w:t>
      </w:r>
      <w:r>
        <w:t>м;</w:t>
      </w:r>
      <w:r>
        <w:rPr>
          <w:spacing w:val="-10"/>
        </w:rPr>
        <w:t xml:space="preserve"> </w:t>
      </w:r>
      <w:r>
        <w:rPr>
          <w:rFonts w:ascii="Symbol" w:hAnsi="Symbol"/>
        </w:rPr>
        <w:t></w:t>
      </w:r>
      <w:r>
        <w:rPr>
          <w:vertAlign w:val="subscript"/>
        </w:rPr>
        <w:t>ч</w:t>
      </w:r>
      <w:r>
        <w:rPr>
          <w:spacing w:val="-11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кажущаяся</w:t>
      </w:r>
      <w:r>
        <w:rPr>
          <w:spacing w:val="-9"/>
        </w:rPr>
        <w:t xml:space="preserve"> </w:t>
      </w:r>
      <w:r>
        <w:t>плотность</w:t>
      </w:r>
      <w:r>
        <w:rPr>
          <w:spacing w:val="-10"/>
        </w:rPr>
        <w:t xml:space="preserve"> </w:t>
      </w:r>
      <w:r>
        <w:t>частиц,</w:t>
      </w:r>
      <w:r>
        <w:rPr>
          <w:spacing w:val="-10"/>
        </w:rPr>
        <w:t xml:space="preserve"> </w:t>
      </w:r>
      <w:r>
        <w:t>кг/м</w:t>
      </w:r>
      <w:r>
        <w:rPr>
          <w:vertAlign w:val="superscript"/>
        </w:rPr>
        <w:t>3</w:t>
      </w:r>
      <w:r>
        <w:rPr>
          <w:spacing w:val="-8"/>
        </w:rPr>
        <w:t xml:space="preserve"> </w:t>
      </w:r>
      <w:r>
        <w:t>;</w:t>
      </w:r>
      <w:r>
        <w:rPr>
          <w:spacing w:val="-11"/>
        </w:rPr>
        <w:t xml:space="preserve"> </w:t>
      </w:r>
      <w:r>
        <w:rPr>
          <w:rFonts w:ascii="Symbol" w:hAnsi="Symbol"/>
        </w:rPr>
        <w:t></w:t>
      </w:r>
      <w:r>
        <w:t>ж</w:t>
      </w:r>
      <w:r>
        <w:rPr>
          <w:spacing w:val="-9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плотность</w:t>
      </w:r>
      <w:r>
        <w:rPr>
          <w:spacing w:val="-10"/>
        </w:rPr>
        <w:t xml:space="preserve"> </w:t>
      </w:r>
      <w:r>
        <w:t>жидкости,</w:t>
      </w:r>
      <w:r>
        <w:rPr>
          <w:spacing w:val="-12"/>
        </w:rPr>
        <w:t xml:space="preserve"> </w:t>
      </w:r>
      <w:r>
        <w:t>примем</w:t>
      </w:r>
      <w:r>
        <w:rPr>
          <w:spacing w:val="-12"/>
        </w:rPr>
        <w:t xml:space="preserve"> </w:t>
      </w:r>
      <w:r>
        <w:t>1020</w:t>
      </w:r>
      <w:r>
        <w:rPr>
          <w:spacing w:val="-67"/>
        </w:rPr>
        <w:t xml:space="preserve"> </w:t>
      </w:r>
      <w:r>
        <w:t>кг/м3 ; g - ускорение свободного падения, равное 9,81м/с</w:t>
      </w:r>
      <w:r>
        <w:rPr>
          <w:vertAlign w:val="superscript"/>
        </w:rPr>
        <w:t>2</w:t>
      </w:r>
      <w:r>
        <w:t xml:space="preserve"> ; </w:t>
      </w:r>
      <w:r>
        <w:rPr>
          <w:rFonts w:ascii="Symbol" w:hAnsi="Symbol"/>
        </w:rPr>
        <w:t></w:t>
      </w:r>
      <w:r>
        <w:t xml:space="preserve"> - динамическая</w:t>
      </w:r>
      <w:r>
        <w:rPr>
          <w:spacing w:val="1"/>
        </w:rPr>
        <w:t xml:space="preserve"> </w:t>
      </w:r>
      <w:r>
        <w:t>вязкость</w:t>
      </w:r>
      <w:r>
        <w:rPr>
          <w:spacing w:val="-2"/>
        </w:rPr>
        <w:t xml:space="preserve"> </w:t>
      </w:r>
      <w:r>
        <w:t>жидкости,</w:t>
      </w:r>
      <w:r>
        <w:rPr>
          <w:spacing w:val="-3"/>
        </w:rPr>
        <w:t xml:space="preserve"> </w:t>
      </w:r>
      <w:r>
        <w:t>принимаем</w:t>
      </w:r>
      <w:r>
        <w:t xml:space="preserve"> 10</w:t>
      </w:r>
      <w:r>
        <w:rPr>
          <w:spacing w:val="3"/>
        </w:rPr>
        <w:t xml:space="preserve"> </w:t>
      </w:r>
      <w:r>
        <w:rPr>
          <w:vertAlign w:val="superscript"/>
        </w:rPr>
        <w:t>-3</w:t>
      </w:r>
      <w:r>
        <w:t xml:space="preserve"> Па</w:t>
      </w:r>
      <w:r>
        <w:rPr>
          <w:rFonts w:ascii="Symbol" w:hAnsi="Symbol"/>
        </w:rPr>
        <w:t></w:t>
      </w:r>
      <w:r>
        <w:t>с.</w:t>
      </w:r>
    </w:p>
    <w:p w:rsidR="00671650" w:rsidRDefault="00F6176D">
      <w:pPr>
        <w:pStyle w:val="a4"/>
        <w:numPr>
          <w:ilvl w:val="1"/>
          <w:numId w:val="4"/>
        </w:numPr>
        <w:tabs>
          <w:tab w:val="left" w:pos="1242"/>
        </w:tabs>
        <w:spacing w:before="2"/>
        <w:ind w:left="1241" w:hanging="493"/>
        <w:jc w:val="both"/>
        <w:rPr>
          <w:sz w:val="28"/>
        </w:rPr>
      </w:pPr>
      <w:r>
        <w:rPr>
          <w:sz w:val="28"/>
        </w:rPr>
        <w:t>Рабочий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</w:t>
      </w:r>
      <w:r>
        <w:rPr>
          <w:spacing w:val="-6"/>
          <w:sz w:val="28"/>
        </w:rPr>
        <w:t xml:space="preserve"> </w:t>
      </w:r>
      <w:r>
        <w:rPr>
          <w:sz w:val="28"/>
        </w:rPr>
        <w:t>отстойника:</w:t>
      </w:r>
    </w:p>
    <w:p w:rsidR="00671650" w:rsidRDefault="00F6176D">
      <w:pPr>
        <w:pStyle w:val="a3"/>
        <w:spacing w:before="33"/>
        <w:ind w:left="749"/>
        <w:jc w:val="both"/>
      </w:pPr>
      <w:r>
        <w:rPr>
          <w:rFonts w:ascii="Cambria Math" w:hAnsi="Cambria Math"/>
        </w:rPr>
        <w:t>V</w:t>
      </w:r>
      <w:r>
        <w:rPr>
          <w:rFonts w:ascii="Cambria Math" w:hAnsi="Cambria Math"/>
          <w:spacing w:val="16"/>
        </w:rPr>
        <w:t xml:space="preserve"> </w:t>
      </w:r>
      <w:r>
        <w:rPr>
          <w:rFonts w:ascii="Cambria Math" w:hAnsi="Cambria Math"/>
        </w:rPr>
        <w:t>=</w:t>
      </w:r>
      <w:r>
        <w:rPr>
          <w:rFonts w:ascii="Cambria Math" w:hAnsi="Cambria Math"/>
          <w:spacing w:val="16"/>
        </w:rPr>
        <w:t xml:space="preserve"> </w:t>
      </w:r>
      <w:r>
        <w:rPr>
          <w:rFonts w:ascii="Cambria Math" w:hAnsi="Cambria Math"/>
        </w:rPr>
        <w:t>Q</w:t>
      </w:r>
      <w:r>
        <w:rPr>
          <w:rFonts w:ascii="Symbol" w:hAnsi="Symbol"/>
        </w:rPr>
        <w:t></w:t>
      </w:r>
      <w:r>
        <w:rPr>
          <w:rFonts w:ascii="Cambria Math" w:hAnsi="Cambria Math"/>
        </w:rPr>
        <w:t>,</w:t>
      </w:r>
      <w:r>
        <w:rPr>
          <w:rFonts w:ascii="Cambria Math" w:hAnsi="Cambria Math"/>
          <w:spacing w:val="-2"/>
        </w:rPr>
        <w:t xml:space="preserve"> </w:t>
      </w:r>
      <w:r>
        <w:t>м</w:t>
      </w:r>
      <w:r>
        <w:rPr>
          <w:vertAlign w:val="superscript"/>
        </w:rPr>
        <w:t>3</w:t>
      </w:r>
      <w:r>
        <w:t xml:space="preserve"> (4)</w:t>
      </w:r>
    </w:p>
    <w:p w:rsidR="00671650" w:rsidRDefault="00F6176D">
      <w:pPr>
        <w:pStyle w:val="a3"/>
        <w:spacing w:before="47"/>
        <w:ind w:left="749"/>
        <w:jc w:val="both"/>
      </w:pPr>
      <w:r>
        <w:t>где</w:t>
      </w:r>
      <w:r>
        <w:rPr>
          <w:spacing w:val="-2"/>
        </w:rPr>
        <w:t xml:space="preserve"> </w:t>
      </w:r>
      <w:r>
        <w:rPr>
          <w:rFonts w:ascii="Symbol" w:hAnsi="Symbol"/>
        </w:rPr>
        <w:t>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время отстаивания,</w:t>
      </w:r>
      <w:r>
        <w:rPr>
          <w:spacing w:val="-1"/>
        </w:rPr>
        <w:t xml:space="preserve"> </w:t>
      </w:r>
      <w:r>
        <w:t>принимаем</w:t>
      </w:r>
      <w:r>
        <w:rPr>
          <w:spacing w:val="-2"/>
        </w:rPr>
        <w:t xml:space="preserve"> </w:t>
      </w:r>
      <w:r>
        <w:t>1,5 ч.</w:t>
      </w:r>
    </w:p>
    <w:p w:rsidR="00671650" w:rsidRDefault="00F6176D">
      <w:pPr>
        <w:pStyle w:val="a4"/>
        <w:numPr>
          <w:ilvl w:val="1"/>
          <w:numId w:val="4"/>
        </w:numPr>
        <w:tabs>
          <w:tab w:val="left" w:pos="1242"/>
        </w:tabs>
        <w:spacing w:before="54"/>
        <w:ind w:left="1241" w:hanging="493"/>
        <w:jc w:val="both"/>
        <w:rPr>
          <w:sz w:val="28"/>
        </w:rPr>
      </w:pPr>
      <w:r>
        <w:rPr>
          <w:sz w:val="28"/>
        </w:rPr>
        <w:t>Ширина</w:t>
      </w:r>
      <w:r>
        <w:rPr>
          <w:spacing w:val="-5"/>
          <w:sz w:val="28"/>
        </w:rPr>
        <w:t xml:space="preserve"> </w:t>
      </w:r>
      <w:r>
        <w:rPr>
          <w:sz w:val="28"/>
        </w:rPr>
        <w:t>отстойника:</w:t>
      </w:r>
    </w:p>
    <w:p w:rsidR="00671650" w:rsidRDefault="00F6176D">
      <w:pPr>
        <w:spacing w:before="21" w:line="367" w:lineRule="exact"/>
        <w:ind w:left="749"/>
        <w:jc w:val="both"/>
        <w:rPr>
          <w:sz w:val="28"/>
        </w:rPr>
      </w:pPr>
      <w:r>
        <w:rPr>
          <w:rFonts w:ascii="Cambria Math" w:eastAsia="Cambria Math" w:hAnsi="Cambria Math"/>
          <w:sz w:val="28"/>
        </w:rPr>
        <w:t>𝐵</w:t>
      </w:r>
      <w:r>
        <w:rPr>
          <w:rFonts w:ascii="Cambria Math" w:eastAsia="Cambria Math" w:hAnsi="Cambria Math"/>
          <w:spacing w:val="26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28"/>
          <w:position w:val="17"/>
          <w:sz w:val="28"/>
          <w:u w:val="single"/>
        </w:rPr>
        <w:t xml:space="preserve"> </w:t>
      </w:r>
      <w:r>
        <w:rPr>
          <w:rFonts w:ascii="Cambria Math" w:eastAsia="Cambria Math" w:hAnsi="Cambria Math"/>
          <w:position w:val="17"/>
          <w:sz w:val="20"/>
          <w:u w:val="single"/>
        </w:rPr>
        <w:t>𝑄</w:t>
      </w:r>
      <w:r>
        <w:rPr>
          <w:rFonts w:ascii="Cambria Math" w:eastAsia="Cambria Math" w:hAnsi="Cambria Math"/>
          <w:spacing w:val="36"/>
          <w:position w:val="17"/>
          <w:sz w:val="20"/>
          <w:u w:val="single"/>
        </w:rPr>
        <w:t xml:space="preserve"> </w:t>
      </w:r>
      <w:r>
        <w:rPr>
          <w:sz w:val="28"/>
        </w:rPr>
        <w:t>,м</w:t>
      </w:r>
      <w:r>
        <w:rPr>
          <w:spacing w:val="-1"/>
          <w:sz w:val="28"/>
        </w:rPr>
        <w:t xml:space="preserve"> </w:t>
      </w:r>
      <w:r>
        <w:rPr>
          <w:sz w:val="28"/>
        </w:rPr>
        <w:t>(5)</w:t>
      </w:r>
    </w:p>
    <w:p w:rsidR="00671650" w:rsidRDefault="00F6176D">
      <w:pPr>
        <w:spacing w:line="179" w:lineRule="exact"/>
        <w:ind w:left="1306"/>
        <w:rPr>
          <w:rFonts w:ascii="Cambria Math" w:eastAsia="Cambria Math"/>
          <w:sz w:val="20"/>
        </w:rPr>
      </w:pPr>
      <w:r>
        <w:rPr>
          <w:rFonts w:ascii="Cambria Math" w:eastAsia="Cambria Math"/>
          <w:w w:val="115"/>
          <w:sz w:val="20"/>
        </w:rPr>
        <w:t>𝖯𝐻</w:t>
      </w:r>
    </w:p>
    <w:p w:rsidR="00671650" w:rsidRDefault="00F6176D">
      <w:pPr>
        <w:pStyle w:val="a3"/>
        <w:spacing w:before="5" w:line="276" w:lineRule="auto"/>
        <w:ind w:left="749" w:right="566"/>
        <w:jc w:val="both"/>
      </w:pPr>
      <w:r>
        <w:rPr>
          <w:spacing w:val="-1"/>
        </w:rPr>
        <w:t>где</w:t>
      </w:r>
      <w:r>
        <w:rPr>
          <w:spacing w:val="-18"/>
        </w:rPr>
        <w:t xml:space="preserve"> </w:t>
      </w:r>
      <w:r>
        <w:rPr>
          <w:spacing w:val="-1"/>
        </w:rPr>
        <w:t>Q</w:t>
      </w:r>
      <w:r>
        <w:rPr>
          <w:spacing w:val="-18"/>
        </w:rPr>
        <w:t xml:space="preserve"> </w:t>
      </w:r>
      <w:r>
        <w:rPr>
          <w:spacing w:val="-1"/>
        </w:rPr>
        <w:t>–</w:t>
      </w:r>
      <w:r>
        <w:rPr>
          <w:spacing w:val="-17"/>
        </w:rPr>
        <w:t xml:space="preserve"> </w:t>
      </w:r>
      <w:r>
        <w:t>расход</w:t>
      </w:r>
      <w:r>
        <w:rPr>
          <w:spacing w:val="-17"/>
        </w:rPr>
        <w:t xml:space="preserve"> </w:t>
      </w:r>
      <w:r>
        <w:t>сточных</w:t>
      </w:r>
      <w:r>
        <w:rPr>
          <w:spacing w:val="-17"/>
        </w:rPr>
        <w:t xml:space="preserve"> </w:t>
      </w:r>
      <w:r>
        <w:t>вод,</w:t>
      </w:r>
      <w:r>
        <w:rPr>
          <w:spacing w:val="-18"/>
        </w:rPr>
        <w:t xml:space="preserve"> </w:t>
      </w:r>
      <w:r>
        <w:t>м</w:t>
      </w:r>
      <w:r>
        <w:rPr>
          <w:vertAlign w:val="superscript"/>
        </w:rPr>
        <w:t>3</w:t>
      </w:r>
      <w:r>
        <w:rPr>
          <w:spacing w:val="-16"/>
        </w:rPr>
        <w:t xml:space="preserve"> </w:t>
      </w:r>
      <w:r>
        <w:t>/с;</w:t>
      </w:r>
      <w:r>
        <w:rPr>
          <w:spacing w:val="-16"/>
        </w:rPr>
        <w:t xml:space="preserve"> </w:t>
      </w:r>
      <w:r>
        <w:rPr>
          <w:rFonts w:ascii="Symbol" w:hAnsi="Symbol"/>
        </w:rPr>
        <w:t></w:t>
      </w:r>
      <w:r>
        <w:rPr>
          <w:spacing w:val="-19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скорость</w:t>
      </w:r>
      <w:r>
        <w:rPr>
          <w:spacing w:val="-19"/>
        </w:rPr>
        <w:t xml:space="preserve"> </w:t>
      </w:r>
      <w:r>
        <w:t>движения</w:t>
      </w:r>
      <w:r>
        <w:rPr>
          <w:spacing w:val="-17"/>
        </w:rPr>
        <w:t xml:space="preserve"> </w:t>
      </w:r>
      <w:r>
        <w:t>сточных</w:t>
      </w:r>
      <w:r>
        <w:rPr>
          <w:spacing w:val="-17"/>
        </w:rPr>
        <w:t xml:space="preserve"> </w:t>
      </w:r>
      <w:r>
        <w:t>вод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отстойнике,</w:t>
      </w:r>
      <w:r>
        <w:rPr>
          <w:spacing w:val="-68"/>
        </w:rPr>
        <w:t xml:space="preserve"> </w:t>
      </w:r>
      <w:r>
        <w:t>принимаем</w:t>
      </w:r>
      <w:r>
        <w:rPr>
          <w:spacing w:val="-13"/>
        </w:rPr>
        <w:t xml:space="preserve"> </w:t>
      </w:r>
      <w:r>
        <w:t>равной</w:t>
      </w:r>
      <w:r>
        <w:rPr>
          <w:spacing w:val="-12"/>
        </w:rPr>
        <w:t xml:space="preserve"> </w:t>
      </w:r>
      <w:r>
        <w:t>0,005</w:t>
      </w:r>
      <w:r>
        <w:rPr>
          <w:spacing w:val="-12"/>
        </w:rPr>
        <w:t xml:space="preserve"> </w:t>
      </w:r>
      <w:r>
        <w:t>м/с;</w:t>
      </w:r>
      <w:r>
        <w:rPr>
          <w:spacing w:val="-12"/>
        </w:rPr>
        <w:t xml:space="preserve"> </w:t>
      </w:r>
      <w:r>
        <w:t>Н</w:t>
      </w:r>
      <w:r>
        <w:rPr>
          <w:spacing w:val="-11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глубина</w:t>
      </w:r>
      <w:r>
        <w:rPr>
          <w:spacing w:val="-15"/>
        </w:rPr>
        <w:t xml:space="preserve"> </w:t>
      </w:r>
      <w:r>
        <w:t>горизонтального</w:t>
      </w:r>
      <w:r>
        <w:rPr>
          <w:spacing w:val="-12"/>
        </w:rPr>
        <w:t xml:space="preserve"> </w:t>
      </w:r>
      <w:r>
        <w:t>отстойника,</w:t>
      </w:r>
      <w:r>
        <w:rPr>
          <w:spacing w:val="-13"/>
        </w:rPr>
        <w:t xml:space="preserve"> </w:t>
      </w:r>
      <w:r>
        <w:t>принимаем</w:t>
      </w:r>
      <w:r>
        <w:rPr>
          <w:spacing w:val="-67"/>
        </w:rPr>
        <w:t xml:space="preserve"> </w:t>
      </w:r>
      <w:r>
        <w:t>равной</w:t>
      </w:r>
      <w:r>
        <w:rPr>
          <w:spacing w:val="-1"/>
        </w:rPr>
        <w:t xml:space="preserve"> </w:t>
      </w:r>
      <w:r>
        <w:t>3,2</w:t>
      </w:r>
      <w:r>
        <w:rPr>
          <w:spacing w:val="1"/>
        </w:rPr>
        <w:t xml:space="preserve"> </w:t>
      </w:r>
      <w:r>
        <w:t>м.</w:t>
      </w:r>
    </w:p>
    <w:p w:rsidR="00671650" w:rsidRDefault="00F6176D">
      <w:pPr>
        <w:pStyle w:val="a4"/>
        <w:numPr>
          <w:ilvl w:val="1"/>
          <w:numId w:val="4"/>
        </w:numPr>
        <w:tabs>
          <w:tab w:val="left" w:pos="1312"/>
        </w:tabs>
        <w:spacing w:before="1"/>
        <w:ind w:left="1311" w:hanging="493"/>
        <w:jc w:val="both"/>
        <w:rPr>
          <w:sz w:val="28"/>
        </w:rPr>
      </w:pPr>
      <w:r>
        <w:rPr>
          <w:sz w:val="28"/>
        </w:rPr>
        <w:t>Длина</w:t>
      </w:r>
      <w:r>
        <w:rPr>
          <w:spacing w:val="-6"/>
          <w:sz w:val="28"/>
        </w:rPr>
        <w:t xml:space="preserve"> </w:t>
      </w:r>
      <w:r>
        <w:rPr>
          <w:sz w:val="28"/>
        </w:rPr>
        <w:t>горизонтального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отстойника:</w:t>
      </w:r>
    </w:p>
    <w:p w:rsidR="00671650" w:rsidRDefault="00671650">
      <w:pPr>
        <w:jc w:val="both"/>
        <w:rPr>
          <w:sz w:val="28"/>
        </w:rPr>
        <w:sectPr w:rsidR="00671650">
          <w:type w:val="continuous"/>
          <w:pgSz w:w="11910" w:h="16840"/>
          <w:pgMar w:top="1040" w:right="280" w:bottom="280" w:left="460" w:header="720" w:footer="720" w:gutter="0"/>
          <w:cols w:space="720"/>
        </w:sectPr>
      </w:pPr>
    </w:p>
    <w:p w:rsidR="00671650" w:rsidRDefault="00F6176D">
      <w:pPr>
        <w:spacing w:before="45" w:line="367" w:lineRule="exact"/>
        <w:ind w:left="749"/>
        <w:rPr>
          <w:sz w:val="28"/>
        </w:rPr>
      </w:pPr>
      <w:r>
        <w:rPr>
          <w:rFonts w:ascii="Cambria Math" w:eastAsia="Cambria Math" w:hAnsi="Cambria Math"/>
          <w:sz w:val="28"/>
        </w:rPr>
        <w:lastRenderedPageBreak/>
        <w:t>𝐿</w:t>
      </w:r>
      <w:r>
        <w:rPr>
          <w:rFonts w:ascii="Cambria Math" w:eastAsia="Cambria Math" w:hAnsi="Cambria Math"/>
          <w:spacing w:val="2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34"/>
          <w:position w:val="17"/>
          <w:sz w:val="28"/>
          <w:u w:val="single"/>
        </w:rPr>
        <w:t xml:space="preserve"> </w:t>
      </w:r>
      <w:r>
        <w:rPr>
          <w:rFonts w:ascii="Cambria Math" w:eastAsia="Cambria Math" w:hAnsi="Cambria Math"/>
          <w:position w:val="17"/>
          <w:sz w:val="20"/>
          <w:u w:val="single"/>
        </w:rPr>
        <w:t>𝑉</w:t>
      </w:r>
      <w:r>
        <w:rPr>
          <w:rFonts w:ascii="Cambria Math" w:eastAsia="Cambria Math" w:hAnsi="Cambria Math"/>
          <w:spacing w:val="40"/>
          <w:position w:val="17"/>
          <w:sz w:val="20"/>
          <w:u w:val="single"/>
        </w:rPr>
        <w:t xml:space="preserve"> </w:t>
      </w:r>
      <w:r>
        <w:rPr>
          <w:sz w:val="28"/>
        </w:rPr>
        <w:t>,м (6)</w:t>
      </w:r>
    </w:p>
    <w:p w:rsidR="00671650" w:rsidRDefault="00F6176D">
      <w:pPr>
        <w:spacing w:line="179" w:lineRule="exact"/>
        <w:ind w:left="1270"/>
        <w:rPr>
          <w:rFonts w:ascii="Cambria Math" w:eastAsia="Cambria Math"/>
          <w:sz w:val="20"/>
        </w:rPr>
      </w:pPr>
      <w:r>
        <w:rPr>
          <w:rFonts w:ascii="Cambria Math" w:eastAsia="Cambria Math"/>
          <w:w w:val="105"/>
          <w:sz w:val="20"/>
        </w:rPr>
        <w:t>𝐵𝐻</w:t>
      </w:r>
    </w:p>
    <w:p w:rsidR="00671650" w:rsidRDefault="00F6176D">
      <w:pPr>
        <w:pStyle w:val="a4"/>
        <w:numPr>
          <w:ilvl w:val="1"/>
          <w:numId w:val="4"/>
        </w:numPr>
        <w:tabs>
          <w:tab w:val="left" w:pos="1251"/>
        </w:tabs>
        <w:spacing w:before="7" w:line="276" w:lineRule="auto"/>
        <w:ind w:right="570" w:firstLine="0"/>
        <w:jc w:val="both"/>
        <w:rPr>
          <w:sz w:val="28"/>
        </w:rPr>
      </w:pPr>
      <w:r>
        <w:rPr>
          <w:sz w:val="28"/>
        </w:rPr>
        <w:t>Днище отстойника выполняется с уклоном к приямку не менее 0,005; высота</w:t>
      </w:r>
      <w:r>
        <w:rPr>
          <w:spacing w:val="1"/>
          <w:sz w:val="28"/>
        </w:rPr>
        <w:t xml:space="preserve"> </w:t>
      </w:r>
      <w:r>
        <w:rPr>
          <w:sz w:val="28"/>
        </w:rPr>
        <w:t>нейтрального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слоя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равной</w:t>
      </w:r>
      <w:r>
        <w:rPr>
          <w:spacing w:val="1"/>
          <w:sz w:val="28"/>
        </w:rPr>
        <w:t xml:space="preserve"> </w:t>
      </w:r>
      <w:r>
        <w:rPr>
          <w:sz w:val="28"/>
        </w:rPr>
        <w:t>0,3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осадка;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вторичных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отстойников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учтена</w:t>
      </w:r>
      <w:r>
        <w:rPr>
          <w:spacing w:val="-1"/>
          <w:sz w:val="28"/>
        </w:rPr>
        <w:t xml:space="preserve"> </w:t>
      </w:r>
      <w:r>
        <w:rPr>
          <w:sz w:val="28"/>
        </w:rPr>
        <w:t>глубина</w:t>
      </w:r>
      <w:r>
        <w:rPr>
          <w:spacing w:val="-1"/>
          <w:sz w:val="28"/>
        </w:rPr>
        <w:t xml:space="preserve"> </w:t>
      </w:r>
      <w:r>
        <w:rPr>
          <w:sz w:val="28"/>
        </w:rPr>
        <w:t>слоя</w:t>
      </w:r>
      <w:r>
        <w:rPr>
          <w:spacing w:val="-1"/>
          <w:sz w:val="28"/>
        </w:rPr>
        <w:t xml:space="preserve"> </w:t>
      </w:r>
      <w:r>
        <w:rPr>
          <w:sz w:val="28"/>
        </w:rPr>
        <w:t>ила,</w:t>
      </w:r>
      <w:r>
        <w:rPr>
          <w:spacing w:val="-3"/>
          <w:sz w:val="28"/>
        </w:rPr>
        <w:t xml:space="preserve"> </w:t>
      </w:r>
      <w:r>
        <w:rPr>
          <w:sz w:val="28"/>
        </w:rPr>
        <w:t>равная</w:t>
      </w:r>
      <w:r>
        <w:rPr>
          <w:spacing w:val="-5"/>
          <w:sz w:val="28"/>
        </w:rPr>
        <w:t xml:space="preserve"> </w:t>
      </w:r>
      <w:r>
        <w:rPr>
          <w:sz w:val="28"/>
        </w:rPr>
        <w:t>0,3-0,5</w:t>
      </w:r>
      <w:r>
        <w:rPr>
          <w:spacing w:val="-4"/>
          <w:sz w:val="28"/>
        </w:rPr>
        <w:t xml:space="preserve"> </w:t>
      </w:r>
      <w:r>
        <w:rPr>
          <w:sz w:val="28"/>
        </w:rPr>
        <w:t>м.</w:t>
      </w:r>
    </w:p>
    <w:p w:rsidR="00671650" w:rsidRDefault="00671650">
      <w:pPr>
        <w:pStyle w:val="a3"/>
        <w:spacing w:before="2"/>
        <w:ind w:left="0"/>
        <w:rPr>
          <w:sz w:val="32"/>
        </w:rPr>
      </w:pPr>
    </w:p>
    <w:p w:rsidR="00671650" w:rsidRDefault="00F6176D">
      <w:pPr>
        <w:pStyle w:val="a4"/>
        <w:numPr>
          <w:ilvl w:val="0"/>
          <w:numId w:val="5"/>
        </w:numPr>
        <w:tabs>
          <w:tab w:val="left" w:pos="1107"/>
        </w:tabs>
        <w:spacing w:line="276" w:lineRule="auto"/>
        <w:ind w:left="749" w:right="573" w:firstLine="0"/>
        <w:jc w:val="left"/>
        <w:rPr>
          <w:i/>
          <w:sz w:val="28"/>
        </w:rPr>
      </w:pPr>
      <w:r>
        <w:rPr>
          <w:noProof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928064</wp:posOffset>
            </wp:positionH>
            <wp:positionV relativeFrom="paragraph">
              <wp:posOffset>523766</wp:posOffset>
            </wp:positionV>
            <wp:extent cx="3473107" cy="3277552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3107" cy="3277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  <w:u w:val="single"/>
        </w:rPr>
        <w:t>Расчет</w:t>
      </w:r>
      <w:r>
        <w:rPr>
          <w:i/>
          <w:spacing w:val="2"/>
          <w:sz w:val="28"/>
          <w:u w:val="single"/>
        </w:rPr>
        <w:t xml:space="preserve"> </w:t>
      </w:r>
      <w:r>
        <w:rPr>
          <w:i/>
          <w:sz w:val="28"/>
          <w:u w:val="single"/>
        </w:rPr>
        <w:t>вертикального</w:t>
      </w:r>
      <w:r>
        <w:rPr>
          <w:i/>
          <w:spacing w:val="2"/>
          <w:sz w:val="28"/>
          <w:u w:val="single"/>
        </w:rPr>
        <w:t xml:space="preserve"> </w:t>
      </w:r>
      <w:r>
        <w:rPr>
          <w:i/>
          <w:sz w:val="28"/>
          <w:u w:val="single"/>
        </w:rPr>
        <w:t>отстойника</w:t>
      </w:r>
      <w:r>
        <w:rPr>
          <w:i/>
          <w:spacing w:val="2"/>
          <w:sz w:val="28"/>
          <w:u w:val="single"/>
        </w:rPr>
        <w:t xml:space="preserve"> </w:t>
      </w:r>
      <w:r>
        <w:rPr>
          <w:i/>
          <w:sz w:val="28"/>
          <w:u w:val="single"/>
        </w:rPr>
        <w:t>с</w:t>
      </w:r>
      <w:r>
        <w:rPr>
          <w:i/>
          <w:spacing w:val="2"/>
          <w:sz w:val="28"/>
          <w:u w:val="single"/>
        </w:rPr>
        <w:t xml:space="preserve"> </w:t>
      </w:r>
      <w:r>
        <w:rPr>
          <w:i/>
          <w:sz w:val="28"/>
          <w:u w:val="single"/>
        </w:rPr>
        <w:t>впуском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воды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через</w:t>
      </w:r>
      <w:r>
        <w:rPr>
          <w:i/>
          <w:spacing w:val="2"/>
          <w:sz w:val="28"/>
          <w:u w:val="single"/>
        </w:rPr>
        <w:t xml:space="preserve"> </w:t>
      </w:r>
      <w:r>
        <w:rPr>
          <w:i/>
          <w:sz w:val="28"/>
          <w:u w:val="single"/>
        </w:rPr>
        <w:t>центральную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трубу,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  <w:u w:val="single"/>
        </w:rPr>
        <w:t>снабженную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в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нижней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части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раструбом и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отражательным щитом.</w:t>
      </w:r>
    </w:p>
    <w:p w:rsidR="00671650" w:rsidRDefault="00F6176D">
      <w:pPr>
        <w:spacing w:before="77"/>
        <w:ind w:left="749"/>
        <w:jc w:val="both"/>
        <w:rPr>
          <w:i/>
          <w:sz w:val="28"/>
        </w:rPr>
      </w:pPr>
      <w:r>
        <w:rPr>
          <w:i/>
          <w:sz w:val="28"/>
        </w:rPr>
        <w:t>Рисунок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Схема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вертикального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отстойника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центральным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впуском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воды:</w:t>
      </w:r>
    </w:p>
    <w:p w:rsidR="00671650" w:rsidRDefault="00F6176D">
      <w:pPr>
        <w:spacing w:before="47" w:line="276" w:lineRule="auto"/>
        <w:ind w:left="749" w:right="564"/>
        <w:jc w:val="both"/>
        <w:rPr>
          <w:i/>
          <w:sz w:val="28"/>
        </w:rPr>
      </w:pPr>
      <w:r>
        <w:rPr>
          <w:i/>
          <w:sz w:val="28"/>
        </w:rPr>
        <w:t>1 – подводящий канал исходной воды; 2 – центральная труба; 3 – раструб; 4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отражательный щит; 5 – водосборный лоток; 6 – гидроэлеватор; 7 – отвод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осветленной воды;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отвод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всплывающих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веществ; 9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 отвод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осадка</w:t>
      </w:r>
    </w:p>
    <w:p w:rsidR="00671650" w:rsidRDefault="00671650">
      <w:pPr>
        <w:pStyle w:val="a3"/>
        <w:spacing w:before="2"/>
        <w:ind w:left="0"/>
        <w:rPr>
          <w:i/>
          <w:sz w:val="32"/>
        </w:rPr>
      </w:pPr>
    </w:p>
    <w:p w:rsidR="00671650" w:rsidRDefault="00F6176D">
      <w:pPr>
        <w:pStyle w:val="a4"/>
        <w:numPr>
          <w:ilvl w:val="1"/>
          <w:numId w:val="5"/>
        </w:numPr>
        <w:tabs>
          <w:tab w:val="left" w:pos="1242"/>
        </w:tabs>
        <w:jc w:val="left"/>
        <w:rPr>
          <w:sz w:val="28"/>
        </w:rPr>
      </w:pPr>
      <w:r>
        <w:rPr>
          <w:sz w:val="28"/>
        </w:rPr>
        <w:t>Рабочий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</w:t>
      </w:r>
      <w:r>
        <w:rPr>
          <w:spacing w:val="-6"/>
          <w:sz w:val="28"/>
        </w:rPr>
        <w:t xml:space="preserve"> </w:t>
      </w:r>
      <w:r>
        <w:rPr>
          <w:sz w:val="28"/>
        </w:rPr>
        <w:t>отстойника</w:t>
      </w:r>
      <w:r>
        <w:rPr>
          <w:spacing w:val="-4"/>
          <w:sz w:val="28"/>
        </w:rPr>
        <w:t xml:space="preserve"> </w:t>
      </w:r>
      <w:r>
        <w:rPr>
          <w:sz w:val="28"/>
        </w:rPr>
        <w:t>рассчитывается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формуле</w:t>
      </w:r>
      <w:r>
        <w:rPr>
          <w:spacing w:val="-4"/>
          <w:sz w:val="28"/>
        </w:rPr>
        <w:t xml:space="preserve"> </w:t>
      </w:r>
      <w:r>
        <w:rPr>
          <w:sz w:val="28"/>
        </w:rPr>
        <w:t>(4).</w:t>
      </w:r>
    </w:p>
    <w:p w:rsidR="00671650" w:rsidRDefault="00F6176D">
      <w:pPr>
        <w:pStyle w:val="a4"/>
        <w:numPr>
          <w:ilvl w:val="1"/>
          <w:numId w:val="5"/>
        </w:numPr>
        <w:tabs>
          <w:tab w:val="left" w:pos="1242"/>
        </w:tabs>
        <w:spacing w:before="50"/>
        <w:jc w:val="left"/>
        <w:rPr>
          <w:sz w:val="28"/>
        </w:rPr>
      </w:pPr>
      <w:r>
        <w:rPr>
          <w:sz w:val="28"/>
        </w:rPr>
        <w:t>Высота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5"/>
          <w:sz w:val="28"/>
        </w:rPr>
        <w:t xml:space="preserve"> </w:t>
      </w:r>
      <w:r>
        <w:rPr>
          <w:sz w:val="28"/>
        </w:rPr>
        <w:t>(цилиндрической)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отстойника:</w:t>
      </w:r>
    </w:p>
    <w:p w:rsidR="00671650" w:rsidRDefault="00671650">
      <w:pPr>
        <w:pStyle w:val="a3"/>
        <w:spacing w:before="1"/>
        <w:ind w:left="0"/>
        <w:rPr>
          <w:sz w:val="34"/>
        </w:rPr>
      </w:pPr>
    </w:p>
    <w:p w:rsidR="00671650" w:rsidRDefault="00F6176D">
      <w:pPr>
        <w:pStyle w:val="a3"/>
        <w:ind w:left="749"/>
      </w:pPr>
      <w:r>
        <w:rPr>
          <w:rFonts w:ascii="Cambria Math" w:hAnsi="Cambria Math"/>
        </w:rPr>
        <w:t>Н</w:t>
      </w:r>
      <w:r>
        <w:rPr>
          <w:rFonts w:ascii="Cambria Math" w:hAnsi="Cambria Math"/>
          <w:spacing w:val="16"/>
        </w:rPr>
        <w:t xml:space="preserve"> </w:t>
      </w:r>
      <w:r>
        <w:rPr>
          <w:rFonts w:ascii="Cambria Math" w:hAnsi="Cambria Math"/>
        </w:rPr>
        <w:t>=</w:t>
      </w:r>
      <w:r>
        <w:rPr>
          <w:rFonts w:ascii="Cambria Math" w:hAnsi="Cambria Math"/>
          <w:spacing w:val="13"/>
        </w:rPr>
        <w:t xml:space="preserve"> </w:t>
      </w:r>
      <w:r>
        <w:rPr>
          <w:rFonts w:ascii="Symbol" w:hAnsi="Symbol"/>
          <w:sz w:val="29"/>
        </w:rPr>
        <w:t></w:t>
      </w:r>
      <w:r>
        <w:rPr>
          <w:rFonts w:ascii="Symbol" w:hAnsi="Symbol"/>
          <w:sz w:val="29"/>
        </w:rPr>
        <w:t></w:t>
      </w:r>
      <w:r>
        <w:rPr>
          <w:rFonts w:ascii="Cambria Math" w:hAnsi="Cambria Math"/>
        </w:rPr>
        <w:t>,</w:t>
      </w:r>
      <w:r>
        <w:rPr>
          <w:rFonts w:ascii="Cambria Math" w:hAnsi="Cambria Math"/>
          <w:spacing w:val="4"/>
        </w:rPr>
        <w:t xml:space="preserve"> </w:t>
      </w:r>
      <w:r>
        <w:t>м,</w:t>
      </w:r>
      <w:r>
        <w:rPr>
          <w:spacing w:val="-3"/>
        </w:rPr>
        <w:t xml:space="preserve"> </w:t>
      </w:r>
      <w:r>
        <w:t>(7)</w:t>
      </w:r>
    </w:p>
    <w:p w:rsidR="00671650" w:rsidRDefault="00F6176D">
      <w:pPr>
        <w:pStyle w:val="a3"/>
        <w:spacing w:before="47"/>
        <w:ind w:left="819"/>
      </w:pPr>
      <w:r>
        <w:t>где</w:t>
      </w:r>
      <w:r>
        <w:rPr>
          <w:spacing w:val="-2"/>
        </w:rPr>
        <w:t xml:space="preserve"> </w:t>
      </w:r>
      <w:r>
        <w:rPr>
          <w:rFonts w:ascii="Symbol" w:hAnsi="Symbol"/>
        </w:rPr>
        <w:t>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скорость</w:t>
      </w:r>
      <w:r>
        <w:rPr>
          <w:spacing w:val="-3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сточной</w:t>
      </w:r>
      <w:r>
        <w:rPr>
          <w:spacing w:val="-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отстойнике,</w:t>
      </w:r>
      <w:r>
        <w:rPr>
          <w:spacing w:val="-2"/>
        </w:rPr>
        <w:t xml:space="preserve"> </w:t>
      </w:r>
      <w:r>
        <w:t>принимаем</w:t>
      </w:r>
      <w:r>
        <w:rPr>
          <w:spacing w:val="-4"/>
        </w:rPr>
        <w:t xml:space="preserve"> </w:t>
      </w:r>
      <w:r>
        <w:t>0,7</w:t>
      </w:r>
      <w:r>
        <w:rPr>
          <w:spacing w:val="-1"/>
        </w:rPr>
        <w:t xml:space="preserve"> </w:t>
      </w:r>
      <w:r>
        <w:t>мм/с.</w:t>
      </w:r>
    </w:p>
    <w:p w:rsidR="00671650" w:rsidRDefault="00F6176D">
      <w:pPr>
        <w:pStyle w:val="a4"/>
        <w:numPr>
          <w:ilvl w:val="1"/>
          <w:numId w:val="5"/>
        </w:numPr>
        <w:tabs>
          <w:tab w:val="left" w:pos="1469"/>
          <w:tab w:val="left" w:pos="1471"/>
        </w:tabs>
        <w:spacing w:before="54"/>
        <w:ind w:left="1470" w:hanging="722"/>
        <w:jc w:val="left"/>
        <w:rPr>
          <w:sz w:val="28"/>
        </w:rPr>
      </w:pPr>
      <w:r>
        <w:rPr>
          <w:sz w:val="28"/>
        </w:rPr>
        <w:t>Площадь</w:t>
      </w:r>
      <w:r>
        <w:rPr>
          <w:spacing w:val="-3"/>
          <w:sz w:val="28"/>
        </w:rPr>
        <w:t xml:space="preserve"> </w:t>
      </w:r>
      <w:r>
        <w:rPr>
          <w:sz w:val="28"/>
        </w:rPr>
        <w:t>сечения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отстойника:</w:t>
      </w:r>
    </w:p>
    <w:p w:rsidR="00671650" w:rsidRDefault="00671650">
      <w:pPr>
        <w:rPr>
          <w:sz w:val="28"/>
        </w:rPr>
        <w:sectPr w:rsidR="00671650">
          <w:pgSz w:w="11910" w:h="16840"/>
          <w:pgMar w:top="1040" w:right="280" w:bottom="280" w:left="460" w:header="720" w:footer="720" w:gutter="0"/>
          <w:cols w:space="720"/>
        </w:sectPr>
      </w:pPr>
    </w:p>
    <w:p w:rsidR="00671650" w:rsidRDefault="00F6176D">
      <w:pPr>
        <w:pStyle w:val="a3"/>
        <w:spacing w:before="112"/>
        <w:ind w:left="0"/>
        <w:jc w:val="right"/>
        <w:rPr>
          <w:rFonts w:ascii="Cambria Math" w:eastAsia="Cambria Math"/>
        </w:rPr>
      </w:pPr>
      <w:r>
        <w:rPr>
          <w:rFonts w:ascii="Cambria Math" w:eastAsia="Cambria Math"/>
        </w:rPr>
        <w:t>𝐹</w:t>
      </w:r>
      <w:r>
        <w:rPr>
          <w:rFonts w:ascii="Cambria Math" w:eastAsia="Cambria Math"/>
          <w:spacing w:val="28"/>
        </w:rPr>
        <w:t xml:space="preserve"> </w:t>
      </w:r>
      <w:r>
        <w:rPr>
          <w:rFonts w:ascii="Cambria Math" w:eastAsia="Cambria Math"/>
        </w:rPr>
        <w:t>=</w:t>
      </w:r>
    </w:p>
    <w:p w:rsidR="00671650" w:rsidRDefault="00F6176D">
      <w:pPr>
        <w:pStyle w:val="a3"/>
        <w:spacing w:before="112" w:line="273" w:lineRule="exact"/>
        <w:ind w:left="45"/>
        <w:rPr>
          <w:rFonts w:ascii="Cambria Math" w:eastAsia="Cambria Math" w:hAnsi="Cambria Math"/>
        </w:rPr>
      </w:pPr>
      <w:r>
        <w:br w:type="column"/>
      </w:r>
      <w:r>
        <w:rPr>
          <w:rFonts w:ascii="Cambria Math" w:eastAsia="Cambria Math" w:hAnsi="Cambria Math"/>
          <w:spacing w:val="-2"/>
          <w:w w:val="105"/>
          <w:vertAlign w:val="superscript"/>
        </w:rPr>
        <w:t>𝑉</w:t>
      </w:r>
      <w:r>
        <w:rPr>
          <w:rFonts w:ascii="Cambria Math" w:eastAsia="Cambria Math" w:hAnsi="Cambria Math"/>
          <w:spacing w:val="-1"/>
          <w:w w:val="105"/>
        </w:rPr>
        <w:t xml:space="preserve"> </w:t>
      </w:r>
      <w:r>
        <w:rPr>
          <w:rFonts w:ascii="Cambria Math" w:eastAsia="Cambria Math" w:hAnsi="Cambria Math"/>
          <w:spacing w:val="-2"/>
          <w:w w:val="105"/>
        </w:rPr>
        <w:t>,</w:t>
      </w:r>
      <w:r>
        <w:rPr>
          <w:rFonts w:ascii="Cambria Math" w:eastAsia="Cambria Math" w:hAnsi="Cambria Math"/>
          <w:spacing w:val="-19"/>
          <w:w w:val="105"/>
        </w:rPr>
        <w:t xml:space="preserve"> </w:t>
      </w:r>
      <w:r>
        <w:rPr>
          <w:rFonts w:ascii="Cambria Math" w:eastAsia="Cambria Math" w:hAnsi="Cambria Math"/>
          <w:spacing w:val="-2"/>
          <w:w w:val="105"/>
        </w:rPr>
        <w:t>м</w:t>
      </w:r>
      <w:r>
        <w:rPr>
          <w:rFonts w:ascii="Cambria Math" w:eastAsia="Cambria Math" w:hAnsi="Cambria Math"/>
          <w:spacing w:val="-2"/>
          <w:w w:val="105"/>
          <w:vertAlign w:val="superscript"/>
        </w:rPr>
        <w:t>2</w:t>
      </w:r>
    </w:p>
    <w:p w:rsidR="00671650" w:rsidRDefault="00F6176D">
      <w:pPr>
        <w:spacing w:line="179" w:lineRule="exact"/>
        <w:ind w:left="35"/>
        <w:rPr>
          <w:rFonts w:ascii="Cambria Math" w:eastAsia="Cambria Math"/>
          <w:sz w:val="20"/>
        </w:rPr>
      </w:pPr>
      <w:r>
        <w:pict>
          <v:rect id="_x0000_s1033" style="position:absolute;left:0;text-align:left;margin-left:123.85pt;margin-top:-4.8pt;width:7.8pt;height:.95pt;z-index:-16289280;mso-position-horizontal-relative:page" fillcolor="black" stroked="f">
            <w10:wrap anchorx="page"/>
          </v:rect>
        </w:pict>
      </w:r>
      <w:r>
        <w:rPr>
          <w:rFonts w:ascii="Cambria Math" w:eastAsia="Cambria Math"/>
          <w:w w:val="105"/>
          <w:sz w:val="20"/>
        </w:rPr>
        <w:t>𝐻</w:t>
      </w:r>
    </w:p>
    <w:p w:rsidR="00671650" w:rsidRDefault="00F6176D">
      <w:pPr>
        <w:spacing w:before="117"/>
        <w:ind w:left="-31"/>
        <w:rPr>
          <w:i/>
          <w:sz w:val="28"/>
        </w:rPr>
      </w:pPr>
      <w:r>
        <w:br w:type="column"/>
      </w:r>
      <w:r>
        <w:rPr>
          <w:i/>
          <w:sz w:val="28"/>
        </w:rPr>
        <w:t>(8)</w:t>
      </w:r>
    </w:p>
    <w:p w:rsidR="00671650" w:rsidRDefault="00671650">
      <w:pPr>
        <w:rPr>
          <w:sz w:val="28"/>
        </w:rPr>
        <w:sectPr w:rsidR="00671650">
          <w:type w:val="continuous"/>
          <w:pgSz w:w="11910" w:h="16840"/>
          <w:pgMar w:top="1040" w:right="280" w:bottom="280" w:left="460" w:header="720" w:footer="720" w:gutter="0"/>
          <w:cols w:num="3" w:space="720" w:equalWidth="0">
            <w:col w:w="1942" w:space="40"/>
            <w:col w:w="648" w:space="39"/>
            <w:col w:w="8501"/>
          </w:cols>
        </w:sectPr>
      </w:pPr>
    </w:p>
    <w:p w:rsidR="00671650" w:rsidRDefault="00F6176D">
      <w:pPr>
        <w:pStyle w:val="a4"/>
        <w:numPr>
          <w:ilvl w:val="1"/>
          <w:numId w:val="5"/>
        </w:numPr>
        <w:tabs>
          <w:tab w:val="left" w:pos="1469"/>
          <w:tab w:val="left" w:pos="1471"/>
        </w:tabs>
        <w:spacing w:before="4"/>
        <w:ind w:left="1470" w:hanging="722"/>
        <w:jc w:val="left"/>
        <w:rPr>
          <w:sz w:val="28"/>
        </w:rPr>
      </w:pPr>
      <w:r>
        <w:rPr>
          <w:sz w:val="28"/>
        </w:rPr>
        <w:t>Площадь</w:t>
      </w:r>
      <w:r>
        <w:rPr>
          <w:spacing w:val="-4"/>
          <w:sz w:val="28"/>
        </w:rPr>
        <w:t xml:space="preserve"> </w:t>
      </w:r>
      <w:r>
        <w:rPr>
          <w:sz w:val="28"/>
        </w:rPr>
        <w:t>сечения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трубы:</w:t>
      </w:r>
    </w:p>
    <w:p w:rsidR="00671650" w:rsidRDefault="00671650">
      <w:pPr>
        <w:rPr>
          <w:sz w:val="28"/>
        </w:rPr>
        <w:sectPr w:rsidR="00671650">
          <w:type w:val="continuous"/>
          <w:pgSz w:w="11910" w:h="16840"/>
          <w:pgMar w:top="1040" w:right="280" w:bottom="280" w:left="460" w:header="720" w:footer="720" w:gutter="0"/>
          <w:cols w:space="720"/>
        </w:sectPr>
      </w:pPr>
    </w:p>
    <w:p w:rsidR="00671650" w:rsidRDefault="00F6176D">
      <w:pPr>
        <w:spacing w:before="115"/>
        <w:jc w:val="right"/>
        <w:rPr>
          <w:rFonts w:ascii="Cambria Math" w:eastAsia="Cambria Math" w:hAnsi="Cambria Math"/>
          <w:sz w:val="20"/>
        </w:rPr>
      </w:pPr>
      <w:r>
        <w:rPr>
          <w:rFonts w:ascii="Cambria Math" w:eastAsia="Cambria Math" w:hAnsi="Cambria Math"/>
          <w:position w:val="6"/>
          <w:sz w:val="28"/>
        </w:rPr>
        <w:t>𝑓</w:t>
      </w:r>
      <w:r>
        <w:rPr>
          <w:rFonts w:ascii="Cambria Math" w:eastAsia="Cambria Math" w:hAnsi="Cambria Math"/>
          <w:sz w:val="20"/>
        </w:rPr>
        <w:t>цт</w:t>
      </w:r>
    </w:p>
    <w:p w:rsidR="00671650" w:rsidRDefault="00F6176D">
      <w:pPr>
        <w:spacing w:before="23" w:line="367" w:lineRule="exact"/>
        <w:ind w:left="53"/>
        <w:rPr>
          <w:sz w:val="28"/>
        </w:rPr>
      </w:pPr>
      <w:r>
        <w:br w:type="column"/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98"/>
          <w:sz w:val="28"/>
        </w:rPr>
        <w:t xml:space="preserve"> </w:t>
      </w:r>
      <w:r>
        <w:rPr>
          <w:rFonts w:ascii="Cambria Math" w:eastAsia="Cambria Math" w:hAnsi="Cambria Math"/>
          <w:position w:val="17"/>
          <w:sz w:val="20"/>
        </w:rPr>
        <w:t>𝑄</w:t>
      </w:r>
      <w:r>
        <w:rPr>
          <w:rFonts w:ascii="Cambria Math" w:eastAsia="Cambria Math" w:hAnsi="Cambria Math"/>
          <w:spacing w:val="42"/>
          <w:position w:val="17"/>
          <w:sz w:val="20"/>
        </w:rPr>
        <w:t xml:space="preserve"> </w:t>
      </w:r>
      <w:r>
        <w:rPr>
          <w:i/>
          <w:sz w:val="28"/>
        </w:rPr>
        <w:t>,м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(9)</w:t>
      </w:r>
    </w:p>
    <w:p w:rsidR="00671650" w:rsidRDefault="00F6176D">
      <w:pPr>
        <w:spacing w:line="211" w:lineRule="exact"/>
        <w:ind w:left="341"/>
        <w:rPr>
          <w:rFonts w:ascii="Cambria Math" w:eastAsia="Cambria Math" w:hAnsi="Cambria Math"/>
          <w:sz w:val="16"/>
        </w:rPr>
      </w:pPr>
      <w:r>
        <w:pict>
          <v:rect id="_x0000_s1032" style="position:absolute;left:0;text-align:left;margin-left:131.2pt;margin-top:-4.8pt;width:15.1pt;height:.95pt;z-index:-16288768;mso-position-horizontal-relative:page" fillcolor="black" stroked="f">
            <w10:wrap anchorx="page"/>
          </v:rect>
        </w:pict>
      </w:r>
      <w:r>
        <w:rPr>
          <w:rFonts w:ascii="Cambria Math" w:eastAsia="Cambria Math" w:hAnsi="Cambria Math"/>
          <w:w w:val="110"/>
          <w:position w:val="4"/>
          <w:sz w:val="20"/>
        </w:rPr>
        <w:t>𝖯</w:t>
      </w:r>
      <w:r>
        <w:rPr>
          <w:rFonts w:ascii="Cambria Math" w:eastAsia="Cambria Math" w:hAnsi="Cambria Math"/>
          <w:w w:val="110"/>
          <w:sz w:val="16"/>
        </w:rPr>
        <w:t>цт</w:t>
      </w:r>
    </w:p>
    <w:p w:rsidR="00671650" w:rsidRDefault="00671650">
      <w:pPr>
        <w:spacing w:line="211" w:lineRule="exact"/>
        <w:rPr>
          <w:rFonts w:ascii="Cambria Math" w:eastAsia="Cambria Math" w:hAnsi="Cambria Math"/>
          <w:sz w:val="16"/>
        </w:rPr>
        <w:sectPr w:rsidR="00671650">
          <w:type w:val="continuous"/>
          <w:pgSz w:w="11910" w:h="16840"/>
          <w:pgMar w:top="1040" w:right="280" w:bottom="280" w:left="460" w:header="720" w:footer="720" w:gutter="0"/>
          <w:cols w:num="2" w:space="720" w:equalWidth="0">
            <w:col w:w="1783" w:space="40"/>
            <w:col w:w="9347"/>
          </w:cols>
        </w:sectPr>
      </w:pPr>
    </w:p>
    <w:p w:rsidR="00671650" w:rsidRDefault="00F6176D">
      <w:pPr>
        <w:pStyle w:val="a3"/>
        <w:spacing w:before="36" w:line="278" w:lineRule="auto"/>
        <w:ind w:left="1470"/>
      </w:pPr>
      <w:r>
        <w:t>где</w:t>
      </w:r>
      <w:r>
        <w:rPr>
          <w:spacing w:val="58"/>
        </w:rPr>
        <w:t xml:space="preserve"> </w:t>
      </w:r>
      <w:r>
        <w:rPr>
          <w:rFonts w:ascii="Symbol" w:hAnsi="Symbol"/>
        </w:rPr>
        <w:t></w:t>
      </w:r>
      <w:r>
        <w:rPr>
          <w:vertAlign w:val="subscript"/>
        </w:rPr>
        <w:t>цт</w:t>
      </w:r>
      <w:r>
        <w:t>=250-300</w:t>
      </w:r>
      <w:r>
        <w:rPr>
          <w:spacing w:val="58"/>
        </w:rPr>
        <w:t xml:space="preserve"> </w:t>
      </w:r>
      <w:r>
        <w:t>мм/с</w:t>
      </w:r>
      <w:r>
        <w:rPr>
          <w:spacing w:val="59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скорость</w:t>
      </w:r>
      <w:r>
        <w:rPr>
          <w:spacing w:val="56"/>
        </w:rPr>
        <w:t xml:space="preserve"> </w:t>
      </w:r>
      <w:r>
        <w:t>движения</w:t>
      </w:r>
      <w:r>
        <w:rPr>
          <w:spacing w:val="58"/>
        </w:rPr>
        <w:t xml:space="preserve"> </w:t>
      </w:r>
      <w:r>
        <w:t>сточной</w:t>
      </w:r>
      <w:r>
        <w:rPr>
          <w:spacing w:val="57"/>
        </w:rPr>
        <w:t xml:space="preserve"> </w:t>
      </w:r>
      <w:r>
        <w:t>воды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центральной</w:t>
      </w:r>
      <w:r>
        <w:rPr>
          <w:spacing w:val="-67"/>
        </w:rPr>
        <w:t xml:space="preserve"> </w:t>
      </w:r>
      <w:r>
        <w:t>трубе.</w:t>
      </w:r>
    </w:p>
    <w:p w:rsidR="00671650" w:rsidRDefault="00671650">
      <w:pPr>
        <w:spacing w:line="278" w:lineRule="auto"/>
        <w:sectPr w:rsidR="00671650">
          <w:type w:val="continuous"/>
          <w:pgSz w:w="11910" w:h="16840"/>
          <w:pgMar w:top="1040" w:right="280" w:bottom="280" w:left="460" w:header="720" w:footer="720" w:gutter="0"/>
          <w:cols w:space="720"/>
        </w:sectPr>
      </w:pPr>
    </w:p>
    <w:p w:rsidR="00671650" w:rsidRDefault="00F6176D">
      <w:pPr>
        <w:pStyle w:val="a4"/>
        <w:numPr>
          <w:ilvl w:val="1"/>
          <w:numId w:val="5"/>
        </w:numPr>
        <w:tabs>
          <w:tab w:val="left" w:pos="1469"/>
          <w:tab w:val="left" w:pos="1471"/>
        </w:tabs>
        <w:spacing w:before="74"/>
        <w:ind w:left="1470" w:hanging="722"/>
        <w:jc w:val="left"/>
        <w:rPr>
          <w:sz w:val="28"/>
        </w:rPr>
      </w:pPr>
      <w:r>
        <w:rPr>
          <w:sz w:val="28"/>
        </w:rPr>
        <w:lastRenderedPageBreak/>
        <w:t>Диаметр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трубы:</w:t>
      </w:r>
    </w:p>
    <w:p w:rsidR="00671650" w:rsidRDefault="00671650">
      <w:pPr>
        <w:rPr>
          <w:sz w:val="28"/>
        </w:rPr>
        <w:sectPr w:rsidR="00671650">
          <w:pgSz w:w="11910" w:h="16840"/>
          <w:pgMar w:top="1040" w:right="280" w:bottom="280" w:left="460" w:header="720" w:footer="720" w:gutter="0"/>
          <w:cols w:space="720"/>
        </w:sectPr>
      </w:pPr>
    </w:p>
    <w:p w:rsidR="00671650" w:rsidRDefault="00F6176D">
      <w:pPr>
        <w:spacing w:before="255"/>
        <w:jc w:val="right"/>
        <w:rPr>
          <w:rFonts w:ascii="Cambria Math" w:eastAsia="Cambria Math" w:hAnsi="Cambria Math"/>
          <w:sz w:val="20"/>
        </w:rPr>
      </w:pPr>
      <w:r>
        <w:rPr>
          <w:rFonts w:ascii="Cambria Math" w:eastAsia="Cambria Math" w:hAnsi="Cambria Math"/>
          <w:position w:val="6"/>
          <w:sz w:val="28"/>
        </w:rPr>
        <w:t>𝑑</w:t>
      </w:r>
      <w:r>
        <w:rPr>
          <w:rFonts w:ascii="Cambria Math" w:eastAsia="Cambria Math" w:hAnsi="Cambria Math"/>
          <w:sz w:val="20"/>
        </w:rPr>
        <w:t>цт</w:t>
      </w:r>
    </w:p>
    <w:p w:rsidR="00671650" w:rsidRDefault="00F6176D">
      <w:pPr>
        <w:pStyle w:val="a3"/>
        <w:spacing w:before="2"/>
        <w:ind w:left="0"/>
        <w:rPr>
          <w:rFonts w:ascii="Cambria Math"/>
          <w:sz w:val="9"/>
        </w:rPr>
      </w:pPr>
      <w:r>
        <w:br w:type="column"/>
      </w:r>
    </w:p>
    <w:p w:rsidR="00671650" w:rsidRDefault="00F6176D">
      <w:pPr>
        <w:pStyle w:val="a3"/>
        <w:spacing w:line="20" w:lineRule="exact"/>
        <w:ind w:left="550"/>
        <w:rPr>
          <w:rFonts w:ascii="Cambria Math"/>
          <w:sz w:val="2"/>
        </w:rPr>
      </w:pPr>
      <w:r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30" style="width:19.1pt;height:1pt;mso-position-horizontal-relative:char;mso-position-vertical-relative:line" coordsize="382,20">
            <v:rect id="_x0000_s1031" style="position:absolute;width:382;height:20" fillcolor="black" stroked="f"/>
            <w10:anchorlock/>
          </v:group>
        </w:pict>
      </w:r>
    </w:p>
    <w:p w:rsidR="00671650" w:rsidRDefault="00F6176D">
      <w:pPr>
        <w:spacing w:before="26" w:line="377" w:lineRule="exact"/>
        <w:ind w:left="50"/>
        <w:rPr>
          <w:sz w:val="28"/>
        </w:rPr>
      </w:pP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20"/>
          <w:sz w:val="28"/>
        </w:rPr>
        <w:t xml:space="preserve"> </w:t>
      </w:r>
      <w:r>
        <w:rPr>
          <w:rFonts w:ascii="Cambria Math" w:eastAsia="Cambria Math" w:hAnsi="Cambria Math"/>
          <w:position w:val="1"/>
          <w:sz w:val="28"/>
        </w:rPr>
        <w:t>√</w:t>
      </w:r>
      <w:r>
        <w:rPr>
          <w:rFonts w:ascii="Cambria Math" w:eastAsia="Cambria Math" w:hAnsi="Cambria Math"/>
          <w:position w:val="18"/>
          <w:sz w:val="20"/>
          <w:u w:val="single"/>
        </w:rPr>
        <w:t>4</w:t>
      </w:r>
      <w:r>
        <w:rPr>
          <w:rFonts w:ascii="Cambria Math" w:eastAsia="Cambria Math" w:hAnsi="Cambria Math"/>
          <w:position w:val="18"/>
          <w:sz w:val="20"/>
          <w:u w:val="single"/>
        </w:rPr>
        <w:t>𝑓</w:t>
      </w:r>
      <w:r>
        <w:rPr>
          <w:rFonts w:ascii="Cambria Math" w:eastAsia="Cambria Math" w:hAnsi="Cambria Math"/>
          <w:position w:val="13"/>
          <w:sz w:val="16"/>
          <w:u w:val="single"/>
        </w:rPr>
        <w:t>цт</w:t>
      </w:r>
      <w:r>
        <w:rPr>
          <w:sz w:val="28"/>
        </w:rPr>
        <w:t>,м</w:t>
      </w:r>
      <w:r>
        <w:rPr>
          <w:spacing w:val="2"/>
          <w:sz w:val="28"/>
        </w:rPr>
        <w:t xml:space="preserve"> </w:t>
      </w:r>
      <w:r>
        <w:rPr>
          <w:sz w:val="28"/>
        </w:rPr>
        <w:t>(10)</w:t>
      </w:r>
    </w:p>
    <w:p w:rsidR="00671650" w:rsidRDefault="00F6176D">
      <w:pPr>
        <w:spacing w:line="179" w:lineRule="exact"/>
        <w:ind w:left="672"/>
        <w:rPr>
          <w:rFonts w:ascii="Cambria Math" w:eastAsia="Cambria Math"/>
          <w:sz w:val="20"/>
        </w:rPr>
      </w:pPr>
      <w:r>
        <w:rPr>
          <w:rFonts w:ascii="Cambria Math" w:eastAsia="Cambria Math"/>
          <w:w w:val="110"/>
          <w:sz w:val="20"/>
        </w:rPr>
        <w:t>𝜋</w:t>
      </w:r>
    </w:p>
    <w:p w:rsidR="00671650" w:rsidRDefault="00671650">
      <w:pPr>
        <w:spacing w:line="179" w:lineRule="exact"/>
        <w:rPr>
          <w:rFonts w:ascii="Cambria Math" w:eastAsia="Cambria Math"/>
          <w:sz w:val="20"/>
        </w:rPr>
        <w:sectPr w:rsidR="00671650">
          <w:type w:val="continuous"/>
          <w:pgSz w:w="11910" w:h="16840"/>
          <w:pgMar w:top="1040" w:right="280" w:bottom="280" w:left="460" w:header="720" w:footer="720" w:gutter="0"/>
          <w:cols w:num="2" w:space="720" w:equalWidth="0">
            <w:col w:w="1848" w:space="40"/>
            <w:col w:w="9282"/>
          </w:cols>
        </w:sectPr>
      </w:pPr>
    </w:p>
    <w:p w:rsidR="00671650" w:rsidRDefault="00F6176D">
      <w:pPr>
        <w:pStyle w:val="a4"/>
        <w:numPr>
          <w:ilvl w:val="1"/>
          <w:numId w:val="5"/>
        </w:numPr>
        <w:tabs>
          <w:tab w:val="left" w:pos="1469"/>
          <w:tab w:val="left" w:pos="1471"/>
        </w:tabs>
        <w:spacing w:before="73"/>
        <w:ind w:left="1470" w:hanging="722"/>
        <w:jc w:val="left"/>
        <w:rPr>
          <w:sz w:val="28"/>
        </w:rPr>
      </w:pPr>
      <w:r>
        <w:pict>
          <v:rect id="_x0000_s1029" style="position:absolute;left:0;text-align:left;margin-left:135.5pt;margin-top:25pt;width:41.9pt;height:.95pt;z-index:-15723008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8"/>
        </w:rPr>
        <w:t>Диаметр</w:t>
      </w:r>
      <w:r>
        <w:rPr>
          <w:spacing w:val="-5"/>
          <w:sz w:val="28"/>
        </w:rPr>
        <w:t xml:space="preserve"> </w:t>
      </w:r>
      <w:r>
        <w:rPr>
          <w:sz w:val="28"/>
        </w:rPr>
        <w:t>отстойника:</w:t>
      </w:r>
    </w:p>
    <w:p w:rsidR="00671650" w:rsidRDefault="00F6176D">
      <w:pPr>
        <w:spacing w:before="18" w:line="377" w:lineRule="exact"/>
        <w:ind w:left="1470"/>
        <w:rPr>
          <w:sz w:val="28"/>
        </w:rPr>
      </w:pPr>
      <w:r>
        <w:rPr>
          <w:rFonts w:ascii="Cambria Math" w:eastAsia="Cambria Math" w:hAnsi="Cambria Math"/>
          <w:sz w:val="28"/>
        </w:rPr>
        <w:t>𝐷</w:t>
      </w:r>
      <w:r>
        <w:rPr>
          <w:rFonts w:ascii="Cambria Math" w:eastAsia="Cambria Math" w:hAnsi="Cambria Math"/>
          <w:spacing w:val="3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24"/>
          <w:sz w:val="28"/>
        </w:rPr>
        <w:t xml:space="preserve"> </w:t>
      </w:r>
      <w:r>
        <w:rPr>
          <w:rFonts w:ascii="Cambria Math" w:eastAsia="Cambria Math" w:hAnsi="Cambria Math"/>
          <w:position w:val="3"/>
          <w:sz w:val="28"/>
        </w:rPr>
        <w:t>√</w:t>
      </w:r>
      <w:r>
        <w:rPr>
          <w:rFonts w:ascii="Cambria Math" w:eastAsia="Cambria Math" w:hAnsi="Cambria Math"/>
          <w:position w:val="18"/>
          <w:sz w:val="20"/>
          <w:u w:val="single"/>
        </w:rPr>
        <w:t>4(</w:t>
      </w:r>
      <w:r>
        <w:rPr>
          <w:rFonts w:ascii="Cambria Math" w:eastAsia="Cambria Math" w:hAnsi="Cambria Math"/>
          <w:position w:val="18"/>
          <w:sz w:val="20"/>
          <w:u w:val="single"/>
        </w:rPr>
        <w:t>𝐹</w:t>
      </w:r>
      <w:r>
        <w:rPr>
          <w:rFonts w:ascii="Cambria Math" w:eastAsia="Cambria Math" w:hAnsi="Cambria Math"/>
          <w:position w:val="18"/>
          <w:sz w:val="20"/>
          <w:u w:val="single"/>
        </w:rPr>
        <w:t>+</w:t>
      </w:r>
      <w:r>
        <w:rPr>
          <w:rFonts w:ascii="Cambria Math" w:eastAsia="Cambria Math" w:hAnsi="Cambria Math"/>
          <w:position w:val="18"/>
          <w:sz w:val="20"/>
          <w:u w:val="single"/>
        </w:rPr>
        <w:t>𝑓</w:t>
      </w:r>
      <w:r>
        <w:rPr>
          <w:rFonts w:ascii="Cambria Math" w:eastAsia="Cambria Math" w:hAnsi="Cambria Math"/>
          <w:position w:val="13"/>
          <w:sz w:val="16"/>
          <w:u w:val="single"/>
        </w:rPr>
        <w:t>цт</w:t>
      </w:r>
      <w:r>
        <w:rPr>
          <w:rFonts w:ascii="Cambria Math" w:eastAsia="Cambria Math" w:hAnsi="Cambria Math"/>
          <w:position w:val="18"/>
          <w:sz w:val="20"/>
          <w:u w:val="single"/>
        </w:rPr>
        <w:t>)</w:t>
      </w:r>
      <w:r>
        <w:rPr>
          <w:sz w:val="28"/>
        </w:rPr>
        <w:t>.</w:t>
      </w:r>
      <w:r>
        <w:rPr>
          <w:spacing w:val="6"/>
          <w:sz w:val="28"/>
        </w:rPr>
        <w:t xml:space="preserve"> </w:t>
      </w:r>
      <w:r>
        <w:rPr>
          <w:sz w:val="28"/>
        </w:rPr>
        <w:t>(11)</w:t>
      </w:r>
    </w:p>
    <w:p w:rsidR="00671650" w:rsidRDefault="00F6176D">
      <w:pPr>
        <w:spacing w:line="179" w:lineRule="exact"/>
        <w:ind w:left="2600"/>
        <w:rPr>
          <w:rFonts w:ascii="Cambria Math" w:eastAsia="Cambria Math"/>
          <w:sz w:val="20"/>
        </w:rPr>
      </w:pPr>
      <w:r>
        <w:rPr>
          <w:rFonts w:ascii="Cambria Math" w:eastAsia="Cambria Math"/>
          <w:w w:val="110"/>
          <w:sz w:val="20"/>
        </w:rPr>
        <w:t>𝜋</w:t>
      </w:r>
    </w:p>
    <w:p w:rsidR="00671650" w:rsidRDefault="00F6176D">
      <w:pPr>
        <w:pStyle w:val="a4"/>
        <w:numPr>
          <w:ilvl w:val="1"/>
          <w:numId w:val="5"/>
        </w:numPr>
        <w:tabs>
          <w:tab w:val="left" w:pos="882"/>
        </w:tabs>
        <w:spacing w:before="54"/>
        <w:ind w:left="881"/>
        <w:jc w:val="left"/>
        <w:rPr>
          <w:sz w:val="28"/>
        </w:rPr>
      </w:pPr>
      <w:r>
        <w:rPr>
          <w:sz w:val="28"/>
        </w:rPr>
        <w:t>Остальные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принимаются:</w:t>
      </w:r>
    </w:p>
    <w:p w:rsidR="00671650" w:rsidRDefault="00F6176D">
      <w:pPr>
        <w:pStyle w:val="a4"/>
        <w:numPr>
          <w:ilvl w:val="0"/>
          <w:numId w:val="3"/>
        </w:numPr>
        <w:tabs>
          <w:tab w:val="left" w:pos="553"/>
        </w:tabs>
        <w:spacing w:before="23"/>
        <w:ind w:left="552"/>
        <w:rPr>
          <w:rFonts w:ascii="Cambria Math" w:hAnsi="Cambria Math"/>
          <w:sz w:val="28"/>
        </w:rPr>
      </w:pPr>
      <w:r>
        <w:rPr>
          <w:sz w:val="28"/>
        </w:rPr>
        <w:t>угол</w:t>
      </w:r>
      <w:r>
        <w:rPr>
          <w:spacing w:val="-4"/>
          <w:sz w:val="28"/>
        </w:rPr>
        <w:t xml:space="preserve"> </w:t>
      </w:r>
      <w:r>
        <w:rPr>
          <w:sz w:val="28"/>
        </w:rPr>
        <w:t>наклона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отражательного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щита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горизонту</w:t>
      </w:r>
      <w:r>
        <w:rPr>
          <w:spacing w:val="1"/>
          <w:sz w:val="28"/>
        </w:rPr>
        <w:t xml:space="preserve"> </w:t>
      </w:r>
      <w:r>
        <w:rPr>
          <w:rFonts w:ascii="Symbol" w:hAnsi="Symbol"/>
          <w:sz w:val="29"/>
        </w:rPr>
        <w:t></w:t>
      </w:r>
      <w:r>
        <w:rPr>
          <w:spacing w:val="1"/>
          <w:sz w:val="29"/>
        </w:rPr>
        <w:t xml:space="preserve"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4"/>
          <w:sz w:val="28"/>
        </w:rPr>
        <w:t xml:space="preserve"> </w:t>
      </w:r>
      <w:r>
        <w:rPr>
          <w:rFonts w:ascii="Cambria Math" w:hAnsi="Cambria Math"/>
          <w:sz w:val="28"/>
        </w:rPr>
        <w:t>17°;</w:t>
      </w:r>
    </w:p>
    <w:p w:rsidR="00671650" w:rsidRDefault="00F6176D">
      <w:pPr>
        <w:pStyle w:val="a4"/>
        <w:numPr>
          <w:ilvl w:val="0"/>
          <w:numId w:val="3"/>
        </w:numPr>
        <w:tabs>
          <w:tab w:val="left" w:pos="553"/>
        </w:tabs>
        <w:spacing w:before="47"/>
        <w:ind w:left="552"/>
        <w:rPr>
          <w:rFonts w:ascii="Cambria Math" w:eastAsia="Cambria Math" w:hAnsi="Cambria Math"/>
          <w:sz w:val="28"/>
        </w:rPr>
      </w:pPr>
      <w:r>
        <w:rPr>
          <w:sz w:val="28"/>
        </w:rPr>
        <w:t>диаметр</w:t>
      </w:r>
      <w:r>
        <w:rPr>
          <w:spacing w:val="-4"/>
          <w:sz w:val="28"/>
        </w:rPr>
        <w:t xml:space="preserve"> </w:t>
      </w:r>
      <w:r>
        <w:rPr>
          <w:sz w:val="28"/>
        </w:rPr>
        <w:t>раструба 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-8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𝑑</w:t>
      </w:r>
      <w:r>
        <w:rPr>
          <w:rFonts w:ascii="Cambria Math" w:eastAsia="Cambria Math" w:hAnsi="Cambria Math"/>
          <w:sz w:val="28"/>
        </w:rPr>
        <w:t>р</w:t>
      </w:r>
      <w:r>
        <w:rPr>
          <w:rFonts w:ascii="Cambria Math" w:eastAsia="Cambria Math" w:hAnsi="Cambria Math"/>
          <w:spacing w:val="1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ℎ</w:t>
      </w:r>
      <w:r>
        <w:rPr>
          <w:rFonts w:ascii="Cambria Math" w:eastAsia="Cambria Math" w:hAnsi="Cambria Math"/>
          <w:sz w:val="28"/>
        </w:rPr>
        <w:t>р</w:t>
      </w:r>
      <w:r>
        <w:rPr>
          <w:rFonts w:ascii="Cambria Math" w:eastAsia="Cambria Math" w:hAnsi="Cambria Math"/>
          <w:spacing w:val="1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6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1,35</w:t>
      </w:r>
      <w:r>
        <w:rPr>
          <w:rFonts w:ascii="Cambria Math" w:eastAsia="Cambria Math" w:hAnsi="Cambria Math"/>
          <w:sz w:val="28"/>
        </w:rPr>
        <w:t>𝑑</w:t>
      </w:r>
      <w:r>
        <w:rPr>
          <w:rFonts w:ascii="Cambria Math" w:eastAsia="Cambria Math" w:hAnsi="Cambria Math"/>
          <w:sz w:val="28"/>
        </w:rPr>
        <w:t>цт;</w:t>
      </w:r>
    </w:p>
    <w:p w:rsidR="00671650" w:rsidRDefault="00F6176D">
      <w:pPr>
        <w:pStyle w:val="a4"/>
        <w:numPr>
          <w:ilvl w:val="0"/>
          <w:numId w:val="3"/>
        </w:numPr>
        <w:tabs>
          <w:tab w:val="left" w:pos="553"/>
        </w:tabs>
        <w:spacing w:before="51"/>
        <w:ind w:left="552"/>
        <w:rPr>
          <w:rFonts w:ascii="Cambria Math" w:eastAsia="Cambria Math" w:hAnsi="Cambria Math"/>
          <w:sz w:val="28"/>
        </w:rPr>
      </w:pPr>
      <w:r>
        <w:rPr>
          <w:sz w:val="28"/>
        </w:rPr>
        <w:t>диаметр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щита</w:t>
      </w:r>
      <w:r>
        <w:rPr>
          <w:spacing w:val="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𝑑</w:t>
      </w:r>
      <w:r>
        <w:rPr>
          <w:rFonts w:ascii="Cambria Math" w:eastAsia="Cambria Math" w:hAnsi="Cambria Math"/>
          <w:sz w:val="28"/>
        </w:rPr>
        <w:t>отр</w:t>
      </w:r>
      <w:r>
        <w:rPr>
          <w:rFonts w:ascii="Cambria Math" w:eastAsia="Cambria Math" w:hAnsi="Cambria Math"/>
          <w:spacing w:val="15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1,3</w:t>
      </w:r>
      <w:r>
        <w:rPr>
          <w:rFonts w:ascii="Cambria Math" w:eastAsia="Cambria Math" w:hAnsi="Cambria Math"/>
          <w:sz w:val="28"/>
        </w:rPr>
        <w:t>𝑑</w:t>
      </w:r>
      <w:r>
        <w:rPr>
          <w:rFonts w:ascii="Cambria Math" w:eastAsia="Cambria Math" w:hAnsi="Cambria Math"/>
          <w:sz w:val="28"/>
        </w:rPr>
        <w:t>р;</w:t>
      </w:r>
    </w:p>
    <w:p w:rsidR="00671650" w:rsidRDefault="00F6176D">
      <w:pPr>
        <w:pStyle w:val="a4"/>
        <w:numPr>
          <w:ilvl w:val="0"/>
          <w:numId w:val="3"/>
        </w:numPr>
        <w:tabs>
          <w:tab w:val="left" w:pos="623"/>
        </w:tabs>
        <w:spacing w:before="48" w:line="276" w:lineRule="auto"/>
        <w:ind w:right="572" w:firstLine="280"/>
        <w:rPr>
          <w:rFonts w:ascii="Cambria Math" w:hAnsi="Cambria Math"/>
          <w:sz w:val="28"/>
        </w:rPr>
      </w:pPr>
      <w:r>
        <w:rPr>
          <w:sz w:val="28"/>
        </w:rPr>
        <w:t>высота</w:t>
      </w:r>
      <w:r>
        <w:rPr>
          <w:spacing w:val="65"/>
          <w:sz w:val="28"/>
        </w:rPr>
        <w:t xml:space="preserve"> </w:t>
      </w:r>
      <w:r>
        <w:rPr>
          <w:sz w:val="28"/>
        </w:rPr>
        <w:t>нейтрального</w:t>
      </w:r>
      <w:r>
        <w:rPr>
          <w:spacing w:val="64"/>
          <w:sz w:val="28"/>
        </w:rPr>
        <w:t xml:space="preserve"> </w:t>
      </w:r>
      <w:r>
        <w:rPr>
          <w:sz w:val="28"/>
        </w:rPr>
        <w:t>слоя  между</w:t>
      </w:r>
      <w:r>
        <w:rPr>
          <w:spacing w:val="62"/>
          <w:sz w:val="28"/>
        </w:rPr>
        <w:t xml:space="preserve"> </w:t>
      </w:r>
      <w:r>
        <w:rPr>
          <w:sz w:val="28"/>
        </w:rPr>
        <w:t>низом</w:t>
      </w:r>
      <w:r>
        <w:rPr>
          <w:spacing w:val="65"/>
          <w:sz w:val="28"/>
        </w:rPr>
        <w:t xml:space="preserve"> </w:t>
      </w:r>
      <w:r>
        <w:rPr>
          <w:sz w:val="28"/>
        </w:rPr>
        <w:t>отражательного</w:t>
      </w:r>
      <w:r>
        <w:rPr>
          <w:spacing w:val="66"/>
          <w:sz w:val="28"/>
        </w:rPr>
        <w:t xml:space="preserve"> </w:t>
      </w:r>
      <w:r>
        <w:rPr>
          <w:sz w:val="28"/>
        </w:rPr>
        <w:t>щита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поверхностью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накопленного осадка</w:t>
      </w:r>
      <w:r>
        <w:rPr>
          <w:spacing w:val="2"/>
          <w:sz w:val="28"/>
        </w:rPr>
        <w:t xml:space="preserve"> </w:t>
      </w:r>
      <w:r>
        <w:rPr>
          <w:rFonts w:ascii="Cambria Math" w:hAnsi="Cambria Math"/>
          <w:sz w:val="28"/>
        </w:rPr>
        <w:t>ℎнс</w:t>
      </w:r>
      <w:r>
        <w:rPr>
          <w:rFonts w:ascii="Cambria Math" w:hAnsi="Cambria Math"/>
          <w:spacing w:val="13"/>
          <w:sz w:val="28"/>
        </w:rPr>
        <w:t xml:space="preserve"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4"/>
          <w:sz w:val="28"/>
        </w:rPr>
        <w:t xml:space="preserve"> </w:t>
      </w:r>
      <w:r>
        <w:rPr>
          <w:rFonts w:ascii="Cambria Math" w:hAnsi="Cambria Math"/>
          <w:sz w:val="28"/>
        </w:rPr>
        <w:t>0,3</w:t>
      </w:r>
      <w:r>
        <w:rPr>
          <w:rFonts w:ascii="Cambria Math" w:hAnsi="Cambria Math"/>
          <w:spacing w:val="1"/>
          <w:sz w:val="28"/>
        </w:rPr>
        <w:t xml:space="preserve"> </w:t>
      </w:r>
      <w:r>
        <w:rPr>
          <w:rFonts w:ascii="Cambria Math" w:hAnsi="Cambria Math"/>
          <w:sz w:val="28"/>
        </w:rPr>
        <w:t>м;</w:t>
      </w:r>
    </w:p>
    <w:p w:rsidR="00671650" w:rsidRDefault="00F6176D">
      <w:pPr>
        <w:pStyle w:val="a4"/>
        <w:numPr>
          <w:ilvl w:val="0"/>
          <w:numId w:val="3"/>
        </w:numPr>
        <w:tabs>
          <w:tab w:val="left" w:pos="625"/>
        </w:tabs>
        <w:spacing w:line="332" w:lineRule="exact"/>
        <w:ind w:left="624" w:hanging="166"/>
        <w:rPr>
          <w:rFonts w:ascii="Cambria Math" w:hAnsi="Cambria Math"/>
          <w:sz w:val="28"/>
        </w:rPr>
      </w:pPr>
      <w:r>
        <w:rPr>
          <w:sz w:val="28"/>
        </w:rPr>
        <w:t>угол</w:t>
      </w:r>
      <w:r>
        <w:rPr>
          <w:spacing w:val="-3"/>
          <w:sz w:val="28"/>
        </w:rPr>
        <w:t xml:space="preserve"> </w:t>
      </w:r>
      <w:r>
        <w:rPr>
          <w:sz w:val="28"/>
        </w:rPr>
        <w:t>наклона</w:t>
      </w:r>
      <w:r>
        <w:rPr>
          <w:spacing w:val="-2"/>
          <w:sz w:val="28"/>
        </w:rPr>
        <w:t xml:space="preserve"> </w:t>
      </w:r>
      <w:r>
        <w:rPr>
          <w:sz w:val="28"/>
        </w:rPr>
        <w:t>стенок</w:t>
      </w:r>
      <w:r>
        <w:rPr>
          <w:spacing w:val="-1"/>
          <w:sz w:val="28"/>
        </w:rPr>
        <w:t xml:space="preserve"> </w:t>
      </w:r>
      <w:r>
        <w:rPr>
          <w:sz w:val="28"/>
        </w:rPr>
        <w:t>иловой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8"/>
          <w:sz w:val="28"/>
        </w:rPr>
        <w:t xml:space="preserve"> </w:t>
      </w:r>
      <w:r>
        <w:rPr>
          <w:rFonts w:ascii="Symbol" w:hAnsi="Symbol"/>
          <w:sz w:val="29"/>
        </w:rPr>
        <w:t></w:t>
      </w:r>
      <w:r>
        <w:rPr>
          <w:spacing w:val="1"/>
          <w:sz w:val="29"/>
        </w:rPr>
        <w:t xml:space="preserve"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5"/>
          <w:sz w:val="28"/>
        </w:rPr>
        <w:t xml:space="preserve"> </w:t>
      </w:r>
      <w:r>
        <w:rPr>
          <w:rFonts w:ascii="Cambria Math" w:hAnsi="Cambria Math"/>
          <w:sz w:val="28"/>
        </w:rPr>
        <w:t>50</w:t>
      </w:r>
      <w:r>
        <w:rPr>
          <w:rFonts w:ascii="Cambria Math" w:hAnsi="Cambria Math"/>
          <w:spacing w:val="-4"/>
          <w:sz w:val="28"/>
        </w:rPr>
        <w:t xml:space="preserve"> </w:t>
      </w:r>
      <w:r>
        <w:rPr>
          <w:rFonts w:ascii="Cambria Math" w:hAnsi="Cambria Math"/>
          <w:sz w:val="28"/>
        </w:rPr>
        <w:t>−</w:t>
      </w:r>
      <w:r>
        <w:rPr>
          <w:rFonts w:ascii="Cambria Math" w:hAnsi="Cambria Math"/>
          <w:spacing w:val="-1"/>
          <w:sz w:val="28"/>
        </w:rPr>
        <w:t xml:space="preserve"> </w:t>
      </w:r>
      <w:r>
        <w:rPr>
          <w:rFonts w:ascii="Cambria Math" w:hAnsi="Cambria Math"/>
          <w:sz w:val="28"/>
        </w:rPr>
        <w:t>60°.</w:t>
      </w:r>
    </w:p>
    <w:p w:rsidR="00671650" w:rsidRDefault="00F6176D">
      <w:pPr>
        <w:pStyle w:val="a4"/>
        <w:numPr>
          <w:ilvl w:val="0"/>
          <w:numId w:val="5"/>
        </w:numPr>
        <w:tabs>
          <w:tab w:val="left" w:pos="740"/>
        </w:tabs>
        <w:spacing w:before="47"/>
        <w:ind w:left="739"/>
        <w:jc w:val="left"/>
        <w:rPr>
          <w:i/>
          <w:sz w:val="28"/>
        </w:rPr>
      </w:pPr>
      <w:r>
        <w:rPr>
          <w:i/>
          <w:sz w:val="28"/>
          <w:u w:val="single"/>
        </w:rPr>
        <w:t>Расчет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вертикальных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отстойников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с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периферическим</w:t>
      </w:r>
      <w:r>
        <w:rPr>
          <w:i/>
          <w:spacing w:val="-6"/>
          <w:sz w:val="28"/>
          <w:u w:val="single"/>
        </w:rPr>
        <w:t xml:space="preserve"> </w:t>
      </w:r>
      <w:r>
        <w:rPr>
          <w:i/>
          <w:sz w:val="28"/>
          <w:u w:val="single"/>
        </w:rPr>
        <w:t>впуском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воды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(рис.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2).</w:t>
      </w:r>
    </w:p>
    <w:p w:rsidR="00671650" w:rsidRDefault="00F6176D">
      <w:pPr>
        <w:pStyle w:val="a3"/>
        <w:spacing w:before="5"/>
        <w:ind w:left="0"/>
        <w:rPr>
          <w:i/>
          <w:sz w:val="25"/>
        </w:rPr>
      </w:pPr>
      <w:r>
        <w:rPr>
          <w:noProof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730220</wp:posOffset>
            </wp:positionH>
            <wp:positionV relativeFrom="paragraph">
              <wp:posOffset>210786</wp:posOffset>
            </wp:positionV>
            <wp:extent cx="2191247" cy="300990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247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1650" w:rsidRDefault="00F6176D">
      <w:pPr>
        <w:spacing w:before="258" w:line="276" w:lineRule="auto"/>
        <w:ind w:left="108" w:right="563" w:firstLine="280"/>
        <w:jc w:val="both"/>
        <w:rPr>
          <w:i/>
          <w:sz w:val="28"/>
        </w:rPr>
      </w:pPr>
      <w:r>
        <w:rPr>
          <w:i/>
          <w:sz w:val="28"/>
        </w:rPr>
        <w:t>Рисунок 4 – Вертикальный отстойник с периферическим впуском воды: 1 - лоток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подающий; 2 - лоток водораспределительный; 3 - стенка струенаправляющая; 4 -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лоток кольцевой водосборный; 5 - трубопровод для </w:t>
      </w:r>
      <w:r>
        <w:rPr>
          <w:i/>
          <w:sz w:val="28"/>
        </w:rPr>
        <w:t>отвода осветленной воды; 6 -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кольцо отражательное;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 труба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 выпуска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осадка; 8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 сборник всплывающих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веществ.</w:t>
      </w:r>
    </w:p>
    <w:p w:rsidR="00671650" w:rsidRDefault="00671650">
      <w:pPr>
        <w:pStyle w:val="a3"/>
        <w:spacing w:before="4"/>
        <w:ind w:left="0"/>
        <w:rPr>
          <w:i/>
          <w:sz w:val="32"/>
        </w:rPr>
      </w:pPr>
    </w:p>
    <w:p w:rsidR="00671650" w:rsidRDefault="00F6176D">
      <w:pPr>
        <w:pStyle w:val="a4"/>
        <w:numPr>
          <w:ilvl w:val="1"/>
          <w:numId w:val="5"/>
        </w:numPr>
        <w:tabs>
          <w:tab w:val="left" w:pos="882"/>
        </w:tabs>
        <w:ind w:left="881"/>
        <w:jc w:val="left"/>
        <w:rPr>
          <w:sz w:val="28"/>
        </w:rPr>
      </w:pPr>
      <w:r>
        <w:rPr>
          <w:sz w:val="28"/>
        </w:rPr>
        <w:t>Радиус</w:t>
      </w:r>
      <w:r>
        <w:rPr>
          <w:spacing w:val="-4"/>
          <w:sz w:val="28"/>
        </w:rPr>
        <w:t xml:space="preserve"> </w:t>
      </w:r>
      <w:r>
        <w:rPr>
          <w:sz w:val="28"/>
        </w:rPr>
        <w:t>вертикальных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отстойников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формуле:</w:t>
      </w:r>
    </w:p>
    <w:p w:rsidR="00671650" w:rsidRDefault="00671650">
      <w:pPr>
        <w:rPr>
          <w:sz w:val="28"/>
        </w:rPr>
        <w:sectPr w:rsidR="00671650">
          <w:type w:val="continuous"/>
          <w:pgSz w:w="11910" w:h="16840"/>
          <w:pgMar w:top="1040" w:right="280" w:bottom="280" w:left="460" w:header="720" w:footer="720" w:gutter="0"/>
          <w:cols w:space="720"/>
        </w:sectPr>
      </w:pPr>
    </w:p>
    <w:p w:rsidR="00671650" w:rsidRDefault="00F6176D">
      <w:pPr>
        <w:spacing w:before="225"/>
        <w:ind w:left="389"/>
        <w:rPr>
          <w:rFonts w:ascii="Cambria Math" w:eastAsia="Cambria Math"/>
          <w:sz w:val="20"/>
        </w:rPr>
      </w:pPr>
      <w:r>
        <w:rPr>
          <w:rFonts w:ascii="Cambria Math" w:eastAsia="Cambria Math"/>
          <w:spacing w:val="-2"/>
          <w:w w:val="105"/>
          <w:sz w:val="28"/>
        </w:rPr>
        <w:t>𝑅</w:t>
      </w:r>
      <w:r>
        <w:rPr>
          <w:rFonts w:ascii="Cambria Math" w:eastAsia="Cambria Math"/>
          <w:spacing w:val="-2"/>
          <w:w w:val="105"/>
          <w:position w:val="-5"/>
          <w:sz w:val="20"/>
        </w:rPr>
        <w:t>𝑎</w:t>
      </w:r>
    </w:p>
    <w:p w:rsidR="00671650" w:rsidRDefault="00F6176D">
      <w:pPr>
        <w:pStyle w:val="a3"/>
        <w:spacing w:before="11"/>
        <w:ind w:left="0"/>
        <w:rPr>
          <w:rFonts w:ascii="Cambria Math"/>
          <w:sz w:val="8"/>
        </w:rPr>
      </w:pPr>
      <w:r>
        <w:br w:type="column"/>
      </w:r>
    </w:p>
    <w:p w:rsidR="00671650" w:rsidRDefault="00F6176D">
      <w:pPr>
        <w:pStyle w:val="a3"/>
        <w:spacing w:line="20" w:lineRule="exact"/>
        <w:ind w:left="553"/>
        <w:rPr>
          <w:rFonts w:ascii="Cambria Math"/>
          <w:sz w:val="2"/>
        </w:rPr>
      </w:pPr>
      <w:r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27" style="width:40.8pt;height:1pt;mso-position-horizontal-relative:char;mso-position-vertical-relative:line" coordsize="816,20">
            <v:rect id="_x0000_s1028" style="position:absolute;width:816;height:20" fillcolor="black" stroked="f"/>
            <w10:anchorlock/>
          </v:group>
        </w:pict>
      </w:r>
    </w:p>
    <w:p w:rsidR="00671650" w:rsidRDefault="00F6176D">
      <w:pPr>
        <w:tabs>
          <w:tab w:val="left" w:pos="889"/>
          <w:tab w:val="left" w:pos="1367"/>
        </w:tabs>
        <w:spacing w:before="13" w:line="369" w:lineRule="exact"/>
        <w:ind w:left="53"/>
        <w:rPr>
          <w:sz w:val="28"/>
        </w:rPr>
      </w:pPr>
      <w:r>
        <w:rPr>
          <w:rFonts w:ascii="Cambria Math" w:eastAsia="Cambria Math" w:hAnsi="Cambria Math"/>
          <w:position w:val="2"/>
          <w:sz w:val="28"/>
        </w:rPr>
        <w:t>=</w:t>
      </w:r>
      <w:r>
        <w:rPr>
          <w:rFonts w:ascii="Cambria Math" w:eastAsia="Cambria Math" w:hAnsi="Cambria Math"/>
          <w:spacing w:val="23"/>
          <w:position w:val="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√</w:t>
      </w:r>
      <w:r>
        <w:rPr>
          <w:position w:val="18"/>
          <w:sz w:val="28"/>
          <w:u w:val="single"/>
        </w:rPr>
        <w:tab/>
      </w:r>
      <w:r>
        <w:rPr>
          <w:rFonts w:ascii="Cambria Math" w:eastAsia="Cambria Math" w:hAnsi="Cambria Math"/>
          <w:position w:val="18"/>
          <w:sz w:val="20"/>
          <w:u w:val="single"/>
        </w:rPr>
        <w:t>𝑄</w:t>
      </w:r>
      <w:r>
        <w:rPr>
          <w:rFonts w:ascii="Cambria Math" w:eastAsia="Cambria Math" w:hAnsi="Cambria Math"/>
          <w:position w:val="18"/>
          <w:sz w:val="20"/>
          <w:u w:val="single"/>
        </w:rPr>
        <w:tab/>
      </w:r>
      <w:r>
        <w:rPr>
          <w:position w:val="2"/>
          <w:sz w:val="28"/>
        </w:rPr>
        <w:t>,м</w:t>
      </w:r>
      <w:r>
        <w:rPr>
          <w:spacing w:val="2"/>
          <w:position w:val="2"/>
          <w:sz w:val="28"/>
        </w:rPr>
        <w:t xml:space="preserve"> </w:t>
      </w:r>
      <w:r>
        <w:rPr>
          <w:position w:val="2"/>
          <w:sz w:val="28"/>
        </w:rPr>
        <w:t>(12)</w:t>
      </w:r>
    </w:p>
    <w:p w:rsidR="00671650" w:rsidRDefault="00F6176D">
      <w:pPr>
        <w:spacing w:line="202" w:lineRule="exact"/>
        <w:ind w:left="553"/>
        <w:rPr>
          <w:rFonts w:ascii="Cambria Math" w:eastAsia="Cambria Math" w:hAnsi="Cambria Math"/>
          <w:sz w:val="16"/>
        </w:rPr>
      </w:pPr>
      <w:r>
        <w:rPr>
          <w:rFonts w:ascii="Cambria Math" w:eastAsia="Cambria Math" w:hAnsi="Cambria Math"/>
          <w:w w:val="105"/>
          <w:sz w:val="20"/>
        </w:rPr>
        <w:t>3.6</w:t>
      </w:r>
      <w:r>
        <w:rPr>
          <w:rFonts w:ascii="Cambria Math" w:eastAsia="Cambria Math" w:hAnsi="Cambria Math"/>
          <w:w w:val="105"/>
          <w:sz w:val="20"/>
        </w:rPr>
        <w:t>𝜋𝑘𝖯</w:t>
      </w:r>
      <w:r>
        <w:rPr>
          <w:rFonts w:ascii="Cambria Math" w:eastAsia="Cambria Math" w:hAnsi="Cambria Math"/>
          <w:w w:val="105"/>
          <w:position w:val="-3"/>
          <w:sz w:val="16"/>
        </w:rPr>
        <w:t>ос</w:t>
      </w:r>
    </w:p>
    <w:p w:rsidR="00671650" w:rsidRDefault="00671650">
      <w:pPr>
        <w:spacing w:line="202" w:lineRule="exact"/>
        <w:rPr>
          <w:rFonts w:ascii="Cambria Math" w:eastAsia="Cambria Math" w:hAnsi="Cambria Math"/>
          <w:sz w:val="16"/>
        </w:rPr>
        <w:sectPr w:rsidR="00671650">
          <w:type w:val="continuous"/>
          <w:pgSz w:w="11910" w:h="16840"/>
          <w:pgMar w:top="1040" w:right="280" w:bottom="280" w:left="460" w:header="720" w:footer="720" w:gutter="0"/>
          <w:cols w:num="2" w:space="720" w:equalWidth="0">
            <w:col w:w="690" w:space="40"/>
            <w:col w:w="10440"/>
          </w:cols>
        </w:sectPr>
      </w:pPr>
    </w:p>
    <w:p w:rsidR="00671650" w:rsidRDefault="00F6176D">
      <w:pPr>
        <w:pStyle w:val="a3"/>
        <w:spacing w:before="74" w:line="276" w:lineRule="auto"/>
        <w:ind w:firstLine="280"/>
      </w:pPr>
      <w:r>
        <w:t>где</w:t>
      </w:r>
      <w:r>
        <w:rPr>
          <w:spacing w:val="-12"/>
        </w:rPr>
        <w:t xml:space="preserve"> </w:t>
      </w:r>
      <w:r>
        <w:t>Q</w:t>
      </w:r>
      <w:r>
        <w:rPr>
          <w:spacing w:val="-12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расход</w:t>
      </w:r>
      <w:r>
        <w:rPr>
          <w:spacing w:val="-10"/>
        </w:rPr>
        <w:t xml:space="preserve"> </w:t>
      </w:r>
      <w:r>
        <w:t>сточных</w:t>
      </w:r>
      <w:r>
        <w:rPr>
          <w:spacing w:val="-11"/>
        </w:rPr>
        <w:t xml:space="preserve"> </w:t>
      </w:r>
      <w:r>
        <w:t>вод,</w:t>
      </w:r>
      <w:r>
        <w:rPr>
          <w:spacing w:val="-12"/>
        </w:rPr>
        <w:t xml:space="preserve"> </w:t>
      </w:r>
      <w:r>
        <w:t>м</w:t>
      </w:r>
      <w:r>
        <w:rPr>
          <w:spacing w:val="-12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t>/ч;</w:t>
      </w:r>
      <w:r>
        <w:rPr>
          <w:spacing w:val="-10"/>
        </w:rPr>
        <w:t xml:space="preserve"> </w:t>
      </w:r>
      <w:r>
        <w:t>k</w:t>
      </w:r>
      <w:r>
        <w:rPr>
          <w:spacing w:val="-8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коэффициент</w:t>
      </w:r>
      <w:r>
        <w:rPr>
          <w:spacing w:val="-12"/>
        </w:rPr>
        <w:t xml:space="preserve"> </w:t>
      </w:r>
      <w:r>
        <w:t>объемного</w:t>
      </w:r>
      <w:r>
        <w:rPr>
          <w:spacing w:val="-11"/>
        </w:rPr>
        <w:t xml:space="preserve"> </w:t>
      </w:r>
      <w:r>
        <w:t>использования</w:t>
      </w:r>
      <w:r>
        <w:rPr>
          <w:spacing w:val="-13"/>
        </w:rPr>
        <w:t xml:space="preserve"> </w:t>
      </w:r>
      <w:r>
        <w:t>(для</w:t>
      </w:r>
      <w:r>
        <w:rPr>
          <w:spacing w:val="-67"/>
        </w:rPr>
        <w:t xml:space="preserve"> </w:t>
      </w:r>
      <w:r>
        <w:t>отстойников</w:t>
      </w:r>
      <w:r>
        <w:rPr>
          <w:spacing w:val="54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центральной</w:t>
      </w:r>
      <w:r>
        <w:rPr>
          <w:spacing w:val="55"/>
        </w:rPr>
        <w:t xml:space="preserve"> </w:t>
      </w:r>
      <w:r>
        <w:t>впускной</w:t>
      </w:r>
      <w:r>
        <w:rPr>
          <w:spacing w:val="53"/>
        </w:rPr>
        <w:t xml:space="preserve"> </w:t>
      </w:r>
      <w:r>
        <w:t>трубой</w:t>
      </w:r>
      <w:r>
        <w:rPr>
          <w:spacing w:val="63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0,35,</w:t>
      </w:r>
      <w:r>
        <w:rPr>
          <w:spacing w:val="51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отстойников</w:t>
      </w:r>
      <w:r>
        <w:rPr>
          <w:spacing w:val="54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нисходяще-</w:t>
      </w:r>
    </w:p>
    <w:p w:rsidR="00671650" w:rsidRDefault="00671650">
      <w:pPr>
        <w:spacing w:line="276" w:lineRule="auto"/>
        <w:sectPr w:rsidR="00671650">
          <w:type w:val="continuous"/>
          <w:pgSz w:w="11910" w:h="16840"/>
          <w:pgMar w:top="1040" w:right="280" w:bottom="280" w:left="460" w:header="720" w:footer="720" w:gutter="0"/>
          <w:cols w:space="720"/>
        </w:sectPr>
      </w:pPr>
    </w:p>
    <w:p w:rsidR="00671650" w:rsidRDefault="00F6176D">
      <w:pPr>
        <w:pStyle w:val="a3"/>
        <w:spacing w:before="73" w:line="278" w:lineRule="auto"/>
      </w:pPr>
      <w:r>
        <w:lastRenderedPageBreak/>
        <w:t xml:space="preserve">восходящими потока-ми с периферическим впуском воды — 0,65– 0,7); </w:t>
      </w:r>
      <w:r>
        <w:rPr>
          <w:rFonts w:ascii="Symbol" w:hAnsi="Symbol"/>
        </w:rPr>
        <w:t></w:t>
      </w:r>
      <w:r>
        <w:rPr>
          <w:vertAlign w:val="subscript"/>
        </w:rPr>
        <w:t>ос</w:t>
      </w:r>
      <w:r>
        <w:t xml:space="preserve"> — скорость</w:t>
      </w:r>
      <w:r>
        <w:rPr>
          <w:spacing w:val="-67"/>
        </w:rPr>
        <w:t xml:space="preserve"> </w:t>
      </w:r>
      <w:r>
        <w:t>осаждения</w:t>
      </w:r>
      <w:r>
        <w:rPr>
          <w:spacing w:val="-1"/>
        </w:rPr>
        <w:t xml:space="preserve"> </w:t>
      </w:r>
      <w:r>
        <w:t>частиц,</w:t>
      </w:r>
      <w:r>
        <w:rPr>
          <w:spacing w:val="-4"/>
        </w:rPr>
        <w:t xml:space="preserve"> </w:t>
      </w:r>
      <w:r>
        <w:t>мм/с,</w:t>
      </w:r>
      <w:r>
        <w:rPr>
          <w:spacing w:val="-1"/>
        </w:rPr>
        <w:t xml:space="preserve"> </w:t>
      </w:r>
      <w:r>
        <w:t>рассчитывается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уравнению</w:t>
      </w:r>
      <w:r>
        <w:rPr>
          <w:spacing w:val="-1"/>
        </w:rPr>
        <w:t xml:space="preserve"> </w:t>
      </w:r>
      <w:r>
        <w:t>(3).</w:t>
      </w:r>
    </w:p>
    <w:p w:rsidR="00671650" w:rsidRDefault="00F6176D">
      <w:pPr>
        <w:pStyle w:val="a4"/>
        <w:numPr>
          <w:ilvl w:val="1"/>
          <w:numId w:val="5"/>
        </w:numPr>
        <w:tabs>
          <w:tab w:val="left" w:pos="882"/>
        </w:tabs>
        <w:spacing w:line="324" w:lineRule="exact"/>
        <w:ind w:left="881"/>
        <w:jc w:val="left"/>
        <w:rPr>
          <w:rFonts w:ascii="Cambria Math" w:eastAsia="Cambria Math" w:hAnsi="Cambria Math"/>
          <w:sz w:val="28"/>
        </w:rPr>
      </w:pPr>
      <w:r>
        <w:rPr>
          <w:sz w:val="28"/>
        </w:rPr>
        <w:t>Радиус</w:t>
      </w:r>
      <w:r>
        <w:rPr>
          <w:spacing w:val="-3"/>
          <w:sz w:val="28"/>
        </w:rPr>
        <w:t xml:space="preserve"> </w:t>
      </w:r>
      <w:r>
        <w:rPr>
          <w:sz w:val="28"/>
        </w:rPr>
        <w:t>отстойников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нисходяще-восходящим</w:t>
      </w:r>
      <w:r>
        <w:rPr>
          <w:spacing w:val="-2"/>
          <w:sz w:val="28"/>
        </w:rPr>
        <w:t xml:space="preserve"> </w:t>
      </w:r>
      <w:r>
        <w:rPr>
          <w:sz w:val="28"/>
        </w:rPr>
        <w:t>потоком</w:t>
      </w:r>
      <w:r>
        <w:rPr>
          <w:spacing w:val="-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𝑅</w:t>
      </w:r>
      <w:r>
        <w:rPr>
          <w:rFonts w:ascii="Cambria Math" w:eastAsia="Cambria Math" w:hAnsi="Cambria Math"/>
          <w:spacing w:val="2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1,4</w:t>
      </w:r>
      <w:r>
        <w:rPr>
          <w:rFonts w:ascii="Cambria Math" w:eastAsia="Cambria Math" w:hAnsi="Cambria Math"/>
          <w:sz w:val="28"/>
        </w:rPr>
        <w:t>𝑅</w:t>
      </w:r>
      <w:r>
        <w:rPr>
          <w:rFonts w:ascii="Cambria Math" w:eastAsia="Cambria Math" w:hAnsi="Cambria Math"/>
          <w:sz w:val="28"/>
        </w:rPr>
        <w:t>в</w:t>
      </w:r>
    </w:p>
    <w:p w:rsidR="00671650" w:rsidRDefault="00F6176D">
      <w:pPr>
        <w:pStyle w:val="a4"/>
        <w:numPr>
          <w:ilvl w:val="1"/>
          <w:numId w:val="5"/>
        </w:numPr>
        <w:tabs>
          <w:tab w:val="left" w:pos="922"/>
        </w:tabs>
        <w:spacing w:before="49" w:line="278" w:lineRule="auto"/>
        <w:ind w:left="108" w:right="572" w:firstLine="280"/>
        <w:jc w:val="left"/>
        <w:rPr>
          <w:sz w:val="28"/>
        </w:rPr>
      </w:pPr>
      <w:r>
        <w:pict>
          <v:rect id="_x0000_s1026" style="position:absolute;left:0;text-align:left;margin-left:105.4pt;margin-top:42.4pt;width:67.3pt;height:.95pt;z-index:-15721472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8"/>
        </w:rPr>
        <w:t>При</w:t>
      </w:r>
      <w:r>
        <w:rPr>
          <w:spacing w:val="35"/>
          <w:sz w:val="28"/>
        </w:rPr>
        <w:t xml:space="preserve"> </w:t>
      </w:r>
      <w:r>
        <w:rPr>
          <w:sz w:val="28"/>
        </w:rPr>
        <w:t>проектировании</w:t>
      </w:r>
      <w:r>
        <w:rPr>
          <w:spacing w:val="35"/>
          <w:sz w:val="28"/>
        </w:rPr>
        <w:t xml:space="preserve"> </w:t>
      </w:r>
      <w:r>
        <w:rPr>
          <w:sz w:val="28"/>
        </w:rPr>
        <w:t>отстойников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с</w:t>
      </w:r>
      <w:r>
        <w:rPr>
          <w:spacing w:val="38"/>
          <w:sz w:val="28"/>
        </w:rPr>
        <w:t xml:space="preserve"> </w:t>
      </w:r>
      <w:r>
        <w:rPr>
          <w:sz w:val="28"/>
        </w:rPr>
        <w:t>периферическим</w:t>
      </w:r>
      <w:r>
        <w:rPr>
          <w:spacing w:val="34"/>
          <w:sz w:val="28"/>
        </w:rPr>
        <w:t xml:space="preserve"> </w:t>
      </w:r>
      <w:r>
        <w:rPr>
          <w:sz w:val="28"/>
        </w:rPr>
        <w:t>впуском</w:t>
      </w:r>
      <w:r>
        <w:rPr>
          <w:spacing w:val="37"/>
          <w:sz w:val="28"/>
        </w:rPr>
        <w:t xml:space="preserve"> </w:t>
      </w:r>
      <w:r>
        <w:rPr>
          <w:sz w:val="28"/>
        </w:rPr>
        <w:t>воды</w:t>
      </w:r>
      <w:r>
        <w:rPr>
          <w:spacing w:val="35"/>
          <w:sz w:val="28"/>
        </w:rPr>
        <w:t xml:space="preserve"> </w:t>
      </w:r>
      <w:r>
        <w:rPr>
          <w:sz w:val="28"/>
        </w:rPr>
        <w:t>их</w:t>
      </w:r>
      <w:r>
        <w:rPr>
          <w:spacing w:val="36"/>
          <w:sz w:val="28"/>
        </w:rPr>
        <w:t xml:space="preserve"> </w:t>
      </w:r>
      <w:r>
        <w:rPr>
          <w:sz w:val="28"/>
        </w:rPr>
        <w:t>радиус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равным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5м.</w:t>
      </w:r>
      <w:r>
        <w:rPr>
          <w:spacing w:val="-3"/>
          <w:sz w:val="28"/>
        </w:rPr>
        <w:t xml:space="preserve"> </w:t>
      </w:r>
      <w:r>
        <w:rPr>
          <w:sz w:val="28"/>
        </w:rPr>
        <w:t>Ширина</w:t>
      </w:r>
      <w:r>
        <w:rPr>
          <w:spacing w:val="-3"/>
          <w:sz w:val="28"/>
        </w:rPr>
        <w:t xml:space="preserve"> </w:t>
      </w:r>
      <w:r>
        <w:rPr>
          <w:sz w:val="28"/>
        </w:rPr>
        <w:t>кольцевой зоны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формуле:</w:t>
      </w:r>
    </w:p>
    <w:p w:rsidR="00671650" w:rsidRDefault="00F6176D">
      <w:pPr>
        <w:pStyle w:val="a3"/>
        <w:tabs>
          <w:tab w:val="left" w:pos="2573"/>
          <w:tab w:val="left" w:pos="2993"/>
        </w:tabs>
        <w:spacing w:line="353" w:lineRule="exact"/>
        <w:ind w:left="389"/>
      </w:pPr>
      <w:r>
        <w:rPr>
          <w:rFonts w:ascii="Cambria Math" w:eastAsia="Cambria Math" w:hAnsi="Cambria Math"/>
          <w:position w:val="2"/>
        </w:rPr>
        <w:t>𝛿</w:t>
      </w:r>
      <w:r>
        <w:rPr>
          <w:rFonts w:ascii="Cambria Math" w:eastAsia="Cambria Math" w:hAnsi="Cambria Math"/>
          <w:spacing w:val="34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=</w:t>
      </w:r>
      <w:r>
        <w:rPr>
          <w:rFonts w:ascii="Cambria Math" w:eastAsia="Cambria Math" w:hAnsi="Cambria Math"/>
          <w:spacing w:val="24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𝑅</w:t>
      </w:r>
      <w:r>
        <w:rPr>
          <w:rFonts w:ascii="Cambria Math" w:eastAsia="Cambria Math" w:hAnsi="Cambria Math"/>
          <w:spacing w:val="1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−</w:t>
      </w:r>
      <w:r>
        <w:rPr>
          <w:rFonts w:ascii="Cambria Math" w:eastAsia="Cambria Math" w:hAnsi="Cambria Math"/>
          <w:spacing w:val="4"/>
          <w:position w:val="2"/>
        </w:rPr>
        <w:t xml:space="preserve"> </w:t>
      </w:r>
      <w:r>
        <w:rPr>
          <w:rFonts w:ascii="Cambria Math" w:eastAsia="Cambria Math" w:hAnsi="Cambria Math"/>
        </w:rPr>
        <w:t>√</w:t>
      </w:r>
      <w:r>
        <w:rPr>
          <w:rFonts w:ascii="Cambria Math" w:eastAsia="Cambria Math" w:hAnsi="Cambria Math"/>
          <w:position w:val="2"/>
        </w:rPr>
        <w:t>𝑅</w:t>
      </w:r>
      <w:r>
        <w:rPr>
          <w:rFonts w:ascii="Cambria Math" w:eastAsia="Cambria Math" w:hAnsi="Cambria Math"/>
          <w:position w:val="2"/>
          <w:vertAlign w:val="superscript"/>
        </w:rPr>
        <w:t>2</w:t>
      </w:r>
      <w:r>
        <w:rPr>
          <w:rFonts w:ascii="Cambria Math" w:eastAsia="Cambria Math" w:hAnsi="Cambria Math"/>
          <w:spacing w:val="18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−</w:t>
      </w:r>
      <w:r>
        <w:rPr>
          <w:position w:val="18"/>
          <w:u w:val="single"/>
        </w:rPr>
        <w:tab/>
      </w:r>
      <w:r>
        <w:rPr>
          <w:rFonts w:ascii="Cambria Math" w:eastAsia="Cambria Math" w:hAnsi="Cambria Math"/>
          <w:position w:val="18"/>
          <w:sz w:val="20"/>
          <w:u w:val="single"/>
        </w:rPr>
        <w:t>𝑄</w:t>
      </w:r>
      <w:r>
        <w:rPr>
          <w:rFonts w:ascii="Cambria Math" w:eastAsia="Cambria Math" w:hAnsi="Cambria Math"/>
          <w:position w:val="18"/>
          <w:sz w:val="20"/>
          <w:u w:val="single"/>
        </w:rPr>
        <w:tab/>
      </w:r>
      <w:r>
        <w:rPr>
          <w:position w:val="2"/>
        </w:rPr>
        <w:t>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м</w:t>
      </w:r>
      <w:r>
        <w:rPr>
          <w:spacing w:val="1"/>
          <w:position w:val="2"/>
        </w:rPr>
        <w:t xml:space="preserve"> </w:t>
      </w:r>
      <w:r>
        <w:rPr>
          <w:position w:val="2"/>
        </w:rPr>
        <w:t>(3,16)</w:t>
      </w:r>
    </w:p>
    <w:p w:rsidR="00671650" w:rsidRDefault="00F6176D">
      <w:pPr>
        <w:spacing w:line="202" w:lineRule="exact"/>
        <w:ind w:left="2295"/>
        <w:rPr>
          <w:rFonts w:ascii="Cambria Math" w:eastAsia="Cambria Math" w:hAnsi="Cambria Math"/>
          <w:sz w:val="16"/>
        </w:rPr>
      </w:pPr>
      <w:r>
        <w:rPr>
          <w:rFonts w:ascii="Cambria Math" w:eastAsia="Cambria Math" w:hAnsi="Cambria Math"/>
          <w:w w:val="105"/>
          <w:sz w:val="20"/>
        </w:rPr>
        <w:t>3.6</w:t>
      </w:r>
      <w:r>
        <w:rPr>
          <w:rFonts w:ascii="Cambria Math" w:eastAsia="Cambria Math" w:hAnsi="Cambria Math"/>
          <w:w w:val="105"/>
          <w:sz w:val="20"/>
        </w:rPr>
        <w:t>𝜋𝖯</w:t>
      </w:r>
      <w:r>
        <w:rPr>
          <w:rFonts w:ascii="Cambria Math" w:eastAsia="Cambria Math" w:hAnsi="Cambria Math"/>
          <w:w w:val="105"/>
          <w:position w:val="-3"/>
          <w:sz w:val="16"/>
        </w:rPr>
        <w:t>вх</w:t>
      </w:r>
    </w:p>
    <w:p w:rsidR="00671650" w:rsidRDefault="00F6176D">
      <w:pPr>
        <w:pStyle w:val="a3"/>
        <w:spacing w:before="70"/>
        <w:ind w:left="389"/>
      </w:pPr>
      <w:r>
        <w:t>где</w:t>
      </w:r>
      <w:r>
        <w:rPr>
          <w:spacing w:val="-2"/>
        </w:rPr>
        <w:t xml:space="preserve"> </w:t>
      </w:r>
      <w:r>
        <w:rPr>
          <w:rFonts w:ascii="Symbol" w:hAnsi="Symbol"/>
        </w:rPr>
        <w:t></w:t>
      </w:r>
      <w:r>
        <w:rPr>
          <w:vertAlign w:val="subscript"/>
        </w:rPr>
        <w:t>вх</w:t>
      </w:r>
      <w:r>
        <w:t>=5-7</w:t>
      </w:r>
      <w:r>
        <w:rPr>
          <w:spacing w:val="-1"/>
        </w:rPr>
        <w:t xml:space="preserve"> </w:t>
      </w:r>
      <w:r>
        <w:t>мм/с</w:t>
      </w:r>
      <w:r>
        <w:rPr>
          <w:spacing w:val="-1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скорость</w:t>
      </w:r>
      <w:r>
        <w:rPr>
          <w:spacing w:val="-3"/>
        </w:rPr>
        <w:t xml:space="preserve"> </w:t>
      </w:r>
      <w:r>
        <w:t>входа</w:t>
      </w:r>
      <w:r>
        <w:rPr>
          <w:spacing w:val="-1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рабочую</w:t>
      </w:r>
      <w:r>
        <w:rPr>
          <w:spacing w:val="-3"/>
        </w:rPr>
        <w:t xml:space="preserve"> </w:t>
      </w:r>
      <w:r>
        <w:t>зону.</w:t>
      </w:r>
    </w:p>
    <w:p w:rsidR="00671650" w:rsidRDefault="00F6176D">
      <w:pPr>
        <w:pStyle w:val="a4"/>
        <w:numPr>
          <w:ilvl w:val="1"/>
          <w:numId w:val="5"/>
        </w:numPr>
        <w:tabs>
          <w:tab w:val="left" w:pos="952"/>
        </w:tabs>
        <w:spacing w:before="54"/>
        <w:ind w:left="951"/>
        <w:jc w:val="left"/>
        <w:rPr>
          <w:sz w:val="28"/>
        </w:rPr>
      </w:pPr>
      <w:r>
        <w:rPr>
          <w:sz w:val="28"/>
        </w:rPr>
        <w:t>Остальные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принимаются</w:t>
      </w:r>
    </w:p>
    <w:p w:rsidR="00671650" w:rsidRDefault="00F6176D">
      <w:pPr>
        <w:pStyle w:val="a3"/>
        <w:spacing w:before="22"/>
        <w:ind w:left="459"/>
        <w:rPr>
          <w:rFonts w:ascii="Cambria Math" w:hAnsi="Cambria Math"/>
        </w:rPr>
      </w:pPr>
      <w:r>
        <w:t>-</w:t>
      </w:r>
      <w:r>
        <w:rPr>
          <w:spacing w:val="-2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глубина</w:t>
      </w:r>
      <w:r>
        <w:rPr>
          <w:spacing w:val="-2"/>
        </w:rPr>
        <w:t xml:space="preserve"> </w:t>
      </w:r>
      <w:r>
        <w:rPr>
          <w:rFonts w:ascii="Cambria Math" w:hAnsi="Cambria Math"/>
        </w:rPr>
        <w:t>Н</w:t>
      </w:r>
      <w:r>
        <w:rPr>
          <w:rFonts w:ascii="Cambria Math" w:hAnsi="Cambria Math"/>
          <w:spacing w:val="15"/>
        </w:rPr>
        <w:t xml:space="preserve"> </w:t>
      </w:r>
      <w:r>
        <w:rPr>
          <w:rFonts w:ascii="Cambria Math" w:hAnsi="Cambria Math"/>
        </w:rPr>
        <w:t>=</w:t>
      </w:r>
      <w:r>
        <w:rPr>
          <w:rFonts w:ascii="Cambria Math" w:hAnsi="Cambria Math"/>
          <w:spacing w:val="13"/>
        </w:rPr>
        <w:t xml:space="preserve"> </w:t>
      </w:r>
      <w:r>
        <w:rPr>
          <w:rFonts w:ascii="Cambria Math" w:hAnsi="Cambria Math"/>
        </w:rPr>
        <w:t>8</w:t>
      </w:r>
      <w:r>
        <w:rPr>
          <w:rFonts w:ascii="Symbol" w:hAnsi="Symbol"/>
          <w:sz w:val="29"/>
        </w:rPr>
        <w:t></w:t>
      </w:r>
      <w:r>
        <w:rPr>
          <w:rFonts w:ascii="Cambria Math" w:hAnsi="Cambria Math"/>
        </w:rPr>
        <w:t>;</w:t>
      </w:r>
    </w:p>
    <w:p w:rsidR="00671650" w:rsidRDefault="00F6176D">
      <w:pPr>
        <w:pStyle w:val="a4"/>
        <w:numPr>
          <w:ilvl w:val="0"/>
          <w:numId w:val="3"/>
        </w:numPr>
        <w:tabs>
          <w:tab w:val="left" w:pos="553"/>
        </w:tabs>
        <w:spacing w:before="47"/>
        <w:ind w:left="552"/>
        <w:rPr>
          <w:rFonts w:ascii="Cambria Math" w:hAnsi="Cambria Math"/>
          <w:sz w:val="28"/>
        </w:rPr>
      </w:pPr>
      <w:r>
        <w:rPr>
          <w:sz w:val="28"/>
        </w:rPr>
        <w:t>заглубление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струенаправляющей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стенки</w:t>
      </w:r>
      <w:r>
        <w:rPr>
          <w:spacing w:val="-2"/>
          <w:sz w:val="28"/>
        </w:rPr>
        <w:t xml:space="preserve"> </w:t>
      </w:r>
      <w:r>
        <w:rPr>
          <w:rFonts w:ascii="Cambria Math" w:hAnsi="Cambria Math"/>
          <w:sz w:val="28"/>
        </w:rPr>
        <w:t>ℎ</w:t>
      </w:r>
      <w:r>
        <w:rPr>
          <w:rFonts w:ascii="Cambria Math" w:hAnsi="Cambria Math"/>
          <w:spacing w:val="20"/>
          <w:sz w:val="28"/>
        </w:rPr>
        <w:t xml:space="preserve"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3"/>
          <w:sz w:val="28"/>
        </w:rPr>
        <w:t xml:space="preserve"> </w:t>
      </w:r>
      <w:r>
        <w:rPr>
          <w:rFonts w:ascii="Cambria Math" w:hAnsi="Cambria Math"/>
          <w:sz w:val="28"/>
        </w:rPr>
        <w:t>0,7Н;</w:t>
      </w:r>
    </w:p>
    <w:p w:rsidR="00671650" w:rsidRDefault="00F6176D">
      <w:pPr>
        <w:pStyle w:val="a4"/>
        <w:numPr>
          <w:ilvl w:val="0"/>
          <w:numId w:val="3"/>
        </w:numPr>
        <w:tabs>
          <w:tab w:val="left" w:pos="623"/>
        </w:tabs>
        <w:spacing w:before="26"/>
        <w:ind w:left="622"/>
        <w:rPr>
          <w:rFonts w:ascii="Cambria Math" w:hAnsi="Cambria Math"/>
          <w:sz w:val="28"/>
        </w:rPr>
      </w:pPr>
      <w:r>
        <w:rPr>
          <w:sz w:val="28"/>
        </w:rPr>
        <w:t>ширина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кольца</w:t>
      </w:r>
      <w:r>
        <w:rPr>
          <w:spacing w:val="-9"/>
          <w:sz w:val="28"/>
        </w:rPr>
        <w:t xml:space="preserve"> </w:t>
      </w:r>
      <w:r>
        <w:rPr>
          <w:rFonts w:ascii="Cambria Math" w:hAnsi="Cambria Math"/>
          <w:sz w:val="28"/>
        </w:rPr>
        <w:t>𝑏</w:t>
      </w:r>
      <w:r>
        <w:rPr>
          <w:rFonts w:ascii="Cambria Math" w:hAnsi="Cambria Math"/>
          <w:spacing w:val="17"/>
          <w:sz w:val="28"/>
        </w:rPr>
        <w:t xml:space="preserve"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4"/>
          <w:sz w:val="28"/>
        </w:rPr>
        <w:t xml:space="preserve"> </w:t>
      </w:r>
      <w:r>
        <w:rPr>
          <w:rFonts w:ascii="Cambria Math" w:hAnsi="Cambria Math"/>
          <w:sz w:val="28"/>
        </w:rPr>
        <w:t>2</w:t>
      </w:r>
      <w:r>
        <w:rPr>
          <w:rFonts w:ascii="Symbol" w:hAnsi="Symbol"/>
          <w:sz w:val="29"/>
        </w:rPr>
        <w:t></w:t>
      </w:r>
      <w:r>
        <w:rPr>
          <w:rFonts w:ascii="Cambria Math" w:hAnsi="Cambria Math"/>
          <w:sz w:val="28"/>
        </w:rPr>
        <w:t>;</w:t>
      </w:r>
    </w:p>
    <w:p w:rsidR="00671650" w:rsidRDefault="00F6176D">
      <w:pPr>
        <w:pStyle w:val="a4"/>
        <w:numPr>
          <w:ilvl w:val="0"/>
          <w:numId w:val="3"/>
        </w:numPr>
        <w:tabs>
          <w:tab w:val="left" w:pos="623"/>
        </w:tabs>
        <w:spacing w:before="22"/>
        <w:ind w:left="622"/>
        <w:rPr>
          <w:rFonts w:ascii="Cambria Math" w:hAnsi="Cambria Math"/>
          <w:sz w:val="28"/>
        </w:rPr>
      </w:pPr>
      <w:r>
        <w:rPr>
          <w:sz w:val="28"/>
        </w:rPr>
        <w:t>скорость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воды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водораспределительном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лотке</w:t>
      </w:r>
      <w:r>
        <w:rPr>
          <w:spacing w:val="2"/>
          <w:sz w:val="28"/>
        </w:rPr>
        <w:t xml:space="preserve"> </w:t>
      </w:r>
      <w:r>
        <w:rPr>
          <w:rFonts w:ascii="Symbol" w:hAnsi="Symbol"/>
          <w:sz w:val="29"/>
        </w:rPr>
        <w:t></w:t>
      </w:r>
      <w:r>
        <w:rPr>
          <w:rFonts w:ascii="Cambria Math" w:hAnsi="Cambria Math"/>
          <w:sz w:val="28"/>
        </w:rPr>
        <w:t>лот</w:t>
      </w:r>
      <w:r>
        <w:rPr>
          <w:rFonts w:ascii="Cambria Math" w:hAnsi="Cambria Math"/>
          <w:spacing w:val="15"/>
          <w:sz w:val="28"/>
        </w:rPr>
        <w:t xml:space="preserve"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3"/>
          <w:sz w:val="28"/>
        </w:rPr>
        <w:t xml:space="preserve"> </w:t>
      </w:r>
      <w:r>
        <w:rPr>
          <w:rFonts w:ascii="Cambria Math" w:hAnsi="Cambria Math"/>
          <w:sz w:val="28"/>
        </w:rPr>
        <w:t>0,4</w:t>
      </w:r>
      <w:r>
        <w:rPr>
          <w:rFonts w:ascii="Cambria Math" w:hAnsi="Cambria Math"/>
          <w:spacing w:val="-4"/>
          <w:sz w:val="28"/>
        </w:rPr>
        <w:t xml:space="preserve"> </w:t>
      </w:r>
      <w:r>
        <w:rPr>
          <w:rFonts w:ascii="Cambria Math" w:hAnsi="Cambria Math"/>
          <w:sz w:val="28"/>
        </w:rPr>
        <w:t>−</w:t>
      </w:r>
      <w:r>
        <w:rPr>
          <w:rFonts w:ascii="Cambria Math" w:hAnsi="Cambria Math"/>
          <w:spacing w:val="-2"/>
          <w:sz w:val="28"/>
        </w:rPr>
        <w:t xml:space="preserve"> </w:t>
      </w:r>
      <w:r>
        <w:rPr>
          <w:rFonts w:ascii="Cambria Math" w:hAnsi="Cambria Math"/>
          <w:sz w:val="28"/>
        </w:rPr>
        <w:t>0,5</w:t>
      </w:r>
      <w:r>
        <w:rPr>
          <w:rFonts w:ascii="Cambria Math" w:hAnsi="Cambria Math"/>
          <w:spacing w:val="-1"/>
          <w:sz w:val="28"/>
        </w:rPr>
        <w:t xml:space="preserve"> </w:t>
      </w:r>
      <w:r>
        <w:rPr>
          <w:rFonts w:ascii="Cambria Math" w:hAnsi="Cambria Math"/>
          <w:sz w:val="28"/>
        </w:rPr>
        <w:t>мм/с;</w:t>
      </w:r>
    </w:p>
    <w:p w:rsidR="00671650" w:rsidRDefault="00F6176D">
      <w:pPr>
        <w:pStyle w:val="a4"/>
        <w:numPr>
          <w:ilvl w:val="0"/>
          <w:numId w:val="3"/>
        </w:numPr>
        <w:tabs>
          <w:tab w:val="left" w:pos="536"/>
        </w:tabs>
        <w:spacing w:before="46"/>
        <w:ind w:left="536" w:hanging="147"/>
        <w:rPr>
          <w:sz w:val="28"/>
        </w:rPr>
      </w:pPr>
      <w:r>
        <w:rPr>
          <w:spacing w:val="-1"/>
          <w:sz w:val="28"/>
        </w:rPr>
        <w:t>радиус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внутренней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стенки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кольцевого</w:t>
      </w:r>
      <w:r>
        <w:rPr>
          <w:spacing w:val="-17"/>
          <w:sz w:val="28"/>
        </w:rPr>
        <w:t xml:space="preserve"> </w:t>
      </w:r>
      <w:r>
        <w:rPr>
          <w:sz w:val="28"/>
        </w:rPr>
        <w:t>водосборного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лотка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z w:val="28"/>
        </w:rPr>
        <w:t>зубчатыми</w:t>
      </w:r>
      <w:r>
        <w:rPr>
          <w:spacing w:val="-17"/>
          <w:sz w:val="28"/>
        </w:rPr>
        <w:t xml:space="preserve"> </w:t>
      </w:r>
      <w:r>
        <w:rPr>
          <w:sz w:val="28"/>
        </w:rPr>
        <w:t>водосливами</w:t>
      </w:r>
    </w:p>
    <w:p w:rsidR="00671650" w:rsidRDefault="00F6176D">
      <w:pPr>
        <w:pStyle w:val="a3"/>
        <w:spacing w:before="48"/>
        <w:rPr>
          <w:rFonts w:ascii="Cambria Math" w:eastAsia="Cambria Math" w:hAnsi="Cambria Math"/>
        </w:rPr>
      </w:pPr>
      <w:r>
        <w:rPr>
          <w:rFonts w:ascii="Cambria Math" w:eastAsia="Cambria Math" w:hAnsi="Cambria Math"/>
        </w:rPr>
        <w:t>𝑅</w:t>
      </w:r>
      <w:r>
        <w:rPr>
          <w:rFonts w:ascii="Cambria Math" w:eastAsia="Cambria Math" w:hAnsi="Cambria Math"/>
        </w:rPr>
        <w:t>лот</w:t>
      </w:r>
      <w:r>
        <w:rPr>
          <w:rFonts w:ascii="Cambria Math" w:eastAsia="Cambria Math" w:hAnsi="Cambria Math"/>
          <w:spacing w:val="15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8"/>
        </w:rPr>
        <w:t xml:space="preserve"> </w:t>
      </w:r>
      <w:r>
        <w:rPr>
          <w:rFonts w:ascii="Cambria Math" w:eastAsia="Cambria Math" w:hAnsi="Cambria Math"/>
        </w:rPr>
        <w:t>0,5</w:t>
      </w:r>
      <w:r>
        <w:rPr>
          <w:rFonts w:ascii="Cambria Math" w:eastAsia="Cambria Math" w:hAnsi="Cambria Math"/>
        </w:rPr>
        <w:t>𝑅</w:t>
      </w:r>
      <w:r>
        <w:rPr>
          <w:rFonts w:ascii="Cambria Math" w:eastAsia="Cambria Math" w:hAnsi="Cambria Math"/>
        </w:rPr>
        <w:t>;</w:t>
      </w:r>
    </w:p>
    <w:p w:rsidR="00671650" w:rsidRDefault="00F6176D">
      <w:pPr>
        <w:pStyle w:val="a4"/>
        <w:numPr>
          <w:ilvl w:val="0"/>
          <w:numId w:val="3"/>
        </w:numPr>
        <w:tabs>
          <w:tab w:val="left" w:pos="625"/>
        </w:tabs>
        <w:spacing w:before="26"/>
        <w:ind w:left="624" w:hanging="166"/>
        <w:rPr>
          <w:rFonts w:ascii="Cambria Math" w:hAnsi="Cambria Math"/>
          <w:sz w:val="28"/>
        </w:rPr>
      </w:pPr>
      <w:r>
        <w:rPr>
          <w:sz w:val="28"/>
        </w:rPr>
        <w:t>удельная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зубчатый</w:t>
      </w:r>
      <w:r>
        <w:rPr>
          <w:spacing w:val="-2"/>
          <w:sz w:val="28"/>
        </w:rPr>
        <w:t xml:space="preserve"> </w:t>
      </w:r>
      <w:r>
        <w:rPr>
          <w:sz w:val="28"/>
        </w:rPr>
        <w:t>водослив</w:t>
      </w:r>
      <w:r>
        <w:rPr>
          <w:spacing w:val="1"/>
          <w:sz w:val="28"/>
        </w:rPr>
        <w:t xml:space="preserve"> </w:t>
      </w:r>
      <w:r>
        <w:rPr>
          <w:rFonts w:ascii="Cambria Math" w:hAnsi="Cambria Math"/>
          <w:sz w:val="28"/>
        </w:rPr>
        <w:t>𝑞</w:t>
      </w:r>
      <w:r>
        <w:rPr>
          <w:rFonts w:ascii="Cambria Math" w:hAnsi="Cambria Math"/>
          <w:spacing w:val="22"/>
          <w:sz w:val="28"/>
        </w:rPr>
        <w:t xml:space="preserve"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5"/>
          <w:sz w:val="28"/>
        </w:rPr>
        <w:t xml:space="preserve"> </w:t>
      </w:r>
      <w:r>
        <w:rPr>
          <w:rFonts w:ascii="Cambria Math" w:hAnsi="Cambria Math"/>
          <w:sz w:val="28"/>
        </w:rPr>
        <w:t>6л/(с</w:t>
      </w:r>
      <w:r>
        <w:rPr>
          <w:rFonts w:ascii="Symbol" w:hAnsi="Symbol"/>
          <w:sz w:val="29"/>
        </w:rPr>
        <w:t></w:t>
      </w:r>
      <w:r>
        <w:rPr>
          <w:rFonts w:ascii="Cambria Math" w:hAnsi="Cambria Math"/>
          <w:sz w:val="28"/>
        </w:rPr>
        <w:t>м);</w:t>
      </w:r>
    </w:p>
    <w:p w:rsidR="00671650" w:rsidRDefault="00F6176D">
      <w:pPr>
        <w:pStyle w:val="a4"/>
        <w:numPr>
          <w:ilvl w:val="0"/>
          <w:numId w:val="3"/>
        </w:numPr>
        <w:tabs>
          <w:tab w:val="left" w:pos="625"/>
        </w:tabs>
        <w:spacing w:before="21"/>
        <w:ind w:left="624" w:hanging="166"/>
        <w:rPr>
          <w:rFonts w:ascii="Cambria Math" w:hAnsi="Cambria Math"/>
          <w:sz w:val="28"/>
        </w:rPr>
      </w:pPr>
      <w:r>
        <w:rPr>
          <w:sz w:val="28"/>
        </w:rPr>
        <w:t>угол</w:t>
      </w:r>
      <w:r>
        <w:rPr>
          <w:spacing w:val="-3"/>
          <w:sz w:val="28"/>
        </w:rPr>
        <w:t xml:space="preserve"> </w:t>
      </w:r>
      <w:r>
        <w:rPr>
          <w:sz w:val="28"/>
        </w:rPr>
        <w:t>наклона</w:t>
      </w:r>
      <w:r>
        <w:rPr>
          <w:spacing w:val="-2"/>
          <w:sz w:val="28"/>
        </w:rPr>
        <w:t xml:space="preserve"> </w:t>
      </w:r>
      <w:r>
        <w:rPr>
          <w:sz w:val="28"/>
        </w:rPr>
        <w:t>стенок</w:t>
      </w:r>
      <w:r>
        <w:rPr>
          <w:spacing w:val="-1"/>
          <w:sz w:val="28"/>
        </w:rPr>
        <w:t xml:space="preserve"> </w:t>
      </w:r>
      <w:r>
        <w:rPr>
          <w:sz w:val="28"/>
        </w:rPr>
        <w:t>иловой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"/>
          <w:sz w:val="28"/>
        </w:rPr>
        <w:t xml:space="preserve"> </w:t>
      </w:r>
      <w:r>
        <w:rPr>
          <w:rFonts w:ascii="Symbol" w:hAnsi="Symbol"/>
          <w:sz w:val="29"/>
        </w:rPr>
        <w:t></w:t>
      </w:r>
      <w:r>
        <w:rPr>
          <w:spacing w:val="4"/>
          <w:sz w:val="29"/>
        </w:rPr>
        <w:t xml:space="preserve"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3"/>
          <w:sz w:val="28"/>
        </w:rPr>
        <w:t xml:space="preserve"> </w:t>
      </w:r>
      <w:r>
        <w:rPr>
          <w:rFonts w:ascii="Cambria Math" w:hAnsi="Cambria Math"/>
          <w:sz w:val="28"/>
        </w:rPr>
        <w:t>50</w:t>
      </w:r>
      <w:r>
        <w:rPr>
          <w:rFonts w:ascii="Cambria Math" w:hAnsi="Cambria Math"/>
          <w:spacing w:val="-4"/>
          <w:sz w:val="28"/>
        </w:rPr>
        <w:t xml:space="preserve"> </w:t>
      </w:r>
      <w:r>
        <w:rPr>
          <w:rFonts w:ascii="Cambria Math" w:hAnsi="Cambria Math"/>
          <w:sz w:val="28"/>
        </w:rPr>
        <w:t>−</w:t>
      </w:r>
      <w:r>
        <w:rPr>
          <w:rFonts w:ascii="Cambria Math" w:hAnsi="Cambria Math"/>
          <w:spacing w:val="1"/>
          <w:sz w:val="28"/>
        </w:rPr>
        <w:t xml:space="preserve"> </w:t>
      </w:r>
      <w:r>
        <w:rPr>
          <w:rFonts w:ascii="Cambria Math" w:hAnsi="Cambria Math"/>
          <w:sz w:val="28"/>
        </w:rPr>
        <w:t>60°.</w:t>
      </w:r>
    </w:p>
    <w:p w:rsidR="00671650" w:rsidRDefault="00F6176D">
      <w:pPr>
        <w:pStyle w:val="a4"/>
        <w:numPr>
          <w:ilvl w:val="0"/>
          <w:numId w:val="5"/>
        </w:numPr>
        <w:tabs>
          <w:tab w:val="left" w:pos="671"/>
        </w:tabs>
        <w:spacing w:before="47"/>
        <w:ind w:left="670" w:hanging="282"/>
        <w:jc w:val="left"/>
        <w:rPr>
          <w:i/>
          <w:sz w:val="28"/>
        </w:rPr>
      </w:pPr>
      <w:r>
        <w:rPr>
          <w:noProof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539750</wp:posOffset>
            </wp:positionH>
            <wp:positionV relativeFrom="paragraph">
              <wp:posOffset>265306</wp:posOffset>
            </wp:positionV>
            <wp:extent cx="4874898" cy="1627631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4898" cy="1627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>Расчет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радиальных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отстойников.</w:t>
      </w:r>
    </w:p>
    <w:p w:rsidR="00671650" w:rsidRDefault="00F6176D">
      <w:pPr>
        <w:spacing w:before="27" w:line="278" w:lineRule="auto"/>
        <w:ind w:left="389"/>
        <w:rPr>
          <w:i/>
          <w:sz w:val="28"/>
        </w:rPr>
      </w:pPr>
      <w:r>
        <w:rPr>
          <w:i/>
          <w:sz w:val="28"/>
        </w:rPr>
        <w:t>Рисунок 5– схема радиального первичного отстойника: 1– подача сточной воды;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2–сборный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лоток;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3–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отстойная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зона;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4–иловый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приемник;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5–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скребковый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механизм;</w:t>
      </w:r>
    </w:p>
    <w:p w:rsidR="00671650" w:rsidRDefault="00F6176D">
      <w:pPr>
        <w:spacing w:line="317" w:lineRule="exact"/>
        <w:ind w:left="108"/>
        <w:rPr>
          <w:i/>
          <w:sz w:val="28"/>
        </w:rPr>
      </w:pPr>
      <w:r>
        <w:rPr>
          <w:i/>
          <w:sz w:val="28"/>
        </w:rPr>
        <w:t>6–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удаление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осадка.</w:t>
      </w:r>
    </w:p>
    <w:p w:rsidR="00671650" w:rsidRDefault="00671650">
      <w:pPr>
        <w:pStyle w:val="a3"/>
        <w:spacing w:before="6"/>
        <w:ind w:left="0"/>
        <w:rPr>
          <w:i/>
          <w:sz w:val="36"/>
        </w:rPr>
      </w:pPr>
    </w:p>
    <w:p w:rsidR="00671650" w:rsidRDefault="00F6176D">
      <w:pPr>
        <w:pStyle w:val="a4"/>
        <w:numPr>
          <w:ilvl w:val="1"/>
          <w:numId w:val="5"/>
        </w:numPr>
        <w:tabs>
          <w:tab w:val="left" w:pos="952"/>
        </w:tabs>
        <w:ind w:left="951"/>
        <w:jc w:val="left"/>
        <w:rPr>
          <w:sz w:val="28"/>
        </w:rPr>
      </w:pPr>
      <w:r>
        <w:rPr>
          <w:sz w:val="28"/>
        </w:rPr>
        <w:t>Рабочий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</w:t>
      </w:r>
      <w:r>
        <w:rPr>
          <w:spacing w:val="-6"/>
          <w:sz w:val="28"/>
        </w:rPr>
        <w:t xml:space="preserve"> </w:t>
      </w:r>
      <w:r>
        <w:rPr>
          <w:sz w:val="28"/>
        </w:rPr>
        <w:t>отстойника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рассчитывают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формуле</w:t>
      </w:r>
      <w:r>
        <w:rPr>
          <w:spacing w:val="-3"/>
          <w:sz w:val="28"/>
        </w:rPr>
        <w:t xml:space="preserve"> </w:t>
      </w:r>
      <w:r>
        <w:rPr>
          <w:sz w:val="28"/>
        </w:rPr>
        <w:t>(4)</w:t>
      </w:r>
    </w:p>
    <w:p w:rsidR="00671650" w:rsidRDefault="00F6176D">
      <w:pPr>
        <w:pStyle w:val="a4"/>
        <w:numPr>
          <w:ilvl w:val="1"/>
          <w:numId w:val="5"/>
        </w:numPr>
        <w:tabs>
          <w:tab w:val="left" w:pos="882"/>
        </w:tabs>
        <w:spacing w:before="48" w:line="276" w:lineRule="auto"/>
        <w:ind w:left="389" w:right="2527" w:firstLine="0"/>
        <w:jc w:val="left"/>
        <w:rPr>
          <w:sz w:val="28"/>
        </w:rPr>
      </w:pPr>
      <w:r>
        <w:rPr>
          <w:sz w:val="28"/>
        </w:rPr>
        <w:t>Радиус</w:t>
      </w:r>
      <w:r>
        <w:rPr>
          <w:spacing w:val="-5"/>
          <w:sz w:val="28"/>
        </w:rPr>
        <w:t xml:space="preserve"> </w:t>
      </w:r>
      <w:r>
        <w:rPr>
          <w:sz w:val="28"/>
        </w:rPr>
        <w:t>радиальных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отстойников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рассчитывают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формуле</w:t>
      </w:r>
      <w:r>
        <w:rPr>
          <w:spacing w:val="-4"/>
          <w:sz w:val="28"/>
        </w:rPr>
        <w:t xml:space="preserve"> </w:t>
      </w:r>
      <w:r>
        <w:rPr>
          <w:sz w:val="28"/>
        </w:rPr>
        <w:t>(12),</w:t>
      </w:r>
      <w:r>
        <w:rPr>
          <w:spacing w:val="-67"/>
          <w:sz w:val="28"/>
        </w:rPr>
        <w:t xml:space="preserve"> </w:t>
      </w:r>
      <w:r>
        <w:rPr>
          <w:sz w:val="28"/>
        </w:rPr>
        <w:t>где</w:t>
      </w:r>
      <w:r>
        <w:rPr>
          <w:spacing w:val="-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1"/>
          <w:sz w:val="28"/>
        </w:rPr>
        <w:t xml:space="preserve"> </w:t>
      </w:r>
      <w:r>
        <w:rPr>
          <w:sz w:val="28"/>
        </w:rPr>
        <w:t>k=0,45.</w:t>
      </w:r>
    </w:p>
    <w:p w:rsidR="00671650" w:rsidRDefault="00F6176D">
      <w:pPr>
        <w:pStyle w:val="a4"/>
        <w:numPr>
          <w:ilvl w:val="1"/>
          <w:numId w:val="5"/>
        </w:numPr>
        <w:tabs>
          <w:tab w:val="left" w:pos="882"/>
        </w:tabs>
        <w:spacing w:line="321" w:lineRule="exact"/>
        <w:ind w:left="881"/>
        <w:jc w:val="left"/>
        <w:rPr>
          <w:sz w:val="28"/>
        </w:rPr>
      </w:pPr>
      <w:r>
        <w:rPr>
          <w:sz w:val="28"/>
        </w:rPr>
        <w:t>Высота</w:t>
      </w:r>
      <w:r>
        <w:rPr>
          <w:spacing w:val="-3"/>
          <w:sz w:val="28"/>
        </w:rPr>
        <w:t xml:space="preserve"> </w:t>
      </w:r>
      <w:r>
        <w:rPr>
          <w:sz w:val="28"/>
        </w:rPr>
        <w:t>зоны</w:t>
      </w:r>
      <w:r>
        <w:rPr>
          <w:spacing w:val="-5"/>
          <w:sz w:val="28"/>
        </w:rPr>
        <w:t xml:space="preserve"> </w:t>
      </w:r>
      <w:r>
        <w:rPr>
          <w:sz w:val="28"/>
        </w:rPr>
        <w:t>отстаивания:</w:t>
      </w:r>
    </w:p>
    <w:p w:rsidR="00671650" w:rsidRDefault="00F6176D">
      <w:pPr>
        <w:pStyle w:val="a3"/>
        <w:spacing w:before="21" w:line="356" w:lineRule="exact"/>
        <w:ind w:left="389"/>
      </w:pPr>
      <w:r>
        <w:rPr>
          <w:rFonts w:ascii="Cambria Math" w:eastAsia="Cambria Math" w:hAnsi="Cambria Math"/>
        </w:rPr>
        <w:t>ℎ</w:t>
      </w:r>
      <w:r>
        <w:rPr>
          <w:rFonts w:ascii="Cambria Math" w:eastAsia="Cambria Math" w:hAnsi="Cambria Math"/>
        </w:rPr>
        <w:t>1</w:t>
      </w:r>
      <w:r>
        <w:rPr>
          <w:rFonts w:ascii="Cambria Math" w:eastAsia="Cambria Math" w:hAnsi="Cambria Math"/>
          <w:spacing w:val="16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79"/>
          <w:position w:val="17"/>
          <w:u w:val="single"/>
        </w:rPr>
        <w:t xml:space="preserve"> </w:t>
      </w:r>
      <w:r>
        <w:rPr>
          <w:rFonts w:ascii="Cambria Math" w:eastAsia="Cambria Math" w:hAnsi="Cambria Math"/>
          <w:position w:val="17"/>
          <w:sz w:val="20"/>
          <w:u w:val="single"/>
        </w:rPr>
        <w:t>𝑉</w:t>
      </w:r>
      <w:r>
        <w:rPr>
          <w:rFonts w:ascii="Cambria Math" w:eastAsia="Cambria Math" w:hAnsi="Cambria Math"/>
          <w:spacing w:val="82"/>
          <w:position w:val="17"/>
          <w:sz w:val="20"/>
          <w:u w:val="single"/>
        </w:rPr>
        <w:t xml:space="preserve"> </w:t>
      </w:r>
      <w:r>
        <w:t>,м</w:t>
      </w:r>
      <w:r>
        <w:rPr>
          <w:spacing w:val="-1"/>
        </w:rPr>
        <w:t xml:space="preserve"> </w:t>
      </w:r>
      <w:r>
        <w:t>(14)</w:t>
      </w:r>
    </w:p>
    <w:p w:rsidR="00671650" w:rsidRDefault="00F6176D">
      <w:pPr>
        <w:spacing w:line="190" w:lineRule="exact"/>
        <w:ind w:left="1066"/>
        <w:rPr>
          <w:rFonts w:ascii="Cambria Math" w:eastAsia="Cambria Math"/>
          <w:sz w:val="16"/>
        </w:rPr>
      </w:pPr>
      <w:r>
        <w:rPr>
          <w:rFonts w:ascii="Cambria Math" w:eastAsia="Cambria Math"/>
          <w:w w:val="105"/>
          <w:sz w:val="20"/>
        </w:rPr>
        <w:t>𝜋𝑅</w:t>
      </w:r>
      <w:r>
        <w:rPr>
          <w:rFonts w:ascii="Cambria Math" w:eastAsia="Cambria Math"/>
          <w:w w:val="105"/>
          <w:position w:val="6"/>
          <w:sz w:val="16"/>
        </w:rPr>
        <w:t>2</w:t>
      </w:r>
    </w:p>
    <w:p w:rsidR="00671650" w:rsidRDefault="00F6176D">
      <w:pPr>
        <w:pStyle w:val="a4"/>
        <w:numPr>
          <w:ilvl w:val="1"/>
          <w:numId w:val="5"/>
        </w:numPr>
        <w:tabs>
          <w:tab w:val="left" w:pos="987"/>
        </w:tabs>
        <w:spacing w:before="7" w:line="276" w:lineRule="auto"/>
        <w:ind w:left="108" w:right="566" w:firstLine="280"/>
        <w:jc w:val="left"/>
        <w:rPr>
          <w:sz w:val="28"/>
        </w:rPr>
      </w:pPr>
      <w:r>
        <w:rPr>
          <w:sz w:val="28"/>
        </w:rPr>
        <w:t>Общая</w:t>
      </w:r>
      <w:r>
        <w:rPr>
          <w:spacing w:val="35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32"/>
          <w:sz w:val="28"/>
        </w:rPr>
        <w:t xml:space="preserve"> </w:t>
      </w:r>
      <w:r>
        <w:rPr>
          <w:sz w:val="28"/>
        </w:rPr>
        <w:t>отстойника</w:t>
      </w:r>
      <w:r>
        <w:rPr>
          <w:spacing w:val="35"/>
          <w:sz w:val="28"/>
        </w:rPr>
        <w:t xml:space="preserve"> </w:t>
      </w:r>
      <w:r>
        <w:rPr>
          <w:sz w:val="28"/>
        </w:rPr>
        <w:t>лежит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33"/>
          <w:sz w:val="28"/>
        </w:rPr>
        <w:t xml:space="preserve"> </w:t>
      </w:r>
      <w:r>
        <w:rPr>
          <w:sz w:val="28"/>
        </w:rPr>
        <w:t>1,5-5м</w:t>
      </w:r>
      <w:r>
        <w:rPr>
          <w:spacing w:val="34"/>
          <w:sz w:val="28"/>
        </w:rPr>
        <w:t xml:space="preserve"> </w:t>
      </w:r>
      <w:r>
        <w:rPr>
          <w:sz w:val="28"/>
        </w:rPr>
        <w:t>или</w:t>
      </w:r>
      <w:r>
        <w:rPr>
          <w:spacing w:val="35"/>
          <w:sz w:val="28"/>
        </w:rPr>
        <w:t xml:space="preserve"> </w:t>
      </w:r>
      <w:r>
        <w:rPr>
          <w:sz w:val="28"/>
        </w:rPr>
        <w:t>Н=(1/3…1/6)R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из трех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зон: </w:t>
      </w:r>
      <w:r>
        <w:rPr>
          <w:rFonts w:ascii="Cambria Math" w:hAnsi="Cambria Math"/>
          <w:sz w:val="28"/>
        </w:rPr>
        <w:t>Н</w:t>
      </w:r>
      <w:r>
        <w:rPr>
          <w:rFonts w:ascii="Cambria Math" w:hAnsi="Cambria Math"/>
          <w:spacing w:val="14"/>
          <w:sz w:val="28"/>
        </w:rPr>
        <w:t xml:space="preserve"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6"/>
          <w:sz w:val="28"/>
        </w:rPr>
        <w:t xml:space="preserve"> </w:t>
      </w:r>
      <w:r>
        <w:rPr>
          <w:rFonts w:ascii="Cambria Math" w:hAnsi="Cambria Math"/>
          <w:sz w:val="28"/>
        </w:rPr>
        <w:t>ℎ1</w:t>
      </w:r>
      <w:r>
        <w:rPr>
          <w:rFonts w:ascii="Cambria Math" w:hAnsi="Cambria Math"/>
          <w:spacing w:val="-2"/>
          <w:sz w:val="28"/>
        </w:rPr>
        <w:t xml:space="preserve"> </w:t>
      </w:r>
      <w:r>
        <w:rPr>
          <w:rFonts w:ascii="Cambria Math" w:hAnsi="Cambria Math"/>
          <w:sz w:val="28"/>
        </w:rPr>
        <w:t>+</w:t>
      </w:r>
      <w:r>
        <w:rPr>
          <w:rFonts w:ascii="Cambria Math" w:hAnsi="Cambria Math"/>
          <w:spacing w:val="-1"/>
          <w:sz w:val="28"/>
        </w:rPr>
        <w:t xml:space="preserve"> </w:t>
      </w:r>
      <w:r>
        <w:rPr>
          <w:rFonts w:ascii="Cambria Math" w:hAnsi="Cambria Math"/>
          <w:sz w:val="28"/>
        </w:rPr>
        <w:t>ℎ2</w:t>
      </w:r>
      <w:r>
        <w:rPr>
          <w:rFonts w:ascii="Cambria Math" w:hAnsi="Cambria Math"/>
          <w:spacing w:val="-2"/>
          <w:sz w:val="28"/>
        </w:rPr>
        <w:t xml:space="preserve"> </w:t>
      </w:r>
      <w:r>
        <w:rPr>
          <w:rFonts w:ascii="Cambria Math" w:hAnsi="Cambria Math"/>
          <w:sz w:val="28"/>
        </w:rPr>
        <w:t>+</w:t>
      </w:r>
      <w:r>
        <w:rPr>
          <w:rFonts w:ascii="Cambria Math" w:hAnsi="Cambria Math"/>
          <w:spacing w:val="-1"/>
          <w:sz w:val="28"/>
        </w:rPr>
        <w:t xml:space="preserve"> </w:t>
      </w:r>
      <w:r>
        <w:rPr>
          <w:rFonts w:ascii="Cambria Math" w:hAnsi="Cambria Math"/>
          <w:sz w:val="28"/>
        </w:rPr>
        <w:t>ℎ3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(15)</w:t>
      </w:r>
    </w:p>
    <w:p w:rsidR="00671650" w:rsidRDefault="00671650">
      <w:pPr>
        <w:spacing w:line="276" w:lineRule="auto"/>
        <w:rPr>
          <w:sz w:val="28"/>
        </w:rPr>
        <w:sectPr w:rsidR="00671650">
          <w:pgSz w:w="11910" w:h="16840"/>
          <w:pgMar w:top="1040" w:right="280" w:bottom="280" w:left="460" w:header="720" w:footer="720" w:gutter="0"/>
          <w:cols w:space="720"/>
        </w:sectPr>
      </w:pPr>
    </w:p>
    <w:p w:rsidR="00671650" w:rsidRDefault="00F6176D">
      <w:pPr>
        <w:pStyle w:val="a3"/>
        <w:spacing w:before="74"/>
        <w:ind w:left="389"/>
      </w:pPr>
      <w:r>
        <w:lastRenderedPageBreak/>
        <w:t>где</w:t>
      </w:r>
      <w:r>
        <w:rPr>
          <w:spacing w:val="-1"/>
        </w:rPr>
        <w:t xml:space="preserve"> </w:t>
      </w:r>
      <w:r>
        <w:t>h1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высота</w:t>
      </w:r>
      <w:r>
        <w:rPr>
          <w:spacing w:val="-1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отстаивания;</w:t>
      </w:r>
      <w:r>
        <w:rPr>
          <w:spacing w:val="1"/>
        </w:rPr>
        <w:t xml:space="preserve"> </w:t>
      </w:r>
      <w:r>
        <w:t>h2</w:t>
      </w:r>
      <w:r>
        <w:rPr>
          <w:spacing w:val="5"/>
        </w:rPr>
        <w:t xml:space="preserve"> </w:t>
      </w:r>
      <w:r>
        <w:t>- высота нейтрального слоя или</w:t>
      </w:r>
      <w:r>
        <w:rPr>
          <w:spacing w:val="1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сгущения</w:t>
      </w:r>
    </w:p>
    <w:p w:rsidR="00671650" w:rsidRDefault="00F6176D">
      <w:pPr>
        <w:pStyle w:val="a3"/>
        <w:spacing w:before="50" w:line="276" w:lineRule="auto"/>
        <w:ind w:right="212"/>
      </w:pPr>
      <w:r>
        <w:t>-</w:t>
      </w:r>
      <w:r>
        <w:rPr>
          <w:spacing w:val="-9"/>
        </w:rPr>
        <w:t xml:space="preserve"> </w:t>
      </w:r>
      <w:r>
        <w:t>0,3</w:t>
      </w:r>
      <w:r>
        <w:rPr>
          <w:spacing w:val="-9"/>
        </w:rPr>
        <w:t xml:space="preserve"> </w:t>
      </w:r>
      <w:r>
        <w:t>м;</w:t>
      </w:r>
      <w:r>
        <w:rPr>
          <w:spacing w:val="-10"/>
        </w:rPr>
        <w:t xml:space="preserve"> </w:t>
      </w:r>
      <w:r>
        <w:t>h3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высота</w:t>
      </w:r>
      <w:r>
        <w:rPr>
          <w:spacing w:val="-8"/>
        </w:rPr>
        <w:t xml:space="preserve"> </w:t>
      </w:r>
      <w:r>
        <w:t>зоны</w:t>
      </w:r>
      <w:r>
        <w:rPr>
          <w:spacing w:val="-9"/>
        </w:rPr>
        <w:t xml:space="preserve"> </w:t>
      </w:r>
      <w:r>
        <w:t>расположения</w:t>
      </w:r>
      <w:r>
        <w:rPr>
          <w:spacing w:val="-9"/>
        </w:rPr>
        <w:t xml:space="preserve"> </w:t>
      </w:r>
      <w:r>
        <w:t>лопастей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слоя</w:t>
      </w:r>
      <w:r>
        <w:rPr>
          <w:spacing w:val="-9"/>
        </w:rPr>
        <w:t xml:space="preserve"> </w:t>
      </w:r>
      <w:r>
        <w:t>осадка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0,3</w:t>
      </w:r>
      <w:r>
        <w:rPr>
          <w:spacing w:val="-8"/>
        </w:rPr>
        <w:t xml:space="preserve"> </w:t>
      </w:r>
      <w:r>
        <w:t>м,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глубина</w:t>
      </w:r>
      <w:r>
        <w:rPr>
          <w:spacing w:val="-8"/>
        </w:rPr>
        <w:t xml:space="preserve"> </w:t>
      </w:r>
      <w:r>
        <w:t>слоя</w:t>
      </w:r>
      <w:r>
        <w:rPr>
          <w:spacing w:val="-67"/>
        </w:rPr>
        <w:t xml:space="preserve"> </w:t>
      </w:r>
      <w:r>
        <w:t>ила</w:t>
      </w:r>
      <w:r>
        <w:rPr>
          <w:spacing w:val="-1"/>
        </w:rPr>
        <w:t xml:space="preserve"> </w:t>
      </w:r>
      <w:r>
        <w:t>(для вторичных</w:t>
      </w:r>
      <w:r>
        <w:rPr>
          <w:spacing w:val="-3"/>
        </w:rPr>
        <w:t xml:space="preserve"> </w:t>
      </w:r>
      <w:r>
        <w:t>отстойников)</w:t>
      </w:r>
      <w:r>
        <w:rPr>
          <w:spacing w:val="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0,3-0,5 м;</w:t>
      </w:r>
    </w:p>
    <w:p w:rsidR="00671650" w:rsidRDefault="00F6176D">
      <w:pPr>
        <w:pStyle w:val="a3"/>
        <w:spacing w:line="321" w:lineRule="exact"/>
        <w:ind w:left="389"/>
      </w:pPr>
      <w:r>
        <w:t>4.4.</w:t>
      </w:r>
      <w:r>
        <w:rPr>
          <w:spacing w:val="-2"/>
        </w:rPr>
        <w:t xml:space="preserve"> </w:t>
      </w:r>
      <w:r>
        <w:t>Остальные</w:t>
      </w:r>
      <w:r>
        <w:rPr>
          <w:spacing w:val="-2"/>
        </w:rPr>
        <w:t xml:space="preserve"> </w:t>
      </w:r>
      <w:r>
        <w:t>параметры</w:t>
      </w:r>
      <w:r>
        <w:rPr>
          <w:spacing w:val="-2"/>
        </w:rPr>
        <w:t xml:space="preserve"> </w:t>
      </w:r>
      <w:r>
        <w:t>принимаются:</w:t>
      </w:r>
    </w:p>
    <w:p w:rsidR="00671650" w:rsidRDefault="00F6176D">
      <w:pPr>
        <w:pStyle w:val="a4"/>
        <w:numPr>
          <w:ilvl w:val="0"/>
          <w:numId w:val="2"/>
        </w:numPr>
        <w:tabs>
          <w:tab w:val="left" w:pos="623"/>
        </w:tabs>
        <w:spacing w:before="25"/>
        <w:rPr>
          <w:rFonts w:ascii="Cambria Math" w:hAnsi="Cambria Math"/>
          <w:sz w:val="28"/>
        </w:rPr>
      </w:pPr>
      <w:r>
        <w:rPr>
          <w:sz w:val="28"/>
        </w:rPr>
        <w:t>нагрузка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водосливный</w:t>
      </w:r>
      <w:r>
        <w:rPr>
          <w:spacing w:val="-5"/>
          <w:sz w:val="28"/>
        </w:rPr>
        <w:t xml:space="preserve"> </w:t>
      </w:r>
      <w:r>
        <w:rPr>
          <w:sz w:val="28"/>
        </w:rPr>
        <w:t>фронт</w:t>
      </w:r>
      <w:r>
        <w:rPr>
          <w:spacing w:val="-6"/>
          <w:sz w:val="28"/>
        </w:rPr>
        <w:t xml:space="preserve"> </w:t>
      </w:r>
      <w:r>
        <w:rPr>
          <w:sz w:val="28"/>
        </w:rPr>
        <w:t>зубчатого</w:t>
      </w:r>
      <w:r>
        <w:rPr>
          <w:spacing w:val="-4"/>
          <w:sz w:val="28"/>
        </w:rPr>
        <w:t xml:space="preserve"> </w:t>
      </w:r>
      <w:r>
        <w:rPr>
          <w:sz w:val="28"/>
        </w:rPr>
        <w:t>водослива</w:t>
      </w:r>
      <w:r>
        <w:rPr>
          <w:spacing w:val="-3"/>
          <w:sz w:val="28"/>
        </w:rPr>
        <w:t xml:space="preserve"> </w:t>
      </w:r>
      <w:r>
        <w:rPr>
          <w:rFonts w:ascii="Cambria Math" w:hAnsi="Cambria Math"/>
          <w:sz w:val="28"/>
        </w:rPr>
        <w:t>𝑞</w:t>
      </w:r>
      <w:r>
        <w:rPr>
          <w:rFonts w:ascii="Symbol" w:hAnsi="Symbol"/>
          <w:sz w:val="29"/>
        </w:rPr>
        <w:t></w:t>
      </w:r>
      <w:r>
        <w:rPr>
          <w:rFonts w:ascii="Cambria Math" w:hAnsi="Cambria Math"/>
          <w:sz w:val="28"/>
        </w:rPr>
        <w:t>10л/(с</w:t>
      </w:r>
      <w:r>
        <w:rPr>
          <w:rFonts w:ascii="Symbol" w:hAnsi="Symbol"/>
          <w:sz w:val="29"/>
        </w:rPr>
        <w:t></w:t>
      </w:r>
      <w:r>
        <w:rPr>
          <w:rFonts w:ascii="Cambria Math" w:hAnsi="Cambria Math"/>
          <w:sz w:val="28"/>
        </w:rPr>
        <w:t>м);</w:t>
      </w:r>
    </w:p>
    <w:p w:rsidR="00671650" w:rsidRDefault="00F6176D">
      <w:pPr>
        <w:pStyle w:val="a4"/>
        <w:numPr>
          <w:ilvl w:val="0"/>
          <w:numId w:val="2"/>
        </w:numPr>
        <w:tabs>
          <w:tab w:val="left" w:pos="623"/>
        </w:tabs>
        <w:spacing w:before="47"/>
        <w:rPr>
          <w:rFonts w:ascii="Cambria Math" w:eastAsia="Cambria Math" w:hAnsi="Cambria Math"/>
          <w:sz w:val="28"/>
        </w:rPr>
      </w:pPr>
      <w:r>
        <w:rPr>
          <w:sz w:val="28"/>
        </w:rPr>
        <w:t>частота</w:t>
      </w:r>
      <w:r>
        <w:rPr>
          <w:spacing w:val="-1"/>
          <w:sz w:val="28"/>
        </w:rPr>
        <w:t xml:space="preserve"> </w:t>
      </w:r>
      <w:r>
        <w:rPr>
          <w:sz w:val="28"/>
        </w:rPr>
        <w:t>вращения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илоскребов</w:t>
      </w:r>
      <w:r>
        <w:rPr>
          <w:spacing w:val="-3"/>
          <w:sz w:val="28"/>
        </w:rPr>
        <w:t xml:space="preserve"> </w:t>
      </w:r>
      <w:r>
        <w:rPr>
          <w:sz w:val="28"/>
        </w:rPr>
        <w:t>и илососов</w:t>
      </w:r>
      <w:r>
        <w:rPr>
          <w:spacing w:val="-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𝑛</w:t>
      </w:r>
      <w:r>
        <w:rPr>
          <w:rFonts w:ascii="Cambria Math" w:eastAsia="Cambria Math" w:hAnsi="Cambria Math"/>
          <w:spacing w:val="2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0,8</w:t>
      </w:r>
      <w:r>
        <w:rPr>
          <w:rFonts w:ascii="Cambria Math" w:eastAsia="Cambria Math" w:hAnsi="Cambria Math"/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−</w:t>
      </w:r>
      <w:r>
        <w:rPr>
          <w:rFonts w:ascii="Cambria Math" w:eastAsia="Cambria Math" w:hAnsi="Cambria Math"/>
          <w:spacing w:val="-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3 ч</w:t>
      </w:r>
      <w:r>
        <w:rPr>
          <w:rFonts w:ascii="Cambria Math" w:eastAsia="Cambria Math" w:hAnsi="Cambria Math"/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−</w:t>
      </w:r>
      <w:r>
        <w:rPr>
          <w:rFonts w:ascii="Cambria Math" w:eastAsia="Cambria Math" w:hAnsi="Cambria Math"/>
          <w:spacing w:val="-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1 .</w:t>
      </w:r>
    </w:p>
    <w:p w:rsidR="00671650" w:rsidRDefault="00F6176D">
      <w:pPr>
        <w:pStyle w:val="a4"/>
        <w:numPr>
          <w:ilvl w:val="0"/>
          <w:numId w:val="5"/>
        </w:numPr>
        <w:tabs>
          <w:tab w:val="left" w:pos="836"/>
        </w:tabs>
        <w:spacing w:before="48" w:line="276" w:lineRule="auto"/>
        <w:ind w:left="108" w:right="573" w:firstLine="350"/>
        <w:jc w:val="left"/>
        <w:rPr>
          <w:sz w:val="28"/>
        </w:rPr>
      </w:pPr>
      <w:r>
        <w:rPr>
          <w:sz w:val="28"/>
        </w:rPr>
        <w:t>Начертить</w:t>
      </w:r>
      <w:r>
        <w:rPr>
          <w:spacing w:val="20"/>
          <w:sz w:val="28"/>
        </w:rPr>
        <w:t xml:space="preserve"> </w:t>
      </w:r>
      <w:r>
        <w:rPr>
          <w:sz w:val="28"/>
        </w:rPr>
        <w:t>конструктивную</w:t>
      </w:r>
      <w:r>
        <w:rPr>
          <w:spacing w:val="22"/>
          <w:sz w:val="28"/>
        </w:rPr>
        <w:t xml:space="preserve"> </w:t>
      </w:r>
      <w:r>
        <w:rPr>
          <w:sz w:val="28"/>
        </w:rPr>
        <w:t>схему</w:t>
      </w:r>
      <w:r>
        <w:rPr>
          <w:spacing w:val="22"/>
          <w:sz w:val="28"/>
        </w:rPr>
        <w:t xml:space="preserve"> </w:t>
      </w:r>
      <w:r>
        <w:rPr>
          <w:sz w:val="28"/>
        </w:rPr>
        <w:t>песколовки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отстойника</w:t>
      </w:r>
      <w:r>
        <w:rPr>
          <w:spacing w:val="23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полученными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размерами.</w:t>
      </w:r>
    </w:p>
    <w:p w:rsidR="00671650" w:rsidRDefault="00F6176D">
      <w:pPr>
        <w:pStyle w:val="a3"/>
        <w:spacing w:before="4"/>
        <w:ind w:left="389"/>
      </w:pPr>
      <w:r>
        <w:t>Исходные</w:t>
      </w:r>
      <w:r>
        <w:rPr>
          <w:spacing w:val="-5"/>
        </w:rPr>
        <w:t xml:space="preserve"> </w:t>
      </w:r>
      <w:r>
        <w:t>данные</w:t>
      </w:r>
    </w:p>
    <w:p w:rsidR="00671650" w:rsidRDefault="00671650">
      <w:pPr>
        <w:pStyle w:val="a3"/>
        <w:spacing w:before="2" w:after="1"/>
        <w:ind w:left="0"/>
        <w:rPr>
          <w:sz w:val="21"/>
        </w:rPr>
      </w:pPr>
    </w:p>
    <w:tbl>
      <w:tblPr>
        <w:tblStyle w:val="TableNormal"/>
        <w:tblW w:w="0" w:type="auto"/>
        <w:tblInd w:w="1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1511"/>
        <w:gridCol w:w="1510"/>
        <w:gridCol w:w="1510"/>
        <w:gridCol w:w="1510"/>
        <w:gridCol w:w="2237"/>
      </w:tblGrid>
      <w:tr w:rsidR="00671650">
        <w:trPr>
          <w:trHeight w:val="642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146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  <w:p w:rsidR="00671650" w:rsidRDefault="00F6176D">
            <w:pPr>
              <w:pStyle w:val="TableParagraph"/>
              <w:spacing w:before="2" w:line="300" w:lineRule="exact"/>
              <w:ind w:left="146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spacing w:line="240" w:lineRule="auto"/>
              <w:ind w:left="145"/>
              <w:rPr>
                <w:sz w:val="28"/>
              </w:rPr>
            </w:pPr>
            <w:r>
              <w:rPr>
                <w:sz w:val="28"/>
              </w:rPr>
              <w:t>Q,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position w:val="9"/>
                <w:sz w:val="28"/>
              </w:rPr>
              <w:t>3</w:t>
            </w:r>
            <w:r>
              <w:rPr>
                <w:sz w:val="28"/>
              </w:rPr>
              <w:t>/ч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мг/л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d</w:t>
            </w:r>
            <w:r>
              <w:rPr>
                <w:sz w:val="28"/>
                <w:vertAlign w:val="subscript"/>
              </w:rPr>
              <w:t>ч</w:t>
            </w:r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мкм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409" w:lineRule="exact"/>
              <w:rPr>
                <w:sz w:val="28"/>
              </w:rPr>
            </w:pPr>
            <w:r>
              <w:rPr>
                <w:sz w:val="28"/>
              </w:rPr>
              <w:t>ρ</w:t>
            </w:r>
            <w:r>
              <w:rPr>
                <w:sz w:val="28"/>
                <w:vertAlign w:val="subscript"/>
              </w:rPr>
              <w:t>ч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кг/м</w:t>
            </w:r>
            <w:r>
              <w:rPr>
                <w:position w:val="9"/>
                <w:sz w:val="28"/>
              </w:rPr>
              <w:t>3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отстойника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1500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Горизонтальный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1550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Горизонтальный</w:t>
            </w:r>
          </w:p>
        </w:tc>
      </w:tr>
      <w:tr w:rsidR="00671650">
        <w:trPr>
          <w:trHeight w:val="642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1600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Горизонтальный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1650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Вертикальный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1700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Вертикальный</w:t>
            </w:r>
          </w:p>
        </w:tc>
      </w:tr>
      <w:tr w:rsidR="00671650">
        <w:trPr>
          <w:trHeight w:val="643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1750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Вертикальный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1800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Радиальный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1850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Радиальный</w:t>
            </w:r>
          </w:p>
        </w:tc>
      </w:tr>
      <w:tr w:rsidR="00671650">
        <w:trPr>
          <w:trHeight w:val="642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1900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Радиальный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1550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Горизонтальный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550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850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1600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Горизонтальный</w:t>
            </w:r>
          </w:p>
        </w:tc>
      </w:tr>
      <w:tr w:rsidR="00671650">
        <w:trPr>
          <w:trHeight w:val="642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450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1600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Горизонтальный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900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1550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Вертикальный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1650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Вертикальный</w:t>
            </w:r>
          </w:p>
        </w:tc>
      </w:tr>
      <w:tr w:rsidR="00671650">
        <w:trPr>
          <w:trHeight w:val="642"/>
        </w:trPr>
        <w:tc>
          <w:tcPr>
            <w:tcW w:w="1510" w:type="dxa"/>
          </w:tcPr>
          <w:p w:rsidR="00671650" w:rsidRDefault="00F6176D">
            <w:pPr>
              <w:pStyle w:val="TableParagraph"/>
              <w:ind w:left="364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1700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ind w:left="147"/>
              <w:rPr>
                <w:sz w:val="28"/>
              </w:rPr>
            </w:pPr>
            <w:r>
              <w:rPr>
                <w:sz w:val="28"/>
              </w:rPr>
              <w:t>Вертикальный</w:t>
            </w:r>
          </w:p>
        </w:tc>
      </w:tr>
    </w:tbl>
    <w:p w:rsidR="00671650" w:rsidRDefault="00671650">
      <w:pPr>
        <w:rPr>
          <w:sz w:val="28"/>
        </w:rPr>
        <w:sectPr w:rsidR="00671650">
          <w:pgSz w:w="11910" w:h="16840"/>
          <w:pgMar w:top="10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1511"/>
        <w:gridCol w:w="1510"/>
        <w:gridCol w:w="1510"/>
        <w:gridCol w:w="1510"/>
        <w:gridCol w:w="2237"/>
      </w:tblGrid>
      <w:tr w:rsidR="00671650">
        <w:trPr>
          <w:trHeight w:val="643"/>
        </w:trPr>
        <w:tc>
          <w:tcPr>
            <w:tcW w:w="1510" w:type="dxa"/>
          </w:tcPr>
          <w:p w:rsidR="00671650" w:rsidRDefault="00F6176D">
            <w:pPr>
              <w:pStyle w:val="TableParagraph"/>
              <w:spacing w:line="317" w:lineRule="exact"/>
              <w:ind w:left="364"/>
              <w:rPr>
                <w:sz w:val="28"/>
              </w:rPr>
            </w:pPr>
            <w:r>
              <w:rPr>
                <w:sz w:val="28"/>
              </w:rPr>
              <w:lastRenderedPageBreak/>
              <w:t>16.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spacing w:line="317" w:lineRule="exact"/>
              <w:ind w:left="145"/>
              <w:rPr>
                <w:sz w:val="28"/>
              </w:rPr>
            </w:pPr>
            <w:r>
              <w:rPr>
                <w:sz w:val="28"/>
              </w:rPr>
              <w:t>950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1800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spacing w:line="317" w:lineRule="exact"/>
              <w:ind w:left="147"/>
              <w:rPr>
                <w:sz w:val="28"/>
              </w:rPr>
            </w:pPr>
            <w:r>
              <w:rPr>
                <w:sz w:val="28"/>
              </w:rPr>
              <w:t>Радиальный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ind w:left="364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spacing w:line="315" w:lineRule="exact"/>
              <w:ind w:left="145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1800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spacing w:line="315" w:lineRule="exact"/>
              <w:ind w:left="147"/>
              <w:rPr>
                <w:sz w:val="28"/>
              </w:rPr>
            </w:pPr>
            <w:r>
              <w:rPr>
                <w:sz w:val="28"/>
              </w:rPr>
              <w:t>Радиальный</w:t>
            </w:r>
          </w:p>
        </w:tc>
      </w:tr>
      <w:tr w:rsidR="00671650">
        <w:trPr>
          <w:trHeight w:val="642"/>
        </w:trPr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ind w:left="364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spacing w:line="315" w:lineRule="exact"/>
              <w:ind w:left="145"/>
              <w:rPr>
                <w:sz w:val="28"/>
              </w:rPr>
            </w:pPr>
            <w:r>
              <w:rPr>
                <w:sz w:val="28"/>
              </w:rPr>
              <w:t>550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1850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spacing w:line="315" w:lineRule="exact"/>
              <w:ind w:left="147"/>
              <w:rPr>
                <w:sz w:val="28"/>
              </w:rPr>
            </w:pPr>
            <w:r>
              <w:rPr>
                <w:sz w:val="28"/>
              </w:rPr>
              <w:t>Радиальный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ind w:left="364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spacing w:line="315" w:lineRule="exact"/>
              <w:ind w:left="145"/>
              <w:rPr>
                <w:sz w:val="28"/>
              </w:rPr>
            </w:pPr>
            <w:r>
              <w:rPr>
                <w:sz w:val="28"/>
              </w:rPr>
              <w:t>650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1700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spacing w:line="315" w:lineRule="exact"/>
              <w:ind w:left="147"/>
              <w:rPr>
                <w:sz w:val="28"/>
              </w:rPr>
            </w:pPr>
            <w:r>
              <w:rPr>
                <w:sz w:val="28"/>
              </w:rPr>
              <w:t>Горизонтальный</w:t>
            </w:r>
          </w:p>
        </w:tc>
      </w:tr>
      <w:tr w:rsidR="00671650">
        <w:trPr>
          <w:trHeight w:val="640"/>
        </w:trPr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ind w:left="364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1511" w:type="dxa"/>
          </w:tcPr>
          <w:p w:rsidR="00671650" w:rsidRDefault="00F6176D">
            <w:pPr>
              <w:pStyle w:val="TableParagraph"/>
              <w:spacing w:line="315" w:lineRule="exact"/>
              <w:ind w:left="145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510" w:type="dxa"/>
          </w:tcPr>
          <w:p w:rsidR="00671650" w:rsidRDefault="00F6176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1700</w:t>
            </w:r>
          </w:p>
        </w:tc>
        <w:tc>
          <w:tcPr>
            <w:tcW w:w="2237" w:type="dxa"/>
          </w:tcPr>
          <w:p w:rsidR="00671650" w:rsidRDefault="00F6176D">
            <w:pPr>
              <w:pStyle w:val="TableParagraph"/>
              <w:spacing w:line="315" w:lineRule="exact"/>
              <w:ind w:left="147"/>
              <w:rPr>
                <w:sz w:val="28"/>
              </w:rPr>
            </w:pPr>
            <w:r>
              <w:rPr>
                <w:sz w:val="28"/>
              </w:rPr>
              <w:t>Вертикальный</w:t>
            </w:r>
          </w:p>
        </w:tc>
      </w:tr>
    </w:tbl>
    <w:p w:rsidR="00671650" w:rsidRDefault="00671650">
      <w:pPr>
        <w:pStyle w:val="a3"/>
        <w:ind w:left="0"/>
        <w:rPr>
          <w:sz w:val="17"/>
        </w:rPr>
      </w:pPr>
    </w:p>
    <w:p w:rsidR="00671650" w:rsidRDefault="00F6176D">
      <w:pPr>
        <w:pStyle w:val="1"/>
        <w:spacing w:before="89"/>
        <w:ind w:left="4038"/>
      </w:pPr>
      <w:r>
        <w:t>Контрольные</w:t>
      </w:r>
      <w:r>
        <w:rPr>
          <w:spacing w:val="-3"/>
        </w:rPr>
        <w:t xml:space="preserve"> </w:t>
      </w:r>
      <w:r>
        <w:t>вопросы</w:t>
      </w:r>
    </w:p>
    <w:p w:rsidR="00671650" w:rsidRDefault="00F6176D">
      <w:pPr>
        <w:pStyle w:val="a4"/>
        <w:numPr>
          <w:ilvl w:val="0"/>
          <w:numId w:val="1"/>
        </w:numPr>
        <w:tabs>
          <w:tab w:val="left" w:pos="740"/>
        </w:tabs>
        <w:spacing w:before="51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процеживание?</w:t>
      </w:r>
    </w:p>
    <w:p w:rsidR="00671650" w:rsidRDefault="00F6176D">
      <w:pPr>
        <w:pStyle w:val="a4"/>
        <w:numPr>
          <w:ilvl w:val="0"/>
          <w:numId w:val="1"/>
        </w:numPr>
        <w:tabs>
          <w:tab w:val="left" w:pos="740"/>
        </w:tabs>
        <w:spacing w:before="47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чего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песколовки?</w:t>
      </w:r>
    </w:p>
    <w:p w:rsidR="00671650" w:rsidRDefault="00F6176D">
      <w:pPr>
        <w:pStyle w:val="a4"/>
        <w:numPr>
          <w:ilvl w:val="0"/>
          <w:numId w:val="1"/>
        </w:numPr>
        <w:tabs>
          <w:tab w:val="left" w:pos="740"/>
        </w:tabs>
        <w:spacing w:before="48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8"/>
          <w:sz w:val="28"/>
        </w:rPr>
        <w:t xml:space="preserve"> </w:t>
      </w:r>
      <w:r>
        <w:rPr>
          <w:sz w:val="28"/>
        </w:rPr>
        <w:t>отстойников.</w:t>
      </w:r>
    </w:p>
    <w:p w:rsidR="00671650" w:rsidRDefault="00F6176D">
      <w:pPr>
        <w:pStyle w:val="a4"/>
        <w:numPr>
          <w:ilvl w:val="0"/>
          <w:numId w:val="1"/>
        </w:numPr>
        <w:tabs>
          <w:tab w:val="left" w:pos="740"/>
        </w:tabs>
        <w:spacing w:before="50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чего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нефтеловушки?</w:t>
      </w:r>
    </w:p>
    <w:p w:rsidR="00671650" w:rsidRDefault="00F6176D">
      <w:pPr>
        <w:pStyle w:val="a4"/>
        <w:numPr>
          <w:ilvl w:val="0"/>
          <w:numId w:val="1"/>
        </w:numPr>
        <w:tabs>
          <w:tab w:val="left" w:pos="671"/>
        </w:tabs>
        <w:spacing w:before="48"/>
        <w:ind w:left="670" w:hanging="282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нефтеловушки.</w:t>
      </w:r>
    </w:p>
    <w:p w:rsidR="00671650" w:rsidRDefault="00F6176D">
      <w:pPr>
        <w:pStyle w:val="a4"/>
        <w:numPr>
          <w:ilvl w:val="0"/>
          <w:numId w:val="1"/>
        </w:numPr>
        <w:tabs>
          <w:tab w:val="left" w:pos="671"/>
        </w:tabs>
        <w:spacing w:before="47"/>
        <w:ind w:left="670" w:hanging="282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гидромеханическим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процессам.</w:t>
      </w:r>
    </w:p>
    <w:sectPr w:rsidR="00671650">
      <w:pgSz w:w="11910" w:h="16840"/>
      <w:pgMar w:top="1120" w:right="28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F52BD"/>
    <w:multiLevelType w:val="hybridMultilevel"/>
    <w:tmpl w:val="CF7ED460"/>
    <w:lvl w:ilvl="0" w:tplc="F6BC5612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449752">
      <w:numFmt w:val="bullet"/>
      <w:lvlText w:val="•"/>
      <w:lvlJc w:val="left"/>
      <w:pPr>
        <w:ind w:left="1206" w:hanging="164"/>
      </w:pPr>
      <w:rPr>
        <w:rFonts w:hint="default"/>
        <w:lang w:val="ru-RU" w:eastAsia="en-US" w:bidi="ar-SA"/>
      </w:rPr>
    </w:lvl>
    <w:lvl w:ilvl="2" w:tplc="92D6B800">
      <w:numFmt w:val="bullet"/>
      <w:lvlText w:val="•"/>
      <w:lvlJc w:val="left"/>
      <w:pPr>
        <w:ind w:left="2313" w:hanging="164"/>
      </w:pPr>
      <w:rPr>
        <w:rFonts w:hint="default"/>
        <w:lang w:val="ru-RU" w:eastAsia="en-US" w:bidi="ar-SA"/>
      </w:rPr>
    </w:lvl>
    <w:lvl w:ilvl="3" w:tplc="9174B20A">
      <w:numFmt w:val="bullet"/>
      <w:lvlText w:val="•"/>
      <w:lvlJc w:val="left"/>
      <w:pPr>
        <w:ind w:left="3419" w:hanging="164"/>
      </w:pPr>
      <w:rPr>
        <w:rFonts w:hint="default"/>
        <w:lang w:val="ru-RU" w:eastAsia="en-US" w:bidi="ar-SA"/>
      </w:rPr>
    </w:lvl>
    <w:lvl w:ilvl="4" w:tplc="ACEA2622">
      <w:numFmt w:val="bullet"/>
      <w:lvlText w:val="•"/>
      <w:lvlJc w:val="left"/>
      <w:pPr>
        <w:ind w:left="4526" w:hanging="164"/>
      </w:pPr>
      <w:rPr>
        <w:rFonts w:hint="default"/>
        <w:lang w:val="ru-RU" w:eastAsia="en-US" w:bidi="ar-SA"/>
      </w:rPr>
    </w:lvl>
    <w:lvl w:ilvl="5" w:tplc="6B46F06E">
      <w:numFmt w:val="bullet"/>
      <w:lvlText w:val="•"/>
      <w:lvlJc w:val="left"/>
      <w:pPr>
        <w:ind w:left="5633" w:hanging="164"/>
      </w:pPr>
      <w:rPr>
        <w:rFonts w:hint="default"/>
        <w:lang w:val="ru-RU" w:eastAsia="en-US" w:bidi="ar-SA"/>
      </w:rPr>
    </w:lvl>
    <w:lvl w:ilvl="6" w:tplc="500E8786">
      <w:numFmt w:val="bullet"/>
      <w:lvlText w:val="•"/>
      <w:lvlJc w:val="left"/>
      <w:pPr>
        <w:ind w:left="6739" w:hanging="164"/>
      </w:pPr>
      <w:rPr>
        <w:rFonts w:hint="default"/>
        <w:lang w:val="ru-RU" w:eastAsia="en-US" w:bidi="ar-SA"/>
      </w:rPr>
    </w:lvl>
    <w:lvl w:ilvl="7" w:tplc="89003FE6">
      <w:numFmt w:val="bullet"/>
      <w:lvlText w:val="•"/>
      <w:lvlJc w:val="left"/>
      <w:pPr>
        <w:ind w:left="7846" w:hanging="164"/>
      </w:pPr>
      <w:rPr>
        <w:rFonts w:hint="default"/>
        <w:lang w:val="ru-RU" w:eastAsia="en-US" w:bidi="ar-SA"/>
      </w:rPr>
    </w:lvl>
    <w:lvl w:ilvl="8" w:tplc="CF2A2E7C">
      <w:numFmt w:val="bullet"/>
      <w:lvlText w:val="•"/>
      <w:lvlJc w:val="left"/>
      <w:pPr>
        <w:ind w:left="8953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23E70176"/>
    <w:multiLevelType w:val="hybridMultilevel"/>
    <w:tmpl w:val="6AA0FBBA"/>
    <w:lvl w:ilvl="0" w:tplc="A7C2416E">
      <w:start w:val="1"/>
      <w:numFmt w:val="decimal"/>
      <w:lvlText w:val="%1."/>
      <w:lvlJc w:val="left"/>
      <w:pPr>
        <w:ind w:left="749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A46D12">
      <w:numFmt w:val="bullet"/>
      <w:lvlText w:val="•"/>
      <w:lvlJc w:val="left"/>
      <w:pPr>
        <w:ind w:left="1782" w:hanging="360"/>
      </w:pPr>
      <w:rPr>
        <w:rFonts w:hint="default"/>
        <w:lang w:val="ru-RU" w:eastAsia="en-US" w:bidi="ar-SA"/>
      </w:rPr>
    </w:lvl>
    <w:lvl w:ilvl="2" w:tplc="E69EC3F4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3" w:tplc="1BD4D37C">
      <w:numFmt w:val="bullet"/>
      <w:lvlText w:val="•"/>
      <w:lvlJc w:val="left"/>
      <w:pPr>
        <w:ind w:left="3867" w:hanging="360"/>
      </w:pPr>
      <w:rPr>
        <w:rFonts w:hint="default"/>
        <w:lang w:val="ru-RU" w:eastAsia="en-US" w:bidi="ar-SA"/>
      </w:rPr>
    </w:lvl>
    <w:lvl w:ilvl="4" w:tplc="EA1A6FB6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FBE41196">
      <w:numFmt w:val="bullet"/>
      <w:lvlText w:val="•"/>
      <w:lvlJc w:val="left"/>
      <w:pPr>
        <w:ind w:left="5953" w:hanging="360"/>
      </w:pPr>
      <w:rPr>
        <w:rFonts w:hint="default"/>
        <w:lang w:val="ru-RU" w:eastAsia="en-US" w:bidi="ar-SA"/>
      </w:rPr>
    </w:lvl>
    <w:lvl w:ilvl="6" w:tplc="26DAD384">
      <w:numFmt w:val="bullet"/>
      <w:lvlText w:val="•"/>
      <w:lvlJc w:val="left"/>
      <w:pPr>
        <w:ind w:left="6995" w:hanging="360"/>
      </w:pPr>
      <w:rPr>
        <w:rFonts w:hint="default"/>
        <w:lang w:val="ru-RU" w:eastAsia="en-US" w:bidi="ar-SA"/>
      </w:rPr>
    </w:lvl>
    <w:lvl w:ilvl="7" w:tplc="FC806800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2D00B904">
      <w:numFmt w:val="bullet"/>
      <w:lvlText w:val="•"/>
      <w:lvlJc w:val="left"/>
      <w:pPr>
        <w:ind w:left="908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46D2FE7"/>
    <w:multiLevelType w:val="multilevel"/>
    <w:tmpl w:val="C242DE28"/>
    <w:lvl w:ilvl="0">
      <w:start w:val="1"/>
      <w:numFmt w:val="decimal"/>
      <w:lvlText w:val="%1."/>
      <w:lvlJc w:val="left"/>
      <w:pPr>
        <w:ind w:left="1100" w:hanging="351"/>
        <w:jc w:val="right"/>
      </w:pPr>
      <w:rPr>
        <w:rFonts w:hint="default"/>
        <w:i/>
        <w:iCs/>
        <w:w w:val="100"/>
        <w:u w:val="single" w:color="0000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1" w:hanging="49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10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5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6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94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0" w:hanging="493"/>
      </w:pPr>
      <w:rPr>
        <w:rFonts w:hint="default"/>
        <w:lang w:val="ru-RU" w:eastAsia="en-US" w:bidi="ar-SA"/>
      </w:rPr>
    </w:lvl>
  </w:abstractNum>
  <w:abstractNum w:abstractNumId="3" w15:restartNumberingAfterBreak="0">
    <w:nsid w:val="2C6C6B1C"/>
    <w:multiLevelType w:val="hybridMultilevel"/>
    <w:tmpl w:val="C5109D08"/>
    <w:lvl w:ilvl="0" w:tplc="E174BC92">
      <w:numFmt w:val="bullet"/>
      <w:lvlText w:val="-"/>
      <w:lvlJc w:val="left"/>
      <w:pPr>
        <w:ind w:left="6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20C5D8">
      <w:numFmt w:val="bullet"/>
      <w:lvlText w:val="•"/>
      <w:lvlJc w:val="left"/>
      <w:pPr>
        <w:ind w:left="1674" w:hanging="164"/>
      </w:pPr>
      <w:rPr>
        <w:rFonts w:hint="default"/>
        <w:lang w:val="ru-RU" w:eastAsia="en-US" w:bidi="ar-SA"/>
      </w:rPr>
    </w:lvl>
    <w:lvl w:ilvl="2" w:tplc="9126E9DE">
      <w:numFmt w:val="bullet"/>
      <w:lvlText w:val="•"/>
      <w:lvlJc w:val="left"/>
      <w:pPr>
        <w:ind w:left="2729" w:hanging="164"/>
      </w:pPr>
      <w:rPr>
        <w:rFonts w:hint="default"/>
        <w:lang w:val="ru-RU" w:eastAsia="en-US" w:bidi="ar-SA"/>
      </w:rPr>
    </w:lvl>
    <w:lvl w:ilvl="3" w:tplc="A5B22272">
      <w:numFmt w:val="bullet"/>
      <w:lvlText w:val="•"/>
      <w:lvlJc w:val="left"/>
      <w:pPr>
        <w:ind w:left="3783" w:hanging="164"/>
      </w:pPr>
      <w:rPr>
        <w:rFonts w:hint="default"/>
        <w:lang w:val="ru-RU" w:eastAsia="en-US" w:bidi="ar-SA"/>
      </w:rPr>
    </w:lvl>
    <w:lvl w:ilvl="4" w:tplc="C47698EA">
      <w:numFmt w:val="bullet"/>
      <w:lvlText w:val="•"/>
      <w:lvlJc w:val="left"/>
      <w:pPr>
        <w:ind w:left="4838" w:hanging="164"/>
      </w:pPr>
      <w:rPr>
        <w:rFonts w:hint="default"/>
        <w:lang w:val="ru-RU" w:eastAsia="en-US" w:bidi="ar-SA"/>
      </w:rPr>
    </w:lvl>
    <w:lvl w:ilvl="5" w:tplc="C762992A">
      <w:numFmt w:val="bullet"/>
      <w:lvlText w:val="•"/>
      <w:lvlJc w:val="left"/>
      <w:pPr>
        <w:ind w:left="5893" w:hanging="164"/>
      </w:pPr>
      <w:rPr>
        <w:rFonts w:hint="default"/>
        <w:lang w:val="ru-RU" w:eastAsia="en-US" w:bidi="ar-SA"/>
      </w:rPr>
    </w:lvl>
    <w:lvl w:ilvl="6" w:tplc="4C76C320">
      <w:numFmt w:val="bullet"/>
      <w:lvlText w:val="•"/>
      <w:lvlJc w:val="left"/>
      <w:pPr>
        <w:ind w:left="6947" w:hanging="164"/>
      </w:pPr>
      <w:rPr>
        <w:rFonts w:hint="default"/>
        <w:lang w:val="ru-RU" w:eastAsia="en-US" w:bidi="ar-SA"/>
      </w:rPr>
    </w:lvl>
    <w:lvl w:ilvl="7" w:tplc="2410E4D2">
      <w:numFmt w:val="bullet"/>
      <w:lvlText w:val="•"/>
      <w:lvlJc w:val="left"/>
      <w:pPr>
        <w:ind w:left="8002" w:hanging="164"/>
      </w:pPr>
      <w:rPr>
        <w:rFonts w:hint="default"/>
        <w:lang w:val="ru-RU" w:eastAsia="en-US" w:bidi="ar-SA"/>
      </w:rPr>
    </w:lvl>
    <w:lvl w:ilvl="8" w:tplc="0A8CEE8C">
      <w:numFmt w:val="bullet"/>
      <w:lvlText w:val="•"/>
      <w:lvlJc w:val="left"/>
      <w:pPr>
        <w:ind w:left="9057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332B4443"/>
    <w:multiLevelType w:val="hybridMultilevel"/>
    <w:tmpl w:val="0CAC79F4"/>
    <w:lvl w:ilvl="0" w:tplc="F04C12F0">
      <w:start w:val="1"/>
      <w:numFmt w:val="decimal"/>
      <w:lvlText w:val="%1."/>
      <w:lvlJc w:val="left"/>
      <w:pPr>
        <w:ind w:left="739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602BA6">
      <w:numFmt w:val="bullet"/>
      <w:lvlText w:val="•"/>
      <w:lvlJc w:val="left"/>
      <w:pPr>
        <w:ind w:left="1782" w:hanging="281"/>
      </w:pPr>
      <w:rPr>
        <w:rFonts w:hint="default"/>
        <w:lang w:val="ru-RU" w:eastAsia="en-US" w:bidi="ar-SA"/>
      </w:rPr>
    </w:lvl>
    <w:lvl w:ilvl="2" w:tplc="CEEE1BB0">
      <w:numFmt w:val="bullet"/>
      <w:lvlText w:val="•"/>
      <w:lvlJc w:val="left"/>
      <w:pPr>
        <w:ind w:left="2825" w:hanging="281"/>
      </w:pPr>
      <w:rPr>
        <w:rFonts w:hint="default"/>
        <w:lang w:val="ru-RU" w:eastAsia="en-US" w:bidi="ar-SA"/>
      </w:rPr>
    </w:lvl>
    <w:lvl w:ilvl="3" w:tplc="9F700620">
      <w:numFmt w:val="bullet"/>
      <w:lvlText w:val="•"/>
      <w:lvlJc w:val="left"/>
      <w:pPr>
        <w:ind w:left="3867" w:hanging="281"/>
      </w:pPr>
      <w:rPr>
        <w:rFonts w:hint="default"/>
        <w:lang w:val="ru-RU" w:eastAsia="en-US" w:bidi="ar-SA"/>
      </w:rPr>
    </w:lvl>
    <w:lvl w:ilvl="4" w:tplc="43B846D8">
      <w:numFmt w:val="bullet"/>
      <w:lvlText w:val="•"/>
      <w:lvlJc w:val="left"/>
      <w:pPr>
        <w:ind w:left="4910" w:hanging="281"/>
      </w:pPr>
      <w:rPr>
        <w:rFonts w:hint="default"/>
        <w:lang w:val="ru-RU" w:eastAsia="en-US" w:bidi="ar-SA"/>
      </w:rPr>
    </w:lvl>
    <w:lvl w:ilvl="5" w:tplc="35A46698">
      <w:numFmt w:val="bullet"/>
      <w:lvlText w:val="•"/>
      <w:lvlJc w:val="left"/>
      <w:pPr>
        <w:ind w:left="5953" w:hanging="281"/>
      </w:pPr>
      <w:rPr>
        <w:rFonts w:hint="default"/>
        <w:lang w:val="ru-RU" w:eastAsia="en-US" w:bidi="ar-SA"/>
      </w:rPr>
    </w:lvl>
    <w:lvl w:ilvl="6" w:tplc="4BAA41C0">
      <w:numFmt w:val="bullet"/>
      <w:lvlText w:val="•"/>
      <w:lvlJc w:val="left"/>
      <w:pPr>
        <w:ind w:left="6995" w:hanging="281"/>
      </w:pPr>
      <w:rPr>
        <w:rFonts w:hint="default"/>
        <w:lang w:val="ru-RU" w:eastAsia="en-US" w:bidi="ar-SA"/>
      </w:rPr>
    </w:lvl>
    <w:lvl w:ilvl="7" w:tplc="B1D6F400">
      <w:numFmt w:val="bullet"/>
      <w:lvlText w:val="•"/>
      <w:lvlJc w:val="left"/>
      <w:pPr>
        <w:ind w:left="8038" w:hanging="281"/>
      </w:pPr>
      <w:rPr>
        <w:rFonts w:hint="default"/>
        <w:lang w:val="ru-RU" w:eastAsia="en-US" w:bidi="ar-SA"/>
      </w:rPr>
    </w:lvl>
    <w:lvl w:ilvl="8" w:tplc="42C26028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4C28724C"/>
    <w:multiLevelType w:val="multilevel"/>
    <w:tmpl w:val="2606F61C"/>
    <w:lvl w:ilvl="0">
      <w:start w:val="1"/>
      <w:numFmt w:val="decimal"/>
      <w:lvlText w:val="%1"/>
      <w:lvlJc w:val="left"/>
      <w:pPr>
        <w:ind w:left="749" w:hanging="25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49" w:hanging="53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5" w:hanging="5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7" w:hanging="5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0" w:hanging="5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3" w:hanging="5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5" w:hanging="5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8" w:hanging="5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1" w:hanging="53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71650"/>
    <w:rsid w:val="00671650"/>
    <w:rsid w:val="00F6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5A199A5E"/>
  <w15:docId w15:val="{1BE13BB5-2091-462D-93CF-576DE6DA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38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39" w:hanging="493"/>
    </w:pPr>
  </w:style>
  <w:style w:type="paragraph" w:customStyle="1" w:styleId="TableParagraph">
    <w:name w:val="Table Paragraph"/>
    <w:basedOn w:val="a"/>
    <w:uiPriority w:val="1"/>
    <w:qFormat/>
    <w:pPr>
      <w:spacing w:line="321" w:lineRule="exact"/>
      <w:ind w:left="1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1988</Words>
  <Characters>11334</Characters>
  <Application>Microsoft Office Word</Application>
  <DocSecurity>0</DocSecurity>
  <Lines>94</Lines>
  <Paragraphs>26</Paragraphs>
  <ScaleCrop>false</ScaleCrop>
  <Company/>
  <LinksUpToDate>false</LinksUpToDate>
  <CharactersWithSpaces>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</cp:lastModifiedBy>
  <cp:revision>2</cp:revision>
  <dcterms:created xsi:type="dcterms:W3CDTF">2021-05-22T10:50:00Z</dcterms:created>
  <dcterms:modified xsi:type="dcterms:W3CDTF">2021-05-22T10:51:00Z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2021-05-22T00:00:00Z</vt:filetime>
  </property>
</Properties>
</file>