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EC" w:rsidRPr="009755CF" w:rsidRDefault="00D865EC" w:rsidP="00D865EC">
      <w:pPr>
        <w:rPr>
          <w:rStyle w:val="20"/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Style w:val="20"/>
          <w:rFonts w:ascii="Times New Roman" w:hAnsi="Times New Roman" w:cs="Times New Roman"/>
          <w:b/>
          <w:i w:val="0"/>
          <w:sz w:val="28"/>
          <w:szCs w:val="28"/>
        </w:rPr>
        <w:t>Задания для контрольных работ.</w:t>
      </w:r>
    </w:p>
    <w:p w:rsidR="00D865EC" w:rsidRPr="009755CF" w:rsidRDefault="00D865EC" w:rsidP="00D865EC">
      <w:pPr>
        <w:ind w:left="-142" w:firstLine="20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1</w:t>
      </w:r>
    </w:p>
    <w:p w:rsidR="00D865EC" w:rsidRPr="001729A1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Pr="001729A1">
        <w:rPr>
          <w:rFonts w:ascii="Times New Roman" w:hAnsi="Times New Roman" w:cs="Times New Roman"/>
          <w:i w:val="0"/>
          <w:sz w:val="28"/>
          <w:szCs w:val="28"/>
        </w:rPr>
        <w:t>Описать явление анизотропности.</w:t>
      </w:r>
    </w:p>
    <w:p w:rsidR="00D865EC" w:rsidRPr="009755CF" w:rsidRDefault="00D865EC" w:rsidP="00D865E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 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Рассмотреть влияние углерода и основных примесей на структуры и механические свойства стали. Описать классификацию углеродистых сталей по качеству.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сущность коррозии металлов. Виды коррозии.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Описать неметаллические материалы, их классификацию, свойства, достоинства и недостатки, применение в промышленности.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2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1 Начертить в масштабе упрощенную диаграмму состояние сплавов «железо-цементит» и указать во всех областях диаграммы структуры, получающиеся при медленном охлаждение железоуглеродистых сплавов. Пользуясь этой диаграммой, пояснить структурные превращенеия, происходящие в стали, содержащей 0,4% углерода, при медленном ее охлаждении от температуры 1500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 до комнатной.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свойство резины; натуральные и синтетические каучуки; состав и технологию изготовления резиновых материалов; химические, физические и механические свойства резин; область применения.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кристаллическое строение материалов.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Ковкий чугун. Применение отливок из ковкого чугуна.</w:t>
      </w:r>
    </w:p>
    <w:p w:rsidR="00D865EC" w:rsidRPr="009755CF" w:rsidRDefault="00D865EC" w:rsidP="00D865EC">
      <w:pPr>
        <w:tabs>
          <w:tab w:val="left" w:pos="284"/>
        </w:tabs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3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1 Начертить в масштабе упрощенную диаграмму состояния сплавов «железо-цементит»,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1,2% углерода, при медленном её нагревании от комнатной температуры до 1000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термическую обработку, её сущность и назначение; факторы, влияющие на результат термической обработки; превращение в сталь при нагреве и охлаждении; структуры, получающиеся при разной скорости охлаждения аустенита (мартенстит, тростит, бейнит, сорбит), их характеристику и свойства.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Основные легирующие элементы, вводимые в сталь. Влияние легирующих элементов на структуру, механические свойства и термическую обработку.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Описать бронзы, их состав, маркировку, свойства и область применения.</w:t>
      </w:r>
    </w:p>
    <w:p w:rsidR="00D865EC" w:rsidRPr="009755CF" w:rsidRDefault="00D865EC" w:rsidP="00D865EC">
      <w:pPr>
        <w:tabs>
          <w:tab w:val="left" w:pos="284"/>
        </w:tabs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4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1Описать виды чугунов; влияние основных примесей на структуру и свойства чугунов; влияние формы графита на механические свойства чугунов; область применения белых и серых чугунов.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отпуск стали, виды отпуска; влияния температуры на структуру и свойства стали; дефекты термической обработки и методы их предупреждения.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3Описать латуни, химический состав их свойства, область применения, маркировку по ГОСТу.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4 Начертить в масштабе упрощенную диаграмму состояния сплавов «железо-цементит»,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4,3% углерода, при медленном её нагревании от комнатной температуры до 1300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С.</w:t>
      </w:r>
    </w:p>
    <w:p w:rsidR="00D865EC" w:rsidRPr="009755CF" w:rsidRDefault="00D865EC" w:rsidP="00D865E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5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1 Основать сплавы на основе магния, их состав, марки, свойства и область применения.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Рассмотреть классификацию легированных сталей по назначению. Описать конструкционные и инструментальные стали.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химико-термическую обработку стали.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4 Описать структурные составляющие сплавов: феррит, аустенит, цементит, перлит ледебурит, их характеристику и свойства. </w:t>
      </w:r>
    </w:p>
    <w:p w:rsidR="00D865EC" w:rsidRPr="009755CF" w:rsidRDefault="00D865EC" w:rsidP="00D865E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865EC" w:rsidRPr="009755CF" w:rsidRDefault="00D865EC" w:rsidP="00D865E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6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1 Начертить в масштабе упрощенную диаграмму состояния сплавов «железо-цементит»,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0.5% углерода, при медленном её нагревании от комнатной температуры до 1500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2 Описать процесс закалки стаи; основные виды закалки; понятие о </w:t>
      </w:r>
      <w:proofErr w:type="spellStart"/>
      <w:r w:rsidRPr="009755CF">
        <w:rPr>
          <w:rFonts w:ascii="Times New Roman" w:hAnsi="Times New Roman" w:cs="Times New Roman"/>
          <w:i w:val="0"/>
          <w:sz w:val="28"/>
          <w:szCs w:val="28"/>
        </w:rPr>
        <w:t>прокаливаемости</w:t>
      </w:r>
      <w:proofErr w:type="spellEnd"/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 стали.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стали и сплавы с особыми свойствами: нержавеющие, кислотостойкие, их состав, марки, область применения.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Описать латуни, химический состав, их свойства, область применения, маркировки по ГОСТу.</w:t>
      </w:r>
    </w:p>
    <w:p w:rsidR="00D865EC" w:rsidRPr="009755CF" w:rsidRDefault="00D865EC" w:rsidP="00D865E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7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1 Пояснить влияние примесей на свойства стали. В какие стали и с какой целью вводят примеси серы и фосфора в повышенных количествах?</w:t>
      </w:r>
    </w:p>
    <w:p w:rsidR="00D865EC" w:rsidRPr="009755CF" w:rsidRDefault="00D865EC" w:rsidP="00D865EC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сплавы цветных металлов, их назначение и область применения. Рассмотреть сплавы на медной 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снове, их общую характеристику 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и классификацию.</w:t>
      </w:r>
    </w:p>
    <w:p w:rsidR="00D865EC" w:rsidRPr="009755CF" w:rsidRDefault="00D865EC" w:rsidP="00D865EC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 Рассмотреть 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составные части лакокрасочных материалов. Свойства лаков и эмалей их марки и область применения.</w:t>
      </w:r>
    </w:p>
    <w:p w:rsidR="00D865EC" w:rsidRPr="009755CF" w:rsidRDefault="00D865EC" w:rsidP="00D865EC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Описать процесс азотирования, его назначение; механизм образования азотированного слоя; стали для азотирования; технологию азотирования.</w:t>
      </w:r>
    </w:p>
    <w:p w:rsidR="00D865EC" w:rsidRPr="009755CF" w:rsidRDefault="00D865EC" w:rsidP="00D865EC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8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1 Начертить в масштабе упрощенную диаграмму состояния сплавов «железо-цементит»,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4.3% углерода, при медленном её нагревании от комнатной температуры до 1250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2 Описать цементацию стали, цель и сущность процесса; термическую обработка деталей после цементации; структуру и механические свойства цементированного слоя, область применения. </w:t>
      </w:r>
    </w:p>
    <w:p w:rsidR="00D865EC" w:rsidRPr="009755CF" w:rsidRDefault="00D865EC" w:rsidP="00D865EC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способы защиты металлов от коррозии: электрохимические, химические, механические; выбор метода защиты в зависимости от условий работы и деталей конструкций.</w:t>
      </w:r>
    </w:p>
    <w:p w:rsidR="00D865EC" w:rsidRPr="009755CF" w:rsidRDefault="00D865EC" w:rsidP="00D865EC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Описать стали с особыми свойствами.</w:t>
      </w:r>
    </w:p>
    <w:p w:rsidR="00D865EC" w:rsidRPr="009755CF" w:rsidRDefault="00D865EC" w:rsidP="00D865EC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 xml:space="preserve"> Вариант 9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1 Начертить в масштабе диаграмму состояния сплавов «железо-цемент» и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5.4% углерода, при медленном её нагревании от комнатной температуры до 1350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</w:t>
      </w:r>
    </w:p>
    <w:p w:rsidR="00D865EC" w:rsidRPr="009755CF" w:rsidRDefault="00D865EC" w:rsidP="00D865EC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материалы с высокой твердостью поверхности; антифрикционные материалы; их структуру, свойства и область перемещения; маркировку антифрикционных сплавов(баббитов) по ГОСТу.</w:t>
      </w:r>
    </w:p>
    <w:p w:rsidR="00D865EC" w:rsidRPr="009755CF" w:rsidRDefault="00D865EC" w:rsidP="00D865EC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 Описать и высокопрочны 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чугун, методы получения, структуру, механические свойства и область применения.</w:t>
      </w:r>
    </w:p>
    <w:p w:rsidR="00D865EC" w:rsidRPr="009755CF" w:rsidRDefault="00D865EC" w:rsidP="00D865EC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Описать обжиг стали; виды обжига, механические свойства стали до и после обжига.</w:t>
      </w:r>
    </w:p>
    <w:p w:rsidR="00D865EC" w:rsidRPr="009755CF" w:rsidRDefault="00D865EC" w:rsidP="00D865EC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10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1.Начертить в масштабе упрощенную диаграмму состояния сплавов «железо-цементит»,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1,7% углерода, при медленном её нагревании от комнатной температуры до 1450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основные легирующие элементы, вводимые в сталь; влияние легирующих элементов на структуру, механические свойства сталей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маркировку чугуна на ГОСТу.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Рассмотреть кристаллическое строение материалов.</w:t>
      </w:r>
    </w:p>
    <w:p w:rsidR="00D865EC" w:rsidRPr="009755CF" w:rsidRDefault="00D865EC" w:rsidP="00D865E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11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1 Начертить в масштабе упрощенную диаграмму состояния сплавов «железо-цементит»,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3.6% углерода, при медленном её нагревании от комнатной температуры до 1250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классифи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кацию, маскировку и особенности </w:t>
      </w:r>
      <w:proofErr w:type="gramStart"/>
      <w:r w:rsidRPr="009755CF">
        <w:rPr>
          <w:rFonts w:ascii="Times New Roman" w:hAnsi="Times New Roman" w:cs="Times New Roman"/>
          <w:i w:val="0"/>
          <w:sz w:val="28"/>
          <w:szCs w:val="28"/>
        </w:rPr>
        <w:t>термической обработки</w:t>
      </w:r>
      <w:proofErr w:type="gramEnd"/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 легированной стали.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свойства металлов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Описать латуни, их химический состав, свойства, область применения, маркировку по ГОСТу.</w:t>
      </w:r>
    </w:p>
    <w:p w:rsidR="00D865EC" w:rsidRPr="009755CF" w:rsidRDefault="00D865EC" w:rsidP="00D865E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12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1 Начертить в масштабе упрощенную диаграмму состояния сплавов «железо-цементит»,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0.2% углерода, при медленном её нагревании от комнатной температуры до 1000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резину и технические материалы на основе резины; натуральные и синтетические каучуки; состав и технологию изготовления резиновых материалов; химические, физические и механические свойства резин; область применения.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3 Описать закалку стали; назначение и сущность процесса закалки, основные виды закалки; </w:t>
      </w:r>
      <w:proofErr w:type="spellStart"/>
      <w:r w:rsidRPr="009755CF">
        <w:rPr>
          <w:rFonts w:ascii="Times New Roman" w:hAnsi="Times New Roman" w:cs="Times New Roman"/>
          <w:i w:val="0"/>
          <w:sz w:val="28"/>
          <w:szCs w:val="28"/>
        </w:rPr>
        <w:t>прокаливаемость</w:t>
      </w:r>
      <w:proofErr w:type="spellEnd"/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 стали; методы закалки и выбор температуры нагрева стали под закалку.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4Описать методы испытания металлов: испытания на твердость и определение твердости методами Бринелля, </w:t>
      </w:r>
      <w:proofErr w:type="spellStart"/>
      <w:r w:rsidRPr="009755CF">
        <w:rPr>
          <w:rFonts w:ascii="Times New Roman" w:hAnsi="Times New Roman" w:cs="Times New Roman"/>
          <w:i w:val="0"/>
          <w:sz w:val="28"/>
          <w:szCs w:val="28"/>
        </w:rPr>
        <w:t>Роквелла</w:t>
      </w:r>
      <w:proofErr w:type="spellEnd"/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755CF">
        <w:rPr>
          <w:rFonts w:ascii="Times New Roman" w:hAnsi="Times New Roman" w:cs="Times New Roman"/>
          <w:i w:val="0"/>
          <w:sz w:val="28"/>
          <w:szCs w:val="28"/>
        </w:rPr>
        <w:t>Виккерса</w:t>
      </w:r>
      <w:proofErr w:type="spellEnd"/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; микро- и макроскопический анализ. </w:t>
      </w:r>
    </w:p>
    <w:p w:rsidR="00D865EC" w:rsidRPr="009755CF" w:rsidRDefault="00D865EC" w:rsidP="00D865E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13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1 Начертить в масштабе упрощенную диаграмму состояния сплавов «железо-цементит»,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0.8% углерода, при медленном её нагревании от комнатной температуры до 1150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виды чугунов; влияние основных примесей на структуру и свойства чугунов; влияние формы графита на механические свойства чугунов; область применения белых и серых чугунов.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явление анизотропности.</w:t>
      </w:r>
    </w:p>
    <w:p w:rsidR="00D865EC" w:rsidRPr="009755CF" w:rsidRDefault="00D865EC" w:rsidP="00D865E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Описать пластмассы на основе синтетических и природных полимеров, их свойства, область применения.</w:t>
      </w:r>
    </w:p>
    <w:p w:rsidR="00D865EC" w:rsidRPr="009755CF" w:rsidRDefault="00D865EC" w:rsidP="00D865E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14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1 Начертить в масштабе упрощенную диаграмму состояния сплавов «железо-цементит», указать во всех областях диаграммы структуры, получающиеся при медленном охлаждении железоуглеродистых сплавов. Пользуясь этой диаграммой, пояснить структурные превращения, происходящие в стали, содержащей 4.5% углерода, при медленном её нагревании от комнатной температуры до 1150 </w:t>
      </w:r>
      <w:r w:rsidRPr="009755CF">
        <w:rPr>
          <w:rFonts w:ascii="Times New Roman" w:hAnsi="Times New Roman" w:cs="Times New Roman"/>
          <w:i w:val="0"/>
          <w:sz w:val="28"/>
          <w:szCs w:val="28"/>
          <w:vertAlign w:val="superscript"/>
        </w:rPr>
        <w:t>0</w:t>
      </w:r>
      <w:r w:rsidRPr="009755CF">
        <w:rPr>
          <w:rFonts w:ascii="Times New Roman" w:hAnsi="Times New Roman" w:cs="Times New Roman"/>
          <w:i w:val="0"/>
          <w:sz w:val="28"/>
          <w:szCs w:val="28"/>
        </w:rPr>
        <w:t>С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конструкционные легирующие стали специального назначения; их свойства, области применения.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сплавы на медной основе, их характеристику и классификацию.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4 Описать маркировку углеродистых сталей по ГОСТу, их основные свойства и область применения.</w:t>
      </w:r>
    </w:p>
    <w:p w:rsidR="00D865EC" w:rsidRPr="009755CF" w:rsidRDefault="00D865EC" w:rsidP="00D865EC">
      <w:pPr>
        <w:tabs>
          <w:tab w:val="left" w:pos="284"/>
        </w:tabs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b/>
          <w:i w:val="0"/>
          <w:sz w:val="28"/>
          <w:szCs w:val="28"/>
        </w:rPr>
        <w:t>Вариант 15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1 Охарактеризуйте испытания металлов на растяжение, ударный изгиб, усталость.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2 Описать ковкий чугун; способы получения ковкого чугуна; применение отливок из кованного чугуна.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>3 Описать сплавы на алюминий основе; маркировку алюминиевых сплавов по ГОСТу.</w:t>
      </w:r>
    </w:p>
    <w:p w:rsidR="00D865EC" w:rsidRPr="009755CF" w:rsidRDefault="00D865EC" w:rsidP="00D865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55CF">
        <w:rPr>
          <w:rFonts w:ascii="Times New Roman" w:hAnsi="Times New Roman" w:cs="Times New Roman"/>
          <w:i w:val="0"/>
          <w:sz w:val="28"/>
          <w:szCs w:val="28"/>
        </w:rPr>
        <w:t xml:space="preserve">4 Описать маркировку углеродистых сталей по ГОСТу; их основные свойства и область применения. </w:t>
      </w:r>
    </w:p>
    <w:p w:rsidR="00D865EC" w:rsidRPr="009755CF" w:rsidRDefault="00D865EC" w:rsidP="00D865E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</w:p>
    <w:p w:rsidR="00D865EC" w:rsidRDefault="00D865EC" w:rsidP="00D865EC">
      <w:pPr>
        <w:spacing w:after="0" w:line="240" w:lineRule="auto"/>
        <w:ind w:right="1278"/>
        <w:rPr>
          <w:rFonts w:ascii="Times New Roman" w:hAnsi="Times New Roman" w:cs="Times New Roman"/>
          <w:i w:val="0"/>
          <w:sz w:val="28"/>
          <w:szCs w:val="28"/>
        </w:rPr>
      </w:pPr>
    </w:p>
    <w:p w:rsidR="0007261B" w:rsidRDefault="0007261B"/>
    <w:sectPr w:rsidR="0007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29"/>
    <w:rsid w:val="0007261B"/>
    <w:rsid w:val="00B46529"/>
    <w:rsid w:val="00D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034D6-4E22-49F6-B95B-3D83AAB8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EC"/>
    <w:pPr>
      <w:spacing w:after="200" w:line="288" w:lineRule="auto"/>
    </w:pPr>
    <w:rPr>
      <w:rFonts w:eastAsiaTheme="minorEastAsia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D865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0">
    <w:name w:val="Заголовок №2"/>
    <w:basedOn w:val="2"/>
    <w:rsid w:val="00D865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8211</Characters>
  <Application>Microsoft Office Word</Application>
  <DocSecurity>0</DocSecurity>
  <Lines>68</Lines>
  <Paragraphs>19</Paragraphs>
  <ScaleCrop>false</ScaleCrop>
  <Company>UralSOFT</Company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2020-11-16T20:02:00Z</dcterms:created>
  <dcterms:modified xsi:type="dcterms:W3CDTF">2020-11-16T20:04:00Z</dcterms:modified>
</cp:coreProperties>
</file>