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2D" w:rsidRPr="007C1502" w:rsidRDefault="00003F2D" w:rsidP="00003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502">
        <w:rPr>
          <w:rFonts w:ascii="Times New Roman" w:hAnsi="Times New Roman" w:cs="Times New Roman"/>
          <w:sz w:val="28"/>
          <w:szCs w:val="28"/>
        </w:rPr>
        <w:t>Цепь содержит два конденсатора, диод, катушку индуктивности и ключ. В начальный момент конденсатор емкостью</w:t>
      </w:r>
      <w:proofErr w:type="gramStart"/>
      <w:r w:rsidRPr="007C15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C1502">
        <w:rPr>
          <w:rFonts w:ascii="Times New Roman" w:hAnsi="Times New Roman" w:cs="Times New Roman"/>
          <w:sz w:val="28"/>
          <w:szCs w:val="28"/>
        </w:rPr>
        <w:t xml:space="preserve"> заряжен до напряжения </w:t>
      </w:r>
      <w:r w:rsidRPr="007C150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C150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C1502">
        <w:rPr>
          <w:rFonts w:ascii="Times New Roman" w:hAnsi="Times New Roman" w:cs="Times New Roman"/>
          <w:sz w:val="28"/>
          <w:szCs w:val="28"/>
        </w:rPr>
        <w:t xml:space="preserve">. Через какое время после замыкания ключа этот конденсатор </w:t>
      </w:r>
      <w:proofErr w:type="gramStart"/>
      <w:r w:rsidRPr="007C1502">
        <w:rPr>
          <w:rFonts w:ascii="Times New Roman" w:hAnsi="Times New Roman" w:cs="Times New Roman"/>
          <w:sz w:val="28"/>
          <w:szCs w:val="28"/>
        </w:rPr>
        <w:t>разрядится</w:t>
      </w:r>
      <w:proofErr w:type="gramEnd"/>
      <w:r w:rsidRPr="007C1502">
        <w:rPr>
          <w:rFonts w:ascii="Times New Roman" w:hAnsi="Times New Roman" w:cs="Times New Roman"/>
          <w:sz w:val="28"/>
          <w:szCs w:val="28"/>
        </w:rPr>
        <w:t xml:space="preserve"> если второй конденсатор не заряжен в начальный момент времени.</w:t>
      </w:r>
      <w:bookmarkStart w:id="0" w:name="_GoBack"/>
      <w:bookmarkEnd w:id="0"/>
    </w:p>
    <w:p w:rsidR="00003F2D" w:rsidRPr="007C1502" w:rsidRDefault="00003F2D" w:rsidP="0000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502">
        <w:rPr>
          <w:noProof/>
          <w:sz w:val="28"/>
          <w:szCs w:val="28"/>
          <w:lang w:eastAsia="ru-RU"/>
        </w:rPr>
        <w:drawing>
          <wp:inline distT="0" distB="0" distL="0" distR="0">
            <wp:extent cx="3044483" cy="1744750"/>
            <wp:effectExtent l="0" t="0" r="3810" b="8255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02" cy="175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2D" w:rsidRPr="007C1502" w:rsidRDefault="00003F2D" w:rsidP="0000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2D" w:rsidRDefault="00003F2D" w:rsidP="00003F2D"/>
    <w:p w:rsidR="00A74DCA" w:rsidRDefault="00A74DCA"/>
    <w:sectPr w:rsidR="00A74DCA" w:rsidSect="00E9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003F2D"/>
    <w:rsid w:val="00003F2D"/>
    <w:rsid w:val="00A7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2021-05-27T10:52:00Z</dcterms:created>
  <dcterms:modified xsi:type="dcterms:W3CDTF">2021-05-27T10:53:00Z</dcterms:modified>
</cp:coreProperties>
</file>