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82" w:rsidRPr="00FE0582" w:rsidRDefault="00FE0582" w:rsidP="002579CC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D3052" w:rsidRPr="00210B0B" w:rsidRDefault="00BB3F5F" w:rsidP="007C2EA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0B0B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BB3F5F" w:rsidRPr="00210B0B" w:rsidRDefault="00BB3F5F" w:rsidP="007C2EA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3F5F" w:rsidRPr="00210B0B" w:rsidRDefault="00BB3F5F" w:rsidP="007C2EAF">
      <w:pPr>
        <w:contextualSpacing/>
        <w:rPr>
          <w:rFonts w:ascii="Times New Roman" w:hAnsi="Times New Roman" w:cs="Times New Roman"/>
          <w:sz w:val="24"/>
          <w:szCs w:val="24"/>
        </w:rPr>
      </w:pPr>
      <w:r w:rsidRPr="00210B0B">
        <w:rPr>
          <w:rFonts w:ascii="Times New Roman" w:hAnsi="Times New Roman" w:cs="Times New Roman"/>
          <w:b/>
          <w:sz w:val="24"/>
          <w:szCs w:val="24"/>
        </w:rPr>
        <w:t>Дано:</w:t>
      </w:r>
    </w:p>
    <w:p w:rsidR="00BB3F5F" w:rsidRPr="00210B0B" w:rsidRDefault="00BB3F5F" w:rsidP="007C2EA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3F5F" w:rsidRPr="00210B0B" w:rsidRDefault="00BB3F5F" w:rsidP="007C2EAF">
      <w:pPr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f=500 МГц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=500∙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Гц</m:t>
          </m:r>
        </m:oMath>
      </m:oMathPara>
    </w:p>
    <w:p w:rsidR="00BB3F5F" w:rsidRPr="00210B0B" w:rsidRDefault="00BB3F5F" w:rsidP="007C2EA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3F5F" w:rsidRPr="00210B0B" w:rsidRDefault="00BB3F5F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μ=1</m:t>
        </m:r>
      </m:oMath>
      <w:r w:rsidRPr="00210B0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ε</m:t>
        </m:r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Pr="00210B0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σ</m:t>
        </m:r>
        <m:r>
          <w:rPr>
            <w:rFonts w:ascii="Cambria Math" w:eastAsiaTheme="minorEastAsia" w:hAnsi="Cambria Math" w:cs="Times New Roman"/>
            <w:sz w:val="24"/>
            <w:szCs w:val="24"/>
          </w:rPr>
          <m:t>=0.02 См/м</m:t>
        </m:r>
      </m:oMath>
      <w:r w:rsidRPr="00210B0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 В/м</m:t>
        </m:r>
      </m:oMath>
    </w:p>
    <w:p w:rsidR="00BB3F5F" w:rsidRPr="00210B0B" w:rsidRDefault="00BB3F5F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BB3F5F" w:rsidRPr="00210B0B" w:rsidRDefault="00BB3F5F" w:rsidP="007C2EAF">
      <w:pPr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0B0B">
        <w:rPr>
          <w:rFonts w:ascii="Times New Roman" w:eastAsiaTheme="minorEastAsia" w:hAnsi="Times New Roman" w:cs="Times New Roman"/>
          <w:b/>
          <w:sz w:val="24"/>
          <w:szCs w:val="24"/>
        </w:rPr>
        <w:t>Решение</w:t>
      </w:r>
    </w:p>
    <w:p w:rsidR="00BB3F5F" w:rsidRPr="00210B0B" w:rsidRDefault="00BB3F5F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4018CA" w:rsidRPr="00210B0B" w:rsidRDefault="004018CA" w:rsidP="007C2EAF">
      <w:pPr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ω=2πf=2∙3.14∙500∙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=3.14∙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рад/с</m:t>
          </m:r>
        </m:oMath>
      </m:oMathPara>
    </w:p>
    <w:p w:rsidR="000604F7" w:rsidRPr="00210B0B" w:rsidRDefault="000604F7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604F7" w:rsidRPr="00210B0B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=4π∙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-7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=12.57∙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-7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=1.257∙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Гн/м</m:t>
          </m:r>
        </m:oMath>
      </m:oMathPara>
    </w:p>
    <w:p w:rsidR="00B521BF" w:rsidRPr="00210B0B" w:rsidRDefault="00B521BF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C65EE8" w:rsidRPr="00210B0B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36π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-9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=8.84∙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Ф/м</m:t>
          </m:r>
        </m:oMath>
      </m:oMathPara>
    </w:p>
    <w:p w:rsidR="001F39FB" w:rsidRPr="00210B0B" w:rsidRDefault="001F39FB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C65EE8" w:rsidRPr="00210B0B" w:rsidRDefault="000758B3" w:rsidP="007C2EAF">
      <w:pPr>
        <w:pStyle w:val="a8"/>
        <w:numPr>
          <w:ilvl w:val="1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0B0B">
        <w:rPr>
          <w:rFonts w:ascii="Times New Roman" w:eastAsiaTheme="minorEastAsia" w:hAnsi="Times New Roman" w:cs="Times New Roman"/>
          <w:b/>
          <w:sz w:val="24"/>
          <w:szCs w:val="24"/>
        </w:rPr>
        <w:t xml:space="preserve"> Определить к какому типу относится данная среда на заданной частоте</w:t>
      </w:r>
    </w:p>
    <w:p w:rsidR="000758B3" w:rsidRPr="00210B0B" w:rsidRDefault="007F6ADE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tg (∆)=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ωε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</m:oMath>
      </m:oMathPara>
    </w:p>
    <w:p w:rsidR="0031017E" w:rsidRPr="00210B0B" w:rsidRDefault="0031017E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31017E" w:rsidRPr="00210B0B" w:rsidRDefault="0031017E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tg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ωε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0.02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3.14∙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9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∙8.84∙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=0.36</m:t>
          </m:r>
        </m:oMath>
      </m:oMathPara>
    </w:p>
    <w:p w:rsidR="006F1CD9" w:rsidRPr="00210B0B" w:rsidRDefault="006F1CD9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F1CD9" w:rsidRPr="00210B0B" w:rsidRDefault="006F1CD9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∆ =arctg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0.36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=0.35</m:t>
          </m:r>
        </m:oMath>
      </m:oMathPara>
    </w:p>
    <w:p w:rsidR="001F39FB" w:rsidRPr="00210B0B" w:rsidRDefault="001F39FB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1F39FB" w:rsidRPr="00210B0B" w:rsidRDefault="001F39FB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tg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≈1</m:t>
        </m:r>
      </m:oMath>
      <w:r w:rsidRPr="00210B0B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210B0B">
        <w:rPr>
          <w:rFonts w:ascii="Times New Roman" w:eastAsiaTheme="minorEastAsia" w:hAnsi="Times New Roman" w:cs="Times New Roman"/>
          <w:b/>
          <w:sz w:val="24"/>
          <w:szCs w:val="24"/>
        </w:rPr>
        <w:t>реальная среда, с потерями.</w:t>
      </w:r>
    </w:p>
    <w:p w:rsidR="001F39FB" w:rsidRPr="00210B0B" w:rsidRDefault="001F39FB" w:rsidP="007C2EAF">
      <w:pPr>
        <w:contextualSpacing/>
        <w:rPr>
          <w:rFonts w:ascii="Times New Roman" w:eastAsiaTheme="minorEastAsia" w:hAnsi="Times New Roman" w:cs="Times New Roman"/>
          <w:sz w:val="20"/>
          <w:szCs w:val="24"/>
        </w:rPr>
      </w:pPr>
    </w:p>
    <w:p w:rsidR="001F39FB" w:rsidRPr="00210B0B" w:rsidRDefault="00E425FB" w:rsidP="007C2EAF">
      <w:pPr>
        <w:pStyle w:val="a8"/>
        <w:numPr>
          <w:ilvl w:val="1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0B0B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Рассчитать фазовый набег волны на расстоянии, равном глубине проникновения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</w:p>
    <w:p w:rsidR="00E425FB" w:rsidRPr="00210B0B" w:rsidRDefault="00F46735" w:rsidP="007C2EAF">
      <w:pPr>
        <w:contextualSpacing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Ф=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2π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реал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∙λ</m:t>
          </m:r>
        </m:oMath>
      </m:oMathPara>
    </w:p>
    <w:p w:rsidR="00F46735" w:rsidRPr="00210B0B" w:rsidRDefault="00F46735" w:rsidP="007C2EAF">
      <w:pPr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F46735" w:rsidRPr="00210B0B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λ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реал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β</m:t>
              </m:r>
            </m:den>
          </m:f>
        </m:oMath>
      </m:oMathPara>
    </w:p>
    <w:p w:rsidR="0005254D" w:rsidRPr="00210B0B" w:rsidRDefault="0005254D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5254D" w:rsidRPr="00210B0B" w:rsidRDefault="0005254D" w:rsidP="007C2EAF">
      <w:pPr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Ф=2π∙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β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2π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∙λ=β∙λ</m:t>
          </m:r>
        </m:oMath>
      </m:oMathPara>
    </w:p>
    <w:p w:rsidR="0005254D" w:rsidRPr="00210B0B" w:rsidRDefault="0005254D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5254D" w:rsidRPr="00210B0B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α</m:t>
              </m:r>
            </m:den>
          </m:f>
        </m:oMath>
      </m:oMathPara>
    </w:p>
    <w:p w:rsidR="0005254D" w:rsidRPr="00210B0B" w:rsidRDefault="0005254D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5254D" w:rsidRPr="00210B0B" w:rsidRDefault="0005254D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β=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ω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εμ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1+t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∆</m:t>
                          </m:r>
                        </m:e>
                      </m:d>
                    </m:e>
                  </m:rad>
                </m:e>
              </m:d>
            </m:e>
          </m:rad>
        </m:oMath>
      </m:oMathPara>
    </w:p>
    <w:p w:rsidR="002104A6" w:rsidRPr="00210B0B" w:rsidRDefault="002104A6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104A6" w:rsidRPr="00210B0B" w:rsidRDefault="002104A6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w:lastRenderedPageBreak/>
            <m:t>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ω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εμ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-1+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1+t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∆</m:t>
                          </m:r>
                        </m:e>
                      </m:d>
                    </m:e>
                  </m:rad>
                </m:e>
              </m:d>
            </m:e>
          </m:rad>
        </m:oMath>
      </m:oMathPara>
    </w:p>
    <w:p w:rsidR="00FC387D" w:rsidRPr="00210B0B" w:rsidRDefault="00FC387D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β=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3.14∙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9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2∙1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1+t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0.35</m:t>
                          </m:r>
                        </m:e>
                      </m:d>
                    </m:e>
                  </m:rad>
                </m:e>
              </m:d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=10.46∙1.41∙1.02=15.04 рад/м</m:t>
          </m:r>
        </m:oMath>
      </m:oMathPara>
    </w:p>
    <w:p w:rsidR="00413C6E" w:rsidRPr="00271BAA" w:rsidRDefault="00413C6E" w:rsidP="007C2EAF">
      <w:pPr>
        <w:contextualSpacing/>
        <w:rPr>
          <w:rFonts w:ascii="Times New Roman" w:eastAsiaTheme="minorEastAsia" w:hAnsi="Times New Roman" w:cs="Times New Roman"/>
          <w:sz w:val="20"/>
          <w:szCs w:val="24"/>
        </w:rPr>
      </w:pPr>
    </w:p>
    <w:p w:rsidR="00413C6E" w:rsidRPr="00210B0B" w:rsidRDefault="0041734E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3.14∙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9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2∙1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-1+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1+t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0.35</m:t>
                          </m:r>
                        </m:e>
                      </m:d>
                    </m:e>
                  </m:rad>
                </m:e>
              </m:d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=10.46∙1.41∙0.18=2.65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м</m:t>
              </m:r>
            </m:den>
          </m:f>
        </m:oMath>
      </m:oMathPara>
    </w:p>
    <w:p w:rsidR="002570CC" w:rsidRPr="00FF52DD" w:rsidRDefault="002570CC" w:rsidP="007C2EAF">
      <w:pPr>
        <w:contextualSpacing/>
        <w:rPr>
          <w:rFonts w:ascii="Times New Roman" w:eastAsiaTheme="minorEastAsia" w:hAnsi="Times New Roman" w:cs="Times New Roman"/>
          <w:sz w:val="20"/>
          <w:szCs w:val="24"/>
          <w:lang w:val="en-US"/>
        </w:rPr>
      </w:pPr>
    </w:p>
    <w:p w:rsidR="002570CC" w:rsidRPr="00210B0B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α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2.65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=0.38 м</m:t>
          </m:r>
        </m:oMath>
      </m:oMathPara>
    </w:p>
    <w:p w:rsidR="002570CC" w:rsidRPr="00210B0B" w:rsidRDefault="002570CC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45041" w:rsidRPr="00210B0B" w:rsidRDefault="002570CC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Ф=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15.04∙0.38=5.715 рад</m:t>
          </m:r>
        </m:oMath>
      </m:oMathPara>
    </w:p>
    <w:p w:rsidR="00945041" w:rsidRPr="00FF52DD" w:rsidRDefault="00945041" w:rsidP="007C2EAF">
      <w:pPr>
        <w:contextualSpacing/>
        <w:rPr>
          <w:rFonts w:ascii="Times New Roman" w:eastAsiaTheme="minorEastAsia" w:hAnsi="Times New Roman" w:cs="Times New Roman"/>
          <w:sz w:val="20"/>
          <w:szCs w:val="24"/>
          <w:lang w:val="en-US"/>
        </w:rPr>
      </w:pPr>
    </w:p>
    <w:p w:rsidR="00945041" w:rsidRPr="00210B0B" w:rsidRDefault="00945041" w:rsidP="007C2EAF">
      <w:pPr>
        <w:pStyle w:val="a8"/>
        <w:numPr>
          <w:ilvl w:val="1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0B0B">
        <w:rPr>
          <w:rFonts w:ascii="Times New Roman" w:eastAsiaTheme="minorEastAsia" w:hAnsi="Times New Roman" w:cs="Times New Roman"/>
          <w:b/>
          <w:sz w:val="24"/>
          <w:szCs w:val="24"/>
        </w:rPr>
        <w:t>Рассчитать отношение фазовой скорости в реальной среде к фазовой скорости в идеальной среде с теми же значениями диэлектрической и магнитной проницаемости</w:t>
      </w:r>
    </w:p>
    <w:p w:rsidR="00945041" w:rsidRPr="00210B0B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Фи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εμ</m:t>
                  </m:r>
                </m:e>
              </m:rad>
            </m:den>
          </m:f>
        </m:oMath>
      </m:oMathPara>
    </w:p>
    <w:p w:rsidR="00F92B3B" w:rsidRPr="00271BAA" w:rsidRDefault="00F92B3B" w:rsidP="007C2EAF">
      <w:pPr>
        <w:contextualSpacing/>
        <w:rPr>
          <w:rFonts w:ascii="Times New Roman" w:eastAsiaTheme="minorEastAsia" w:hAnsi="Times New Roman" w:cs="Times New Roman"/>
          <w:sz w:val="20"/>
          <w:szCs w:val="24"/>
        </w:rPr>
      </w:pPr>
    </w:p>
    <w:p w:rsidR="00F92B3B" w:rsidRPr="00210B0B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Фр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den>
          </m:f>
        </m:oMath>
      </m:oMathPara>
    </w:p>
    <w:p w:rsidR="00F92B3B" w:rsidRPr="00271BAA" w:rsidRDefault="00F92B3B" w:rsidP="007C2EAF">
      <w:pPr>
        <w:contextualSpacing/>
        <w:rPr>
          <w:rFonts w:ascii="Times New Roman" w:eastAsiaTheme="minorEastAsia" w:hAnsi="Times New Roman" w:cs="Times New Roman"/>
          <w:sz w:val="20"/>
          <w:szCs w:val="24"/>
        </w:rPr>
      </w:pPr>
    </w:p>
    <w:p w:rsidR="00F92B3B" w:rsidRPr="00210B0B" w:rsidRDefault="00F92B3B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β=15.04 рад/м</m:t>
          </m:r>
        </m:oMath>
      </m:oMathPara>
    </w:p>
    <w:p w:rsidR="00F0579C" w:rsidRPr="00210B0B" w:rsidRDefault="00F0579C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0579C" w:rsidRPr="00210B0B" w:rsidRDefault="005E39B2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ω=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3.14∙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рад/с</m:t>
          </m:r>
        </m:oMath>
      </m:oMathPara>
    </w:p>
    <w:p w:rsidR="005E39B2" w:rsidRPr="00210B0B" w:rsidRDefault="005E39B2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E39B2" w:rsidRPr="00210B0B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Фи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εμ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=3∙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м/с</m:t>
          </m:r>
        </m:oMath>
      </m:oMathPara>
    </w:p>
    <w:p w:rsidR="00F44805" w:rsidRPr="00690D54" w:rsidRDefault="00690D54" w:rsidP="007C2EAF">
      <w:pPr>
        <w:contextualSpacing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690D54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Неверно, нужно было </w:t>
      </w:r>
      <w:r w:rsidRPr="00690D54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с теми же значениями диэлектрической и магнитной проницаемости, </w:t>
      </w:r>
      <w:r w:rsidRPr="00690D54">
        <w:rPr>
          <w:rFonts w:ascii="Times New Roman" w:eastAsiaTheme="minorEastAsia" w:hAnsi="Times New Roman" w:cs="Times New Roman"/>
          <w:color w:val="FF0000"/>
          <w:sz w:val="28"/>
          <w:szCs w:val="28"/>
        </w:rPr>
        <w:t>т.е.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ε = 2.</w:t>
      </w:r>
    </w:p>
    <w:p w:rsidR="00F44805" w:rsidRPr="00210B0B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Фр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3.14∙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15.04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=2.088∙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м/с</m:t>
          </m:r>
        </m:oMath>
      </m:oMathPara>
    </w:p>
    <w:p w:rsidR="000C0731" w:rsidRPr="00210B0B" w:rsidRDefault="000C0731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0C0731" w:rsidRPr="00210B0B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Фр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Фи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2.088∙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=0.696</m:t>
          </m:r>
        </m:oMath>
      </m:oMathPara>
    </w:p>
    <w:p w:rsidR="00D3507C" w:rsidRPr="0068357E" w:rsidRDefault="00D3507C" w:rsidP="007C2EAF">
      <w:pPr>
        <w:contextualSpacing/>
        <w:rPr>
          <w:rFonts w:ascii="Times New Roman" w:eastAsiaTheme="minorEastAsia" w:hAnsi="Times New Roman" w:cs="Times New Roman"/>
          <w:sz w:val="20"/>
          <w:szCs w:val="24"/>
          <w:lang w:val="en-US"/>
        </w:rPr>
      </w:pPr>
    </w:p>
    <w:p w:rsidR="000C0731" w:rsidRPr="00210B0B" w:rsidRDefault="000C0731" w:rsidP="007C2EAF">
      <w:pPr>
        <w:pStyle w:val="a8"/>
        <w:numPr>
          <w:ilvl w:val="1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0B0B">
        <w:rPr>
          <w:rFonts w:ascii="Times New Roman" w:eastAsiaTheme="minorEastAsia" w:hAnsi="Times New Roman" w:cs="Times New Roman"/>
          <w:b/>
          <w:sz w:val="24"/>
          <w:szCs w:val="24"/>
        </w:rPr>
        <w:t>Вычислить значение амплитуды напряжённости магнитного</w:t>
      </w:r>
      <w:r w:rsidR="00FC7F94" w:rsidRPr="00210B0B">
        <w:rPr>
          <w:rFonts w:ascii="Times New Roman" w:eastAsiaTheme="minorEastAsia" w:hAnsi="Times New Roman" w:cs="Times New Roman"/>
          <w:b/>
          <w:sz w:val="24"/>
          <w:szCs w:val="24"/>
        </w:rPr>
        <w:t xml:space="preserve"> поля в точке с координатой</w:t>
      </w:r>
      <w:r w:rsidRPr="00210B0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 w:rsidRPr="00210B0B">
        <w:rPr>
          <w:rFonts w:ascii="Times New Roman" w:eastAsiaTheme="minorEastAsia" w:hAnsi="Times New Roman" w:cs="Times New Roman"/>
          <w:b/>
          <w:sz w:val="24"/>
          <w:szCs w:val="24"/>
        </w:rPr>
        <w:t>, равной длине волны в реальной среде</w:t>
      </w:r>
    </w:p>
    <w:p w:rsidR="00856A14" w:rsidRPr="00210B0B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bar>
            <m:barPr>
              <m:pos m:val="to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bar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e>
          </m:bar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-αz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-jβz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-j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∆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210B0B" w:rsidRPr="00FF52DD" w:rsidRDefault="00210B0B" w:rsidP="007C2EAF">
      <w:pPr>
        <w:contextualSpacing/>
        <w:rPr>
          <w:rFonts w:ascii="Times New Roman" w:eastAsiaTheme="minorEastAsia" w:hAnsi="Times New Roman" w:cs="Times New Roman"/>
          <w:sz w:val="20"/>
          <w:szCs w:val="24"/>
          <w:u w:val="single"/>
        </w:rPr>
      </w:pPr>
    </w:p>
    <w:p w:rsidR="00210B0B" w:rsidRPr="00210B0B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bar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e>
          </m:bar>
          <m: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</m:oMath>
      </m:oMathPara>
    </w:p>
    <w:p w:rsidR="00210B0B" w:rsidRPr="005C5B83" w:rsidRDefault="00210B0B" w:rsidP="007C2EAF">
      <w:pPr>
        <w:contextualSpacing/>
        <w:rPr>
          <w:rFonts w:ascii="Times New Roman" w:eastAsiaTheme="minorEastAsia" w:hAnsi="Times New Roman" w:cs="Times New Roman"/>
          <w:sz w:val="20"/>
          <w:szCs w:val="24"/>
        </w:rPr>
      </w:pPr>
    </w:p>
    <w:p w:rsidR="00210B0B" w:rsidRPr="00AE53D9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 В/м</m:t>
          </m:r>
        </m:oMath>
      </m:oMathPara>
    </w:p>
    <w:p w:rsidR="00AE53D9" w:rsidRPr="00FF52DD" w:rsidRDefault="00AE53D9" w:rsidP="007C2EAF">
      <w:pPr>
        <w:contextualSpacing/>
        <w:rPr>
          <w:rFonts w:ascii="Times New Roman" w:eastAsiaTheme="minorEastAsia" w:hAnsi="Times New Roman" w:cs="Times New Roman"/>
          <w:sz w:val="20"/>
          <w:szCs w:val="24"/>
        </w:rPr>
      </w:pPr>
    </w:p>
    <w:p w:rsidR="00AE53D9" w:rsidRPr="0068357E" w:rsidRDefault="00AE53D9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w:lastRenderedPageBreak/>
            <m:t>z=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реал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β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2∙3.14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15.04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=0.42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м</m:t>
          </m:r>
        </m:oMath>
      </m:oMathPara>
    </w:p>
    <w:p w:rsidR="0068357E" w:rsidRPr="00FF52DD" w:rsidRDefault="0068357E" w:rsidP="007C2EAF">
      <w:pPr>
        <w:contextualSpacing/>
        <w:rPr>
          <w:rFonts w:ascii="Times New Roman" w:eastAsiaTheme="minorEastAsia" w:hAnsi="Times New Roman" w:cs="Times New Roman"/>
          <w:sz w:val="20"/>
          <w:szCs w:val="24"/>
        </w:rPr>
      </w:pPr>
    </w:p>
    <w:p w:rsidR="0068357E" w:rsidRPr="005C5B83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u w:val="single"/>
                </w:rPr>
              </m:ctrlP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u w:val="singl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u w:val="singl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val="single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val="single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val="single"/>
                    </w:rPr>
                    <m:t>μ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u w:val="singl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val="single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val="single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val="single"/>
                    </w:rPr>
                    <m:t>ε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u w:val="single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val="single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u w:val="single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val="single"/>
                        </w:rPr>
                        <m:t>∆</m:t>
                      </m:r>
                    </m:e>
                  </m:d>
                </m:e>
              </m:func>
            </m:e>
          </m:rad>
        </m:oMath>
      </m:oMathPara>
    </w:p>
    <w:p w:rsidR="005C5B83" w:rsidRPr="007416A5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u w:val="single"/>
                </w:rPr>
              </m:ctrlP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u w:val="single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1.257∙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-6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val="single"/>
                    </w:rPr>
                    <m:t>∙1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val="single"/>
                    </w:rPr>
                    <m:t>8.84∙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u w:val="single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val="singl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val="single"/>
                        </w:rPr>
                        <m:t>-12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val="single"/>
                    </w:rPr>
                    <m:t>∙2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u w:val="single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u w:val="single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val="single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u w:val="single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val="single"/>
                        </w:rPr>
                        <m:t>0.35</m:t>
                      </m:r>
                    </m:e>
                  </m:d>
                </m:e>
              </m:func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=258.43 Ом</m:t>
          </m:r>
        </m:oMath>
      </m:oMathPara>
    </w:p>
    <w:p w:rsidR="007416A5" w:rsidRDefault="007416A5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7416A5" w:rsidRPr="00AB6C21" w:rsidRDefault="007416A5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α=2.65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</m:t>
              </m:r>
            </m:den>
          </m:f>
        </m:oMath>
      </m:oMathPara>
    </w:p>
    <w:p w:rsidR="00AB6C21" w:rsidRDefault="00AB6C21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AB6C21" w:rsidRPr="00FD5E67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258.43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2.65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∙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0.42</m:t>
                  </m:r>
                </m:e>
              </m:d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-j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15.04∙0.42</m:t>
                  </m:r>
                </m:e>
              </m:d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-j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0.35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=1.27∙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-6.492j</m:t>
              </m:r>
            </m:sup>
          </m:sSup>
        </m:oMath>
      </m:oMathPara>
    </w:p>
    <w:p w:rsidR="00FD5E67" w:rsidRDefault="00FD5E67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D5E67" w:rsidRPr="0064549D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H</m:t>
                          </m:r>
                        </m:e>
                      </m:ba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m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=1.27∙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А/м</m:t>
          </m:r>
        </m:oMath>
      </m:oMathPara>
    </w:p>
    <w:p w:rsidR="0064549D" w:rsidRDefault="0064549D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4549D" w:rsidRPr="009408FA" w:rsidRDefault="0064549D" w:rsidP="007C2EAF">
      <w:pPr>
        <w:pStyle w:val="a8"/>
        <w:numPr>
          <w:ilvl w:val="1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408FA">
        <w:rPr>
          <w:rFonts w:ascii="Times New Roman" w:eastAsiaTheme="minorEastAsia" w:hAnsi="Times New Roman" w:cs="Times New Roman"/>
          <w:b/>
          <w:sz w:val="24"/>
          <w:szCs w:val="24"/>
        </w:rPr>
        <w:t xml:space="preserve">Вычислить значение активной составляющей вектора Пойнтинга в точке с координатой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 w:rsidRPr="009408FA">
        <w:rPr>
          <w:rFonts w:ascii="Times New Roman" w:eastAsiaTheme="minorEastAsia" w:hAnsi="Times New Roman" w:cs="Times New Roman"/>
          <w:b/>
          <w:sz w:val="24"/>
          <w:szCs w:val="24"/>
        </w:rPr>
        <w:t>, равной длине волны в реальной среде</w:t>
      </w:r>
    </w:p>
    <w:p w:rsidR="0064549D" w:rsidRPr="00537329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П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акт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-2αz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∆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537329" w:rsidRDefault="00537329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37329" w:rsidRPr="00E36028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П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акт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258.43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-2∙2.65∙0.42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=0.5∙0.0039∙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-2.23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∙0.219=0.458∙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</m:t>
              </m:r>
            </m:sup>
          </m:sSup>
        </m:oMath>
      </m:oMathPara>
    </w:p>
    <w:p w:rsidR="00E36028" w:rsidRPr="00AB5B67" w:rsidRDefault="00AB5B67" w:rsidP="007C2EAF">
      <w:pPr>
        <w:contextualSpacing/>
        <w:rPr>
          <w:rFonts w:ascii="Times New Roman" w:eastAsiaTheme="minorEastAsia" w:hAnsi="Times New Roman" w:cs="Times New Roman"/>
          <w:color w:val="FF0000"/>
          <w:sz w:val="28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4"/>
        </w:rPr>
        <w:t xml:space="preserve">Неверно, аргумент косинуса должен быть выражен в </w:t>
      </w:r>
      <w:proofErr w:type="spellStart"/>
      <w:r>
        <w:rPr>
          <w:rFonts w:ascii="Times New Roman" w:eastAsiaTheme="minorEastAsia" w:hAnsi="Times New Roman" w:cs="Times New Roman"/>
          <w:color w:val="FF0000"/>
          <w:sz w:val="28"/>
          <w:szCs w:val="24"/>
        </w:rPr>
        <w:t>радианх</w:t>
      </w:r>
      <w:proofErr w:type="spellEnd"/>
      <w:r w:rsidR="00EE5537">
        <w:rPr>
          <w:rFonts w:ascii="Times New Roman" w:eastAsiaTheme="minorEastAsia" w:hAnsi="Times New Roman" w:cs="Times New Roman"/>
          <w:color w:val="FF0000"/>
          <w:sz w:val="28"/>
          <w:szCs w:val="24"/>
        </w:rPr>
        <w:t>.</w:t>
      </w:r>
    </w:p>
    <w:p w:rsidR="00E36028" w:rsidRPr="00E36028" w:rsidRDefault="00E36028" w:rsidP="007C2EAF">
      <w:pPr>
        <w:pStyle w:val="a8"/>
        <w:numPr>
          <w:ilvl w:val="1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36028">
        <w:rPr>
          <w:rFonts w:ascii="Times New Roman" w:eastAsiaTheme="minorEastAsia" w:hAnsi="Times New Roman" w:cs="Times New Roman"/>
          <w:b/>
          <w:sz w:val="24"/>
          <w:szCs w:val="24"/>
        </w:rPr>
        <w:t>Вычислить рабочее ослабление волны на отрезке, равном длине волны в реальной среде</w:t>
      </w:r>
    </w:p>
    <w:p w:rsidR="00E36028" w:rsidRPr="00277916" w:rsidRDefault="00E3602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2∙3.14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15.04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=0.42</m:t>
          </m:r>
        </m:oMath>
      </m:oMathPara>
    </w:p>
    <w:p w:rsidR="00277916" w:rsidRDefault="00277916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277916" w:rsidRPr="000029A2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=8.68∙α∙λ</m:t>
          </m:r>
        </m:oMath>
      </m:oMathPara>
    </w:p>
    <w:p w:rsidR="000029A2" w:rsidRDefault="000029A2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E7858" w:rsidRPr="00EE5537" w:rsidRDefault="00EC3958" w:rsidP="007C2EAF">
      <w:pPr>
        <w:contextualSpacing/>
        <w:rPr>
          <w:rFonts w:ascii="Times New Roman" w:eastAsiaTheme="minorEastAsia" w:hAnsi="Times New Roman" w:cs="Times New Roman"/>
          <w:color w:val="FF0000"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=8.68∙2.65∙0.42=9.66 Дб</m:t>
        </m:r>
      </m:oMath>
      <w:r w:rsidR="00EE55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E5537" w:rsidRPr="00EE5537">
        <w:rPr>
          <w:rFonts w:ascii="Times New Roman" w:eastAsiaTheme="minorEastAsia" w:hAnsi="Times New Roman" w:cs="Times New Roman"/>
          <w:i/>
          <w:color w:val="FF0000"/>
          <w:sz w:val="28"/>
          <w:szCs w:val="24"/>
        </w:rPr>
        <w:t>дБ</w:t>
      </w:r>
      <w:r w:rsidR="00EE5537">
        <w:rPr>
          <w:rFonts w:ascii="Times New Roman" w:eastAsiaTheme="minorEastAsia" w:hAnsi="Times New Roman" w:cs="Times New Roman"/>
          <w:color w:val="FF0000"/>
          <w:sz w:val="28"/>
          <w:szCs w:val="24"/>
        </w:rPr>
        <w:t>!</w:t>
      </w:r>
    </w:p>
    <w:p w:rsidR="00DE7858" w:rsidRPr="00DE7858" w:rsidRDefault="00DE78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E7858" w:rsidRPr="00DE7858" w:rsidRDefault="00DE7858" w:rsidP="007C2EAF">
      <w:pPr>
        <w:pStyle w:val="a8"/>
        <w:numPr>
          <w:ilvl w:val="1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E7858">
        <w:rPr>
          <w:rFonts w:ascii="Times New Roman" w:eastAsiaTheme="minorEastAsia" w:hAnsi="Times New Roman" w:cs="Times New Roman"/>
          <w:b/>
          <w:sz w:val="24"/>
          <w:szCs w:val="24"/>
        </w:rPr>
        <w:t xml:space="preserve">Построить график зависимости амплитуды напряженности электрического поля от координаты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 w:rsidRPr="00DE7858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интервале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&lt;z&lt;3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</w:p>
    <w:p w:rsidR="00DE7858" w:rsidRPr="007C2EAF" w:rsidRDefault="00240670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3∆=3∙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2.65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=1.132 м</m:t>
          </m:r>
        </m:oMath>
      </m:oMathPara>
    </w:p>
    <w:p w:rsidR="007C2EAF" w:rsidRDefault="007C2EAF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7C2EAF" w:rsidRPr="00636CCA" w:rsidRDefault="007C2EAF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0&lt;z&lt;1.132</m:t>
          </m:r>
        </m:oMath>
      </m:oMathPara>
    </w:p>
    <w:p w:rsidR="00636CCA" w:rsidRDefault="00636CCA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6CCA" w:rsidRPr="0096668F" w:rsidRDefault="00EC3958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-αz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-jβz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-2.65z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-j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15.04z</m:t>
                  </m:r>
                </m:e>
              </m:d>
            </m:sup>
          </m:sSup>
        </m:oMath>
      </m:oMathPara>
    </w:p>
    <w:p w:rsidR="0096668F" w:rsidRDefault="0096668F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6668F" w:rsidRPr="00E74986" w:rsidRDefault="00E74986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z=0.000→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=1.000</m:t>
          </m:r>
        </m:oMath>
      </m:oMathPara>
    </w:p>
    <w:p w:rsidR="00E74986" w:rsidRDefault="00E74986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E74986" w:rsidRPr="00E74986" w:rsidRDefault="00E74986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z=0.050→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=0.876∙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-0.752j</m:t>
              </m:r>
            </m:sup>
          </m:sSup>
        </m:oMath>
      </m:oMathPara>
    </w:p>
    <w:p w:rsidR="00E74986" w:rsidRDefault="00E74986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E74986" w:rsidRPr="00E74986" w:rsidRDefault="00E74986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z=0.100→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=0.767∙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-1.504j</m:t>
              </m:r>
            </m:sup>
          </m:sSup>
        </m:oMath>
      </m:oMathPara>
    </w:p>
    <w:p w:rsidR="00E74986" w:rsidRPr="00E74986" w:rsidRDefault="00E74986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z=0.150→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=0.672∙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-2.256j</m:t>
              </m:r>
            </m:sup>
          </m:sSup>
        </m:oMath>
      </m:oMathPara>
    </w:p>
    <w:p w:rsidR="00E74986" w:rsidRDefault="00E74986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E74986" w:rsidRPr="00E74986" w:rsidRDefault="00E74986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z=0.200→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=0.589∙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-3.008j</m:t>
              </m:r>
            </m:sup>
          </m:sSup>
        </m:oMath>
      </m:oMathPara>
    </w:p>
    <w:p w:rsidR="00E74986" w:rsidRDefault="00E74986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E74986" w:rsidRPr="00225A54" w:rsidRDefault="00E74986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z=0.250→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=0.516∙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-3.760j</m:t>
              </m:r>
            </m:sup>
          </m:sSup>
        </m:oMath>
      </m:oMathPara>
    </w:p>
    <w:p w:rsidR="00225A54" w:rsidRDefault="00225A54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225A54" w:rsidRPr="00E74986" w:rsidRDefault="00225A54" w:rsidP="00225A5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z=0.300→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=0.452∙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-4.512j</m:t>
              </m:r>
            </m:sup>
          </m:sSup>
        </m:oMath>
      </m:oMathPara>
    </w:p>
    <w:p w:rsidR="00225A54" w:rsidRDefault="00225A54" w:rsidP="00225A5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225A54" w:rsidRPr="00225A54" w:rsidRDefault="00225A54" w:rsidP="00225A5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z=0.350→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=0.396∙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-5.264j</m:t>
              </m:r>
            </m:sup>
          </m:sSup>
        </m:oMath>
      </m:oMathPara>
    </w:p>
    <w:p w:rsidR="00225A54" w:rsidRPr="00E74986" w:rsidRDefault="00225A54" w:rsidP="00225A5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225A54" w:rsidRPr="00E74986" w:rsidRDefault="00225A54" w:rsidP="00225A5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z=0.400→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=0.346∙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-6.016j</m:t>
              </m:r>
            </m:sup>
          </m:sSup>
        </m:oMath>
      </m:oMathPara>
    </w:p>
    <w:p w:rsidR="00225A54" w:rsidRDefault="00225A54" w:rsidP="00225A5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225A54" w:rsidRPr="00E74986" w:rsidRDefault="00225A54" w:rsidP="00225A5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z=0.450→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=0.303∙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-6.768j</m:t>
              </m:r>
            </m:sup>
          </m:sSup>
        </m:oMath>
      </m:oMathPara>
    </w:p>
    <w:p w:rsidR="00225A54" w:rsidRDefault="00225A54" w:rsidP="00225A5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225A54" w:rsidRPr="00E74986" w:rsidRDefault="00225A54" w:rsidP="00225A5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z=0.500→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=0.266∙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-7.520j</m:t>
              </m:r>
            </m:sup>
          </m:sSup>
        </m:oMath>
      </m:oMathPara>
    </w:p>
    <w:p w:rsidR="00225A54" w:rsidRDefault="00225A54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109C4" w:rsidRPr="00E74986" w:rsidRDefault="009109C4" w:rsidP="009109C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z=0.550→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=0.233∙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-8.272j</m:t>
              </m:r>
            </m:sup>
          </m:sSup>
        </m:oMath>
      </m:oMathPara>
    </w:p>
    <w:p w:rsidR="009109C4" w:rsidRDefault="009109C4" w:rsidP="009109C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109C4" w:rsidRPr="00E74986" w:rsidRDefault="009109C4" w:rsidP="009109C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z=0.600→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=0.204∙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-9.024j</m:t>
              </m:r>
            </m:sup>
          </m:sSup>
        </m:oMath>
      </m:oMathPara>
    </w:p>
    <w:p w:rsidR="009109C4" w:rsidRDefault="009109C4" w:rsidP="009109C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109C4" w:rsidRPr="00225A54" w:rsidRDefault="009109C4" w:rsidP="009109C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z=0.650→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=0.179∙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-9.776j</m:t>
              </m:r>
            </m:sup>
          </m:sSup>
        </m:oMath>
      </m:oMathPara>
    </w:p>
    <w:p w:rsidR="009109C4" w:rsidRDefault="009109C4" w:rsidP="009109C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109C4" w:rsidRPr="00E74986" w:rsidRDefault="009109C4" w:rsidP="009109C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z=0.700→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=0.156∙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-10.258j</m:t>
              </m:r>
            </m:sup>
          </m:sSup>
        </m:oMath>
      </m:oMathPara>
    </w:p>
    <w:p w:rsidR="009109C4" w:rsidRDefault="009109C4" w:rsidP="009109C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109C4" w:rsidRPr="00225A54" w:rsidRDefault="009109C4" w:rsidP="009109C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z=0.750→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=0.137∙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-11.280j</m:t>
              </m:r>
            </m:sup>
          </m:sSup>
        </m:oMath>
      </m:oMathPara>
    </w:p>
    <w:p w:rsidR="009109C4" w:rsidRPr="00E74986" w:rsidRDefault="009109C4" w:rsidP="009109C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109C4" w:rsidRPr="00E74986" w:rsidRDefault="009109C4" w:rsidP="009109C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z=0.800→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=0.120∙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-12.032j</m:t>
              </m:r>
            </m:sup>
          </m:sSup>
        </m:oMath>
      </m:oMathPara>
    </w:p>
    <w:p w:rsidR="009109C4" w:rsidRDefault="009109C4" w:rsidP="009109C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109C4" w:rsidRPr="00E74986" w:rsidRDefault="009109C4" w:rsidP="009109C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z=0.850→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=0.105∙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-12.784j</m:t>
              </m:r>
            </m:sup>
          </m:sSup>
        </m:oMath>
      </m:oMathPara>
    </w:p>
    <w:p w:rsidR="009109C4" w:rsidRDefault="009109C4" w:rsidP="009109C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3266FF" w:rsidRPr="003266FF" w:rsidRDefault="009109C4" w:rsidP="003266F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z=0.900→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=0.092∙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-13.536j</m:t>
              </m:r>
            </m:sup>
          </m:sSup>
        </m:oMath>
      </m:oMathPara>
    </w:p>
    <w:p w:rsidR="003266FF" w:rsidRPr="003266FF" w:rsidRDefault="003266FF" w:rsidP="003266F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3266FF" w:rsidRPr="00E74986" w:rsidRDefault="003266FF" w:rsidP="003266F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z=0.950→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=0.081∙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-14.288j</m:t>
              </m:r>
            </m:sup>
          </m:sSup>
        </m:oMath>
      </m:oMathPara>
    </w:p>
    <w:p w:rsidR="003266FF" w:rsidRDefault="003266FF" w:rsidP="003266F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3266FF" w:rsidRPr="00E74986" w:rsidRDefault="003266FF" w:rsidP="003266F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z=1.000→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=0.071∙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-15.040j</m:t>
              </m:r>
            </m:sup>
          </m:sSup>
        </m:oMath>
      </m:oMathPara>
    </w:p>
    <w:p w:rsidR="003266FF" w:rsidRDefault="003266FF" w:rsidP="003266F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3266FF" w:rsidRPr="003266FF" w:rsidRDefault="003266FF" w:rsidP="003266F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z=1.050→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=0.062∙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-15.792j</m:t>
              </m:r>
            </m:sup>
          </m:sSup>
        </m:oMath>
      </m:oMathPara>
    </w:p>
    <w:p w:rsidR="003266FF" w:rsidRDefault="003266FF" w:rsidP="003266F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3266FF" w:rsidRPr="00E74986" w:rsidRDefault="003266FF" w:rsidP="003266F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z=1.100→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=0.054∙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-16.544j</m:t>
              </m:r>
            </m:sup>
          </m:sSup>
        </m:oMath>
      </m:oMathPara>
    </w:p>
    <w:p w:rsidR="003266FF" w:rsidRDefault="003266FF" w:rsidP="003266F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3266FF" w:rsidRPr="003266FF" w:rsidRDefault="003266FF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z=1.132→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=0.050∙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-17.025j</m:t>
              </m:r>
            </m:sup>
          </m:sSup>
        </m:oMath>
      </m:oMathPara>
    </w:p>
    <w:p w:rsidR="003266FF" w:rsidRDefault="003266FF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/>
      </w:tblPr>
      <w:tblGrid>
        <w:gridCol w:w="55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761BC1" w:rsidRPr="00761BC1" w:rsidTr="00156585">
        <w:trPr>
          <w:trHeight w:hRule="exact" w:val="397"/>
        </w:trPr>
        <w:tc>
          <w:tcPr>
            <w:tcW w:w="555" w:type="dxa"/>
          </w:tcPr>
          <w:p w:rsidR="00761BC1" w:rsidRPr="00761BC1" w:rsidRDefault="00761BC1" w:rsidP="00761BC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oMath>
            </m:oMathPara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0.550</w:t>
            </w:r>
          </w:p>
        </w:tc>
      </w:tr>
      <w:tr w:rsidR="00761BC1" w:rsidRPr="00761BC1" w:rsidTr="00156585">
        <w:trPr>
          <w:trHeight w:hRule="exact" w:val="397"/>
        </w:trPr>
        <w:tc>
          <w:tcPr>
            <w:tcW w:w="555" w:type="dxa"/>
          </w:tcPr>
          <w:p w:rsidR="00761BC1" w:rsidRPr="00761BC1" w:rsidRDefault="00EC3958" w:rsidP="00761BC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0.876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0.767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0.672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0.589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0.516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0.452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0.346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0.303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0.266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</w:tr>
      <w:tr w:rsidR="00761BC1" w:rsidRPr="00761BC1" w:rsidTr="00156585">
        <w:trPr>
          <w:trHeight w:hRule="exact" w:val="397"/>
        </w:trPr>
        <w:tc>
          <w:tcPr>
            <w:tcW w:w="555" w:type="dxa"/>
          </w:tcPr>
          <w:p w:rsidR="00761BC1" w:rsidRPr="00761BC1" w:rsidRDefault="00761BC1" w:rsidP="00761BC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oMath>
            </m:oMathPara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0.600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0.650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0.700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0.750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0.850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0.950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1.132</w:t>
            </w:r>
          </w:p>
        </w:tc>
      </w:tr>
      <w:tr w:rsidR="00761BC1" w:rsidRPr="00761BC1" w:rsidTr="00156585">
        <w:trPr>
          <w:trHeight w:hRule="exact" w:val="397"/>
        </w:trPr>
        <w:tc>
          <w:tcPr>
            <w:tcW w:w="555" w:type="dxa"/>
          </w:tcPr>
          <w:p w:rsidR="00761BC1" w:rsidRPr="00761BC1" w:rsidRDefault="00EC3958" w:rsidP="00761BC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0.120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756" w:type="dxa"/>
          </w:tcPr>
          <w:p w:rsidR="00761BC1" w:rsidRPr="00761BC1" w:rsidRDefault="00761BC1" w:rsidP="007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</w:tbl>
    <w:p w:rsidR="005E352A" w:rsidRDefault="005E352A" w:rsidP="007C2EAF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61BC1" w:rsidRDefault="007F147E" w:rsidP="007E5D96">
      <w:pPr>
        <w:contextualSpacing/>
        <w:jc w:val="center"/>
        <w:rPr>
          <w:noProof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</w:r>
      <w:r w:rsidR="007E5D96" w:rsidRPr="007E5D96">
        <w:rPr>
          <w:noProof/>
          <w:lang w:eastAsia="ru-RU"/>
        </w:rPr>
        <w:t xml:space="preserve"> </w:t>
      </w:r>
      <w:r w:rsidR="007E5D96">
        <w:rPr>
          <w:noProof/>
          <w:lang w:eastAsia="ru-RU"/>
        </w:rPr>
        <w:drawing>
          <wp:inline distT="0" distB="0" distL="0" distR="0">
            <wp:extent cx="4572000" cy="2700000"/>
            <wp:effectExtent l="0" t="0" r="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5D96" w:rsidRDefault="007E5D96" w:rsidP="007E5D96">
      <w:pPr>
        <w:contextualSpacing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Рис. 1. График зависимости амплитуды напряженности электрического поля от координаты</w:t>
      </w:r>
    </w:p>
    <w:p w:rsidR="007E5D96" w:rsidRDefault="007E5D96" w:rsidP="007E5D96">
      <w:pPr>
        <w:contextualSpacing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7E5D96" w:rsidRDefault="001319BE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данному графику можно сделать вывод, что амплитуда напряженности электрического поля уменьшается с</w:t>
      </w:r>
      <w:r w:rsidR="00A94F77">
        <w:rPr>
          <w:rFonts w:ascii="Times New Roman" w:eastAsiaTheme="minorEastAsia" w:hAnsi="Times New Roman" w:cs="Times New Roman"/>
          <w:sz w:val="24"/>
          <w:szCs w:val="24"/>
        </w:rPr>
        <w:t xml:space="preserve"> увеличением значения координаты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B0C36" w:rsidRDefault="009B0C36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B0C36" w:rsidRPr="009B0C36" w:rsidRDefault="009B0C36" w:rsidP="007E5D96">
      <w:pPr>
        <w:contextualSpacing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0C36">
        <w:rPr>
          <w:rFonts w:ascii="Times New Roman" w:eastAsiaTheme="minorEastAsia" w:hAnsi="Times New Roman" w:cs="Times New Roman"/>
          <w:b/>
          <w:sz w:val="24"/>
          <w:szCs w:val="24"/>
        </w:rPr>
        <w:t>Задача 2.</w:t>
      </w:r>
    </w:p>
    <w:p w:rsidR="009B0C36" w:rsidRDefault="009B0C36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B0C36" w:rsidRPr="009B0C36" w:rsidRDefault="009B0C36" w:rsidP="007E5D96">
      <w:pPr>
        <w:contextualSpacing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0C36">
        <w:rPr>
          <w:rFonts w:ascii="Times New Roman" w:eastAsiaTheme="minorEastAsia" w:hAnsi="Times New Roman" w:cs="Times New Roman"/>
          <w:b/>
          <w:sz w:val="24"/>
          <w:szCs w:val="24"/>
        </w:rPr>
        <w:t>Дано:</w:t>
      </w:r>
    </w:p>
    <w:p w:rsidR="009B0C36" w:rsidRPr="008D57F0" w:rsidRDefault="009B0C36" w:rsidP="007E5D96">
      <w:pPr>
        <w:contextualSpacing/>
        <w:jc w:val="left"/>
        <w:rPr>
          <w:rFonts w:ascii="Times New Roman" w:eastAsiaTheme="minorEastAsia" w:hAnsi="Times New Roman" w:cs="Times New Roman"/>
          <w:sz w:val="20"/>
          <w:szCs w:val="24"/>
        </w:rPr>
      </w:pPr>
    </w:p>
    <w:p w:rsidR="009B0C36" w:rsidRPr="00756A91" w:rsidRDefault="00EC3958" w:rsidP="007E5D96">
      <w:pPr>
        <w:contextualSpacing/>
        <w:jc w:val="left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=14.5 ГГц=14.5∙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Гц=14500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Гц</m:t>
          </m:r>
        </m:oMath>
      </m:oMathPara>
    </w:p>
    <w:p w:rsidR="00E5297F" w:rsidRPr="008D57F0" w:rsidRDefault="00E5297F" w:rsidP="007E5D96">
      <w:pPr>
        <w:contextualSpacing/>
        <w:jc w:val="left"/>
        <w:rPr>
          <w:rFonts w:ascii="Times New Roman" w:eastAsiaTheme="minorEastAsia" w:hAnsi="Times New Roman" w:cs="Times New Roman"/>
          <w:sz w:val="20"/>
          <w:szCs w:val="24"/>
        </w:rPr>
      </w:pPr>
    </w:p>
    <w:p w:rsidR="00E5297F" w:rsidRPr="00756A91" w:rsidRDefault="00EC3958" w:rsidP="007E5D96">
      <w:pPr>
        <w:contextualSpacing/>
        <w:jc w:val="left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=22.0 ГГц=22.0∙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Гц=22000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Гц</m:t>
          </m:r>
        </m:oMath>
      </m:oMathPara>
    </w:p>
    <w:p w:rsidR="00E5297F" w:rsidRPr="008D57F0" w:rsidRDefault="00E5297F" w:rsidP="007E5D96">
      <w:pPr>
        <w:contextualSpacing/>
        <w:jc w:val="left"/>
        <w:rPr>
          <w:rFonts w:ascii="Times New Roman" w:eastAsiaTheme="minorEastAsia" w:hAnsi="Times New Roman" w:cs="Times New Roman"/>
          <w:sz w:val="20"/>
          <w:szCs w:val="24"/>
        </w:rPr>
      </w:pPr>
    </w:p>
    <w:p w:rsidR="00E5297F" w:rsidRPr="004C2DCA" w:rsidRDefault="00EC3958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=8 А/м</m:t>
          </m:r>
        </m:oMath>
      </m:oMathPara>
    </w:p>
    <w:p w:rsidR="004C2DCA" w:rsidRDefault="004C2DCA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4C2DCA" w:rsidRPr="004C2DCA" w:rsidRDefault="004C2DCA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Материал стенок:серебро</m:t>
          </m:r>
        </m:oMath>
      </m:oMathPara>
    </w:p>
    <w:p w:rsidR="004C2DCA" w:rsidRPr="008D57F0" w:rsidRDefault="004C2DCA" w:rsidP="007E5D96">
      <w:pPr>
        <w:contextualSpacing/>
        <w:jc w:val="left"/>
        <w:rPr>
          <w:rFonts w:ascii="Times New Roman" w:eastAsiaTheme="minorEastAsia" w:hAnsi="Times New Roman" w:cs="Times New Roman"/>
          <w:sz w:val="20"/>
          <w:szCs w:val="24"/>
        </w:rPr>
      </w:pPr>
    </w:p>
    <w:p w:rsidR="004C2DCA" w:rsidRPr="004C2DCA" w:rsidRDefault="004C2DCA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L=10 м</m:t>
          </m:r>
        </m:oMath>
      </m:oMathPara>
    </w:p>
    <w:p w:rsidR="004C2DCA" w:rsidRDefault="004C2DCA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4C2DCA" w:rsidRDefault="004C2DCA" w:rsidP="007E5D96">
      <w:pPr>
        <w:contextualSpacing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C2DCA">
        <w:rPr>
          <w:rFonts w:ascii="Times New Roman" w:eastAsiaTheme="minorEastAsia" w:hAnsi="Times New Roman" w:cs="Times New Roman"/>
          <w:b/>
          <w:sz w:val="24"/>
          <w:szCs w:val="24"/>
        </w:rPr>
        <w:t>Решение</w:t>
      </w:r>
    </w:p>
    <w:p w:rsidR="00085810" w:rsidRPr="008D57F0" w:rsidRDefault="00085810" w:rsidP="007E5D96">
      <w:pPr>
        <w:contextualSpacing/>
        <w:jc w:val="left"/>
        <w:rPr>
          <w:rFonts w:ascii="Times New Roman" w:eastAsiaTheme="minorEastAsia" w:hAnsi="Times New Roman" w:cs="Times New Roman"/>
          <w:sz w:val="20"/>
          <w:szCs w:val="24"/>
        </w:rPr>
      </w:pPr>
    </w:p>
    <w:p w:rsidR="00085810" w:rsidRPr="00085810" w:rsidRDefault="00085810" w:rsidP="007E5D96">
      <w:pPr>
        <w:contextualSpacing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85810">
        <w:rPr>
          <w:rFonts w:ascii="Times New Roman" w:eastAsiaTheme="minorEastAsia" w:hAnsi="Times New Roman" w:cs="Times New Roman"/>
          <w:b/>
          <w:sz w:val="24"/>
          <w:szCs w:val="24"/>
        </w:rPr>
        <w:t>2.1. Длина волны в волноводе</w:t>
      </w:r>
    </w:p>
    <w:p w:rsidR="004C2DCA" w:rsidRPr="008D57F0" w:rsidRDefault="004C2DCA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4C2DCA" w:rsidRPr="00941701" w:rsidRDefault="00EC3958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14500∙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+22000∙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36500∙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=18250∙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Гц</m:t>
          </m:r>
        </m:oMath>
      </m:oMathPara>
    </w:p>
    <w:p w:rsidR="00941701" w:rsidRPr="008D57F0" w:rsidRDefault="00941701" w:rsidP="007E5D96">
      <w:pPr>
        <w:contextualSpacing/>
        <w:jc w:val="left"/>
        <w:rPr>
          <w:rFonts w:ascii="Times New Roman" w:eastAsiaTheme="minorEastAsia" w:hAnsi="Times New Roman" w:cs="Times New Roman"/>
          <w:sz w:val="20"/>
          <w:szCs w:val="24"/>
        </w:rPr>
      </w:pPr>
    </w:p>
    <w:p w:rsidR="00941701" w:rsidRPr="004A03A0" w:rsidRDefault="00EC3958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18250∙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=0.0164 м</m:t>
          </m:r>
        </m:oMath>
      </m:oMathPara>
    </w:p>
    <w:p w:rsidR="004A03A0" w:rsidRPr="008D57F0" w:rsidRDefault="004A03A0" w:rsidP="007E5D96">
      <w:pPr>
        <w:contextualSpacing/>
        <w:jc w:val="left"/>
        <w:rPr>
          <w:rFonts w:ascii="Times New Roman" w:eastAsiaTheme="minorEastAsia" w:hAnsi="Times New Roman" w:cs="Times New Roman"/>
          <w:sz w:val="20"/>
          <w:szCs w:val="24"/>
        </w:rPr>
      </w:pPr>
    </w:p>
    <w:p w:rsidR="00FF5182" w:rsidRPr="008D57F0" w:rsidRDefault="004A03A0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1.4÷1.5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→a=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1.5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0.0164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1.5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=0.0109 м</m:t>
          </m:r>
        </m:oMath>
      </m:oMathPara>
    </w:p>
    <w:p w:rsidR="008D57F0" w:rsidRPr="008D57F0" w:rsidRDefault="008D57F0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FF5182" w:rsidRPr="006E3AA7" w:rsidRDefault="00FF5182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0.0109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=0.00545 м</m:t>
          </m:r>
        </m:oMath>
      </m:oMathPara>
    </w:p>
    <w:p w:rsidR="006E3AA7" w:rsidRPr="00085810" w:rsidRDefault="0079767F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2∙a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0.0164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0.0164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2∙0.0109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=0.0249 м</m:t>
          </m:r>
        </m:oMath>
      </m:oMathPara>
    </w:p>
    <w:p w:rsidR="00085810" w:rsidRDefault="00085810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085810" w:rsidRPr="007463E7" w:rsidRDefault="00085810" w:rsidP="007E5D96">
      <w:pPr>
        <w:contextualSpacing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463E7">
        <w:rPr>
          <w:rFonts w:ascii="Times New Roman" w:eastAsiaTheme="minorEastAsia" w:hAnsi="Times New Roman" w:cs="Times New Roman"/>
          <w:b/>
          <w:sz w:val="24"/>
          <w:szCs w:val="24"/>
        </w:rPr>
        <w:t xml:space="preserve">2.2. Отношение фазовой скорости </w:t>
      </w:r>
      <w:r w:rsidR="007463E7" w:rsidRPr="007463E7">
        <w:rPr>
          <w:rFonts w:ascii="Times New Roman" w:eastAsiaTheme="minorEastAsia" w:hAnsi="Times New Roman" w:cs="Times New Roman"/>
          <w:b/>
          <w:sz w:val="24"/>
          <w:szCs w:val="24"/>
        </w:rPr>
        <w:t>к групповой скорости в волноводе</w:t>
      </w:r>
    </w:p>
    <w:p w:rsidR="007463E7" w:rsidRDefault="007463E7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7463E7" w:rsidRPr="00C26E9D" w:rsidRDefault="00EC3958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гр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ф</m:t>
                  </m:r>
                </m:sub>
              </m:sSub>
            </m:den>
          </m:f>
        </m:oMath>
      </m:oMathPara>
    </w:p>
    <w:p w:rsidR="00C26E9D" w:rsidRPr="00E12ABC" w:rsidRDefault="00C26E9D" w:rsidP="007E5D96">
      <w:pPr>
        <w:contextualSpacing/>
        <w:jc w:val="left"/>
        <w:rPr>
          <w:rFonts w:ascii="Times New Roman" w:eastAsiaTheme="minorEastAsia" w:hAnsi="Times New Roman" w:cs="Times New Roman"/>
          <w:sz w:val="20"/>
          <w:szCs w:val="24"/>
          <w:lang w:val="en-US"/>
        </w:rPr>
      </w:pPr>
    </w:p>
    <w:p w:rsidR="00C26E9D" w:rsidRPr="00C26E9D" w:rsidRDefault="00EC3958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=λ∙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</m:oMath>
      </m:oMathPara>
    </w:p>
    <w:p w:rsidR="00590FD6" w:rsidRPr="00E12ABC" w:rsidRDefault="00590FD6" w:rsidP="007E5D96">
      <w:pPr>
        <w:contextualSpacing/>
        <w:jc w:val="left"/>
        <w:rPr>
          <w:rFonts w:ascii="Times New Roman" w:eastAsiaTheme="minorEastAsia" w:hAnsi="Times New Roman" w:cs="Times New Roman"/>
          <w:sz w:val="20"/>
          <w:szCs w:val="24"/>
          <w:lang w:val="en-US"/>
        </w:rPr>
      </w:pPr>
    </w:p>
    <w:p w:rsidR="00590FD6" w:rsidRPr="009368B6" w:rsidRDefault="00EC3958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ф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гр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÷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ф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ф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λ∙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9368B6" w:rsidRPr="00E12ABC" w:rsidRDefault="009368B6" w:rsidP="007E5D96">
      <w:pPr>
        <w:contextualSpacing/>
        <w:jc w:val="left"/>
        <w:rPr>
          <w:rFonts w:ascii="Times New Roman" w:eastAsiaTheme="minorEastAsia" w:hAnsi="Times New Roman" w:cs="Times New Roman"/>
          <w:sz w:val="20"/>
          <w:szCs w:val="24"/>
          <w:lang w:val="en-US"/>
        </w:rPr>
      </w:pPr>
    </w:p>
    <w:p w:rsidR="009368B6" w:rsidRPr="009368B6" w:rsidRDefault="00EC3958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ф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гр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0.0249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∙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18250∙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8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=2.294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м</m:t>
          </m:r>
        </m:oMath>
      </m:oMathPara>
    </w:p>
    <w:p w:rsidR="009368B6" w:rsidRDefault="009368B6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368B6" w:rsidRPr="009368B6" w:rsidRDefault="009368B6" w:rsidP="007E5D96">
      <w:pPr>
        <w:contextualSpacing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68B6">
        <w:rPr>
          <w:rFonts w:ascii="Times New Roman" w:eastAsiaTheme="minorEastAsia" w:hAnsi="Times New Roman" w:cs="Times New Roman"/>
          <w:b/>
          <w:sz w:val="24"/>
          <w:szCs w:val="24"/>
        </w:rPr>
        <w:t>2.3. Продольная фазовая постоянная</w:t>
      </w:r>
    </w:p>
    <w:p w:rsidR="009368B6" w:rsidRDefault="009368B6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368B6" w:rsidRPr="00124C69" w:rsidRDefault="004921B2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γ=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2∙3.14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0.0249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=252.2 рад/м</m:t>
          </m:r>
        </m:oMath>
      </m:oMathPara>
    </w:p>
    <w:p w:rsidR="00124C69" w:rsidRDefault="00124C69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124C69" w:rsidRPr="00124C69" w:rsidRDefault="00124C69" w:rsidP="007E5D96">
      <w:pPr>
        <w:contextualSpacing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24C69">
        <w:rPr>
          <w:rFonts w:ascii="Times New Roman" w:eastAsiaTheme="minorEastAsia" w:hAnsi="Times New Roman" w:cs="Times New Roman"/>
          <w:b/>
          <w:sz w:val="24"/>
          <w:szCs w:val="24"/>
        </w:rPr>
        <w:t>2.4. Характеристическое сопротивление</w:t>
      </w:r>
    </w:p>
    <w:p w:rsidR="00124C69" w:rsidRDefault="00124C69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124C69" w:rsidRPr="00E145E9" w:rsidRDefault="00EC3958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120π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ε-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2∙a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120∙3.14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 xml:space="preserve">0.0164 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2∙0.0109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=571.92 Ом</m:t>
          </m:r>
        </m:oMath>
      </m:oMathPara>
    </w:p>
    <w:p w:rsidR="00E145E9" w:rsidRDefault="00E145E9" w:rsidP="007E5D96">
      <w:pPr>
        <w:contextualSpacing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E145E9" w:rsidRDefault="00E145E9" w:rsidP="00E615D2">
      <w:pPr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615D2">
        <w:rPr>
          <w:rFonts w:ascii="Times New Roman" w:eastAsiaTheme="minorEastAsia" w:hAnsi="Times New Roman" w:cs="Times New Roman"/>
          <w:b/>
          <w:sz w:val="24"/>
          <w:szCs w:val="24"/>
        </w:rPr>
        <w:t>2.5. Рабочее ослабление, вносимое отрезком волновода длинною</w:t>
      </w:r>
      <w:r w:rsidR="0011310C" w:rsidRPr="00E615D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L=10</m:t>
        </m:r>
      </m:oMath>
      <w:r w:rsidR="00E615D2">
        <w:rPr>
          <w:rFonts w:ascii="Times New Roman" w:eastAsiaTheme="minorEastAsia" w:hAnsi="Times New Roman" w:cs="Times New Roman"/>
          <w:b/>
          <w:sz w:val="24"/>
          <w:szCs w:val="24"/>
        </w:rPr>
        <w:t xml:space="preserve"> м</w:t>
      </w:r>
      <w:r w:rsidR="0011310C" w:rsidRPr="00E615D2">
        <w:rPr>
          <w:rFonts w:ascii="Times New Roman" w:eastAsiaTheme="minorEastAsia" w:hAnsi="Times New Roman" w:cs="Times New Roman"/>
          <w:b/>
          <w:sz w:val="24"/>
          <w:szCs w:val="24"/>
        </w:rPr>
        <w:t>, если материал стенок волновода имеет удельную проводимость</w:t>
      </w:r>
      <w:r w:rsidR="00A55E66" w:rsidRPr="00E615D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σ=6.25∙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 w:rsidR="00E615D2">
        <w:rPr>
          <w:rFonts w:ascii="Times New Roman" w:eastAsiaTheme="minorEastAsia" w:hAnsi="Times New Roman" w:cs="Times New Roman"/>
          <w:b/>
          <w:sz w:val="24"/>
          <w:szCs w:val="24"/>
        </w:rPr>
        <w:t xml:space="preserve"> См/м</w:t>
      </w:r>
    </w:p>
    <w:p w:rsidR="00E615D2" w:rsidRPr="00E12ABC" w:rsidRDefault="00E615D2" w:rsidP="00E615D2">
      <w:pPr>
        <w:contextualSpacing/>
        <w:rPr>
          <w:rFonts w:ascii="Times New Roman" w:eastAsiaTheme="minorEastAsia" w:hAnsi="Times New Roman" w:cs="Times New Roman"/>
          <w:sz w:val="20"/>
          <w:szCs w:val="24"/>
        </w:rPr>
      </w:pPr>
    </w:p>
    <w:p w:rsidR="00E615D2" w:rsidRPr="00A3765F" w:rsidRDefault="00A3765F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L=10 м</m:t>
          </m:r>
        </m:oMath>
      </m:oMathPara>
    </w:p>
    <w:p w:rsidR="00A3765F" w:rsidRPr="00E12ABC" w:rsidRDefault="00A3765F" w:rsidP="00E615D2">
      <w:pPr>
        <w:contextualSpacing/>
        <w:rPr>
          <w:rFonts w:ascii="Times New Roman" w:eastAsiaTheme="minorEastAsia" w:hAnsi="Times New Roman" w:cs="Times New Roman"/>
          <w:sz w:val="20"/>
          <w:szCs w:val="24"/>
        </w:rPr>
      </w:pPr>
    </w:p>
    <w:p w:rsidR="00A3765F" w:rsidRPr="00A3765F" w:rsidRDefault="00A3765F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σ=6.25∙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См/м</m:t>
          </m:r>
        </m:oMath>
      </m:oMathPara>
    </w:p>
    <w:p w:rsidR="00A3765F" w:rsidRPr="00E12ABC" w:rsidRDefault="00A3765F" w:rsidP="00E615D2">
      <w:pPr>
        <w:contextualSpacing/>
        <w:rPr>
          <w:rFonts w:ascii="Times New Roman" w:eastAsiaTheme="minorEastAsia" w:hAnsi="Times New Roman" w:cs="Times New Roman"/>
          <w:sz w:val="20"/>
          <w:szCs w:val="24"/>
        </w:rPr>
      </w:pPr>
    </w:p>
    <w:p w:rsidR="00D4535E" w:rsidRPr="00D4535E" w:rsidRDefault="00EC3958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=8.68∙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∙L</m:t>
          </m:r>
        </m:oMath>
      </m:oMathPara>
    </w:p>
    <w:p w:rsidR="00D4535E" w:rsidRPr="00E12ABC" w:rsidRDefault="00D4535E" w:rsidP="00E615D2">
      <w:pPr>
        <w:contextualSpacing/>
        <w:rPr>
          <w:rFonts w:ascii="Times New Roman" w:eastAsiaTheme="minorEastAsia" w:hAnsi="Times New Roman" w:cs="Times New Roman"/>
          <w:sz w:val="20"/>
          <w:szCs w:val="24"/>
        </w:rPr>
      </w:pPr>
    </w:p>
    <w:p w:rsidR="00D4535E" w:rsidRPr="00777CEE" w:rsidRDefault="00EC3958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ε+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2∙b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2∙a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120π∙b∙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2∙a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777CEE" w:rsidRPr="00E12ABC" w:rsidRDefault="00777CEE" w:rsidP="00E615D2">
      <w:pPr>
        <w:contextualSpacing/>
        <w:rPr>
          <w:rFonts w:ascii="Times New Roman" w:eastAsiaTheme="minorEastAsia" w:hAnsi="Times New Roman" w:cs="Times New Roman"/>
          <w:sz w:val="20"/>
          <w:szCs w:val="24"/>
        </w:rPr>
      </w:pPr>
    </w:p>
    <w:p w:rsidR="00777CEE" w:rsidRPr="00E12ABC" w:rsidRDefault="00EC3958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2σ</m:t>
                  </m:r>
                </m:den>
              </m:f>
            </m:e>
          </m:rad>
        </m:oMath>
      </m:oMathPara>
    </w:p>
    <w:p w:rsidR="00E12ABC" w:rsidRPr="00E12ABC" w:rsidRDefault="00E12ABC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777CEE" w:rsidRPr="00DF0C92" w:rsidRDefault="00EC3958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1.257∙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-6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∙2π∙18250∙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2∙6.25∙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7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=3.396∙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Ом</m:t>
          </m:r>
        </m:oMath>
      </m:oMathPara>
    </w:p>
    <w:p w:rsidR="00DF0C92" w:rsidRPr="00FD7644" w:rsidRDefault="00EC3958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=3.396∙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2∙0.00545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0.0109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 xml:space="preserve">0.0164 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2∙0.0109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120∙3.14∙0.00545∙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 xml:space="preserve">0.0164 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2∙0.0109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=3.931∙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</m:t>
              </m:r>
            </m:den>
          </m:f>
        </m:oMath>
      </m:oMathPara>
    </w:p>
    <w:p w:rsidR="00FD7644" w:rsidRDefault="00FD7644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D7644" w:rsidRPr="00FD7644" w:rsidRDefault="00EC3958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=8.68∙3.931∙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∙10=3.412 Дб</m:t>
          </m:r>
        </m:oMath>
      </m:oMathPara>
    </w:p>
    <w:p w:rsidR="00FD7644" w:rsidRDefault="00FD7644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F5745" w:rsidRPr="005F5745" w:rsidRDefault="005F5745" w:rsidP="00E615D2">
      <w:pPr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F5745">
        <w:rPr>
          <w:rFonts w:ascii="Times New Roman" w:eastAsiaTheme="minorEastAsia" w:hAnsi="Times New Roman" w:cs="Times New Roman"/>
          <w:b/>
          <w:sz w:val="24"/>
          <w:szCs w:val="24"/>
        </w:rPr>
        <w:t>2.6. Вычислить среднюю мощность, которую можно передавать по данному волноводу</w:t>
      </w:r>
    </w:p>
    <w:p w:rsidR="005F5745" w:rsidRDefault="005F5745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E20CB5" w:rsidRPr="00AC6F85" w:rsidRDefault="00EC3958" w:rsidP="00E615D2">
      <w:pPr>
        <w:contextualSpacing/>
        <w:rPr>
          <w:rFonts w:ascii="Times New Roman" w:eastAsiaTheme="minorEastAsia" w:hAnsi="Times New Roman" w:cs="Times New Roman"/>
          <w:i/>
          <w:color w:val="FF0000"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γ∙π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∙a∙b</m:t>
        </m:r>
      </m:oMath>
      <w:r w:rsidR="00EE553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E5537">
        <w:rPr>
          <w:rFonts w:ascii="Times New Roman" w:eastAsiaTheme="minorEastAsia" w:hAnsi="Times New Roman" w:cs="Times New Roman"/>
          <w:color w:val="FF0000"/>
          <w:sz w:val="28"/>
          <w:szCs w:val="24"/>
        </w:rPr>
        <w:t xml:space="preserve">Нет, нужно было выражать через Е и подставить </w:t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4"/>
          </w:rPr>
          <m:t>Е=3×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8"/>
            <w:szCs w:val="24"/>
          </w:rPr>
          <m:t xml:space="preserve"> В/м</m:t>
        </m:r>
      </m:oMath>
      <w:r w:rsidR="00AC6F85">
        <w:rPr>
          <w:rFonts w:ascii="Times New Roman" w:eastAsiaTheme="minorEastAsia" w:hAnsi="Times New Roman" w:cs="Times New Roman"/>
          <w:color w:val="FF0000"/>
          <w:sz w:val="28"/>
          <w:szCs w:val="24"/>
        </w:rPr>
        <w:t xml:space="preserve"> (напряжённость пробоя воздуха).</w:t>
      </w:r>
    </w:p>
    <w:p w:rsidR="00E20CB5" w:rsidRDefault="00E20CB5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BA2B94" w:rsidRPr="00BA2B94" w:rsidRDefault="00EC3958" w:rsidP="00E615D2">
      <w:pPr>
        <w:contextualSpacing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=2∙a</m:t>
          </m:r>
        </m:oMath>
      </m:oMathPara>
    </w:p>
    <w:p w:rsidR="00BA2B94" w:rsidRDefault="00BA2B94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E20CB5" w:rsidRPr="00E20CB5" w:rsidRDefault="00EC3958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2π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кр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2a</m:t>
              </m:r>
            </m:den>
          </m:f>
        </m:oMath>
      </m:oMathPara>
    </w:p>
    <w:p w:rsidR="00E20CB5" w:rsidRDefault="00E20CB5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E20CB5" w:rsidRPr="003813DB" w:rsidRDefault="00EC3958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γ∙π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∙a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∙a∙b=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γ∙π∙4∙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2∙4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∙a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∙a∙b</m:t>
          </m:r>
        </m:oMath>
      </m:oMathPara>
    </w:p>
    <w:p w:rsidR="00DB6D20" w:rsidRDefault="00DB6D20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A528C8" w:rsidRPr="004D44AA" w:rsidRDefault="00EC3958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γ∙a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2π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∙a∙b=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252.2∙0.0109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2∙3.14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∙571.92∙0.0109∙0.00545=0.417 Вт</m:t>
          </m:r>
        </m:oMath>
      </m:oMathPara>
    </w:p>
    <w:p w:rsidR="004D44AA" w:rsidRPr="00EE5537" w:rsidRDefault="00EE5537" w:rsidP="00E615D2">
      <w:pPr>
        <w:contextualSpacing/>
        <w:rPr>
          <w:rFonts w:ascii="Times New Roman" w:eastAsiaTheme="minorEastAsia" w:hAnsi="Times New Roman" w:cs="Times New Roman"/>
          <w:color w:val="FF0000"/>
          <w:sz w:val="28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4"/>
        </w:rPr>
        <w:t xml:space="preserve">Неверно, </w:t>
      </w:r>
    </w:p>
    <w:p w:rsidR="004D44AA" w:rsidRDefault="004D44AA" w:rsidP="00E615D2">
      <w:pPr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D44AA">
        <w:rPr>
          <w:rFonts w:ascii="Times New Roman" w:eastAsiaTheme="minorEastAsia" w:hAnsi="Times New Roman" w:cs="Times New Roman"/>
          <w:b/>
          <w:sz w:val="24"/>
          <w:szCs w:val="24"/>
        </w:rPr>
        <w:t xml:space="preserve">2.7. Определить типы волн, которые могут </w:t>
      </w:r>
      <w:r w:rsidR="00D64F09">
        <w:rPr>
          <w:rFonts w:ascii="Times New Roman" w:eastAsiaTheme="minorEastAsia" w:hAnsi="Times New Roman" w:cs="Times New Roman"/>
          <w:b/>
          <w:sz w:val="24"/>
          <w:szCs w:val="24"/>
        </w:rPr>
        <w:t>существовать в данном волноводе</w:t>
      </w:r>
    </w:p>
    <w:p w:rsidR="00D64F09" w:rsidRDefault="00D64F09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64F09" w:rsidRPr="00D64F09" w:rsidRDefault="00EC3958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λ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-условие существования</m:t>
          </m:r>
        </m:oMath>
      </m:oMathPara>
    </w:p>
    <w:p w:rsidR="00D64F09" w:rsidRDefault="00D64F09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64F09" w:rsidRPr="005969E4" w:rsidRDefault="00EC3958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18250∙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18.25∙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=0.016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4 м</m:t>
          </m:r>
        </m:oMath>
      </m:oMathPara>
    </w:p>
    <w:p w:rsidR="005969E4" w:rsidRDefault="005969E4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40BCC" w:rsidRPr="006E04D4" w:rsidRDefault="00EC3958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λ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b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E04D4" w:rsidRPr="00640BCC" w:rsidRDefault="006E04D4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tbl>
      <w:tblPr>
        <w:tblStyle w:val="GridTableLight"/>
        <w:tblW w:w="5103" w:type="dxa"/>
        <w:tblLook w:val="04A0"/>
      </w:tblPr>
      <w:tblGrid>
        <w:gridCol w:w="1275"/>
        <w:gridCol w:w="1276"/>
        <w:gridCol w:w="1276"/>
        <w:gridCol w:w="1276"/>
      </w:tblGrid>
      <w:tr w:rsidR="009536A1" w:rsidRPr="009536A1" w:rsidTr="009536A1">
        <w:trPr>
          <w:trHeight w:hRule="exact" w:val="680"/>
        </w:trPr>
        <w:tc>
          <w:tcPr>
            <w:tcW w:w="1249" w:type="pct"/>
            <w:vAlign w:val="center"/>
            <w:hideMark/>
          </w:tcPr>
          <w:p w:rsidR="00D37CF4" w:rsidRPr="009536A1" w:rsidRDefault="00D37CF4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w:lastRenderedPageBreak/>
                  <m:t>m</m:t>
                </m:r>
              </m:oMath>
            </m:oMathPara>
          </w:p>
        </w:tc>
        <w:tc>
          <w:tcPr>
            <w:tcW w:w="1250" w:type="pct"/>
            <w:vAlign w:val="center"/>
            <w:hideMark/>
          </w:tcPr>
          <w:p w:rsidR="00D37CF4" w:rsidRPr="009536A1" w:rsidRDefault="00D37CF4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</m:t>
                </m:r>
              </m:oMath>
            </m:oMathPara>
          </w:p>
        </w:tc>
        <w:tc>
          <w:tcPr>
            <w:tcW w:w="1250" w:type="pct"/>
            <w:vAlign w:val="center"/>
            <w:hideMark/>
          </w:tcPr>
          <w:p w:rsidR="00D37CF4" w:rsidRPr="009536A1" w:rsidRDefault="00EC3958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кр</m:t>
                    </m:r>
                  </m:sub>
                </m:sSub>
              </m:oMath>
            </m:oMathPara>
          </w:p>
        </w:tc>
        <w:tc>
          <w:tcPr>
            <w:tcW w:w="1250" w:type="pct"/>
            <w:vAlign w:val="center"/>
          </w:tcPr>
          <w:p w:rsidR="00D37CF4" w:rsidRPr="009536A1" w:rsidRDefault="00EC3958" w:rsidP="009536A1">
            <w:pPr>
              <w:spacing w:after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кр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0.0109</w:t>
            </w:r>
          </w:p>
        </w:tc>
        <w:tc>
          <w:tcPr>
            <w:tcW w:w="1250" w:type="pct"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-0.0055</w:t>
            </w:r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0.0055</w:t>
            </w:r>
          </w:p>
        </w:tc>
        <w:tc>
          <w:tcPr>
            <w:tcW w:w="1250" w:type="pct"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-0.0110</w:t>
            </w:r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0.0036</w:t>
            </w:r>
          </w:p>
        </w:tc>
        <w:tc>
          <w:tcPr>
            <w:tcW w:w="1250" w:type="pct"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-0.0128</w:t>
            </w:r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0.0027</w:t>
            </w:r>
          </w:p>
        </w:tc>
        <w:tc>
          <w:tcPr>
            <w:tcW w:w="1250" w:type="pct"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-0.0137</w:t>
            </w:r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2C2C59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hideMark/>
          </w:tcPr>
          <w:p w:rsidR="009536A1" w:rsidRPr="002C2C59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hideMark/>
          </w:tcPr>
          <w:p w:rsidR="009536A1" w:rsidRPr="002C2C59" w:rsidRDefault="009536A1" w:rsidP="0095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59">
              <w:rPr>
                <w:rFonts w:ascii="Times New Roman" w:hAnsi="Times New Roman" w:cs="Times New Roman"/>
                <w:b/>
                <w:sz w:val="24"/>
                <w:szCs w:val="24"/>
              </w:rPr>
              <w:t>0.0218</w:t>
            </w:r>
          </w:p>
        </w:tc>
        <w:tc>
          <w:tcPr>
            <w:tcW w:w="1250" w:type="pct"/>
          </w:tcPr>
          <w:p w:rsidR="009536A1" w:rsidRPr="002C2C59" w:rsidRDefault="009536A1" w:rsidP="0095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59">
              <w:rPr>
                <w:rFonts w:ascii="Times New Roman" w:hAnsi="Times New Roman" w:cs="Times New Roman"/>
                <w:b/>
                <w:sz w:val="24"/>
                <w:szCs w:val="24"/>
              </w:rPr>
              <w:t>0.0054</w:t>
            </w:r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0.0097</w:t>
            </w:r>
          </w:p>
        </w:tc>
        <w:tc>
          <w:tcPr>
            <w:tcW w:w="1250" w:type="pct"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-0.0067</w:t>
            </w:r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0.0053</w:t>
            </w:r>
          </w:p>
        </w:tc>
        <w:tc>
          <w:tcPr>
            <w:tcW w:w="1250" w:type="pct"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-0.0111</w:t>
            </w:r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0.0036</w:t>
            </w:r>
          </w:p>
        </w:tc>
        <w:tc>
          <w:tcPr>
            <w:tcW w:w="1250" w:type="pct"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-0.0128</w:t>
            </w:r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0.0109</w:t>
            </w:r>
          </w:p>
        </w:tc>
        <w:tc>
          <w:tcPr>
            <w:tcW w:w="1250" w:type="pct"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-0.0055</w:t>
            </w:r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0.0077</w:t>
            </w:r>
          </w:p>
        </w:tc>
        <w:tc>
          <w:tcPr>
            <w:tcW w:w="1250" w:type="pct"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-0.0087</w:t>
            </w:r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0.0049</w:t>
            </w:r>
          </w:p>
        </w:tc>
        <w:tc>
          <w:tcPr>
            <w:tcW w:w="1250" w:type="pct"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-0.0115</w:t>
            </w:r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0.0034</w:t>
            </w:r>
          </w:p>
        </w:tc>
        <w:tc>
          <w:tcPr>
            <w:tcW w:w="1250" w:type="pct"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-0.0130</w:t>
            </w:r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0.0073</w:t>
            </w:r>
          </w:p>
        </w:tc>
        <w:tc>
          <w:tcPr>
            <w:tcW w:w="1250" w:type="pct"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-0.0091</w:t>
            </w:r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0.0060</w:t>
            </w:r>
          </w:p>
        </w:tc>
        <w:tc>
          <w:tcPr>
            <w:tcW w:w="1250" w:type="pct"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-0.0104</w:t>
            </w:r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0.0044</w:t>
            </w:r>
          </w:p>
        </w:tc>
        <w:tc>
          <w:tcPr>
            <w:tcW w:w="1250" w:type="pct"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-0.0120</w:t>
            </w:r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0.0032</w:t>
            </w:r>
          </w:p>
        </w:tc>
        <w:tc>
          <w:tcPr>
            <w:tcW w:w="1250" w:type="pct"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-0.0132</w:t>
            </w:r>
          </w:p>
        </w:tc>
      </w:tr>
      <w:tr w:rsidR="009536A1" w:rsidRPr="009536A1" w:rsidTr="009536A1">
        <w:trPr>
          <w:trHeight w:hRule="exact" w:val="397"/>
        </w:trPr>
        <w:tc>
          <w:tcPr>
            <w:tcW w:w="1249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spacing w:after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hideMark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0.0055</w:t>
            </w:r>
          </w:p>
        </w:tc>
        <w:tc>
          <w:tcPr>
            <w:tcW w:w="1250" w:type="pct"/>
          </w:tcPr>
          <w:p w:rsidR="009536A1" w:rsidRPr="009536A1" w:rsidRDefault="009536A1" w:rsidP="009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1">
              <w:rPr>
                <w:rFonts w:ascii="Times New Roman" w:hAnsi="Times New Roman" w:cs="Times New Roman"/>
                <w:sz w:val="24"/>
                <w:szCs w:val="24"/>
              </w:rPr>
              <w:t>-0.0110</w:t>
            </w:r>
          </w:p>
        </w:tc>
      </w:tr>
    </w:tbl>
    <w:p w:rsidR="00640BCC" w:rsidRDefault="00640BCC" w:rsidP="00E615D2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23D37" w:rsidRPr="003522D1" w:rsidRDefault="001B7528" w:rsidP="00E615D2">
      <w:pPr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763C0">
        <w:rPr>
          <w:rFonts w:ascii="Times New Roman" w:eastAsiaTheme="minorEastAsia" w:hAnsi="Times New Roman" w:cs="Times New Roman"/>
          <w:b/>
          <w:sz w:val="24"/>
          <w:szCs w:val="24"/>
        </w:rPr>
        <w:t xml:space="preserve">В данном волноводе на частоте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9763C0">
        <w:rPr>
          <w:rFonts w:ascii="Times New Roman" w:eastAsiaTheme="minorEastAsia" w:hAnsi="Times New Roman" w:cs="Times New Roman"/>
          <w:b/>
          <w:sz w:val="24"/>
          <w:szCs w:val="24"/>
        </w:rPr>
        <w:t xml:space="preserve"> существует только волна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b>
        </m:sSub>
      </m:oMath>
      <w:bookmarkStart w:id="0" w:name="_GoBack"/>
      <w:bookmarkEnd w:id="0"/>
    </w:p>
    <w:sectPr w:rsidR="00723D37" w:rsidRPr="003522D1" w:rsidSect="00E425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A0" w:rsidRDefault="00373DA0" w:rsidP="00BB3F5F">
      <w:pPr>
        <w:spacing w:before="0" w:after="0"/>
      </w:pPr>
      <w:r>
        <w:separator/>
      </w:r>
    </w:p>
  </w:endnote>
  <w:endnote w:type="continuationSeparator" w:id="0">
    <w:p w:rsidR="00373DA0" w:rsidRDefault="00373DA0" w:rsidP="00BB3F5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A0" w:rsidRDefault="00373DA0" w:rsidP="00BB3F5F">
      <w:pPr>
        <w:spacing w:before="0" w:after="0"/>
      </w:pPr>
      <w:r>
        <w:separator/>
      </w:r>
    </w:p>
  </w:footnote>
  <w:footnote w:type="continuationSeparator" w:id="0">
    <w:p w:rsidR="00373DA0" w:rsidRDefault="00373DA0" w:rsidP="00BB3F5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995"/>
    <w:multiLevelType w:val="multilevel"/>
    <w:tmpl w:val="AB266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893"/>
    <w:rsid w:val="000029A2"/>
    <w:rsid w:val="000219F9"/>
    <w:rsid w:val="00023718"/>
    <w:rsid w:val="00041A04"/>
    <w:rsid w:val="0005254D"/>
    <w:rsid w:val="000554E2"/>
    <w:rsid w:val="000604F7"/>
    <w:rsid w:val="000758B3"/>
    <w:rsid w:val="00085810"/>
    <w:rsid w:val="000A3EEF"/>
    <w:rsid w:val="000C0731"/>
    <w:rsid w:val="00110E87"/>
    <w:rsid w:val="0011310C"/>
    <w:rsid w:val="001229DD"/>
    <w:rsid w:val="00124C69"/>
    <w:rsid w:val="001319BE"/>
    <w:rsid w:val="00156585"/>
    <w:rsid w:val="001A4813"/>
    <w:rsid w:val="001B7528"/>
    <w:rsid w:val="001C11BE"/>
    <w:rsid w:val="001D424B"/>
    <w:rsid w:val="001D68FD"/>
    <w:rsid w:val="001F39FB"/>
    <w:rsid w:val="00207AF1"/>
    <w:rsid w:val="002104A6"/>
    <w:rsid w:val="00210B0B"/>
    <w:rsid w:val="00225A54"/>
    <w:rsid w:val="002362DD"/>
    <w:rsid w:val="00240670"/>
    <w:rsid w:val="00250A1B"/>
    <w:rsid w:val="002570CC"/>
    <w:rsid w:val="002579CC"/>
    <w:rsid w:val="00271BAA"/>
    <w:rsid w:val="00277916"/>
    <w:rsid w:val="0028238A"/>
    <w:rsid w:val="002B142C"/>
    <w:rsid w:val="002C2C59"/>
    <w:rsid w:val="002F63CF"/>
    <w:rsid w:val="0031017E"/>
    <w:rsid w:val="003214C1"/>
    <w:rsid w:val="003266FF"/>
    <w:rsid w:val="003522D1"/>
    <w:rsid w:val="00373DA0"/>
    <w:rsid w:val="003813DB"/>
    <w:rsid w:val="003B1A94"/>
    <w:rsid w:val="003B57C8"/>
    <w:rsid w:val="003E5A97"/>
    <w:rsid w:val="004018CA"/>
    <w:rsid w:val="00413C6E"/>
    <w:rsid w:val="0041734E"/>
    <w:rsid w:val="00443A66"/>
    <w:rsid w:val="00463717"/>
    <w:rsid w:val="004921B2"/>
    <w:rsid w:val="004A03A0"/>
    <w:rsid w:val="004B1CC4"/>
    <w:rsid w:val="004B5C7B"/>
    <w:rsid w:val="004C2DCA"/>
    <w:rsid w:val="004D44AA"/>
    <w:rsid w:val="00530CE6"/>
    <w:rsid w:val="00537329"/>
    <w:rsid w:val="005818AE"/>
    <w:rsid w:val="00590FD6"/>
    <w:rsid w:val="005969E4"/>
    <w:rsid w:val="005B4469"/>
    <w:rsid w:val="005C5B83"/>
    <w:rsid w:val="005C77AE"/>
    <w:rsid w:val="005E352A"/>
    <w:rsid w:val="005E39B2"/>
    <w:rsid w:val="005F5745"/>
    <w:rsid w:val="006041BB"/>
    <w:rsid w:val="0060751F"/>
    <w:rsid w:val="00635090"/>
    <w:rsid w:val="00636CCA"/>
    <w:rsid w:val="00640BCC"/>
    <w:rsid w:val="006423A1"/>
    <w:rsid w:val="0064549D"/>
    <w:rsid w:val="006750FB"/>
    <w:rsid w:val="0068357E"/>
    <w:rsid w:val="00690D54"/>
    <w:rsid w:val="006B21FA"/>
    <w:rsid w:val="006E04D4"/>
    <w:rsid w:val="006E3AA7"/>
    <w:rsid w:val="006F1CD9"/>
    <w:rsid w:val="00723D37"/>
    <w:rsid w:val="00726C34"/>
    <w:rsid w:val="007416A5"/>
    <w:rsid w:val="007463E7"/>
    <w:rsid w:val="00756A91"/>
    <w:rsid w:val="00761BC1"/>
    <w:rsid w:val="00777CEE"/>
    <w:rsid w:val="0078401F"/>
    <w:rsid w:val="0079767F"/>
    <w:rsid w:val="007C21AD"/>
    <w:rsid w:val="007C2EAF"/>
    <w:rsid w:val="007C6B01"/>
    <w:rsid w:val="007D3D0D"/>
    <w:rsid w:val="007E5D96"/>
    <w:rsid w:val="007F147E"/>
    <w:rsid w:val="007F6ADE"/>
    <w:rsid w:val="0081689F"/>
    <w:rsid w:val="00856A14"/>
    <w:rsid w:val="00881B58"/>
    <w:rsid w:val="008826F9"/>
    <w:rsid w:val="00894914"/>
    <w:rsid w:val="008C217F"/>
    <w:rsid w:val="008D20A7"/>
    <w:rsid w:val="008D57F0"/>
    <w:rsid w:val="008E6968"/>
    <w:rsid w:val="009109C4"/>
    <w:rsid w:val="009142F4"/>
    <w:rsid w:val="00914E48"/>
    <w:rsid w:val="009353ED"/>
    <w:rsid w:val="009368B6"/>
    <w:rsid w:val="009408FA"/>
    <w:rsid w:val="00941701"/>
    <w:rsid w:val="00945041"/>
    <w:rsid w:val="009536A1"/>
    <w:rsid w:val="0096668F"/>
    <w:rsid w:val="00972630"/>
    <w:rsid w:val="009763C0"/>
    <w:rsid w:val="009B0C36"/>
    <w:rsid w:val="009B665A"/>
    <w:rsid w:val="009D14C9"/>
    <w:rsid w:val="009F0732"/>
    <w:rsid w:val="00A25059"/>
    <w:rsid w:val="00A3765F"/>
    <w:rsid w:val="00A528C8"/>
    <w:rsid w:val="00A5531E"/>
    <w:rsid w:val="00A55E66"/>
    <w:rsid w:val="00A60C9F"/>
    <w:rsid w:val="00A77960"/>
    <w:rsid w:val="00A94F77"/>
    <w:rsid w:val="00A97FA6"/>
    <w:rsid w:val="00AB5B67"/>
    <w:rsid w:val="00AB6C21"/>
    <w:rsid w:val="00AB6C84"/>
    <w:rsid w:val="00AC6F85"/>
    <w:rsid w:val="00AD269B"/>
    <w:rsid w:val="00AE008A"/>
    <w:rsid w:val="00AE53D9"/>
    <w:rsid w:val="00B31E7B"/>
    <w:rsid w:val="00B521BF"/>
    <w:rsid w:val="00B93550"/>
    <w:rsid w:val="00BA2B94"/>
    <w:rsid w:val="00BB1382"/>
    <w:rsid w:val="00BB3F5F"/>
    <w:rsid w:val="00BD3052"/>
    <w:rsid w:val="00C26E9D"/>
    <w:rsid w:val="00C54549"/>
    <w:rsid w:val="00C56FCC"/>
    <w:rsid w:val="00C575D5"/>
    <w:rsid w:val="00C65EE8"/>
    <w:rsid w:val="00C7131B"/>
    <w:rsid w:val="00C84FFD"/>
    <w:rsid w:val="00CC3B4C"/>
    <w:rsid w:val="00D03FDC"/>
    <w:rsid w:val="00D3507C"/>
    <w:rsid w:val="00D37CF4"/>
    <w:rsid w:val="00D41480"/>
    <w:rsid w:val="00D4535E"/>
    <w:rsid w:val="00D615FB"/>
    <w:rsid w:val="00D64F09"/>
    <w:rsid w:val="00D9283A"/>
    <w:rsid w:val="00D946FE"/>
    <w:rsid w:val="00DA11E2"/>
    <w:rsid w:val="00DB6D20"/>
    <w:rsid w:val="00DC11D2"/>
    <w:rsid w:val="00DD63C5"/>
    <w:rsid w:val="00DE1E65"/>
    <w:rsid w:val="00DE2995"/>
    <w:rsid w:val="00DE7858"/>
    <w:rsid w:val="00DF0C92"/>
    <w:rsid w:val="00DF4FDD"/>
    <w:rsid w:val="00DF7FEE"/>
    <w:rsid w:val="00E04635"/>
    <w:rsid w:val="00E12ABC"/>
    <w:rsid w:val="00E145E9"/>
    <w:rsid w:val="00E20CB5"/>
    <w:rsid w:val="00E26DF5"/>
    <w:rsid w:val="00E32ACE"/>
    <w:rsid w:val="00E36028"/>
    <w:rsid w:val="00E366AF"/>
    <w:rsid w:val="00E425FB"/>
    <w:rsid w:val="00E46212"/>
    <w:rsid w:val="00E5297F"/>
    <w:rsid w:val="00E54A86"/>
    <w:rsid w:val="00E615D2"/>
    <w:rsid w:val="00E74986"/>
    <w:rsid w:val="00E97B39"/>
    <w:rsid w:val="00EB38F0"/>
    <w:rsid w:val="00EC09D4"/>
    <w:rsid w:val="00EC3958"/>
    <w:rsid w:val="00ED6C7D"/>
    <w:rsid w:val="00EE2965"/>
    <w:rsid w:val="00EE5537"/>
    <w:rsid w:val="00F0579C"/>
    <w:rsid w:val="00F111FD"/>
    <w:rsid w:val="00F23A00"/>
    <w:rsid w:val="00F44805"/>
    <w:rsid w:val="00F458FF"/>
    <w:rsid w:val="00F46735"/>
    <w:rsid w:val="00F60361"/>
    <w:rsid w:val="00F8363B"/>
    <w:rsid w:val="00F87C1C"/>
    <w:rsid w:val="00F92B3B"/>
    <w:rsid w:val="00FA375A"/>
    <w:rsid w:val="00FC387D"/>
    <w:rsid w:val="00FC7F94"/>
    <w:rsid w:val="00FD5E67"/>
    <w:rsid w:val="00FD7644"/>
    <w:rsid w:val="00FE0582"/>
    <w:rsid w:val="00FF5182"/>
    <w:rsid w:val="00FF52DD"/>
    <w:rsid w:val="00FF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DD"/>
  </w:style>
  <w:style w:type="paragraph" w:styleId="1">
    <w:name w:val="heading 1"/>
    <w:basedOn w:val="a"/>
    <w:next w:val="a"/>
    <w:link w:val="10"/>
    <w:qFormat/>
    <w:rsid w:val="00FE0582"/>
    <w:pPr>
      <w:keepNext/>
      <w:spacing w:before="240" w:beforeAutospacing="0" w:after="60" w:afterAutospacing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F5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B3F5F"/>
  </w:style>
  <w:style w:type="paragraph" w:styleId="a5">
    <w:name w:val="footer"/>
    <w:basedOn w:val="a"/>
    <w:link w:val="a6"/>
    <w:uiPriority w:val="99"/>
    <w:unhideWhenUsed/>
    <w:rsid w:val="00BB3F5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B3F5F"/>
  </w:style>
  <w:style w:type="character" w:styleId="a7">
    <w:name w:val="Placeholder Text"/>
    <w:basedOn w:val="a0"/>
    <w:uiPriority w:val="99"/>
    <w:semiHidden/>
    <w:rsid w:val="00BB3F5F"/>
    <w:rPr>
      <w:color w:val="808080"/>
    </w:rPr>
  </w:style>
  <w:style w:type="paragraph" w:styleId="a8">
    <w:name w:val="List Paragraph"/>
    <w:basedOn w:val="a"/>
    <w:uiPriority w:val="34"/>
    <w:qFormat/>
    <w:rsid w:val="000758B3"/>
    <w:pPr>
      <w:ind w:left="720"/>
      <w:contextualSpacing/>
    </w:pPr>
  </w:style>
  <w:style w:type="table" w:styleId="a9">
    <w:name w:val="Table Grid"/>
    <w:basedOn w:val="a1"/>
    <w:uiPriority w:val="39"/>
    <w:rsid w:val="005E352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156585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E0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5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E0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Normal (Web)"/>
    <w:basedOn w:val="a"/>
    <w:uiPriority w:val="99"/>
    <w:rsid w:val="00FE0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2579C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257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2579CC"/>
    <w:pPr>
      <w:spacing w:before="0" w:beforeAutospacing="0" w:after="120" w:afterAutospacing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57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vin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Зависимость амплитуды напряжённости электрического поля от координаты</a:t>
            </a:r>
          </a:p>
        </c:rich>
      </c:tx>
      <c:layout>
        <c:manualLayout>
          <c:xMode val="edge"/>
          <c:yMode val="edge"/>
          <c:x val="0.15092344706911662"/>
          <c:y val="2.7777777777777877E-2"/>
        </c:manualLayout>
      </c:layout>
      <c:spPr>
        <a:noFill/>
        <a:ln>
          <a:noFill/>
        </a:ln>
        <a:effectLst/>
      </c:spPr>
    </c:title>
    <c:plotArea>
      <c:layout/>
      <c:scatterChart>
        <c:scatterStyle val="smoothMarker"/>
        <c:ser>
          <c:idx val="0"/>
          <c:order val="0"/>
          <c:spPr>
            <a:ln w="9525" cap="flat" cmpd="sng" algn="ctr">
              <a:solidFill>
                <a:schemeClr val="accent1">
                  <a:alpha val="70000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marker>
          <c:xVal>
            <c:numRef>
              <c:f>Лист1!$B$6:$Y$6</c:f>
              <c:numCache>
                <c:formatCode>General</c:formatCode>
                <c:ptCount val="24"/>
                <c:pt idx="0">
                  <c:v>0</c:v>
                </c:pt>
                <c:pt idx="1">
                  <c:v>5.0000000000000044E-2</c:v>
                </c:pt>
                <c:pt idx="2">
                  <c:v>0.1</c:v>
                </c:pt>
                <c:pt idx="3">
                  <c:v>0.15000000000000022</c:v>
                </c:pt>
                <c:pt idx="4">
                  <c:v>0.2</c:v>
                </c:pt>
                <c:pt idx="5">
                  <c:v>0.25</c:v>
                </c:pt>
                <c:pt idx="6">
                  <c:v>0.30000000000000032</c:v>
                </c:pt>
                <c:pt idx="7">
                  <c:v>0.35000000000000031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0.60000000000000064</c:v>
                </c:pt>
                <c:pt idx="13">
                  <c:v>0.65000000000000113</c:v>
                </c:pt>
                <c:pt idx="14">
                  <c:v>0.70000000000000062</c:v>
                </c:pt>
                <c:pt idx="15">
                  <c:v>0.750000000000001</c:v>
                </c:pt>
                <c:pt idx="16">
                  <c:v>0.8</c:v>
                </c:pt>
                <c:pt idx="17">
                  <c:v>0.85000000000000064</c:v>
                </c:pt>
                <c:pt idx="18">
                  <c:v>0.9</c:v>
                </c:pt>
                <c:pt idx="19">
                  <c:v>0.95000000000000062</c:v>
                </c:pt>
                <c:pt idx="20">
                  <c:v>1</c:v>
                </c:pt>
                <c:pt idx="21">
                  <c:v>1.05</c:v>
                </c:pt>
                <c:pt idx="22">
                  <c:v>1.1000000000000001</c:v>
                </c:pt>
                <c:pt idx="23">
                  <c:v>1.1319999999999979</c:v>
                </c:pt>
              </c:numCache>
            </c:numRef>
          </c:xVal>
          <c:yVal>
            <c:numRef>
              <c:f>Лист1!$B$7:$Y$7</c:f>
              <c:numCache>
                <c:formatCode>General</c:formatCode>
                <c:ptCount val="24"/>
                <c:pt idx="0">
                  <c:v>1</c:v>
                </c:pt>
                <c:pt idx="1">
                  <c:v>0.87590293410620312</c:v>
                </c:pt>
                <c:pt idx="2">
                  <c:v>0.76720594997585567</c:v>
                </c:pt>
                <c:pt idx="3">
                  <c:v>0.67199794264759105</c:v>
                </c:pt>
                <c:pt idx="4">
                  <c:v>0.58860496967835552</c:v>
                </c:pt>
                <c:pt idx="5">
                  <c:v>0.51556081997076308</c:v>
                </c:pt>
                <c:pt idx="6">
                  <c:v>0.45158123492259228</c:v>
                </c:pt>
                <c:pt idx="7">
                  <c:v>0.39554132865600122</c:v>
                </c:pt>
                <c:pt idx="8">
                  <c:v>0.34645581033005807</c:v>
                </c:pt>
                <c:pt idx="9">
                  <c:v>0.30346166080623982</c:v>
                </c:pt>
                <c:pt idx="10">
                  <c:v>0.26580295908892682</c:v>
                </c:pt>
                <c:pt idx="11">
                  <c:v>0.23281759176010194</c:v>
                </c:pt>
                <c:pt idx="12">
                  <c:v>0.20392561173421347</c:v>
                </c:pt>
                <c:pt idx="13">
                  <c:v>0.17861904165740042</c:v>
                </c:pt>
                <c:pt idx="14">
                  <c:v>0.15645294267495491</c:v>
                </c:pt>
                <c:pt idx="15">
                  <c:v>0.13703759153854247</c:v>
                </c:pt>
                <c:pt idx="16">
                  <c:v>0.12003162851145679</c:v>
                </c:pt>
                <c:pt idx="17">
                  <c:v>0.10513605559873079</c:v>
                </c:pt>
                <c:pt idx="18">
                  <c:v>9.2088979579281208E-2</c:v>
                </c:pt>
                <c:pt idx="19">
                  <c:v>8.0661007412338614E-2</c:v>
                </c:pt>
                <c:pt idx="20">
                  <c:v>7.0651213060429596E-2</c:v>
                </c:pt>
                <c:pt idx="21">
                  <c:v>6.1883604817792912E-2</c:v>
                </c:pt>
                <c:pt idx="22">
                  <c:v>5.4204031032973575E-2</c:v>
                </c:pt>
                <c:pt idx="23">
                  <c:v>4.9797026777345439E-2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BA1-4CE6-92CD-E598ADB6EE1B}"/>
            </c:ext>
          </c:extLst>
        </c:ser>
        <c:axId val="133388160"/>
        <c:axId val="89174016"/>
      </c:scatterChart>
      <c:valAx>
        <c:axId val="1333881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z,</a:t>
                </a:r>
                <a:r>
                  <a:rPr lang="ru-RU"/>
                  <a:t> м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rnd">
            <a:solidFill>
              <a:schemeClr val="dk1">
                <a:lumMod val="20000"/>
                <a:lumOff val="8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174016"/>
        <c:crosses val="autoZero"/>
        <c:crossBetween val="midCat"/>
      </c:valAx>
      <c:valAx>
        <c:axId val="89174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Em</a:t>
                </a:r>
                <a:r>
                  <a:rPr lang="ru-RU"/>
                  <a:t>, В/м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rnd">
            <a:solidFill>
              <a:schemeClr val="dk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388160"/>
        <c:crosses val="autoZero"/>
        <c:crossBetween val="midCat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>
                <a:alpha val="0"/>
              </a:schemeClr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0DD1-F497-4CD9-BD81-A0173236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Гулиев Эльвин Габилович</dc:creator>
  <cp:lastModifiedBy>Евгений Каметов</cp:lastModifiedBy>
  <cp:revision>2</cp:revision>
  <dcterms:created xsi:type="dcterms:W3CDTF">2021-06-18T23:24:00Z</dcterms:created>
  <dcterms:modified xsi:type="dcterms:W3CDTF">2021-06-18T23:24:00Z</dcterms:modified>
</cp:coreProperties>
</file>