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EA" w:rsidRPr="0031560E" w:rsidRDefault="002A4234" w:rsidP="00CF0EEA">
      <w:pPr>
        <w:spacing w:after="0"/>
        <w:rPr>
          <w:b/>
          <w:sz w:val="24"/>
          <w:szCs w:val="24"/>
          <w:u w:val="single"/>
        </w:rPr>
      </w:pPr>
      <w:r w:rsidRPr="0031560E">
        <w:rPr>
          <w:b/>
          <w:sz w:val="24"/>
          <w:szCs w:val="24"/>
          <w:u w:val="single"/>
        </w:rPr>
        <w:t>Задание №2</w:t>
      </w:r>
    </w:p>
    <w:p w:rsidR="000A71FB" w:rsidRDefault="000A71FB" w:rsidP="00CF0EEA">
      <w:pPr>
        <w:spacing w:after="0"/>
        <w:rPr>
          <w:b/>
          <w:sz w:val="24"/>
          <w:szCs w:val="24"/>
        </w:rPr>
      </w:pPr>
    </w:p>
    <w:p w:rsidR="007C5357" w:rsidRPr="005B43A1" w:rsidRDefault="007C5357" w:rsidP="007C53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7C5357" w:rsidRPr="00DD3D5A" w:rsidRDefault="007C5357" w:rsidP="007C5357">
      <w:pPr>
        <w:pStyle w:val="a3"/>
        <w:numPr>
          <w:ilvl w:val="0"/>
          <w:numId w:val="4"/>
        </w:numPr>
        <w:jc w:val="both"/>
        <w:rPr>
          <w:sz w:val="24"/>
        </w:rPr>
      </w:pPr>
      <w:r w:rsidRPr="00DD3D5A">
        <w:rPr>
          <w:sz w:val="24"/>
        </w:rPr>
        <w:t>- 5</w:t>
      </w:r>
      <w:r>
        <w:rPr>
          <w:sz w:val="24"/>
        </w:rPr>
        <w:t>48</w:t>
      </w:r>
      <w:r w:rsidRPr="00DD3D5A">
        <w:rPr>
          <w:sz w:val="24"/>
        </w:rPr>
        <w:t xml:space="preserve">- </w:t>
      </w:r>
      <w:r>
        <w:rPr>
          <w:sz w:val="24"/>
        </w:rPr>
        <w:t>1</w:t>
      </w:r>
      <w:r w:rsidRPr="00DD3D5A">
        <w:rPr>
          <w:sz w:val="24"/>
        </w:rPr>
        <w:t>329</w:t>
      </w:r>
      <w:r w:rsidRPr="00DD3D5A">
        <w:rPr>
          <w:sz w:val="24"/>
        </w:rPr>
        <w:tab/>
      </w:r>
      <w:r>
        <w:rPr>
          <w:sz w:val="24"/>
        </w:rPr>
        <w:t xml:space="preserve">Используя код прямого замещения (двоично-десятичный код) </w:t>
      </w:r>
      <w:r w:rsidRPr="00DD3D5A">
        <w:rPr>
          <w:sz w:val="24"/>
        </w:rPr>
        <w:t>выполнить алгебр. сложение в обратном коде</w:t>
      </w:r>
    </w:p>
    <w:p w:rsidR="007C5357" w:rsidRPr="00DD3D5A" w:rsidRDefault="007C5357" w:rsidP="007C5357">
      <w:pPr>
        <w:pStyle w:val="a3"/>
        <w:numPr>
          <w:ilvl w:val="0"/>
          <w:numId w:val="4"/>
        </w:numPr>
        <w:jc w:val="both"/>
        <w:rPr>
          <w:sz w:val="24"/>
        </w:rPr>
      </w:pPr>
      <w:r w:rsidRPr="00DD3D5A">
        <w:rPr>
          <w:sz w:val="24"/>
        </w:rPr>
        <w:t>4</w:t>
      </w:r>
      <w:r>
        <w:rPr>
          <w:sz w:val="24"/>
        </w:rPr>
        <w:t>89</w:t>
      </w:r>
      <w:r w:rsidRPr="00DD3D5A">
        <w:rPr>
          <w:sz w:val="24"/>
        </w:rPr>
        <w:t>9 – 89</w:t>
      </w:r>
      <w:r>
        <w:rPr>
          <w:sz w:val="24"/>
        </w:rPr>
        <w:t>2</w:t>
      </w:r>
      <w:r w:rsidRPr="00DD3D5A">
        <w:rPr>
          <w:sz w:val="24"/>
        </w:rPr>
        <w:t>6</w:t>
      </w:r>
      <w:r w:rsidRPr="00DD3D5A">
        <w:rPr>
          <w:sz w:val="24"/>
        </w:rPr>
        <w:tab/>
      </w:r>
      <w:r>
        <w:rPr>
          <w:sz w:val="24"/>
        </w:rPr>
        <w:t xml:space="preserve">Используя код прямого замещения (двоично-десятичный код) </w:t>
      </w:r>
      <w:r w:rsidRPr="00DD3D5A">
        <w:rPr>
          <w:sz w:val="24"/>
        </w:rPr>
        <w:t>выполнить алгебр. сложение в дополнительном коде</w:t>
      </w:r>
    </w:p>
    <w:p w:rsidR="007C5357" w:rsidRPr="00CF0EEA" w:rsidRDefault="007C5357" w:rsidP="007C5357">
      <w:pPr>
        <w:pStyle w:val="a3"/>
        <w:numPr>
          <w:ilvl w:val="0"/>
          <w:numId w:val="4"/>
        </w:numPr>
        <w:spacing w:after="0" w:line="312" w:lineRule="auto"/>
        <w:jc w:val="both"/>
        <w:rPr>
          <w:sz w:val="24"/>
          <w:szCs w:val="24"/>
        </w:rPr>
      </w:pPr>
      <w:r>
        <w:rPr>
          <w:sz w:val="24"/>
        </w:rPr>
        <w:t xml:space="preserve">529 – 5834 Используя двоично-десятичный код с избытком 3 </w:t>
      </w:r>
      <w:r w:rsidRPr="00DD3D5A">
        <w:rPr>
          <w:sz w:val="24"/>
        </w:rPr>
        <w:t xml:space="preserve">выполнить алгебр. сложение в </w:t>
      </w:r>
      <w:r>
        <w:rPr>
          <w:sz w:val="24"/>
        </w:rPr>
        <w:t>обратном</w:t>
      </w:r>
      <w:r w:rsidRPr="00DD3D5A">
        <w:rPr>
          <w:sz w:val="24"/>
        </w:rPr>
        <w:t xml:space="preserve"> коде</w:t>
      </w:r>
    </w:p>
    <w:p w:rsidR="007C5357" w:rsidRPr="002A4234" w:rsidRDefault="007C5357" w:rsidP="007C5357">
      <w:pPr>
        <w:pStyle w:val="a3"/>
        <w:numPr>
          <w:ilvl w:val="0"/>
          <w:numId w:val="4"/>
        </w:numPr>
        <w:spacing w:after="0" w:line="312" w:lineRule="auto"/>
        <w:jc w:val="both"/>
        <w:rPr>
          <w:sz w:val="24"/>
          <w:szCs w:val="24"/>
        </w:rPr>
      </w:pPr>
      <w:r>
        <w:rPr>
          <w:sz w:val="24"/>
        </w:rPr>
        <w:t xml:space="preserve">-481 – 359 Используя двоично-десятичный код с избытком 3 </w:t>
      </w:r>
      <w:r w:rsidRPr="00DD3D5A">
        <w:rPr>
          <w:sz w:val="24"/>
        </w:rPr>
        <w:t>выполнить алгебр. сложение в дополнительном коде</w:t>
      </w:r>
    </w:p>
    <w:p w:rsidR="007C5357" w:rsidRPr="002A4234" w:rsidRDefault="007C5357" w:rsidP="007C5357">
      <w:pPr>
        <w:pStyle w:val="a3"/>
        <w:numPr>
          <w:ilvl w:val="0"/>
          <w:numId w:val="4"/>
        </w:numPr>
        <w:spacing w:after="0" w:line="312" w:lineRule="auto"/>
        <w:jc w:val="both"/>
        <w:rPr>
          <w:sz w:val="24"/>
          <w:szCs w:val="24"/>
        </w:rPr>
      </w:pPr>
      <w:r>
        <w:rPr>
          <w:sz w:val="24"/>
        </w:rPr>
        <w:t>0,</w:t>
      </w:r>
      <w:proofErr w:type="gramStart"/>
      <w:r>
        <w:rPr>
          <w:sz w:val="24"/>
        </w:rPr>
        <w:t>101001 :</w:t>
      </w:r>
      <w:proofErr w:type="gramEnd"/>
      <w:r>
        <w:rPr>
          <w:sz w:val="24"/>
        </w:rPr>
        <w:t xml:space="preserve"> 0,111000</w:t>
      </w:r>
      <w:r w:rsidRPr="00ED74CF">
        <w:rPr>
          <w:sz w:val="24"/>
        </w:rPr>
        <w:tab/>
      </w:r>
      <w:r>
        <w:rPr>
          <w:sz w:val="24"/>
        </w:rPr>
        <w:t xml:space="preserve"> Выполнить деление, используя метод с восстановлением остатка и сдвигом остатка. При выполнении операций использовать дополнительный код.</w:t>
      </w:r>
    </w:p>
    <w:p w:rsidR="007C5357" w:rsidRPr="002A4234" w:rsidRDefault="007C5357" w:rsidP="007C5357">
      <w:pPr>
        <w:pStyle w:val="a3"/>
        <w:numPr>
          <w:ilvl w:val="0"/>
          <w:numId w:val="4"/>
        </w:numPr>
        <w:spacing w:after="0" w:line="312" w:lineRule="auto"/>
        <w:jc w:val="both"/>
        <w:rPr>
          <w:sz w:val="24"/>
          <w:szCs w:val="24"/>
        </w:rPr>
      </w:pPr>
      <w:r>
        <w:rPr>
          <w:sz w:val="24"/>
        </w:rPr>
        <w:t>0,</w:t>
      </w:r>
      <w:proofErr w:type="gramStart"/>
      <w:r>
        <w:rPr>
          <w:sz w:val="24"/>
        </w:rPr>
        <w:t>100111 :</w:t>
      </w:r>
      <w:proofErr w:type="gramEnd"/>
      <w:r>
        <w:rPr>
          <w:sz w:val="24"/>
        </w:rPr>
        <w:t xml:space="preserve"> 0,110011 Выполнить деление, используя метод с восстановлением остатка и сдвигом делителя. При выполнении операций использовать дополнительный код.</w:t>
      </w:r>
    </w:p>
    <w:p w:rsidR="007C5357" w:rsidRPr="002A4234" w:rsidRDefault="007C5357" w:rsidP="007C5357">
      <w:pPr>
        <w:pStyle w:val="a3"/>
        <w:numPr>
          <w:ilvl w:val="0"/>
          <w:numId w:val="4"/>
        </w:numPr>
        <w:spacing w:after="0" w:line="312" w:lineRule="auto"/>
        <w:jc w:val="both"/>
        <w:rPr>
          <w:sz w:val="24"/>
          <w:szCs w:val="24"/>
        </w:rPr>
      </w:pPr>
      <w:r>
        <w:rPr>
          <w:sz w:val="24"/>
        </w:rPr>
        <w:t>0,</w:t>
      </w:r>
      <w:proofErr w:type="gramStart"/>
      <w:r>
        <w:rPr>
          <w:sz w:val="24"/>
        </w:rPr>
        <w:t>100101 :</w:t>
      </w:r>
      <w:proofErr w:type="gramEnd"/>
      <w:r>
        <w:rPr>
          <w:sz w:val="24"/>
        </w:rPr>
        <w:t xml:space="preserve"> 0,101101 Выполнить деление, используя метод без восстановления остатка и со сдвигом остатка. При выполнении операций использовать дополнительный код.</w:t>
      </w:r>
    </w:p>
    <w:p w:rsidR="007C5357" w:rsidRPr="002A4234" w:rsidRDefault="007C5357" w:rsidP="007C5357">
      <w:pPr>
        <w:pStyle w:val="a3"/>
        <w:numPr>
          <w:ilvl w:val="0"/>
          <w:numId w:val="4"/>
        </w:numPr>
        <w:spacing w:after="0" w:line="312" w:lineRule="auto"/>
        <w:jc w:val="both"/>
        <w:rPr>
          <w:sz w:val="24"/>
          <w:szCs w:val="24"/>
        </w:rPr>
      </w:pPr>
      <w:r>
        <w:rPr>
          <w:sz w:val="24"/>
        </w:rPr>
        <w:t>0,</w:t>
      </w:r>
      <w:proofErr w:type="gramStart"/>
      <w:r>
        <w:rPr>
          <w:sz w:val="24"/>
        </w:rPr>
        <w:t>110011 :</w:t>
      </w:r>
      <w:proofErr w:type="gramEnd"/>
      <w:r>
        <w:rPr>
          <w:sz w:val="24"/>
        </w:rPr>
        <w:t xml:space="preserve"> 0,111000 Выполнить деление, используя метод без восстановления остатка и со сдвигом делителя. При выполнении операций использовать дополнительный код.</w:t>
      </w:r>
    </w:p>
    <w:p w:rsidR="007C5357" w:rsidRDefault="007C5357" w:rsidP="007C5357">
      <w:pPr>
        <w:spacing w:after="0" w:line="312" w:lineRule="auto"/>
        <w:rPr>
          <w:sz w:val="24"/>
          <w:szCs w:val="24"/>
        </w:rPr>
      </w:pPr>
    </w:p>
    <w:p w:rsidR="007C5357" w:rsidRDefault="007C5357" w:rsidP="007C5357">
      <w:pPr>
        <w:spacing w:after="0" w:line="312" w:lineRule="auto"/>
        <w:rPr>
          <w:sz w:val="24"/>
          <w:szCs w:val="24"/>
        </w:rPr>
      </w:pPr>
    </w:p>
    <w:p w:rsidR="00A40683" w:rsidRDefault="00A40683" w:rsidP="007C5357">
      <w:pPr>
        <w:spacing w:after="0" w:line="312" w:lineRule="auto"/>
        <w:rPr>
          <w:sz w:val="24"/>
          <w:szCs w:val="24"/>
        </w:rPr>
      </w:pPr>
    </w:p>
    <w:p w:rsidR="00086B3B" w:rsidRDefault="00086B3B" w:rsidP="00086B3B">
      <w:pPr>
        <w:spacing w:line="312" w:lineRule="auto"/>
        <w:ind w:firstLine="709"/>
        <w:jc w:val="center"/>
        <w:rPr>
          <w:b/>
        </w:rPr>
      </w:pPr>
      <w:r>
        <w:rPr>
          <w:b/>
        </w:rPr>
        <w:t>Пример решения задания 2</w:t>
      </w:r>
    </w:p>
    <w:p w:rsidR="00086B3B" w:rsidRDefault="00086B3B" w:rsidP="00086B3B">
      <w:pPr>
        <w:jc w:val="center"/>
        <w:rPr>
          <w:b/>
        </w:rPr>
      </w:pPr>
    </w:p>
    <w:p w:rsidR="00086B3B" w:rsidRDefault="00086B3B" w:rsidP="00086B3B">
      <w:pPr>
        <w:jc w:val="center"/>
        <w:rPr>
          <w:b/>
        </w:rPr>
      </w:pPr>
      <w:r>
        <w:rPr>
          <w:b/>
        </w:rPr>
        <w:t>Двоично-десятичные коды</w:t>
      </w:r>
    </w:p>
    <w:p w:rsidR="00086B3B" w:rsidRDefault="00086B3B" w:rsidP="00086B3B">
      <w:pPr>
        <w:jc w:val="both"/>
        <w:rPr>
          <w:i/>
        </w:rPr>
      </w:pPr>
      <w:r>
        <w:rPr>
          <w:i/>
        </w:rPr>
        <w:t xml:space="preserve">Числа в кодах такого типа представляются двоичными </w:t>
      </w:r>
      <w:proofErr w:type="spellStart"/>
      <w:r>
        <w:rPr>
          <w:i/>
        </w:rPr>
        <w:t>тетрадами</w:t>
      </w:r>
      <w:proofErr w:type="spellEnd"/>
      <w:r>
        <w:rPr>
          <w:i/>
        </w:rPr>
        <w:t xml:space="preserve"> соответствующих десятичных цифр.</w:t>
      </w:r>
    </w:p>
    <w:p w:rsidR="00086B3B" w:rsidRDefault="00086B3B" w:rsidP="00086B3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Двоично-десятичный код (2/10) – код прямого замещения; код 8421</w:t>
      </w:r>
    </w:p>
    <w:p w:rsidR="00086B3B" w:rsidRDefault="00086B3B" w:rsidP="00086B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043"/>
        <w:gridCol w:w="910"/>
        <w:gridCol w:w="1042"/>
        <w:gridCol w:w="1665"/>
        <w:gridCol w:w="918"/>
        <w:gridCol w:w="1042"/>
        <w:gridCol w:w="911"/>
        <w:gridCol w:w="929"/>
      </w:tblGrid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10 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2/10 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10 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2/10 код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  <w:bCs/>
              </w:rPr>
            </w:pPr>
          </w:p>
          <w:p w:rsidR="00086B3B" w:rsidRDefault="00086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Остальные комбинации </w:t>
            </w:r>
            <w:r>
              <w:rPr>
                <w:b/>
                <w:bCs/>
              </w:rPr>
              <w:lastRenderedPageBreak/>
              <w:t>10 – 15 - запрещенные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 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2/10 код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10 код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2/10 код</w:t>
            </w:r>
          </w:p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1111</w:t>
            </w:r>
          </w:p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/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/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/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/>
        </w:tc>
      </w:tr>
    </w:tbl>
    <w:p w:rsidR="00086B3B" w:rsidRDefault="00086B3B" w:rsidP="00086B3B">
      <w:pPr>
        <w:rPr>
          <w:rFonts w:eastAsia="Times New Roman"/>
          <w:lang w:eastAsia="ru-RU"/>
        </w:rPr>
      </w:pPr>
    </w:p>
    <w:p w:rsidR="00086B3B" w:rsidRDefault="00086B3B" w:rsidP="00086B3B">
      <w:pPr>
        <w:pStyle w:val="1"/>
        <w:rPr>
          <w:bCs/>
        </w:rPr>
      </w:pPr>
      <w:r>
        <w:rPr>
          <w:bCs/>
        </w:rPr>
        <w:t>Преобразование числа в обратный код</w:t>
      </w:r>
    </w:p>
    <w:p w:rsidR="00086B3B" w:rsidRDefault="00086B3B" w:rsidP="00086B3B">
      <w:pPr>
        <w:numPr>
          <w:ilvl w:val="0"/>
          <w:numId w:val="8"/>
        </w:numPr>
        <w:spacing w:after="0" w:line="240" w:lineRule="auto"/>
      </w:pPr>
      <w:r>
        <w:t>Запись отрицательного числа в прямом коде</w:t>
      </w:r>
    </w:p>
    <w:p w:rsidR="00086B3B" w:rsidRDefault="00086B3B" w:rsidP="00086B3B">
      <w:pPr>
        <w:numPr>
          <w:ilvl w:val="0"/>
          <w:numId w:val="8"/>
        </w:numPr>
        <w:spacing w:after="0" w:line="240" w:lineRule="auto"/>
      </w:pPr>
      <w:r>
        <w:t xml:space="preserve">Добавление </w:t>
      </w:r>
      <w:proofErr w:type="spellStart"/>
      <w:r>
        <w:t>тетрады</w:t>
      </w:r>
      <w:proofErr w:type="spellEnd"/>
      <w:r>
        <w:t xml:space="preserve"> + 0110 во все </w:t>
      </w:r>
      <w:proofErr w:type="spellStart"/>
      <w:r>
        <w:t>тетрады</w:t>
      </w:r>
      <w:proofErr w:type="spellEnd"/>
      <w:r>
        <w:t xml:space="preserve"> числа из п.1</w:t>
      </w:r>
      <w:r>
        <w:tab/>
        <w:t>- Сложение</w:t>
      </w:r>
    </w:p>
    <w:p w:rsidR="00086B3B" w:rsidRDefault="00086B3B" w:rsidP="00086B3B">
      <w:pPr>
        <w:numPr>
          <w:ilvl w:val="0"/>
          <w:numId w:val="8"/>
        </w:numPr>
        <w:spacing w:after="0" w:line="240" w:lineRule="auto"/>
      </w:pPr>
      <w:r>
        <w:t xml:space="preserve">Инверсия полученной в п.2. суммы </w:t>
      </w:r>
      <w:r>
        <w:tab/>
        <w:t>- Это и есть результат – число в обратном коде.</w:t>
      </w:r>
    </w:p>
    <w:p w:rsidR="00086B3B" w:rsidRDefault="00086B3B" w:rsidP="00086B3B"/>
    <w:p w:rsidR="00086B3B" w:rsidRDefault="00086B3B" w:rsidP="00086B3B">
      <w:pPr>
        <w:pStyle w:val="1"/>
        <w:rPr>
          <w:bCs/>
        </w:rPr>
      </w:pPr>
      <w:r>
        <w:rPr>
          <w:bCs/>
        </w:rPr>
        <w:t>Преобразование числа в дополнительный код</w:t>
      </w:r>
    </w:p>
    <w:p w:rsidR="00086B3B" w:rsidRDefault="00086B3B" w:rsidP="00086B3B">
      <w:pPr>
        <w:numPr>
          <w:ilvl w:val="0"/>
          <w:numId w:val="9"/>
        </w:numPr>
        <w:spacing w:after="0" w:line="240" w:lineRule="auto"/>
      </w:pPr>
      <w:r>
        <w:t>Выполнить операции 1-3 из преобразования в обратный код</w:t>
      </w:r>
    </w:p>
    <w:p w:rsidR="00086B3B" w:rsidRDefault="00086B3B" w:rsidP="00086B3B">
      <w:pPr>
        <w:numPr>
          <w:ilvl w:val="0"/>
          <w:numId w:val="9"/>
        </w:numPr>
        <w:spacing w:after="0" w:line="240" w:lineRule="auto"/>
      </w:pPr>
      <w:r>
        <w:t xml:space="preserve">В младшую </w:t>
      </w:r>
      <w:proofErr w:type="spellStart"/>
      <w:r>
        <w:t>тетраду</w:t>
      </w:r>
      <w:proofErr w:type="spellEnd"/>
      <w:r>
        <w:t xml:space="preserve"> добавить + 0001 </w:t>
      </w:r>
      <w:r>
        <w:tab/>
        <w:t>- Результат сложения – число в дополнительном коде.</w:t>
      </w:r>
    </w:p>
    <w:p w:rsidR="00086B3B" w:rsidRDefault="00086B3B" w:rsidP="00086B3B"/>
    <w:p w:rsidR="00086B3B" w:rsidRDefault="00086B3B" w:rsidP="00086B3B">
      <w:r>
        <w:t>При преобразовании в обратный или дополнительный код результат не корректируется.</w:t>
      </w:r>
    </w:p>
    <w:p w:rsidR="00086B3B" w:rsidRDefault="00086B3B" w:rsidP="00086B3B">
      <w:r>
        <w:t>Преобразование в прямой код из обратного или дополнительного кода происходит аналогично.</w:t>
      </w:r>
    </w:p>
    <w:p w:rsidR="00086B3B" w:rsidRDefault="00086B3B" w:rsidP="00086B3B">
      <w:pPr>
        <w:spacing w:line="312" w:lineRule="auto"/>
        <w:ind w:firstLine="709"/>
        <w:jc w:val="both"/>
      </w:pPr>
    </w:p>
    <w:p w:rsidR="00086B3B" w:rsidRDefault="00086B3B" w:rsidP="00086B3B">
      <w:pPr>
        <w:pStyle w:val="1"/>
        <w:rPr>
          <w:bCs/>
        </w:rPr>
      </w:pPr>
      <w:r>
        <w:rPr>
          <w:bCs/>
        </w:rPr>
        <w:t>Правила выполнения арифметических операций</w:t>
      </w:r>
    </w:p>
    <w:p w:rsidR="00086B3B" w:rsidRDefault="00086B3B" w:rsidP="00086B3B">
      <w:pPr>
        <w:pStyle w:val="aa"/>
      </w:pPr>
      <w:r>
        <w:t xml:space="preserve">Коррекция результата </w:t>
      </w:r>
      <w:proofErr w:type="spellStart"/>
      <w:r>
        <w:t>потетрадного</w:t>
      </w:r>
      <w:proofErr w:type="spellEnd"/>
      <w:r>
        <w:t xml:space="preserve"> сложения путем добавления поправки + 0110 требуется в случае, </w:t>
      </w:r>
      <w:proofErr w:type="gramStart"/>
      <w:r>
        <w:t>если :</w:t>
      </w:r>
      <w:proofErr w:type="gramEnd"/>
    </w:p>
    <w:p w:rsidR="00086B3B" w:rsidRDefault="00086B3B" w:rsidP="00086B3B">
      <w:pPr>
        <w:numPr>
          <w:ilvl w:val="0"/>
          <w:numId w:val="10"/>
        </w:numPr>
        <w:spacing w:after="0" w:line="240" w:lineRule="auto"/>
      </w:pPr>
      <w:r>
        <w:t xml:space="preserve">Был перенос в старшую </w:t>
      </w:r>
      <w:proofErr w:type="spellStart"/>
      <w:r>
        <w:t>тетраду</w:t>
      </w:r>
      <w:proofErr w:type="spellEnd"/>
    </w:p>
    <w:p w:rsidR="00086B3B" w:rsidRDefault="00086B3B" w:rsidP="00086B3B">
      <w:pPr>
        <w:numPr>
          <w:ilvl w:val="0"/>
          <w:numId w:val="10"/>
        </w:numPr>
        <w:spacing w:after="0" w:line="240" w:lineRule="auto"/>
      </w:pPr>
      <w:r>
        <w:t>Возникают запрещенные комбинации</w:t>
      </w:r>
    </w:p>
    <w:p w:rsidR="00086B3B" w:rsidRDefault="00086B3B" w:rsidP="00086B3B">
      <w:r>
        <w:t xml:space="preserve">При коррекции разрешен </w:t>
      </w:r>
      <w:proofErr w:type="spellStart"/>
      <w:r>
        <w:t>межтетрадный</w:t>
      </w:r>
      <w:proofErr w:type="spellEnd"/>
      <w:r>
        <w:t xml:space="preserve"> перенос.</w:t>
      </w:r>
    </w:p>
    <w:p w:rsidR="00086B3B" w:rsidRDefault="00086B3B" w:rsidP="00086B3B"/>
    <w:p w:rsidR="00086B3B" w:rsidRDefault="00086B3B" w:rsidP="00086B3B">
      <w:proofErr w:type="gramStart"/>
      <w:r>
        <w:rPr>
          <w:u w:val="single"/>
        </w:rPr>
        <w:t>Например</w:t>
      </w:r>
      <w:proofErr w:type="gramEnd"/>
      <w:r>
        <w:rPr>
          <w:u w:val="single"/>
        </w:rPr>
        <w:t>:</w:t>
      </w:r>
      <w:r>
        <w:t xml:space="preserve"> 279 + 581 = 860</w:t>
      </w:r>
    </w:p>
    <w:p w:rsidR="00086B3B" w:rsidRDefault="00086B3B" w:rsidP="00086B3B">
      <w:r>
        <w:t>Сначала выполняется сумма, а потом, если требуется – коррекция</w:t>
      </w:r>
    </w:p>
    <w:p w:rsidR="00086B3B" w:rsidRDefault="00086B3B" w:rsidP="00086B3B">
      <w:r>
        <w:rPr>
          <w:rFonts w:ascii="Times New Roman" w:eastAsia="Times New Roman" w:hAnsi="Times New Roman" w:cs="Times New Roman"/>
          <w:position w:val="-82"/>
          <w:sz w:val="24"/>
          <w:szCs w:val="24"/>
        </w:rPr>
        <w:object w:dxaOrig="6410" w:dyaOrig="1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0.5pt;height:87.5pt" o:ole="">
            <v:imagedata r:id="rId5" o:title=""/>
          </v:shape>
          <o:OLEObject Type="Embed" ProgID="Equation.3" ShapeID="_x0000_i1027" DrawAspect="Content" ObjectID="_1683536863" r:id="rId6"/>
        </w:object>
      </w:r>
    </w:p>
    <w:p w:rsidR="00086B3B" w:rsidRDefault="00086B3B" w:rsidP="00086B3B">
      <w:pPr>
        <w:rPr>
          <w:u w:val="single"/>
        </w:rPr>
      </w:pPr>
    </w:p>
    <w:p w:rsidR="00086B3B" w:rsidRDefault="00086B3B" w:rsidP="00086B3B">
      <w:pPr>
        <w:rPr>
          <w:u w:val="single"/>
        </w:rPr>
      </w:pPr>
    </w:p>
    <w:p w:rsidR="00086B3B" w:rsidRDefault="00086B3B" w:rsidP="00086B3B">
      <w:r>
        <w:rPr>
          <w:u w:val="single"/>
        </w:rPr>
        <w:t>пример</w:t>
      </w:r>
      <w:r>
        <w:t>, где требуется коррекция при возникновении переноса и запрещенных комбинаций одновременно.</w:t>
      </w:r>
    </w:p>
    <w:p w:rsidR="00086B3B" w:rsidRDefault="00086B3B" w:rsidP="00086B3B">
      <w:r>
        <w:lastRenderedPageBreak/>
        <w:t>689+579=1268</w:t>
      </w:r>
    </w:p>
    <w:p w:rsidR="00086B3B" w:rsidRDefault="00086B3B" w:rsidP="00086B3B">
      <w:r>
        <w:rPr>
          <w:rFonts w:ascii="Times New Roman" w:eastAsia="Times New Roman" w:hAnsi="Times New Roman" w:cs="Times New Roman"/>
          <w:position w:val="-82"/>
          <w:sz w:val="24"/>
          <w:szCs w:val="24"/>
        </w:rPr>
        <w:object w:dxaOrig="8810" w:dyaOrig="1750">
          <v:shape id="_x0000_i1028" type="#_x0000_t75" style="width:440.5pt;height:87.5pt" o:ole="">
            <v:imagedata r:id="rId7" o:title=""/>
          </v:shape>
          <o:OLEObject Type="Embed" ProgID="Equation.3" ShapeID="_x0000_i1028" DrawAspect="Content" ObjectID="_1683536864" r:id="rId8"/>
        </w:object>
      </w:r>
    </w:p>
    <w:p w:rsidR="00086B3B" w:rsidRDefault="00086B3B" w:rsidP="00086B3B">
      <w:pPr>
        <w:spacing w:line="312" w:lineRule="auto"/>
        <w:ind w:firstLine="709"/>
        <w:jc w:val="both"/>
      </w:pPr>
    </w:p>
    <w:p w:rsidR="00086B3B" w:rsidRDefault="00086B3B" w:rsidP="00086B3B">
      <w:pPr>
        <w:pStyle w:val="5"/>
        <w:jc w:val="center"/>
      </w:pPr>
      <w:r>
        <w:t>Двоично-десятичный код 8421 с избытком 3</w:t>
      </w:r>
    </w:p>
    <w:p w:rsidR="00086B3B" w:rsidRDefault="00086B3B" w:rsidP="00086B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134"/>
        <w:gridCol w:w="1557"/>
      </w:tblGrid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10 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2/10 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10 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rPr>
                <w:b/>
                <w:bCs/>
              </w:rPr>
            </w:pPr>
            <w:r>
              <w:rPr>
                <w:b/>
                <w:bCs/>
              </w:rPr>
              <w:t>2/10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3B" w:rsidRDefault="00086B3B">
            <w:pPr>
              <w:jc w:val="center"/>
              <w:rPr>
                <w:b/>
                <w:bCs/>
              </w:rPr>
            </w:pPr>
          </w:p>
          <w:p w:rsidR="00086B3B" w:rsidRDefault="00086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Остальные комбинации - запрещенные</w:t>
            </w:r>
          </w:p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1010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1011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B3B" w:rsidTr="00086B3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B3B" w:rsidRDefault="00086B3B">
            <w:r>
              <w:t>1100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3B" w:rsidRDefault="00086B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6B3B" w:rsidRDefault="00086B3B" w:rsidP="00086B3B">
      <w:pPr>
        <w:rPr>
          <w:rFonts w:eastAsia="Times New Roman"/>
          <w:lang w:eastAsia="ru-RU"/>
        </w:rPr>
      </w:pPr>
    </w:p>
    <w:p w:rsidR="00086B3B" w:rsidRDefault="00086B3B" w:rsidP="00086B3B">
      <w:pPr>
        <w:pStyle w:val="1"/>
        <w:rPr>
          <w:bCs/>
        </w:rPr>
      </w:pPr>
      <w:r>
        <w:rPr>
          <w:bCs/>
        </w:rPr>
        <w:t>Преобразование числа в обратный код</w:t>
      </w:r>
    </w:p>
    <w:p w:rsidR="00086B3B" w:rsidRDefault="00086B3B" w:rsidP="00086B3B">
      <w:pPr>
        <w:numPr>
          <w:ilvl w:val="0"/>
          <w:numId w:val="11"/>
        </w:numPr>
        <w:spacing w:after="0" w:line="240" w:lineRule="auto"/>
      </w:pPr>
      <w:r>
        <w:t>Запись отрицательного числа в прямом коде</w:t>
      </w:r>
    </w:p>
    <w:p w:rsidR="00086B3B" w:rsidRDefault="00086B3B" w:rsidP="00086B3B">
      <w:pPr>
        <w:numPr>
          <w:ilvl w:val="0"/>
          <w:numId w:val="11"/>
        </w:numPr>
        <w:spacing w:after="0" w:line="240" w:lineRule="auto"/>
      </w:pPr>
      <w:r>
        <w:t xml:space="preserve">Инверсия полученного в п.1. числа </w:t>
      </w:r>
      <w:r>
        <w:tab/>
        <w:t>– результат – число в обратном коде.</w:t>
      </w:r>
    </w:p>
    <w:p w:rsidR="00086B3B" w:rsidRDefault="00086B3B" w:rsidP="00086B3B"/>
    <w:p w:rsidR="00086B3B" w:rsidRDefault="00086B3B" w:rsidP="00086B3B">
      <w:pPr>
        <w:pStyle w:val="1"/>
        <w:rPr>
          <w:bCs/>
        </w:rPr>
      </w:pPr>
      <w:r>
        <w:rPr>
          <w:bCs/>
        </w:rPr>
        <w:t>Преобразование числа в дополнительный код</w:t>
      </w:r>
    </w:p>
    <w:p w:rsidR="00086B3B" w:rsidRDefault="00086B3B" w:rsidP="00086B3B">
      <w:pPr>
        <w:numPr>
          <w:ilvl w:val="0"/>
          <w:numId w:val="12"/>
        </w:numPr>
        <w:spacing w:after="0" w:line="240" w:lineRule="auto"/>
      </w:pPr>
      <w:r>
        <w:t>Выполнить операции 1-2 из преобразования в обратный код</w:t>
      </w:r>
    </w:p>
    <w:p w:rsidR="00086B3B" w:rsidRDefault="00086B3B" w:rsidP="00086B3B">
      <w:pPr>
        <w:numPr>
          <w:ilvl w:val="0"/>
          <w:numId w:val="12"/>
        </w:numPr>
        <w:spacing w:after="0" w:line="240" w:lineRule="auto"/>
      </w:pPr>
      <w:r>
        <w:t xml:space="preserve">В младшую </w:t>
      </w:r>
      <w:proofErr w:type="spellStart"/>
      <w:r>
        <w:t>тетраду</w:t>
      </w:r>
      <w:proofErr w:type="spellEnd"/>
      <w:r>
        <w:t xml:space="preserve"> добавить + 0001</w:t>
      </w:r>
      <w:r>
        <w:tab/>
        <w:t>- Результат сложения – число в дополнительном коде.</w:t>
      </w:r>
    </w:p>
    <w:p w:rsidR="00086B3B" w:rsidRDefault="00086B3B" w:rsidP="00086B3B">
      <w:pPr>
        <w:spacing w:line="312" w:lineRule="auto"/>
        <w:ind w:firstLine="709"/>
        <w:jc w:val="both"/>
      </w:pPr>
    </w:p>
    <w:p w:rsidR="00086B3B" w:rsidRDefault="00086B3B" w:rsidP="00086B3B">
      <w:pPr>
        <w:pStyle w:val="1"/>
        <w:rPr>
          <w:bCs/>
        </w:rPr>
      </w:pPr>
      <w:r>
        <w:rPr>
          <w:bCs/>
        </w:rPr>
        <w:t>Правила выполнения арифметических операций</w:t>
      </w:r>
    </w:p>
    <w:p w:rsidR="00086B3B" w:rsidRDefault="00086B3B" w:rsidP="00086B3B">
      <w:pPr>
        <w:pStyle w:val="aa"/>
        <w:ind w:left="284"/>
      </w:pPr>
      <w:r>
        <w:t xml:space="preserve">Если при сложении не было переноса из анализируемой </w:t>
      </w:r>
      <w:proofErr w:type="spellStart"/>
      <w:r>
        <w:t>тетрады</w:t>
      </w:r>
      <w:proofErr w:type="spellEnd"/>
      <w:r>
        <w:t>, то в нее надо добавить + 1101.</w:t>
      </w:r>
    </w:p>
    <w:p w:rsidR="00086B3B" w:rsidRDefault="00086B3B" w:rsidP="00086B3B">
      <w:pPr>
        <w:ind w:left="284"/>
      </w:pPr>
      <w:r>
        <w:t xml:space="preserve">Если был перенос в старшую </w:t>
      </w:r>
      <w:proofErr w:type="spellStart"/>
      <w:r>
        <w:t>тетраду</w:t>
      </w:r>
      <w:proofErr w:type="spellEnd"/>
      <w:r>
        <w:t>, то в нее надо добавить + 0011.</w:t>
      </w:r>
    </w:p>
    <w:p w:rsidR="00086B3B" w:rsidRDefault="00086B3B" w:rsidP="00086B3B">
      <w:pPr>
        <w:ind w:left="284"/>
      </w:pPr>
      <w:r>
        <w:t xml:space="preserve">Если получена неправильная </w:t>
      </w:r>
      <w:proofErr w:type="spellStart"/>
      <w:r>
        <w:t>тетрада</w:t>
      </w:r>
      <w:proofErr w:type="spellEnd"/>
      <w:r>
        <w:t>, то в нее надо добавить + 0110.</w:t>
      </w:r>
    </w:p>
    <w:p w:rsidR="00086B3B" w:rsidRDefault="00086B3B" w:rsidP="00086B3B">
      <w:pPr>
        <w:ind w:left="284"/>
      </w:pPr>
      <w:r>
        <w:t xml:space="preserve">Поправки вводятся при блокировке </w:t>
      </w:r>
      <w:proofErr w:type="spellStart"/>
      <w:r>
        <w:t>межтетрадного</w:t>
      </w:r>
      <w:proofErr w:type="spellEnd"/>
      <w:r>
        <w:t xml:space="preserve"> переноса.</w:t>
      </w:r>
    </w:p>
    <w:p w:rsidR="00086B3B" w:rsidRDefault="00086B3B" w:rsidP="00086B3B">
      <w:pPr>
        <w:spacing w:line="312" w:lineRule="auto"/>
        <w:ind w:firstLine="709"/>
        <w:jc w:val="both"/>
      </w:pPr>
    </w:p>
    <w:p w:rsidR="00086B3B" w:rsidRDefault="00086B3B" w:rsidP="00086B3B">
      <w:pPr>
        <w:rPr>
          <w:b/>
        </w:rPr>
      </w:pPr>
      <w:r>
        <w:rPr>
          <w:b/>
        </w:rPr>
        <w:br w:type="page"/>
      </w:r>
    </w:p>
    <w:p w:rsidR="00086B3B" w:rsidRDefault="00086B3B" w:rsidP="00086B3B">
      <w:pPr>
        <w:spacing w:line="312" w:lineRule="auto"/>
        <w:ind w:firstLine="709"/>
        <w:jc w:val="both"/>
        <w:rPr>
          <w:b/>
        </w:rPr>
      </w:pPr>
      <w:r>
        <w:rPr>
          <w:b/>
        </w:rPr>
        <w:lastRenderedPageBreak/>
        <w:t>1. Используя код прямого замещения (двоично-десятичный код) выполнить алгебр. сложение в обратном коде</w:t>
      </w:r>
    </w:p>
    <w:p w:rsidR="00086B3B" w:rsidRDefault="00086B3B" w:rsidP="00086B3B">
      <w:pPr>
        <w:spacing w:line="312" w:lineRule="auto"/>
        <w:jc w:val="both"/>
      </w:pPr>
      <w:r>
        <w:rPr>
          <w:rFonts w:ascii="Times New Roman" w:eastAsia="Times New Roman" w:hAnsi="Times New Roman" w:cs="Times New Roman"/>
          <w:position w:val="-78"/>
          <w:sz w:val="24"/>
          <w:szCs w:val="24"/>
        </w:rPr>
        <w:object w:dxaOrig="6910" w:dyaOrig="6790">
          <v:shape id="_x0000_i1029" type="#_x0000_t75" style="width:345.5pt;height:339.5pt" o:ole="">
            <v:imagedata r:id="rId9" o:title=""/>
          </v:shape>
          <o:OLEObject Type="Embed" ProgID="Equation.3" ShapeID="_x0000_i1029" DrawAspect="Content" ObjectID="_1683536865" r:id="rId10"/>
        </w:object>
      </w:r>
    </w:p>
    <w:p w:rsidR="00086B3B" w:rsidRDefault="00086B3B" w:rsidP="00086B3B">
      <w:pPr>
        <w:spacing w:line="312" w:lineRule="auto"/>
        <w:ind w:firstLine="709"/>
        <w:jc w:val="both"/>
      </w:pPr>
      <w:r>
        <w:t xml:space="preserve">Стрелка показывает наличие </w:t>
      </w:r>
      <w:proofErr w:type="spellStart"/>
      <w:r>
        <w:t>межтетрадного</w:t>
      </w:r>
      <w:proofErr w:type="spellEnd"/>
      <w:r>
        <w:t xml:space="preserve"> переноса.</w:t>
      </w:r>
    </w:p>
    <w:p w:rsidR="00086B3B" w:rsidRDefault="00086B3B" w:rsidP="00086B3B">
      <w:pPr>
        <w:spacing w:line="312" w:lineRule="auto"/>
        <w:ind w:firstLine="709"/>
        <w:jc w:val="both"/>
      </w:pPr>
    </w:p>
    <w:p w:rsidR="00086B3B" w:rsidRDefault="00086B3B" w:rsidP="00086B3B">
      <w:pPr>
        <w:spacing w:line="312" w:lineRule="auto"/>
        <w:ind w:firstLine="709"/>
        <w:jc w:val="both"/>
        <w:rPr>
          <w:b/>
        </w:rPr>
      </w:pPr>
      <w:r>
        <w:rPr>
          <w:b/>
        </w:rPr>
        <w:t>2. Используя код прямого замещения (двоично-десятичный код) выполнить алгебр. сложение в дополнительном коде</w:t>
      </w:r>
    </w:p>
    <w:p w:rsidR="00086B3B" w:rsidRDefault="00086B3B" w:rsidP="00086B3B">
      <w:pPr>
        <w:spacing w:line="312" w:lineRule="auto"/>
        <w:jc w:val="both"/>
      </w:pPr>
      <w:r>
        <w:rPr>
          <w:rFonts w:ascii="Times New Roman" w:eastAsia="Times New Roman" w:hAnsi="Times New Roman" w:cs="Times New Roman"/>
          <w:position w:val="-186"/>
          <w:sz w:val="24"/>
          <w:szCs w:val="24"/>
        </w:rPr>
        <w:object w:dxaOrig="9340" w:dyaOrig="7920">
          <v:shape id="_x0000_i1030" type="#_x0000_t75" style="width:467pt;height:396pt" o:ole="">
            <v:imagedata r:id="rId11" o:title=""/>
          </v:shape>
          <o:OLEObject Type="Embed" ProgID="Equation.3" ShapeID="_x0000_i1030" DrawAspect="Content" ObjectID="_1683536866" r:id="rId12"/>
        </w:object>
      </w:r>
    </w:p>
    <w:p w:rsidR="00086B3B" w:rsidRDefault="00086B3B" w:rsidP="00086B3B">
      <w:pPr>
        <w:spacing w:line="312" w:lineRule="auto"/>
        <w:ind w:firstLine="709"/>
        <w:jc w:val="both"/>
      </w:pPr>
    </w:p>
    <w:p w:rsidR="00086B3B" w:rsidRDefault="00086B3B" w:rsidP="00086B3B">
      <w:pPr>
        <w:tabs>
          <w:tab w:val="left" w:pos="1980"/>
        </w:tabs>
        <w:spacing w:line="312" w:lineRule="auto"/>
        <w:ind w:firstLine="709"/>
        <w:jc w:val="both"/>
        <w:rPr>
          <w:b/>
        </w:rPr>
      </w:pPr>
      <w:r>
        <w:rPr>
          <w:b/>
        </w:rPr>
        <w:t>3. Используя двоично-десятичный код с избытком 3 выполнить алгебр. сложение в обратном коде</w:t>
      </w:r>
    </w:p>
    <w:p w:rsidR="00086B3B" w:rsidRDefault="00086B3B" w:rsidP="00086B3B">
      <w:pPr>
        <w:spacing w:line="312" w:lineRule="auto"/>
        <w:ind w:firstLine="709"/>
        <w:jc w:val="both"/>
      </w:pPr>
      <w:r>
        <w:rPr>
          <w:rFonts w:ascii="Times New Roman" w:eastAsia="Times New Roman" w:hAnsi="Times New Roman" w:cs="Times New Roman"/>
          <w:position w:val="-226"/>
          <w:sz w:val="24"/>
          <w:szCs w:val="24"/>
          <w:lang w:val="en-US"/>
        </w:rPr>
        <w:object w:dxaOrig="5820" w:dyaOrig="4640">
          <v:shape id="_x0000_i1031" type="#_x0000_t75" style="width:291pt;height:232pt" o:ole="">
            <v:imagedata r:id="rId13" o:title=""/>
          </v:shape>
          <o:OLEObject Type="Embed" ProgID="Equation.3" ShapeID="_x0000_i1031" DrawAspect="Content" ObjectID="_1683536867" r:id="rId14"/>
        </w:object>
      </w:r>
    </w:p>
    <w:p w:rsidR="00086B3B" w:rsidRDefault="00086B3B" w:rsidP="00086B3B">
      <w:pPr>
        <w:spacing w:line="312" w:lineRule="auto"/>
        <w:ind w:firstLine="709"/>
        <w:jc w:val="both"/>
      </w:pPr>
    </w:p>
    <w:p w:rsidR="00086B3B" w:rsidRDefault="00086B3B" w:rsidP="00086B3B">
      <w:pPr>
        <w:spacing w:line="312" w:lineRule="auto"/>
        <w:ind w:firstLine="709"/>
        <w:jc w:val="both"/>
        <w:rPr>
          <w:b/>
        </w:rPr>
      </w:pPr>
      <w:r>
        <w:rPr>
          <w:b/>
        </w:rPr>
        <w:t>4. Используя двоично-десятичный код с избытком 3 выполнить алгебр. сложение в дополнительном коде</w:t>
      </w:r>
    </w:p>
    <w:p w:rsidR="00086B3B" w:rsidRDefault="00086B3B" w:rsidP="00086B3B">
      <w:pPr>
        <w:spacing w:line="312" w:lineRule="auto"/>
        <w:jc w:val="center"/>
      </w:pPr>
      <w:r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6050" w:dyaOrig="5710">
          <v:shape id="_x0000_i1032" type="#_x0000_t75" style="width:302.5pt;height:285.5pt" o:ole="">
            <v:imagedata r:id="rId15" o:title=""/>
          </v:shape>
          <o:OLEObject Type="Embed" ProgID="Equation.3" ShapeID="_x0000_i1032" DrawAspect="Content" ObjectID="_1683536868" r:id="rId16"/>
        </w:object>
      </w:r>
    </w:p>
    <w:p w:rsidR="00086B3B" w:rsidRDefault="00086B3B" w:rsidP="00086B3B">
      <w:pPr>
        <w:spacing w:line="312" w:lineRule="auto"/>
        <w:ind w:firstLine="709"/>
        <w:jc w:val="both"/>
      </w:pPr>
    </w:p>
    <w:p w:rsidR="00086B3B" w:rsidRDefault="00086B3B" w:rsidP="00086B3B">
      <w:pPr>
        <w:spacing w:line="312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>Выполнение деления</w:t>
      </w:r>
    </w:p>
    <w:p w:rsidR="00086B3B" w:rsidRDefault="00086B3B" w:rsidP="00086B3B">
      <w:r>
        <w:rPr>
          <w:u w:val="single"/>
        </w:rPr>
        <w:t>Общее правило:</w:t>
      </w:r>
      <w:r>
        <w:t xml:space="preserve"> делитель больше делимого, работа производится с модулями чисел.</w:t>
      </w:r>
    </w:p>
    <w:p w:rsidR="00086B3B" w:rsidRDefault="00086B3B" w:rsidP="00086B3B"/>
    <w:p w:rsidR="00086B3B" w:rsidRDefault="00086B3B" w:rsidP="00086B3B">
      <w:pPr>
        <w:jc w:val="both"/>
      </w:pPr>
      <w:r>
        <w:rPr>
          <w:u w:val="single"/>
        </w:rPr>
        <w:t>Замечание:</w:t>
      </w:r>
      <w:r>
        <w:t xml:space="preserve"> при делении удобнее пользоваться дополнительным кодом, т.к. отсутствует циклический перенос.</w:t>
      </w:r>
    </w:p>
    <w:p w:rsidR="00086B3B" w:rsidRDefault="00086B3B" w:rsidP="00086B3B"/>
    <w:p w:rsidR="00086B3B" w:rsidRDefault="00086B3B" w:rsidP="00086B3B">
      <w:pPr>
        <w:jc w:val="both"/>
      </w:pPr>
      <w:r>
        <w:rPr>
          <w:u w:val="single"/>
        </w:rPr>
        <w:t>Цифра результата</w:t>
      </w:r>
      <w:r>
        <w:t xml:space="preserve"> определяется по ближайшей к точке цифре знакового разряда. Если получена 1, то цифра результата – 0, если получен 0, то в результат записывается 1.</w:t>
      </w:r>
    </w:p>
    <w:p w:rsidR="00086B3B" w:rsidRDefault="00086B3B" w:rsidP="00086B3B">
      <w:pPr>
        <w:jc w:val="both"/>
      </w:pPr>
    </w:p>
    <w:p w:rsidR="00086B3B" w:rsidRDefault="00086B3B" w:rsidP="00086B3B">
      <w:pPr>
        <w:jc w:val="both"/>
      </w:pPr>
      <w:r>
        <w:t>Операции выполняются столько раз, сколько цифр в делителе и делимом</w:t>
      </w:r>
    </w:p>
    <w:p w:rsidR="00086B3B" w:rsidRDefault="00086B3B" w:rsidP="00086B3B"/>
    <w:p w:rsidR="00086B3B" w:rsidRDefault="00086B3B" w:rsidP="00086B3B">
      <w:pPr>
        <w:jc w:val="both"/>
      </w:pPr>
      <w:r>
        <w:rPr>
          <w:u w:val="single"/>
        </w:rPr>
        <w:t>Восстановление остатка</w:t>
      </w:r>
      <w:r>
        <w:t xml:space="preserve"> = если результат алгебр. сложения (остаток) получился &lt;0, то восстанавливается предыдущий остаток.</w:t>
      </w:r>
    </w:p>
    <w:p w:rsidR="00086B3B" w:rsidRDefault="00086B3B" w:rsidP="00086B3B">
      <w:pPr>
        <w:jc w:val="both"/>
      </w:pPr>
      <w:r>
        <w:rPr>
          <w:u w:val="single"/>
        </w:rPr>
        <w:t>Сдвиг остатка</w:t>
      </w:r>
      <w:r>
        <w:t xml:space="preserve"> всегда влево (</w:t>
      </w:r>
      <w:r>
        <w:sym w:font="Symbol" w:char="F0AC"/>
      </w:r>
      <w:r>
        <w:t>)</w:t>
      </w:r>
    </w:p>
    <w:p w:rsidR="00086B3B" w:rsidRDefault="00086B3B" w:rsidP="00086B3B">
      <w:pPr>
        <w:jc w:val="both"/>
      </w:pPr>
      <w:r>
        <w:rPr>
          <w:u w:val="single"/>
        </w:rPr>
        <w:lastRenderedPageBreak/>
        <w:t>Сдвиг делителя</w:t>
      </w:r>
      <w:r>
        <w:t xml:space="preserve"> всегда вправо (</w:t>
      </w:r>
      <w:r>
        <w:sym w:font="Symbol" w:char="F0AE"/>
      </w:r>
      <w:r>
        <w:t>).</w:t>
      </w:r>
    </w:p>
    <w:p w:rsidR="00086B3B" w:rsidRDefault="00086B3B" w:rsidP="00086B3B"/>
    <w:p w:rsidR="00086B3B" w:rsidRDefault="00086B3B" w:rsidP="00086B3B"/>
    <w:p w:rsidR="00086B3B" w:rsidRDefault="00086B3B" w:rsidP="00086B3B">
      <w:pPr>
        <w:ind w:left="720"/>
        <w:rPr>
          <w:b/>
          <w:i/>
          <w:u w:val="single"/>
        </w:rPr>
      </w:pPr>
      <w:r>
        <w:rPr>
          <w:b/>
          <w:i/>
          <w:u w:val="single"/>
        </w:rPr>
        <w:t>Деление с восстановлением остатка и сдвигом остатка</w:t>
      </w:r>
    </w:p>
    <w:p w:rsidR="00086B3B" w:rsidRDefault="00086B3B" w:rsidP="00086B3B">
      <w:r>
        <w:t>Идея:</w:t>
      </w:r>
      <w:r>
        <w:tab/>
        <w:t>1) Делитель вычитается из делимого</w:t>
      </w:r>
    </w:p>
    <w:p w:rsidR="00086B3B" w:rsidRDefault="00086B3B" w:rsidP="00086B3B">
      <w:pPr>
        <w:ind w:left="709"/>
      </w:pPr>
      <w:r>
        <w:t>2) если остаток меньше 0, то остаток восстанавливается</w:t>
      </w:r>
    </w:p>
    <w:p w:rsidR="00086B3B" w:rsidRDefault="00086B3B" w:rsidP="00086B3B">
      <w:pPr>
        <w:ind w:left="709"/>
      </w:pPr>
      <w:r>
        <w:t>3) сдвиг остатка на 1разряд влево (</w:t>
      </w:r>
      <w:r>
        <w:sym w:font="Symbol" w:char="F0AC"/>
      </w:r>
      <w:r>
        <w:t>), на освободившееся место вдвигается 0</w:t>
      </w:r>
    </w:p>
    <w:p w:rsidR="00086B3B" w:rsidRDefault="00086B3B" w:rsidP="00086B3B"/>
    <w:p w:rsidR="00086B3B" w:rsidRDefault="00086B3B" w:rsidP="00086B3B">
      <w:pPr>
        <w:ind w:left="720"/>
        <w:rPr>
          <w:b/>
          <w:i/>
          <w:u w:val="single"/>
        </w:rPr>
      </w:pPr>
      <w:r>
        <w:rPr>
          <w:b/>
          <w:i/>
          <w:u w:val="single"/>
        </w:rPr>
        <w:t>Деление с восстановлением остатка и со сдвигом делителя</w:t>
      </w:r>
    </w:p>
    <w:p w:rsidR="00086B3B" w:rsidRDefault="00086B3B" w:rsidP="00086B3B">
      <w:r>
        <w:t>Идея:</w:t>
      </w:r>
      <w:r>
        <w:tab/>
        <w:t>1) Делитель вычитается из делимого</w:t>
      </w:r>
    </w:p>
    <w:p w:rsidR="00086B3B" w:rsidRDefault="00086B3B" w:rsidP="00086B3B">
      <w:pPr>
        <w:ind w:left="709"/>
      </w:pPr>
      <w:r>
        <w:t>2) если остаток меньше 0, то остаток восстанавливается</w:t>
      </w:r>
    </w:p>
    <w:p w:rsidR="00086B3B" w:rsidRDefault="00086B3B" w:rsidP="00086B3B">
      <w:pPr>
        <w:ind w:left="709"/>
      </w:pPr>
      <w:r>
        <w:t>3) сдвиг делителя на 1разряд вправо (</w:t>
      </w:r>
      <w:r>
        <w:sym w:font="Symbol" w:char="F0AE"/>
      </w:r>
      <w:r>
        <w:t>), на освободившееся место вдвигается 1</w:t>
      </w:r>
    </w:p>
    <w:p w:rsidR="00086B3B" w:rsidRDefault="00086B3B" w:rsidP="00086B3B"/>
    <w:p w:rsidR="00086B3B" w:rsidRDefault="00086B3B" w:rsidP="00086B3B">
      <w:pPr>
        <w:ind w:left="720"/>
        <w:rPr>
          <w:b/>
          <w:i/>
          <w:u w:val="single"/>
        </w:rPr>
      </w:pPr>
      <w:r>
        <w:rPr>
          <w:b/>
          <w:i/>
          <w:u w:val="single"/>
        </w:rPr>
        <w:t>Деление без восстановления остатка со сдвигом остатка</w:t>
      </w:r>
    </w:p>
    <w:p w:rsidR="00086B3B" w:rsidRDefault="00086B3B" w:rsidP="00086B3B">
      <w:r>
        <w:t>Идея:</w:t>
      </w:r>
      <w:r>
        <w:tab/>
        <w:t xml:space="preserve">1) Делитель вычитается из делимого </w:t>
      </w:r>
    </w:p>
    <w:p w:rsidR="00086B3B" w:rsidRDefault="00086B3B" w:rsidP="00086B3B">
      <w:pPr>
        <w:ind w:left="720"/>
      </w:pPr>
      <w:r>
        <w:t xml:space="preserve">2) Если </w:t>
      </w:r>
      <w:r>
        <w:rPr>
          <w:u w:val="single"/>
        </w:rPr>
        <w:t>остаток отрицательный</w:t>
      </w:r>
      <w:r>
        <w:t xml:space="preserve">, то к нему прибавляется </w:t>
      </w:r>
      <w:r>
        <w:rPr>
          <w:u w:val="single"/>
        </w:rPr>
        <w:t>делитель в прямом коде</w:t>
      </w:r>
    </w:p>
    <w:p w:rsidR="00086B3B" w:rsidRDefault="00086B3B" w:rsidP="00086B3B">
      <w:pPr>
        <w:ind w:left="993"/>
      </w:pPr>
      <w:r>
        <w:t xml:space="preserve">Если </w:t>
      </w:r>
      <w:r>
        <w:rPr>
          <w:u w:val="single"/>
        </w:rPr>
        <w:t>остаток положительный</w:t>
      </w:r>
      <w:r>
        <w:t xml:space="preserve">, то к нему прибавляется </w:t>
      </w:r>
      <w:r>
        <w:rPr>
          <w:u w:val="single"/>
        </w:rPr>
        <w:t xml:space="preserve">делитель в </w:t>
      </w:r>
      <w:proofErr w:type="spellStart"/>
      <w:r>
        <w:rPr>
          <w:u w:val="single"/>
        </w:rPr>
        <w:t>обр</w:t>
      </w:r>
      <w:proofErr w:type="spellEnd"/>
      <w:r>
        <w:rPr>
          <w:u w:val="single"/>
        </w:rPr>
        <w:t>/доп. коде</w:t>
      </w:r>
    </w:p>
    <w:p w:rsidR="00086B3B" w:rsidRDefault="00086B3B" w:rsidP="00086B3B">
      <w:pPr>
        <w:ind w:left="709"/>
      </w:pPr>
      <w:r>
        <w:t>3) сдвиг остатка на 1разряд влево (</w:t>
      </w:r>
      <w:r>
        <w:sym w:font="Symbol" w:char="F0AC"/>
      </w:r>
      <w:r>
        <w:t>), на освободившееся место вдвигается 0</w:t>
      </w:r>
    </w:p>
    <w:p w:rsidR="00086B3B" w:rsidRDefault="00086B3B" w:rsidP="00086B3B"/>
    <w:p w:rsidR="00086B3B" w:rsidRDefault="00086B3B" w:rsidP="00086B3B">
      <w:pPr>
        <w:ind w:left="720"/>
        <w:rPr>
          <w:b/>
          <w:i/>
          <w:u w:val="single"/>
        </w:rPr>
      </w:pPr>
      <w:r>
        <w:rPr>
          <w:b/>
          <w:i/>
          <w:u w:val="single"/>
        </w:rPr>
        <w:t>Деление без восстановления остатка со сдвигом делителя</w:t>
      </w:r>
    </w:p>
    <w:p w:rsidR="00086B3B" w:rsidRDefault="00086B3B" w:rsidP="00086B3B">
      <w:r>
        <w:t>Идея:</w:t>
      </w:r>
      <w:r>
        <w:tab/>
        <w:t xml:space="preserve">1) Делитель вычитается из делимого </w:t>
      </w:r>
    </w:p>
    <w:p w:rsidR="00086B3B" w:rsidRDefault="00086B3B" w:rsidP="00086B3B">
      <w:pPr>
        <w:ind w:left="720"/>
      </w:pPr>
      <w:r>
        <w:t xml:space="preserve">2) Если </w:t>
      </w:r>
      <w:r>
        <w:rPr>
          <w:u w:val="single"/>
        </w:rPr>
        <w:t>остаток отрицательный</w:t>
      </w:r>
      <w:r>
        <w:t xml:space="preserve">, то к нему прибавляется </w:t>
      </w:r>
      <w:r>
        <w:rPr>
          <w:u w:val="single"/>
        </w:rPr>
        <w:t>делитель в прямом коде</w:t>
      </w:r>
    </w:p>
    <w:p w:rsidR="00086B3B" w:rsidRDefault="00086B3B" w:rsidP="00086B3B">
      <w:pPr>
        <w:ind w:left="993"/>
      </w:pPr>
      <w:r>
        <w:t xml:space="preserve">Если </w:t>
      </w:r>
      <w:r>
        <w:rPr>
          <w:u w:val="single"/>
        </w:rPr>
        <w:t>остаток положительный</w:t>
      </w:r>
      <w:r>
        <w:t xml:space="preserve">, то к нему прибавляется </w:t>
      </w:r>
      <w:r>
        <w:rPr>
          <w:u w:val="single"/>
        </w:rPr>
        <w:t>делитель в обр./доп. коде</w:t>
      </w:r>
    </w:p>
    <w:p w:rsidR="00086B3B" w:rsidRDefault="00086B3B" w:rsidP="00086B3B">
      <w:pPr>
        <w:ind w:left="709"/>
      </w:pPr>
      <w:r>
        <w:t>3) сдвиг делителя (в коде, определенном в п.2) на 1разряд вправо (</w:t>
      </w:r>
      <w:r>
        <w:sym w:font="Symbol" w:char="F0AE"/>
      </w:r>
      <w:r>
        <w:t>)</w:t>
      </w:r>
    </w:p>
    <w:p w:rsidR="00086B3B" w:rsidRDefault="00086B3B" w:rsidP="00086B3B"/>
    <w:p w:rsidR="00086B3B" w:rsidRDefault="00086B3B" w:rsidP="00086B3B"/>
    <w:p w:rsidR="00086B3B" w:rsidRDefault="00086B3B" w:rsidP="00086B3B">
      <w:pPr>
        <w:spacing w:line="312" w:lineRule="auto"/>
        <w:ind w:firstLine="709"/>
        <w:jc w:val="both"/>
        <w:rPr>
          <w:b/>
        </w:rPr>
      </w:pPr>
      <w:r>
        <w:rPr>
          <w:b/>
        </w:rPr>
        <w:t>5. Выполнить деление, используя метод с восстановлением остатка и сдвигом остатка. При выполнении операций использовать дополнительный код.</w:t>
      </w:r>
    </w:p>
    <w:p w:rsidR="00086B3B" w:rsidRDefault="00086B3B" w:rsidP="00086B3B"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90" w:dyaOrig="310">
          <v:shape id="_x0000_i1033" type="#_x0000_t75" style="width:84.5pt;height:15.5pt" o:ole="">
            <v:imagedata r:id="rId17" o:title=""/>
          </v:shape>
          <o:OLEObject Type="Embed" ProgID="Equation.3" ShapeID="_x0000_i1033" DrawAspect="Content" ObjectID="_1683536869" r:id="rId18"/>
        </w:object>
      </w:r>
      <w:r>
        <w:t xml:space="preserve"> использовать дополнительный код</w:t>
      </w:r>
    </w:p>
    <w:p w:rsidR="00086B3B" w:rsidRDefault="00086B3B" w:rsidP="00086B3B">
      <w:r>
        <w:lastRenderedPageBreak/>
        <w:t xml:space="preserve">Делитель: </w:t>
      </w:r>
      <w:proofErr w:type="spellStart"/>
      <w:r>
        <w:t>п.к</w:t>
      </w:r>
      <w:proofErr w:type="spellEnd"/>
      <w:r>
        <w:t xml:space="preserve">. 00.11001, </w:t>
      </w:r>
      <w:proofErr w:type="spellStart"/>
      <w:r>
        <w:t>д.к</w:t>
      </w:r>
      <w:proofErr w:type="spellEnd"/>
      <w:r>
        <w:t>. 11.00111</w:t>
      </w:r>
    </w:p>
    <w:p w:rsidR="00086B3B" w:rsidRDefault="00086B3B" w:rsidP="00086B3B">
      <w:pPr>
        <w:spacing w:line="312" w:lineRule="auto"/>
        <w:jc w:val="both"/>
      </w:pPr>
      <w:r>
        <w:rPr>
          <w:rFonts w:ascii="Times New Roman" w:eastAsia="Times New Roman" w:hAnsi="Times New Roman" w:cs="Times New Roman"/>
          <w:position w:val="-114"/>
          <w:sz w:val="24"/>
          <w:szCs w:val="24"/>
        </w:rPr>
        <w:object w:dxaOrig="6710" w:dyaOrig="7510">
          <v:shape id="_x0000_i1034" type="#_x0000_t75" style="width:335.5pt;height:375.5pt" o:ole="">
            <v:imagedata r:id="rId19" o:title=""/>
          </v:shape>
          <o:OLEObject Type="Embed" ProgID="Equation.3" ShapeID="_x0000_i1034" DrawAspect="Content" ObjectID="_1683536870" r:id="rId20"/>
        </w:object>
      </w:r>
      <w:r>
        <w:tab/>
        <w:t xml:space="preserve">Ответ: </w:t>
      </w:r>
      <w:r>
        <w:rPr>
          <w:lang w:val="en-US"/>
        </w:rPr>
        <w:t>R</w:t>
      </w:r>
      <w:r>
        <w:t>=0,11000</w:t>
      </w:r>
    </w:p>
    <w:p w:rsidR="00086B3B" w:rsidRDefault="00086B3B" w:rsidP="00086B3B">
      <w:pPr>
        <w:spacing w:line="312" w:lineRule="auto"/>
        <w:jc w:val="both"/>
      </w:pPr>
    </w:p>
    <w:p w:rsidR="00086B3B" w:rsidRDefault="00086B3B" w:rsidP="00086B3B">
      <w:r>
        <w:br w:type="page"/>
      </w:r>
    </w:p>
    <w:p w:rsidR="00086B3B" w:rsidRDefault="00086B3B" w:rsidP="00086B3B">
      <w:pPr>
        <w:spacing w:line="312" w:lineRule="auto"/>
        <w:jc w:val="both"/>
      </w:pPr>
    </w:p>
    <w:p w:rsidR="00086B3B" w:rsidRDefault="00086B3B" w:rsidP="00086B3B">
      <w:pPr>
        <w:spacing w:line="312" w:lineRule="auto"/>
        <w:ind w:firstLine="709"/>
        <w:jc w:val="both"/>
        <w:rPr>
          <w:b/>
        </w:rPr>
      </w:pPr>
      <w:r>
        <w:rPr>
          <w:b/>
        </w:rPr>
        <w:t>6. Выполнить деление, используя метод с восстановлением остатка и сдвигом делителя. При выполнении операций использовать дополнительный код.</w:t>
      </w:r>
    </w:p>
    <w:p w:rsidR="00086B3B" w:rsidRDefault="00086B3B" w:rsidP="00086B3B"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90" w:dyaOrig="310">
          <v:shape id="_x0000_i1035" type="#_x0000_t75" style="width:84.5pt;height:15.5pt" o:ole="">
            <v:imagedata r:id="rId21" o:title=""/>
          </v:shape>
          <o:OLEObject Type="Embed" ProgID="Equation.3" ShapeID="_x0000_i1035" DrawAspect="Content" ObjectID="_1683536871" r:id="rId22"/>
        </w:object>
      </w:r>
      <w:r>
        <w:t xml:space="preserve"> использовать дополнительный код</w:t>
      </w:r>
    </w:p>
    <w:p w:rsidR="00086B3B" w:rsidRDefault="00086B3B" w:rsidP="00086B3B">
      <w:r>
        <w:t xml:space="preserve">Делитель: </w:t>
      </w:r>
      <w:proofErr w:type="spellStart"/>
      <w:r>
        <w:t>п.к</w:t>
      </w:r>
      <w:proofErr w:type="spellEnd"/>
      <w:r>
        <w:t xml:space="preserve">. 00.11000, </w:t>
      </w:r>
      <w:proofErr w:type="spellStart"/>
      <w:r>
        <w:t>д.к</w:t>
      </w:r>
      <w:proofErr w:type="spellEnd"/>
      <w:r>
        <w:t>. 11.01000</w:t>
      </w:r>
    </w:p>
    <w:p w:rsidR="00086B3B" w:rsidRDefault="00086B3B" w:rsidP="00086B3B">
      <w:pPr>
        <w:spacing w:line="312" w:lineRule="auto"/>
        <w:jc w:val="both"/>
      </w:pPr>
      <w:r>
        <w:rPr>
          <w:rFonts w:ascii="Times New Roman" w:eastAsia="Times New Roman" w:hAnsi="Times New Roman" w:cs="Times New Roman"/>
          <w:position w:val="-38"/>
          <w:sz w:val="24"/>
          <w:szCs w:val="24"/>
        </w:rPr>
        <w:object w:dxaOrig="7330" w:dyaOrig="6000">
          <v:shape id="_x0000_i1036" type="#_x0000_t75" style="width:366.5pt;height:300pt" o:ole="">
            <v:imagedata r:id="rId23" o:title=""/>
          </v:shape>
          <o:OLEObject Type="Embed" ProgID="Equation.3" ShapeID="_x0000_i1036" DrawAspect="Content" ObjectID="_1683536872" r:id="rId24"/>
        </w:object>
      </w:r>
      <w:r>
        <w:tab/>
      </w:r>
    </w:p>
    <w:p w:rsidR="00086B3B" w:rsidRDefault="00086B3B" w:rsidP="00086B3B">
      <w:pPr>
        <w:spacing w:line="312" w:lineRule="auto"/>
        <w:jc w:val="both"/>
      </w:pPr>
      <w:r>
        <w:t xml:space="preserve">Ответ: </w:t>
      </w:r>
      <w:r>
        <w:rPr>
          <w:lang w:val="en-US"/>
        </w:rPr>
        <w:t>R</w:t>
      </w:r>
      <w:r>
        <w:t>=0,11001</w:t>
      </w:r>
    </w:p>
    <w:p w:rsidR="00086B3B" w:rsidRDefault="00086B3B" w:rsidP="00086B3B">
      <w:pPr>
        <w:spacing w:line="312" w:lineRule="auto"/>
        <w:jc w:val="both"/>
      </w:pPr>
    </w:p>
    <w:p w:rsidR="00086B3B" w:rsidRDefault="00086B3B" w:rsidP="00086B3B">
      <w:pPr>
        <w:rPr>
          <w:b/>
        </w:rPr>
      </w:pPr>
      <w:r>
        <w:rPr>
          <w:b/>
        </w:rPr>
        <w:br w:type="page"/>
      </w:r>
    </w:p>
    <w:p w:rsidR="00086B3B" w:rsidRDefault="00086B3B" w:rsidP="00086B3B">
      <w:pPr>
        <w:ind w:firstLine="709"/>
        <w:rPr>
          <w:b/>
        </w:rPr>
      </w:pPr>
      <w:r>
        <w:rPr>
          <w:b/>
        </w:rPr>
        <w:lastRenderedPageBreak/>
        <w:t xml:space="preserve">7. </w:t>
      </w:r>
      <w:r>
        <w:rPr>
          <w:b/>
        </w:rPr>
        <w:tab/>
        <w:t>Выполнить деление, используя метод без восстановления остатка и со сдвигом остатка. При выполнении операций использовать дополнительный код.</w:t>
      </w:r>
    </w:p>
    <w:p w:rsidR="00086B3B" w:rsidRDefault="00086B3B" w:rsidP="00086B3B"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90" w:dyaOrig="310">
          <v:shape id="_x0000_i1037" type="#_x0000_t75" style="width:84.5pt;height:15.5pt" o:ole="">
            <v:imagedata r:id="rId25" o:title=""/>
          </v:shape>
          <o:OLEObject Type="Embed" ProgID="Equation.3" ShapeID="_x0000_i1037" DrawAspect="Content" ObjectID="_1683536873" r:id="rId26"/>
        </w:object>
      </w:r>
      <w:r>
        <w:t xml:space="preserve"> </w:t>
      </w:r>
    </w:p>
    <w:p w:rsidR="00086B3B" w:rsidRDefault="00086B3B" w:rsidP="00086B3B">
      <w:r>
        <w:t xml:space="preserve">Делитель: </w:t>
      </w:r>
      <w:proofErr w:type="spellStart"/>
      <w:r>
        <w:t>п.к</w:t>
      </w:r>
      <w:proofErr w:type="spellEnd"/>
      <w:r>
        <w:t xml:space="preserve">. 00.11101, </w:t>
      </w:r>
      <w:proofErr w:type="spellStart"/>
      <w:r>
        <w:t>д.к</w:t>
      </w:r>
      <w:proofErr w:type="spellEnd"/>
      <w:r>
        <w:t>. 11.00011</w:t>
      </w:r>
    </w:p>
    <w:p w:rsidR="00086B3B" w:rsidRDefault="00086B3B" w:rsidP="00086B3B"/>
    <w:p w:rsidR="00086B3B" w:rsidRDefault="00086B3B" w:rsidP="00086B3B">
      <w:r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5710" w:dyaOrig="6430">
          <v:shape id="_x0000_i1038" type="#_x0000_t75" style="width:285.5pt;height:321.5pt" o:ole="">
            <v:imagedata r:id="rId27" o:title=""/>
          </v:shape>
          <o:OLEObject Type="Embed" ProgID="Equation.3" ShapeID="_x0000_i1038" DrawAspect="Content" ObjectID="_1683536874" r:id="rId28"/>
        </w:object>
      </w:r>
      <w:r>
        <w:tab/>
      </w:r>
      <w:r>
        <w:tab/>
        <w:t xml:space="preserve">Ответ: </w:t>
      </w:r>
      <w:r>
        <w:rPr>
          <w:lang w:val="en-US"/>
        </w:rPr>
        <w:t>R</w:t>
      </w:r>
      <w:r>
        <w:t>=0,11010</w:t>
      </w:r>
    </w:p>
    <w:p w:rsidR="00086B3B" w:rsidRDefault="00086B3B" w:rsidP="00086B3B"/>
    <w:p w:rsidR="00086B3B" w:rsidRDefault="00086B3B" w:rsidP="00086B3B">
      <w:pPr>
        <w:ind w:firstLine="709"/>
        <w:rPr>
          <w:b/>
        </w:rPr>
      </w:pPr>
      <w:r>
        <w:rPr>
          <w:b/>
        </w:rPr>
        <w:t xml:space="preserve">8. </w:t>
      </w:r>
      <w:r>
        <w:rPr>
          <w:b/>
        </w:rPr>
        <w:tab/>
        <w:t>Выполнить деление, используя метод без восстановления остатка и со сдвигом делителя. При выполнении операций использовать дополнительный код.</w:t>
      </w:r>
    </w:p>
    <w:p w:rsidR="00086B3B" w:rsidRDefault="00086B3B" w:rsidP="00086B3B"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90" w:dyaOrig="310">
          <v:shape id="_x0000_i1039" type="#_x0000_t75" style="width:84.5pt;height:15.5pt" o:ole="">
            <v:imagedata r:id="rId29" o:title=""/>
          </v:shape>
          <o:OLEObject Type="Embed" ProgID="Equation.3" ShapeID="_x0000_i1039" DrawAspect="Content" ObjectID="_1683536875" r:id="rId30"/>
        </w:object>
      </w:r>
      <w:r>
        <w:t xml:space="preserve"> </w:t>
      </w:r>
    </w:p>
    <w:p w:rsidR="00086B3B" w:rsidRDefault="00086B3B" w:rsidP="00086B3B">
      <w:r>
        <w:t xml:space="preserve">Делитель: </w:t>
      </w:r>
      <w:proofErr w:type="spellStart"/>
      <w:r>
        <w:t>п.к</w:t>
      </w:r>
      <w:proofErr w:type="spellEnd"/>
      <w:r>
        <w:t xml:space="preserve">. 00.11001, </w:t>
      </w:r>
      <w:proofErr w:type="spellStart"/>
      <w:r>
        <w:t>д.к</w:t>
      </w:r>
      <w:proofErr w:type="spellEnd"/>
      <w:r>
        <w:t>. 11.00111</w:t>
      </w:r>
    </w:p>
    <w:p w:rsidR="00086B3B" w:rsidRDefault="00086B3B" w:rsidP="00086B3B"/>
    <w:p w:rsidR="00086B3B" w:rsidRDefault="00086B3B" w:rsidP="00086B3B">
      <w:r>
        <w:rPr>
          <w:rFonts w:ascii="Times New Roman" w:eastAsia="Times New Roman" w:hAnsi="Times New Roman" w:cs="Times New Roman"/>
          <w:position w:val="-208"/>
          <w:sz w:val="24"/>
          <w:szCs w:val="24"/>
        </w:rPr>
        <w:object w:dxaOrig="6890" w:dyaOrig="4280">
          <v:shape id="_x0000_i1040" type="#_x0000_t75" style="width:344.5pt;height:214pt" o:ole="">
            <v:imagedata r:id="rId31" o:title=""/>
          </v:shape>
          <o:OLEObject Type="Embed" ProgID="Equation.3" ShapeID="_x0000_i1040" DrawAspect="Content" ObjectID="_1683536876" r:id="rId32"/>
        </w:object>
      </w:r>
      <w:r>
        <w:t xml:space="preserve"> </w:t>
      </w:r>
      <w:r>
        <w:tab/>
        <w:t xml:space="preserve">Ответ: </w:t>
      </w:r>
      <w:r>
        <w:rPr>
          <w:lang w:val="en-US"/>
        </w:rPr>
        <w:t>R</w:t>
      </w:r>
      <w:r>
        <w:t>=0,1010</w:t>
      </w:r>
    </w:p>
    <w:p w:rsidR="00086B3B" w:rsidRDefault="00086B3B" w:rsidP="00086B3B"/>
    <w:p w:rsidR="00086B3B" w:rsidRDefault="00086B3B" w:rsidP="00086B3B"/>
    <w:p w:rsidR="00086B3B" w:rsidRDefault="00086B3B" w:rsidP="00086B3B"/>
    <w:p w:rsidR="00086B3B" w:rsidRDefault="00086B3B" w:rsidP="00086B3B"/>
    <w:p w:rsidR="00086B3B" w:rsidRDefault="00086B3B" w:rsidP="007C5357">
      <w:pPr>
        <w:spacing w:after="0" w:line="312" w:lineRule="auto"/>
        <w:rPr>
          <w:sz w:val="24"/>
          <w:szCs w:val="24"/>
        </w:rPr>
      </w:pPr>
      <w:bookmarkStart w:id="0" w:name="_GoBack"/>
      <w:bookmarkEnd w:id="0"/>
    </w:p>
    <w:sectPr w:rsidR="0008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78C"/>
    <w:multiLevelType w:val="hybridMultilevel"/>
    <w:tmpl w:val="2C1C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544C6"/>
    <w:multiLevelType w:val="hybridMultilevel"/>
    <w:tmpl w:val="2760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76A1A"/>
    <w:multiLevelType w:val="hybridMultilevel"/>
    <w:tmpl w:val="4DB81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23C19"/>
    <w:multiLevelType w:val="hybridMultilevel"/>
    <w:tmpl w:val="5DCA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324581"/>
    <w:multiLevelType w:val="hybridMultilevel"/>
    <w:tmpl w:val="4DF0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709A9"/>
    <w:multiLevelType w:val="hybridMultilevel"/>
    <w:tmpl w:val="AC52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07BA5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B54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0D66"/>
    <w:multiLevelType w:val="hybridMultilevel"/>
    <w:tmpl w:val="5D96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854B0"/>
    <w:multiLevelType w:val="hybridMultilevel"/>
    <w:tmpl w:val="24508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6C70B3"/>
    <w:multiLevelType w:val="hybridMultilevel"/>
    <w:tmpl w:val="3B2C7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252CF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C7B82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D5120"/>
    <w:multiLevelType w:val="hybridMultilevel"/>
    <w:tmpl w:val="11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EA"/>
    <w:rsid w:val="00086B3B"/>
    <w:rsid w:val="000A71FB"/>
    <w:rsid w:val="00211040"/>
    <w:rsid w:val="00227EC6"/>
    <w:rsid w:val="00267555"/>
    <w:rsid w:val="002A4234"/>
    <w:rsid w:val="0031560E"/>
    <w:rsid w:val="007C5357"/>
    <w:rsid w:val="00814D47"/>
    <w:rsid w:val="00950CED"/>
    <w:rsid w:val="009A3E6C"/>
    <w:rsid w:val="00A40683"/>
    <w:rsid w:val="00A94D6D"/>
    <w:rsid w:val="00CF0EEA"/>
    <w:rsid w:val="00DD3D5A"/>
    <w:rsid w:val="00E4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7B504-CEFE-4057-A66E-93432B5A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EA"/>
  </w:style>
  <w:style w:type="paragraph" w:styleId="1">
    <w:name w:val="heading 1"/>
    <w:basedOn w:val="a"/>
    <w:next w:val="a"/>
    <w:link w:val="10"/>
    <w:qFormat/>
    <w:rsid w:val="00086B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86B3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EA"/>
    <w:pPr>
      <w:ind w:left="720"/>
      <w:contextualSpacing/>
    </w:pPr>
  </w:style>
  <w:style w:type="paragraph" w:styleId="a4">
    <w:name w:val="Title"/>
    <w:basedOn w:val="a"/>
    <w:link w:val="a5"/>
    <w:qFormat/>
    <w:rsid w:val="002A42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A42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rsid w:val="00A4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6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86B3B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customStyle="1" w:styleId="msonormal0">
    <w:name w:val="msonormal"/>
    <w:basedOn w:val="a"/>
    <w:rsid w:val="000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0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086B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08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086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86B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86B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86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Ksenia</cp:lastModifiedBy>
  <cp:revision>2</cp:revision>
  <dcterms:created xsi:type="dcterms:W3CDTF">2021-05-26T09:20:00Z</dcterms:created>
  <dcterms:modified xsi:type="dcterms:W3CDTF">2021-05-26T09:20:00Z</dcterms:modified>
</cp:coreProperties>
</file>