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8B3" w:rsidRPr="003B3ED2" w:rsidRDefault="00A248B3">
      <w:pPr>
        <w:pStyle w:val="a6"/>
        <w:spacing w:line="360" w:lineRule="auto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t xml:space="preserve"> </w:t>
      </w:r>
      <w:r w:rsidR="003B3ED2">
        <w:rPr>
          <w:sz w:val="28"/>
          <w:szCs w:val="28"/>
        </w:rPr>
        <w:t>Федеральное агентство связи</w:t>
      </w:r>
    </w:p>
    <w:p w:rsidR="00A248B3" w:rsidRPr="003B3ED2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Сибирский государственный университет телекоммуникаций и</w:t>
      </w:r>
    </w:p>
    <w:p w:rsidR="00A248B3" w:rsidRPr="003B3ED2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t xml:space="preserve"> информатики</w:t>
      </w:r>
    </w:p>
    <w:p w:rsidR="00A248B3" w:rsidRPr="003B3ED2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Костюкович Н.Ф.</w:t>
      </w:r>
    </w:p>
    <w:p w:rsidR="00A248B3" w:rsidRPr="003B3ED2" w:rsidRDefault="00A248B3">
      <w:pPr>
        <w:widowControl/>
        <w:autoSpaceDE w:val="0"/>
        <w:autoSpaceDN w:val="0"/>
        <w:spacing w:line="360" w:lineRule="auto"/>
        <w:jc w:val="right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A248B3" w:rsidRPr="003B3ED2" w:rsidRDefault="00A248B3">
      <w:pPr>
        <w:pStyle w:val="a6"/>
        <w:spacing w:line="360" w:lineRule="auto"/>
        <w:jc w:val="center"/>
        <w:rPr>
          <w:sz w:val="28"/>
          <w:szCs w:val="28"/>
        </w:rPr>
      </w:pPr>
    </w:p>
    <w:p w:rsidR="00A248B3" w:rsidRPr="003B3ED2" w:rsidRDefault="003B3ED2">
      <w:pPr>
        <w:pStyle w:val="20"/>
        <w:jc w:val="center"/>
        <w:outlineLvl w:val="1"/>
        <w:rPr>
          <w:rFonts w:ascii="Times New Roman" w:hAnsi="Times New Roman" w:cs="Times New Roman"/>
          <w:b w:val="0"/>
          <w:bCs w:val="0"/>
          <w:i w:val="0"/>
          <w:iCs w:val="0"/>
          <w:sz w:val="40"/>
          <w:szCs w:val="40"/>
        </w:rPr>
      </w:pPr>
      <w:r w:rsidRPr="003B3ED2">
        <w:rPr>
          <w:rFonts w:ascii="Times New Roman" w:hAnsi="Times New Roman" w:cs="Times New Roman"/>
          <w:b w:val="0"/>
          <w:bCs w:val="0"/>
          <w:i w:val="0"/>
          <w:iCs w:val="0"/>
          <w:sz w:val="40"/>
          <w:szCs w:val="40"/>
        </w:rPr>
        <w:t>ПРОГРАММНОЕ ОБЕСПЕЧЕНИЕ ЦИФРОВЫХ СИСТЕМ КОММУТАЦИИ</w:t>
      </w:r>
    </w:p>
    <w:p w:rsidR="00A248B3" w:rsidRPr="003B3ED2" w:rsidRDefault="00A248B3">
      <w:pPr>
        <w:widowControl/>
        <w:autoSpaceDE w:val="0"/>
        <w:autoSpaceDN w:val="0"/>
        <w:rPr>
          <w:sz w:val="28"/>
          <w:szCs w:val="28"/>
        </w:rPr>
      </w:pPr>
    </w:p>
    <w:p w:rsidR="00A248B3" w:rsidRPr="003B3ED2" w:rsidRDefault="00A248B3">
      <w:pPr>
        <w:pStyle w:val="a5"/>
        <w:ind w:firstLine="0"/>
        <w:jc w:val="center"/>
      </w:pPr>
      <w:r w:rsidRPr="003B3ED2">
        <w:t xml:space="preserve">методические указания </w:t>
      </w:r>
    </w:p>
    <w:p w:rsidR="00A248B3" w:rsidRPr="003B3ED2" w:rsidRDefault="001064A6">
      <w:pPr>
        <w:pStyle w:val="a5"/>
        <w:ind w:firstLine="0"/>
        <w:jc w:val="center"/>
      </w:pPr>
      <w:r w:rsidRPr="003B3ED2">
        <w:t>к</w:t>
      </w:r>
      <w:r w:rsidR="00AF7E93">
        <w:t xml:space="preserve"> </w:t>
      </w:r>
      <w:r w:rsidR="00BB6A7E">
        <w:t>к</w:t>
      </w:r>
      <w:r w:rsidR="00AF7E93">
        <w:t>онтрольн</w:t>
      </w:r>
      <w:r w:rsidR="00BB6A7E">
        <w:t>ой работе</w:t>
      </w:r>
    </w:p>
    <w:p w:rsidR="00A248B3" w:rsidRPr="003B3ED2" w:rsidRDefault="00A248B3">
      <w:pPr>
        <w:pStyle w:val="a4"/>
        <w:spacing w:line="360" w:lineRule="auto"/>
        <w:jc w:val="center"/>
        <w:rPr>
          <w:sz w:val="28"/>
          <w:szCs w:val="28"/>
        </w:rPr>
      </w:pPr>
    </w:p>
    <w:p w:rsidR="00A248B3" w:rsidRPr="003B3ED2" w:rsidRDefault="00A248B3">
      <w:pPr>
        <w:pStyle w:val="a4"/>
        <w:spacing w:line="360" w:lineRule="auto"/>
        <w:jc w:val="center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A248B3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3B3ED2" w:rsidRDefault="003B3ED2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3B3ED2" w:rsidRDefault="003B3ED2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3B3ED2" w:rsidRDefault="003B3ED2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3B3ED2" w:rsidRPr="003B3ED2" w:rsidRDefault="003B3ED2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A248B3" w:rsidRDefault="00A248B3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D16837" w:rsidRDefault="00D16837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D16837" w:rsidRPr="003B3ED2" w:rsidRDefault="00D16837">
      <w:pPr>
        <w:widowControl/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A248B3" w:rsidRPr="003B3ED2" w:rsidRDefault="00A248B3">
      <w:pPr>
        <w:pStyle w:val="3"/>
        <w:spacing w:line="360" w:lineRule="auto"/>
        <w:jc w:val="center"/>
        <w:outlineLvl w:val="2"/>
        <w:rPr>
          <w:b w:val="0"/>
          <w:bCs w:val="0"/>
          <w:sz w:val="28"/>
          <w:szCs w:val="28"/>
        </w:rPr>
      </w:pPr>
      <w:r w:rsidRPr="003B3ED2">
        <w:rPr>
          <w:b w:val="0"/>
          <w:bCs w:val="0"/>
          <w:sz w:val="28"/>
          <w:szCs w:val="28"/>
        </w:rPr>
        <w:t>Новосибирск-20</w:t>
      </w:r>
      <w:r w:rsidR="006041F5" w:rsidRPr="003B3ED2">
        <w:rPr>
          <w:b w:val="0"/>
          <w:bCs w:val="0"/>
          <w:sz w:val="28"/>
          <w:szCs w:val="28"/>
        </w:rPr>
        <w:t>11</w:t>
      </w:r>
    </w:p>
    <w:p w:rsidR="00A248B3" w:rsidRPr="003B3ED2" w:rsidRDefault="00A248B3">
      <w:pPr>
        <w:widowControl/>
        <w:pBdr>
          <w:between w:val="single" w:sz="6" w:space="1" w:color="auto"/>
        </w:pBdr>
        <w:autoSpaceDE w:val="0"/>
        <w:autoSpaceDN w:val="0"/>
        <w:spacing w:line="360" w:lineRule="auto"/>
        <w:jc w:val="center"/>
        <w:rPr>
          <w:sz w:val="28"/>
          <w:szCs w:val="28"/>
        </w:rPr>
      </w:pPr>
    </w:p>
    <w:p w:rsidR="00985AC8" w:rsidRPr="004001BE" w:rsidRDefault="001064A6" w:rsidP="00AF7E93">
      <w:pPr>
        <w:pStyle w:val="2"/>
        <w:spacing w:after="120"/>
      </w:pPr>
      <w:r w:rsidRPr="003B3ED2">
        <w:br w:type="page"/>
      </w:r>
      <w:r w:rsidR="00985AC8" w:rsidRPr="0080380F">
        <w:lastRenderedPageBreak/>
        <w:t xml:space="preserve">Методические указания к </w:t>
      </w:r>
      <w:r w:rsidR="00AF7E93">
        <w:t xml:space="preserve">контрольной </w:t>
      </w:r>
      <w:r w:rsidR="004001BE">
        <w:t>работе</w:t>
      </w:r>
    </w:p>
    <w:p w:rsidR="00985AC8" w:rsidRPr="003B3ED2" w:rsidRDefault="00985AC8" w:rsidP="00985A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Задачи рекомендуется решать в том же порядке, который указан в задании. </w:t>
      </w:r>
    </w:p>
    <w:p w:rsidR="00985AC8" w:rsidRPr="003B3ED2" w:rsidRDefault="00985AC8" w:rsidP="00985A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Перед решением каждой задачи необходимо написать ее условие из контрольного задания, исходные данные должны со</w:t>
      </w:r>
      <w:r w:rsidRPr="003B3ED2">
        <w:rPr>
          <w:sz w:val="28"/>
          <w:szCs w:val="28"/>
        </w:rPr>
        <w:softHyphen/>
        <w:t xml:space="preserve">ответствовать Вашему варианту. </w:t>
      </w:r>
    </w:p>
    <w:p w:rsidR="00985AC8" w:rsidRPr="003B3ED2" w:rsidRDefault="00985AC8" w:rsidP="00985A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Не допускайте, пожалуйста, небрежного выполнения рисунков и пояснений. </w:t>
      </w:r>
    </w:p>
    <w:p w:rsidR="00985AC8" w:rsidRPr="003B3ED2" w:rsidRDefault="00985AC8" w:rsidP="00985A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Рисунки необходимо нумеровать, а также ссылаться на них в пояснениях. </w:t>
      </w:r>
    </w:p>
    <w:p w:rsidR="00985AC8" w:rsidRPr="003B3ED2" w:rsidRDefault="00985AC8" w:rsidP="00985A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В конце работы привести список источников, которыми Вы пользовались, дату окончания работы и подпишите ее. </w:t>
      </w:r>
    </w:p>
    <w:p w:rsidR="00985AC8" w:rsidRPr="003B3ED2" w:rsidRDefault="00985AC8" w:rsidP="00985A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Работу необходимо выполнить в отдельно</w:t>
      </w:r>
      <w:r w:rsidR="001064A6" w:rsidRPr="003B3ED2">
        <w:rPr>
          <w:sz w:val="28"/>
          <w:szCs w:val="28"/>
        </w:rPr>
        <w:t>м</w:t>
      </w:r>
      <w:r w:rsidRPr="003B3ED2">
        <w:rPr>
          <w:sz w:val="28"/>
          <w:szCs w:val="28"/>
        </w:rPr>
        <w:t xml:space="preserve"> </w:t>
      </w:r>
      <w:r w:rsidR="001064A6" w:rsidRPr="003B3ED2">
        <w:rPr>
          <w:sz w:val="28"/>
          <w:szCs w:val="28"/>
        </w:rPr>
        <w:t>файле</w:t>
      </w:r>
      <w:r w:rsidRPr="003B3ED2">
        <w:rPr>
          <w:sz w:val="28"/>
          <w:szCs w:val="28"/>
        </w:rPr>
        <w:t xml:space="preserve">. </w:t>
      </w:r>
    </w:p>
    <w:p w:rsidR="00985AC8" w:rsidRPr="003B3ED2" w:rsidRDefault="00985AC8" w:rsidP="00985A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Рецензирование работы выполняет кафедра АЭС СибГУТИ. </w:t>
      </w:r>
    </w:p>
    <w:p w:rsidR="001064A6" w:rsidRPr="003B3ED2" w:rsidRDefault="00985AC8" w:rsidP="00985A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Если в работе имеются отмеченные рецензентом ошибки, их необходимо исправить, выполнив решение всей или части задачи на свободных </w:t>
      </w:r>
      <w:r w:rsidR="001064A6" w:rsidRPr="003B3ED2">
        <w:rPr>
          <w:sz w:val="28"/>
          <w:szCs w:val="28"/>
        </w:rPr>
        <w:t>страницах файла шрифтом синего цвета</w:t>
      </w:r>
      <w:r w:rsidRPr="003B3ED2">
        <w:rPr>
          <w:sz w:val="28"/>
          <w:szCs w:val="28"/>
        </w:rPr>
        <w:t xml:space="preserve">. </w:t>
      </w:r>
    </w:p>
    <w:p w:rsidR="00985AC8" w:rsidRPr="003B3ED2" w:rsidRDefault="00985AC8" w:rsidP="00985A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После этого работу нужно снова отправить в СибГУТИ. </w:t>
      </w:r>
    </w:p>
    <w:p w:rsidR="00985AC8" w:rsidRPr="003B3ED2" w:rsidRDefault="00985AC8" w:rsidP="00D1683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Работа должна быть зачтена прежде, чем Вы будете сдавать </w:t>
      </w:r>
      <w:r w:rsidR="00D16837">
        <w:rPr>
          <w:sz w:val="28"/>
          <w:szCs w:val="28"/>
        </w:rPr>
        <w:t>зачет</w:t>
      </w:r>
      <w:r w:rsidRPr="003B3ED2">
        <w:rPr>
          <w:sz w:val="28"/>
          <w:szCs w:val="28"/>
        </w:rPr>
        <w:t xml:space="preserve"> по </w:t>
      </w:r>
      <w:r w:rsidR="00D16837">
        <w:rPr>
          <w:sz w:val="28"/>
          <w:szCs w:val="28"/>
        </w:rPr>
        <w:t>1-й части курса</w:t>
      </w:r>
      <w:r w:rsidRPr="003B3ED2">
        <w:rPr>
          <w:sz w:val="28"/>
          <w:szCs w:val="28"/>
        </w:rPr>
        <w:t>.</w:t>
      </w:r>
    </w:p>
    <w:p w:rsidR="00985AC8" w:rsidRPr="003B3ED2" w:rsidRDefault="00BB6A7E" w:rsidP="00985A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AC8" w:rsidRPr="00BB6A7E">
        <w:rPr>
          <w:sz w:val="28"/>
          <w:szCs w:val="28"/>
        </w:rPr>
        <w:t xml:space="preserve">В </w:t>
      </w:r>
      <w:r w:rsidR="00744F54" w:rsidRPr="00744F54">
        <w:rPr>
          <w:sz w:val="28"/>
          <w:szCs w:val="28"/>
        </w:rPr>
        <w:t xml:space="preserve">контрольную </w:t>
      </w:r>
      <w:r w:rsidRPr="00744F54">
        <w:rPr>
          <w:sz w:val="28"/>
          <w:szCs w:val="28"/>
        </w:rPr>
        <w:t>работу</w:t>
      </w:r>
      <w:r w:rsidR="00985AC8" w:rsidRPr="003B3ED2">
        <w:rPr>
          <w:sz w:val="28"/>
          <w:szCs w:val="28"/>
        </w:rPr>
        <w:t xml:space="preserve"> включено </w:t>
      </w:r>
      <w:r w:rsidR="006041F5" w:rsidRPr="003B3ED2">
        <w:rPr>
          <w:sz w:val="28"/>
          <w:szCs w:val="28"/>
        </w:rPr>
        <w:t>четыре</w:t>
      </w:r>
      <w:r w:rsidR="00985AC8" w:rsidRPr="003B3ED2">
        <w:rPr>
          <w:sz w:val="28"/>
          <w:szCs w:val="28"/>
        </w:rPr>
        <w:t xml:space="preserve"> задач</w:t>
      </w:r>
      <w:r w:rsidR="006041F5" w:rsidRPr="003B3ED2">
        <w:rPr>
          <w:sz w:val="28"/>
          <w:szCs w:val="28"/>
        </w:rPr>
        <w:t>и</w:t>
      </w:r>
      <w:r w:rsidR="00985AC8" w:rsidRPr="003B3ED2">
        <w:rPr>
          <w:sz w:val="28"/>
          <w:szCs w:val="28"/>
        </w:rPr>
        <w:t xml:space="preserve">, которые охватывают важнейшие разделы </w:t>
      </w:r>
      <w:r w:rsidR="00744F54">
        <w:rPr>
          <w:sz w:val="28"/>
          <w:szCs w:val="28"/>
        </w:rPr>
        <w:t xml:space="preserve">1-й части </w:t>
      </w:r>
      <w:r w:rsidR="00985AC8" w:rsidRPr="003B3ED2">
        <w:rPr>
          <w:sz w:val="28"/>
          <w:szCs w:val="28"/>
        </w:rPr>
        <w:t>курса.</w:t>
      </w:r>
    </w:p>
    <w:p w:rsidR="00985AC8" w:rsidRPr="003B3ED2" w:rsidRDefault="00985AC8" w:rsidP="00985AC8">
      <w:pPr>
        <w:spacing w:line="360" w:lineRule="auto"/>
        <w:jc w:val="both"/>
        <w:rPr>
          <w:sz w:val="28"/>
          <w:szCs w:val="28"/>
        </w:rPr>
        <w:sectPr w:rsidR="00985AC8" w:rsidRPr="003B3ED2" w:rsidSect="00985AC8">
          <w:headerReference w:type="even" r:id="rId7"/>
          <w:headerReference w:type="default" r:id="rId8"/>
          <w:pgSz w:w="11900" w:h="16820" w:code="9"/>
          <w:pgMar w:top="1134" w:right="1134" w:bottom="1134" w:left="1134" w:header="720" w:footer="720" w:gutter="0"/>
          <w:cols w:space="60"/>
          <w:noEndnote/>
        </w:sectPr>
      </w:pPr>
    </w:p>
    <w:p w:rsidR="00A248B3" w:rsidRPr="0080380F" w:rsidRDefault="00A248B3">
      <w:pPr>
        <w:widowControl/>
        <w:autoSpaceDE w:val="0"/>
        <w:autoSpaceDN w:val="0"/>
        <w:spacing w:before="180"/>
        <w:ind w:left="120"/>
        <w:rPr>
          <w:b/>
          <w:bCs/>
          <w:sz w:val="28"/>
          <w:szCs w:val="28"/>
        </w:rPr>
      </w:pPr>
      <w:r w:rsidRPr="003B3ED2">
        <w:rPr>
          <w:sz w:val="28"/>
          <w:szCs w:val="28"/>
        </w:rPr>
        <w:lastRenderedPageBreak/>
        <w:t xml:space="preserve">   </w:t>
      </w:r>
      <w:r w:rsidR="0080380F">
        <w:rPr>
          <w:b/>
          <w:bCs/>
          <w:sz w:val="28"/>
          <w:szCs w:val="28"/>
        </w:rPr>
        <w:t xml:space="preserve">  ЗАДАНИЕ</w:t>
      </w:r>
      <w:r w:rsidR="000F60FA">
        <w:rPr>
          <w:b/>
          <w:bCs/>
          <w:sz w:val="28"/>
          <w:szCs w:val="28"/>
        </w:rPr>
        <w:t xml:space="preserve"> К К</w:t>
      </w:r>
      <w:r w:rsidR="00CE774D">
        <w:rPr>
          <w:b/>
          <w:bCs/>
          <w:sz w:val="28"/>
          <w:szCs w:val="28"/>
        </w:rPr>
        <w:t>ОНТ</w:t>
      </w:r>
      <w:r w:rsidR="000F60FA">
        <w:rPr>
          <w:b/>
          <w:bCs/>
          <w:sz w:val="28"/>
          <w:szCs w:val="28"/>
        </w:rPr>
        <w:t>РО</w:t>
      </w:r>
      <w:r w:rsidR="00CE774D">
        <w:rPr>
          <w:b/>
          <w:bCs/>
          <w:sz w:val="28"/>
          <w:szCs w:val="28"/>
        </w:rPr>
        <w:t>ЛЬН</w:t>
      </w:r>
      <w:r w:rsidR="000F60FA">
        <w:rPr>
          <w:b/>
          <w:bCs/>
          <w:sz w:val="28"/>
          <w:szCs w:val="28"/>
        </w:rPr>
        <w:t xml:space="preserve">ОЙ РАБОТЕ </w:t>
      </w:r>
    </w:p>
    <w:p w:rsidR="006041F5" w:rsidRPr="003B3ED2" w:rsidRDefault="006041F5" w:rsidP="006041F5">
      <w:pPr>
        <w:widowControl/>
        <w:autoSpaceDE w:val="0"/>
        <w:autoSpaceDN w:val="0"/>
        <w:spacing w:before="180"/>
        <w:ind w:left="120" w:firstLine="36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В </w:t>
      </w:r>
      <w:r w:rsidR="00CE774D" w:rsidRPr="00744F54">
        <w:rPr>
          <w:sz w:val="28"/>
          <w:szCs w:val="28"/>
        </w:rPr>
        <w:t>контрольн</w:t>
      </w:r>
      <w:r w:rsidR="00CE774D">
        <w:rPr>
          <w:sz w:val="28"/>
          <w:szCs w:val="28"/>
        </w:rPr>
        <w:t>ой</w:t>
      </w:r>
      <w:r w:rsidR="00CE774D" w:rsidRPr="00744F54">
        <w:rPr>
          <w:sz w:val="28"/>
          <w:szCs w:val="28"/>
        </w:rPr>
        <w:t xml:space="preserve"> </w:t>
      </w:r>
      <w:r w:rsidR="00BB6A7E">
        <w:rPr>
          <w:sz w:val="28"/>
          <w:szCs w:val="28"/>
        </w:rPr>
        <w:t>работе</w:t>
      </w:r>
      <w:r w:rsidRPr="003B3ED2">
        <w:rPr>
          <w:sz w:val="28"/>
          <w:szCs w:val="28"/>
        </w:rPr>
        <w:t xml:space="preserve"> имеется несколько вариантов. Номер </w:t>
      </w:r>
      <w:r w:rsidR="007A49DF">
        <w:rPr>
          <w:sz w:val="28"/>
          <w:szCs w:val="28"/>
        </w:rPr>
        <w:t>варианта для</w:t>
      </w:r>
      <w:r w:rsidR="007A49DF" w:rsidRPr="003B3ED2">
        <w:rPr>
          <w:sz w:val="28"/>
          <w:szCs w:val="28"/>
        </w:rPr>
        <w:t xml:space="preserve"> </w:t>
      </w:r>
      <w:r w:rsidRPr="003B3ED2">
        <w:rPr>
          <w:sz w:val="28"/>
          <w:szCs w:val="28"/>
        </w:rPr>
        <w:t xml:space="preserve">выполняемого </w:t>
      </w:r>
      <w:r w:rsidR="00BB6A7E">
        <w:rPr>
          <w:sz w:val="28"/>
          <w:szCs w:val="28"/>
        </w:rPr>
        <w:t>магистрантом</w:t>
      </w:r>
      <w:r w:rsidR="00BF2382">
        <w:rPr>
          <w:sz w:val="28"/>
          <w:szCs w:val="28"/>
        </w:rPr>
        <w:t xml:space="preserve"> задания должен соответствовать</w:t>
      </w:r>
      <w:r w:rsidR="00BB6A7E">
        <w:rPr>
          <w:sz w:val="28"/>
          <w:szCs w:val="28"/>
        </w:rPr>
        <w:t xml:space="preserve"> </w:t>
      </w:r>
      <w:r w:rsidR="00BF2382">
        <w:rPr>
          <w:sz w:val="28"/>
          <w:szCs w:val="28"/>
        </w:rPr>
        <w:t>последн</w:t>
      </w:r>
      <w:r w:rsidR="00BF2382" w:rsidRPr="00BF2382">
        <w:rPr>
          <w:sz w:val="28"/>
          <w:szCs w:val="28"/>
        </w:rPr>
        <w:t>ей</w:t>
      </w:r>
      <w:r w:rsidR="000F60FA">
        <w:rPr>
          <w:sz w:val="28"/>
          <w:szCs w:val="28"/>
        </w:rPr>
        <w:t xml:space="preserve"> цифр</w:t>
      </w:r>
      <w:r w:rsidR="00BF2382">
        <w:rPr>
          <w:sz w:val="28"/>
          <w:szCs w:val="28"/>
        </w:rPr>
        <w:t>е</w:t>
      </w:r>
      <w:r w:rsidR="00BB6A7E">
        <w:rPr>
          <w:sz w:val="28"/>
          <w:szCs w:val="28"/>
        </w:rPr>
        <w:t xml:space="preserve"> пароля.</w:t>
      </w:r>
    </w:p>
    <w:p w:rsidR="006041F5" w:rsidRPr="003B3ED2" w:rsidRDefault="006041F5">
      <w:pPr>
        <w:widowControl/>
        <w:autoSpaceDE w:val="0"/>
        <w:autoSpaceDN w:val="0"/>
        <w:ind w:firstLine="480"/>
        <w:rPr>
          <w:sz w:val="28"/>
          <w:szCs w:val="28"/>
        </w:rPr>
      </w:pPr>
    </w:p>
    <w:p w:rsidR="00A248B3" w:rsidRPr="0080380F" w:rsidRDefault="00A248B3">
      <w:pPr>
        <w:widowControl/>
        <w:autoSpaceDE w:val="0"/>
        <w:autoSpaceDN w:val="0"/>
        <w:ind w:firstLine="480"/>
        <w:rPr>
          <w:b/>
          <w:bCs/>
          <w:sz w:val="28"/>
          <w:szCs w:val="28"/>
        </w:rPr>
      </w:pPr>
      <w:r w:rsidRPr="0080380F">
        <w:rPr>
          <w:b/>
          <w:bCs/>
          <w:sz w:val="28"/>
          <w:szCs w:val="28"/>
        </w:rPr>
        <w:t xml:space="preserve">Задача </w:t>
      </w:r>
      <w:r w:rsidR="006041F5" w:rsidRPr="0080380F">
        <w:rPr>
          <w:b/>
          <w:bCs/>
          <w:sz w:val="28"/>
          <w:szCs w:val="28"/>
        </w:rPr>
        <w:t>1</w:t>
      </w:r>
    </w:p>
    <w:p w:rsidR="00A248B3" w:rsidRPr="003B3ED2" w:rsidRDefault="00A248B3">
      <w:pPr>
        <w:widowControl/>
        <w:autoSpaceDE w:val="0"/>
        <w:autoSpaceDN w:val="0"/>
        <w:ind w:firstLine="48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Изобразить схему алгоритма приема информации о новых вызовах в СКПУ</w:t>
      </w:r>
      <w:r w:rsidR="00660D89" w:rsidRPr="003B3ED2">
        <w:rPr>
          <w:sz w:val="28"/>
          <w:szCs w:val="28"/>
        </w:rPr>
        <w:t xml:space="preserve"> (программ ПСК1 и ПСК2)</w:t>
      </w:r>
      <w:r w:rsidRPr="003B3ED2">
        <w:rPr>
          <w:sz w:val="28"/>
          <w:szCs w:val="28"/>
        </w:rPr>
        <w:t>. Привести пример обработки данных в процессе приема, используя исходные данные из табли</w:t>
      </w:r>
      <w:r w:rsidRPr="003B3ED2">
        <w:rPr>
          <w:sz w:val="28"/>
          <w:szCs w:val="28"/>
        </w:rPr>
        <w:softHyphen/>
        <w:t xml:space="preserve">цы </w:t>
      </w:r>
      <w:r w:rsidR="006041F5" w:rsidRPr="003B3ED2">
        <w:rPr>
          <w:sz w:val="28"/>
          <w:szCs w:val="28"/>
        </w:rPr>
        <w:t>1</w:t>
      </w:r>
      <w:r w:rsidRPr="003B3ED2">
        <w:rPr>
          <w:sz w:val="28"/>
          <w:szCs w:val="28"/>
        </w:rPr>
        <w:t xml:space="preserve">.   Запишите заявки в буфер предварительных заявок (БПЗ) и буфер заявок для обработки новых вызовов (БЗО). Нумерация оконечных устройств начинается с правого нулевого разряда в нулевой группе (К=0). </w:t>
      </w:r>
    </w:p>
    <w:p w:rsidR="00A248B3" w:rsidRPr="003B3ED2" w:rsidRDefault="00A248B3">
      <w:pPr>
        <w:widowControl/>
        <w:autoSpaceDE w:val="0"/>
        <w:autoSpaceDN w:val="0"/>
        <w:ind w:firstLine="32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Обозначения в таблице </w:t>
      </w:r>
      <w:r w:rsidR="00660D89" w:rsidRPr="003B3ED2">
        <w:rPr>
          <w:sz w:val="28"/>
          <w:szCs w:val="28"/>
        </w:rPr>
        <w:t>1</w:t>
      </w:r>
      <w:r w:rsidRPr="003B3ED2">
        <w:rPr>
          <w:sz w:val="28"/>
          <w:szCs w:val="28"/>
        </w:rPr>
        <w:t>:</w:t>
      </w:r>
    </w:p>
    <w:p w:rsidR="00A248B3" w:rsidRPr="003B3ED2" w:rsidRDefault="00A248B3">
      <w:pPr>
        <w:widowControl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СОС1 - слово очередного сканирования один;</w:t>
      </w:r>
    </w:p>
    <w:p w:rsidR="00A248B3" w:rsidRPr="003B3ED2" w:rsidRDefault="00A248B3">
      <w:pPr>
        <w:widowControl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3B3ED2">
        <w:rPr>
          <w:sz w:val="28"/>
          <w:szCs w:val="28"/>
        </w:rPr>
        <w:t>СОС2 - слово очередного сканирования два;</w:t>
      </w:r>
    </w:p>
    <w:p w:rsidR="00A248B3" w:rsidRPr="003B3ED2" w:rsidRDefault="00A248B3">
      <w:pPr>
        <w:widowControl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3B3ED2">
        <w:rPr>
          <w:sz w:val="28"/>
          <w:szCs w:val="28"/>
        </w:rPr>
        <w:t>СПС - слово предыдущего сканирования;</w:t>
      </w:r>
    </w:p>
    <w:p w:rsidR="00A248B3" w:rsidRPr="003B3ED2" w:rsidRDefault="00A248B3">
      <w:pPr>
        <w:widowControl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3B3ED2">
        <w:rPr>
          <w:sz w:val="28"/>
          <w:szCs w:val="28"/>
        </w:rPr>
        <w:t>К – номер линейки.</w:t>
      </w:r>
    </w:p>
    <w:p w:rsidR="00660D89" w:rsidRPr="003B3ED2" w:rsidRDefault="00660D89" w:rsidP="000E6EC3">
      <w:pPr>
        <w:widowControl/>
        <w:autoSpaceDE w:val="0"/>
        <w:autoSpaceDN w:val="0"/>
        <w:ind w:firstLine="48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При организации процесса сканирования необходимо предусмотреть защиту от помех. Для этого используется повторное сканирование. Повторное сканирование выполняется со сдвигом во времени относительно первичного ск</w:t>
      </w:r>
      <w:r w:rsidRPr="003B3ED2">
        <w:rPr>
          <w:sz w:val="28"/>
          <w:szCs w:val="28"/>
        </w:rPr>
        <w:t>а</w:t>
      </w:r>
      <w:r w:rsidRPr="003B3ED2">
        <w:rPr>
          <w:sz w:val="28"/>
          <w:szCs w:val="28"/>
        </w:rPr>
        <w:t>нирования, и опрашиваются только те линейки, где выявились изменения. Совп</w:t>
      </w:r>
      <w:r w:rsidRPr="003B3ED2">
        <w:rPr>
          <w:sz w:val="28"/>
          <w:szCs w:val="28"/>
        </w:rPr>
        <w:t>а</w:t>
      </w:r>
      <w:r w:rsidRPr="003B3ED2">
        <w:rPr>
          <w:sz w:val="28"/>
          <w:szCs w:val="28"/>
        </w:rPr>
        <w:t>дения результатов первичного и повторного сканирования свидетельствует о п</w:t>
      </w:r>
      <w:r w:rsidRPr="003B3ED2">
        <w:rPr>
          <w:sz w:val="28"/>
          <w:szCs w:val="28"/>
        </w:rPr>
        <w:t>о</w:t>
      </w:r>
      <w:r w:rsidRPr="003B3ED2">
        <w:rPr>
          <w:sz w:val="28"/>
          <w:szCs w:val="28"/>
        </w:rPr>
        <w:t>ступлении действительно входного сигнала. Такое сравнение обеспечивается бл</w:t>
      </w:r>
      <w:r w:rsidRPr="003B3ED2">
        <w:rPr>
          <w:sz w:val="28"/>
          <w:szCs w:val="28"/>
        </w:rPr>
        <w:t>а</w:t>
      </w:r>
      <w:r w:rsidRPr="003B3ED2">
        <w:rPr>
          <w:sz w:val="28"/>
          <w:szCs w:val="28"/>
        </w:rPr>
        <w:t>годаря хранению предварительных результатов первичного сканирования в так называемом буфере предварительных заявок (БПЗ).</w:t>
      </w:r>
    </w:p>
    <w:p w:rsidR="00660D89" w:rsidRPr="003B3ED2" w:rsidRDefault="000E6EC3" w:rsidP="000E6EC3">
      <w:pPr>
        <w:widowControl/>
        <w:autoSpaceDE w:val="0"/>
        <w:autoSpaceDN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60D89" w:rsidRPr="003B3ED2">
        <w:rPr>
          <w:sz w:val="28"/>
          <w:szCs w:val="28"/>
        </w:rPr>
        <w:t>ункции ввода информации выполняются программами скан</w:t>
      </w:r>
      <w:r w:rsidR="00660D89" w:rsidRPr="003B3ED2">
        <w:rPr>
          <w:sz w:val="28"/>
          <w:szCs w:val="28"/>
        </w:rPr>
        <w:t>и</w:t>
      </w:r>
      <w:r w:rsidR="00660D89" w:rsidRPr="003B3ED2">
        <w:rPr>
          <w:sz w:val="28"/>
          <w:szCs w:val="28"/>
        </w:rPr>
        <w:t>рования двух видов - ПСК1 и ПСК2. Структурная схема взаимодействия этих программ с массивами данных и аппаратными средствами приведена на рисунке 1.</w:t>
      </w:r>
    </w:p>
    <w:p w:rsidR="00660D89" w:rsidRPr="003B3ED2" w:rsidRDefault="00B14577" w:rsidP="00660D89">
      <w:pPr>
        <w:jc w:val="both"/>
        <w:rPr>
          <w:sz w:val="28"/>
          <w:szCs w:val="28"/>
        </w:rPr>
      </w:pPr>
      <w:r w:rsidRPr="003B3ED2">
        <w:rPr>
          <w:noProof/>
          <w:sz w:val="28"/>
          <w:szCs w:val="28"/>
        </w:rPr>
        <w:drawing>
          <wp:inline distT="0" distB="0" distL="0" distR="0">
            <wp:extent cx="3609975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89" w:rsidRPr="003B3ED2" w:rsidRDefault="00660D89" w:rsidP="000E6EC3">
      <w:pPr>
        <w:widowControl/>
        <w:autoSpaceDE w:val="0"/>
        <w:autoSpaceDN w:val="0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Рисунок 1- Взаимодействие программ ПСК1 и ПСК2</w:t>
      </w:r>
    </w:p>
    <w:p w:rsidR="00A248B3" w:rsidRPr="003B3ED2" w:rsidRDefault="00A248B3">
      <w:pPr>
        <w:widowControl/>
        <w:autoSpaceDE w:val="0"/>
        <w:autoSpaceDN w:val="0"/>
        <w:rPr>
          <w:sz w:val="28"/>
          <w:szCs w:val="28"/>
        </w:rPr>
      </w:pPr>
      <w:r w:rsidRPr="003B3ED2">
        <w:rPr>
          <w:sz w:val="28"/>
          <w:szCs w:val="28"/>
        </w:rPr>
        <w:t xml:space="preserve">Таблица </w:t>
      </w:r>
      <w:r w:rsidR="006041F5" w:rsidRPr="003B3ED2">
        <w:rPr>
          <w:sz w:val="28"/>
          <w:szCs w:val="28"/>
        </w:rPr>
        <w:t>1</w:t>
      </w:r>
    </w:p>
    <w:tbl>
      <w:tblPr>
        <w:tblW w:w="7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969"/>
        <w:gridCol w:w="1969"/>
        <w:gridCol w:w="1969"/>
      </w:tblGrid>
      <w:tr w:rsidR="006041F5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5" w:rsidRPr="003B3ED2" w:rsidRDefault="006041F5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№ Вар.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5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 АК (СПС)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5" w:rsidRPr="003B3ED2" w:rsidRDefault="006041F5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СОС</w:t>
            </w:r>
            <w:r w:rsidR="0010692A">
              <w:rPr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F5" w:rsidRPr="003B3ED2" w:rsidRDefault="006041F5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</w:t>
            </w:r>
            <w:r w:rsidR="0010692A">
              <w:rPr>
                <w:sz w:val="28"/>
                <w:szCs w:val="28"/>
              </w:rPr>
              <w:t>О</w:t>
            </w:r>
            <w:r w:rsidRPr="003B3ED2">
              <w:rPr>
                <w:sz w:val="28"/>
                <w:szCs w:val="28"/>
              </w:rPr>
              <w:t>С</w:t>
            </w:r>
            <w:r w:rsidR="0010692A">
              <w:rPr>
                <w:sz w:val="28"/>
                <w:szCs w:val="28"/>
              </w:rPr>
              <w:t>2</w:t>
            </w:r>
          </w:p>
        </w:tc>
      </w:tr>
      <w:tr w:rsidR="0010692A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0   0 1 1 0 0 1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1   1 0 0 0 1 0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2   0 1 0 0 0 1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10692A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0  0 1 0 0 0 1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</w:t>
            </w:r>
            <w:r w:rsidR="001B6EAD">
              <w:rPr>
                <w:sz w:val="28"/>
              </w:rPr>
              <w:t>0</w:t>
            </w:r>
            <w:r>
              <w:rPr>
                <w:sz w:val="28"/>
              </w:rPr>
              <w:t xml:space="preserve">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10692A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0  0 1 1 0 1 1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1  1 0 0 0 1 0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</w:tr>
      <w:tr w:rsidR="0010692A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0   0 1 1 0 </w:t>
            </w:r>
            <w:r w:rsidR="001B6EAD">
              <w:rPr>
                <w:sz w:val="28"/>
              </w:rPr>
              <w:t>1 0</w:t>
            </w:r>
            <w:r>
              <w:rPr>
                <w:sz w:val="28"/>
              </w:rPr>
              <w:t xml:space="preserve">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1   1 0 </w:t>
            </w:r>
            <w:r w:rsidR="001B6EAD">
              <w:rPr>
                <w:sz w:val="28"/>
              </w:rPr>
              <w:t>1 0</w:t>
            </w:r>
            <w:r>
              <w:rPr>
                <w:sz w:val="28"/>
              </w:rPr>
              <w:t xml:space="preserve">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2   0 </w:t>
            </w:r>
            <w:r w:rsidR="001B6EAD">
              <w:rPr>
                <w:sz w:val="28"/>
              </w:rPr>
              <w:t>0</w:t>
            </w:r>
            <w:r>
              <w:rPr>
                <w:sz w:val="28"/>
              </w:rPr>
              <w:t xml:space="preserve"> 0 0 0 1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</w:t>
            </w:r>
            <w:r w:rsidR="001B6EAD">
              <w:rPr>
                <w:sz w:val="28"/>
              </w:rPr>
              <w:t>0</w:t>
            </w:r>
            <w:r>
              <w:rPr>
                <w:sz w:val="28"/>
              </w:rPr>
              <w:t xml:space="preserve"> 0 0 0 1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</w:t>
            </w:r>
            <w:r w:rsidR="001B6EAD">
              <w:rPr>
                <w:sz w:val="28"/>
              </w:rPr>
              <w:t>1 0</w:t>
            </w:r>
            <w:r>
              <w:rPr>
                <w:sz w:val="28"/>
              </w:rPr>
              <w:t xml:space="preserve">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0  0 1 1 0 </w:t>
            </w:r>
            <w:r w:rsidR="001B6EAD">
              <w:rPr>
                <w:sz w:val="28"/>
              </w:rPr>
              <w:t>0</w:t>
            </w:r>
            <w:r>
              <w:rPr>
                <w:sz w:val="28"/>
              </w:rPr>
              <w:t xml:space="preserve">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1  1 0 0 0 1 0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</w:tr>
      <w:tr w:rsidR="0010692A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0   0 </w:t>
            </w:r>
            <w:r w:rsidR="001B6EAD">
              <w:rPr>
                <w:sz w:val="28"/>
              </w:rPr>
              <w:t>0 0</w:t>
            </w:r>
            <w:r>
              <w:rPr>
                <w:sz w:val="28"/>
              </w:rPr>
              <w:t xml:space="preserve">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1   1 0 0 0 1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2   0 1 0 0 0 1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0  0 1 0 0 0 1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1  1 0 0 1 1 0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0  0 1 1 0 1 1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2  0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1B6EAD">
              <w:rPr>
                <w:sz w:val="28"/>
              </w:rPr>
              <w:t>0 0</w:t>
            </w:r>
            <w:r>
              <w:rPr>
                <w:sz w:val="28"/>
              </w:rPr>
              <w:t xml:space="preserve"> 0 </w:t>
            </w:r>
            <w:r w:rsidR="001B6EAD">
              <w:rPr>
                <w:sz w:val="28"/>
              </w:rPr>
              <w:t>1</w:t>
            </w:r>
          </w:p>
        </w:tc>
      </w:tr>
      <w:tr w:rsidR="0010692A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 </w:t>
            </w:r>
            <w:r w:rsidR="001B6EAD">
              <w:rPr>
                <w:sz w:val="28"/>
              </w:rPr>
              <w:t>1 0</w:t>
            </w:r>
            <w:r>
              <w:rPr>
                <w:sz w:val="28"/>
              </w:rPr>
              <w:t xml:space="preserve"> 1 0 0 </w:t>
            </w:r>
            <w:r w:rsidR="001B6EAD">
              <w:rPr>
                <w:sz w:val="28"/>
              </w:rPr>
              <w:t>0</w:t>
            </w:r>
            <w:r>
              <w:rPr>
                <w:sz w:val="28"/>
              </w:rPr>
              <w:t xml:space="preserve">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1   1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0 0 </w:t>
            </w:r>
            <w:r w:rsidR="001B6EAD">
              <w:rPr>
                <w:sz w:val="28"/>
              </w:rPr>
              <w:t>0</w:t>
            </w:r>
            <w:r>
              <w:rPr>
                <w:sz w:val="28"/>
              </w:rPr>
              <w:t xml:space="preserve">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2   0 1 0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0 1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0  0 1 0 0 0 1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1  1 0 0 1 1 0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0  0 1 1 0 </w:t>
            </w:r>
            <w:r w:rsidR="001B6EAD">
              <w:rPr>
                <w:sz w:val="28"/>
              </w:rPr>
              <w:t>0 0</w:t>
            </w:r>
            <w:r>
              <w:rPr>
                <w:sz w:val="28"/>
              </w:rPr>
              <w:t xml:space="preserve">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</w:t>
            </w:r>
            <w:r w:rsidR="001B6EAD">
              <w:rPr>
                <w:sz w:val="28"/>
              </w:rPr>
              <w:t xml:space="preserve">1 </w:t>
            </w:r>
            <w:r>
              <w:rPr>
                <w:sz w:val="28"/>
              </w:rPr>
              <w:t xml:space="preserve">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2  0 0 </w:t>
            </w:r>
            <w:r w:rsidR="001B6EAD">
              <w:rPr>
                <w:sz w:val="28"/>
              </w:rPr>
              <w:t>0</w:t>
            </w:r>
            <w:r>
              <w:rPr>
                <w:sz w:val="28"/>
              </w:rPr>
              <w:t xml:space="preserve"> 1 0 0</w:t>
            </w:r>
          </w:p>
        </w:tc>
      </w:tr>
      <w:tr w:rsidR="0010692A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0   0 </w:t>
            </w:r>
            <w:r w:rsidR="001B6EAD">
              <w:rPr>
                <w:sz w:val="28"/>
              </w:rPr>
              <w:t>0 0</w:t>
            </w:r>
            <w:r>
              <w:rPr>
                <w:sz w:val="28"/>
              </w:rPr>
              <w:t xml:space="preserve"> </w:t>
            </w:r>
            <w:r w:rsidR="001B6EAD">
              <w:rPr>
                <w:sz w:val="28"/>
              </w:rPr>
              <w:t xml:space="preserve">1 1 </w:t>
            </w:r>
            <w:r>
              <w:rPr>
                <w:sz w:val="28"/>
              </w:rPr>
              <w:t xml:space="preserve">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1   1 0 0 0 1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1 0 0 0 1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1B6EAD">
              <w:rPr>
                <w:sz w:val="28"/>
              </w:rPr>
              <w:t>0</w:t>
            </w:r>
            <w:r>
              <w:rPr>
                <w:sz w:val="28"/>
              </w:rPr>
              <w:t xml:space="preserve"> 0 0 0 1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1  1 0 0 1 1 0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1B6EAD">
              <w:rPr>
                <w:sz w:val="28"/>
              </w:rPr>
              <w:t>0 0</w:t>
            </w:r>
            <w:r>
              <w:rPr>
                <w:sz w:val="28"/>
              </w:rPr>
              <w:t xml:space="preserve"> 0 0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0  0 1 1 0 1 1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1  1 0 0 0 1</w:t>
            </w:r>
            <w:r w:rsidR="001B6EAD">
              <w:rPr>
                <w:sz w:val="28"/>
              </w:rPr>
              <w:t xml:space="preserve"> 1</w:t>
            </w:r>
            <w:r>
              <w:rPr>
                <w:sz w:val="28"/>
              </w:rPr>
              <w:t xml:space="preserve">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</w:tr>
      <w:tr w:rsidR="0010692A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0   0 </w:t>
            </w:r>
            <w:r w:rsidR="001B6EAD">
              <w:rPr>
                <w:sz w:val="28"/>
              </w:rPr>
              <w:t>0 0</w:t>
            </w:r>
            <w:r>
              <w:rPr>
                <w:sz w:val="28"/>
              </w:rPr>
              <w:t xml:space="preserve"> 0 0 </w:t>
            </w:r>
            <w:r w:rsidR="001B6EAD">
              <w:rPr>
                <w:sz w:val="28"/>
              </w:rPr>
              <w:t>0</w:t>
            </w:r>
            <w:r>
              <w:rPr>
                <w:sz w:val="28"/>
              </w:rPr>
              <w:t xml:space="preserve">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1   1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0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2   0 1 0 </w:t>
            </w:r>
            <w:r w:rsidR="007545A1">
              <w:rPr>
                <w:sz w:val="28"/>
              </w:rPr>
              <w:t xml:space="preserve">1 1 </w:t>
            </w:r>
            <w:r>
              <w:rPr>
                <w:sz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0  0 1 0 </w:t>
            </w:r>
            <w:r w:rsidR="001B6EAD">
              <w:rPr>
                <w:sz w:val="28"/>
              </w:rPr>
              <w:t>1</w:t>
            </w:r>
            <w:r>
              <w:rPr>
                <w:sz w:val="28"/>
              </w:rPr>
              <w:t xml:space="preserve">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1  1 0 0 1 1 0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0  0 1 1 0 1 1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1  1 0 0 0 1 0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2  0 0 1 1 </w:t>
            </w:r>
            <w:r w:rsidR="007545A1">
              <w:rPr>
                <w:sz w:val="28"/>
              </w:rPr>
              <w:t>1 1</w:t>
            </w:r>
          </w:p>
        </w:tc>
      </w:tr>
      <w:tr w:rsidR="0010692A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0   0 1 1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1   1 0 0 0 1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 </w:t>
            </w:r>
            <w:r w:rsidR="007545A1">
              <w:rPr>
                <w:sz w:val="28"/>
              </w:rPr>
              <w:t>1 1 1</w:t>
            </w:r>
            <w:r>
              <w:rPr>
                <w:sz w:val="28"/>
              </w:rPr>
              <w:t xml:space="preserve"> 0 0 1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0  0 1 0 0 0 1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1  1 0 0 1 1 0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0  0 1 1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1 1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</w:tr>
      <w:tr w:rsidR="0010692A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0   0 </w:t>
            </w:r>
            <w:r w:rsidR="007545A1">
              <w:rPr>
                <w:sz w:val="28"/>
              </w:rPr>
              <w:t>0 0 1 1</w:t>
            </w:r>
            <w:r>
              <w:rPr>
                <w:sz w:val="28"/>
              </w:rPr>
              <w:t xml:space="preserve">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1   1 0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0 1 0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2   0 1 0 0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0  0 1 0 0 0 1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="007545A1">
              <w:rPr>
                <w:sz w:val="28"/>
              </w:rPr>
              <w:t>0</w:t>
            </w:r>
            <w:r>
              <w:rPr>
                <w:sz w:val="28"/>
              </w:rPr>
              <w:t xml:space="preserve">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>2  0 0 1 1 0 0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0  0 1 1 0 1 1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0 1 0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0 1 1 0 </w:t>
            </w:r>
            <w:r w:rsidR="007545A1">
              <w:rPr>
                <w:sz w:val="28"/>
              </w:rPr>
              <w:t>1</w:t>
            </w:r>
          </w:p>
        </w:tc>
      </w:tr>
      <w:tr w:rsidR="0010692A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1 1 0 0 1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1   1 0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0 1 0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2   0 1 0 </w:t>
            </w:r>
            <w:r w:rsidR="007545A1">
              <w:rPr>
                <w:sz w:val="28"/>
              </w:rPr>
              <w:t>1 1</w:t>
            </w:r>
            <w:r>
              <w:rPr>
                <w:sz w:val="28"/>
              </w:rPr>
              <w:t xml:space="preserve"> 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1 0 0 0 1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1  1 0 0 1 1 0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0 1 1 0 0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0  0 1 1 0 1 1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1  1 0 0 0 1 0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  <w:r w:rsidR="007545A1">
              <w:rPr>
                <w:sz w:val="28"/>
              </w:rPr>
              <w:t xml:space="preserve">1 </w:t>
            </w:r>
            <w:r>
              <w:rPr>
                <w:sz w:val="28"/>
              </w:rPr>
              <w:t>0 1 1 0 0</w:t>
            </w:r>
          </w:p>
        </w:tc>
      </w:tr>
      <w:tr w:rsidR="0010692A" w:rsidRPr="003B3E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Pr="003B3ED2" w:rsidRDefault="0010692A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0   0 </w:t>
            </w:r>
            <w:r w:rsidR="007545A1">
              <w:rPr>
                <w:sz w:val="28"/>
              </w:rPr>
              <w:t>0 0</w:t>
            </w:r>
            <w:r>
              <w:rPr>
                <w:sz w:val="28"/>
              </w:rPr>
              <w:t xml:space="preserve">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1   1 0 0 </w:t>
            </w:r>
            <w:r w:rsidR="007545A1">
              <w:rPr>
                <w:sz w:val="28"/>
              </w:rPr>
              <w:t>1 1 1</w:t>
            </w:r>
            <w:r>
              <w:rPr>
                <w:sz w:val="28"/>
              </w:rPr>
              <w:t xml:space="preserve">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2   0 1 </w:t>
            </w:r>
            <w:r w:rsidR="007545A1">
              <w:rPr>
                <w:sz w:val="28"/>
              </w:rPr>
              <w:t>1 1</w:t>
            </w:r>
            <w:r>
              <w:rPr>
                <w:sz w:val="28"/>
              </w:rPr>
              <w:t xml:space="preserve"> 0 1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0  0 1 0 0 0 1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1  1 0 0 1 1 0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2  0 0 1 1 0 </w:t>
            </w:r>
            <w:r w:rsidR="007545A1">
              <w:rPr>
                <w:sz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A" w:rsidRDefault="0010692A" w:rsidP="00EE29FC">
            <w:pPr>
              <w:ind w:left="578" w:hanging="240"/>
              <w:rPr>
                <w:sz w:val="28"/>
              </w:rPr>
            </w:pPr>
            <w:r>
              <w:rPr>
                <w:sz w:val="28"/>
              </w:rPr>
              <w:t>0 1 2 3 4 5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0  0 1 1 0 1 1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1  1 0 0 </w:t>
            </w:r>
            <w:r w:rsidR="007545A1">
              <w:rPr>
                <w:sz w:val="28"/>
              </w:rPr>
              <w:t>1</w:t>
            </w:r>
            <w:r>
              <w:rPr>
                <w:sz w:val="28"/>
              </w:rPr>
              <w:t xml:space="preserve"> 1 0             </w:t>
            </w:r>
          </w:p>
          <w:p w:rsidR="0010692A" w:rsidRDefault="0010692A" w:rsidP="00EE29FC">
            <w:pPr>
              <w:rPr>
                <w:sz w:val="28"/>
              </w:rPr>
            </w:pPr>
            <w:r>
              <w:rPr>
                <w:sz w:val="28"/>
              </w:rPr>
              <w:t xml:space="preserve">2  0 0 1 1 0 </w:t>
            </w:r>
            <w:r w:rsidR="007545A1">
              <w:rPr>
                <w:sz w:val="28"/>
              </w:rPr>
              <w:t>1</w:t>
            </w:r>
          </w:p>
        </w:tc>
      </w:tr>
    </w:tbl>
    <w:p w:rsidR="00BF2382" w:rsidRDefault="00BF2382">
      <w:pPr>
        <w:widowControl/>
        <w:autoSpaceDE w:val="0"/>
        <w:autoSpaceDN w:val="0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rPr>
          <w:sz w:val="28"/>
          <w:szCs w:val="28"/>
        </w:rPr>
      </w:pPr>
      <w:r w:rsidRPr="003B3ED2">
        <w:rPr>
          <w:sz w:val="28"/>
          <w:szCs w:val="28"/>
        </w:rPr>
        <w:t xml:space="preserve">Литература: </w:t>
      </w:r>
      <w:r w:rsidR="00486B3A" w:rsidRPr="003B3ED2">
        <w:rPr>
          <w:sz w:val="28"/>
          <w:szCs w:val="28"/>
        </w:rPr>
        <w:t xml:space="preserve">1. </w:t>
      </w:r>
      <w:r w:rsidRPr="003B3ED2">
        <w:rPr>
          <w:sz w:val="28"/>
          <w:szCs w:val="28"/>
        </w:rPr>
        <w:t>Битнер В.И., Мейкшан В.И. Программная организация процесса ввода и предварительной обработки информации в ЭУС. Методические указания. Новосибирск 1988</w:t>
      </w:r>
    </w:p>
    <w:p w:rsidR="00486B3A" w:rsidRPr="003B3ED2" w:rsidRDefault="00486B3A">
      <w:pPr>
        <w:widowControl/>
        <w:autoSpaceDE w:val="0"/>
        <w:autoSpaceDN w:val="0"/>
        <w:rPr>
          <w:sz w:val="28"/>
          <w:szCs w:val="28"/>
        </w:rPr>
      </w:pPr>
      <w:r w:rsidRPr="003B3ED2">
        <w:rPr>
          <w:sz w:val="28"/>
          <w:szCs w:val="28"/>
        </w:rPr>
        <w:t xml:space="preserve">2. </w:t>
      </w:r>
      <w:r w:rsidR="006041F5" w:rsidRPr="003B3ED2">
        <w:rPr>
          <w:sz w:val="28"/>
          <w:szCs w:val="28"/>
        </w:rPr>
        <w:t>Приложение А</w:t>
      </w:r>
    </w:p>
    <w:p w:rsidR="006041F5" w:rsidRPr="003B3ED2" w:rsidRDefault="006041F5">
      <w:pPr>
        <w:widowControl/>
        <w:autoSpaceDE w:val="0"/>
        <w:autoSpaceDN w:val="0"/>
        <w:ind w:firstLine="480"/>
        <w:rPr>
          <w:color w:val="3366FF"/>
          <w:sz w:val="28"/>
          <w:szCs w:val="28"/>
        </w:rPr>
      </w:pPr>
    </w:p>
    <w:p w:rsidR="00A248B3" w:rsidRPr="0080380F" w:rsidRDefault="00A248B3">
      <w:pPr>
        <w:widowControl/>
        <w:autoSpaceDE w:val="0"/>
        <w:autoSpaceDN w:val="0"/>
        <w:ind w:firstLine="480"/>
        <w:rPr>
          <w:b/>
          <w:bCs/>
          <w:color w:val="000000"/>
          <w:sz w:val="28"/>
          <w:szCs w:val="28"/>
        </w:rPr>
      </w:pPr>
      <w:r w:rsidRPr="0080380F">
        <w:rPr>
          <w:b/>
          <w:bCs/>
          <w:color w:val="000000"/>
          <w:sz w:val="28"/>
          <w:szCs w:val="28"/>
        </w:rPr>
        <w:t xml:space="preserve">Задача </w:t>
      </w:r>
      <w:r w:rsidR="003B3ED2" w:rsidRPr="0080380F">
        <w:rPr>
          <w:b/>
          <w:bCs/>
          <w:color w:val="000000"/>
          <w:sz w:val="28"/>
          <w:szCs w:val="28"/>
        </w:rPr>
        <w:t>2</w:t>
      </w:r>
    </w:p>
    <w:p w:rsidR="00A248B3" w:rsidRPr="003B3ED2" w:rsidRDefault="00A248B3">
      <w:pPr>
        <w:pStyle w:val="21"/>
      </w:pPr>
      <w:r w:rsidRPr="003B3ED2">
        <w:t xml:space="preserve">Изобразить схему алгоритма </w:t>
      </w:r>
      <w:r w:rsidR="006041F5" w:rsidRPr="003B3ED2">
        <w:t>поиска пути в КП</w:t>
      </w:r>
      <w:r w:rsidR="006E3F16">
        <w:t xml:space="preserve">. Для коммутационного поля, </w:t>
      </w:r>
      <w:r w:rsidRPr="003B3ED2">
        <w:t xml:space="preserve">изображенного на рисунке </w:t>
      </w:r>
      <w:r w:rsidR="00660D89" w:rsidRPr="003B3ED2">
        <w:t>2</w:t>
      </w:r>
      <w:r w:rsidR="006E3F16">
        <w:t xml:space="preserve">, и содержимого МСПЛав, МСПЛвс, МСН на </w:t>
      </w:r>
      <w:r w:rsidR="00974108">
        <w:t>рис.</w:t>
      </w:r>
      <w:r w:rsidR="00660D89" w:rsidRPr="003B3ED2">
        <w:t xml:space="preserve"> 3</w:t>
      </w:r>
      <w:r w:rsidR="006041F5" w:rsidRPr="003B3ED2">
        <w:t xml:space="preserve"> </w:t>
      </w:r>
      <w:r w:rsidRPr="003B3ED2">
        <w:t>привести пример обработки данных в процессе работы ЭУС, исп</w:t>
      </w:r>
      <w:r w:rsidR="00974108">
        <w:t>ользуя исходные данные из табли</w:t>
      </w:r>
      <w:r w:rsidRPr="003B3ED2">
        <w:t xml:space="preserve">цы </w:t>
      </w:r>
      <w:r w:rsidR="006041F5" w:rsidRPr="003B3ED2">
        <w:t>2</w:t>
      </w:r>
      <w:r w:rsidRPr="003B3ED2">
        <w:t>.</w:t>
      </w:r>
    </w:p>
    <w:p w:rsidR="00A248B3" w:rsidRPr="003B3ED2" w:rsidRDefault="00A248B3">
      <w:pPr>
        <w:pStyle w:val="21"/>
      </w:pPr>
      <w:r w:rsidRPr="003B3ED2">
        <w:tab/>
      </w:r>
    </w:p>
    <w:p w:rsidR="006041F5" w:rsidRPr="003B3ED2" w:rsidRDefault="00B14577" w:rsidP="000F60FA">
      <w:pPr>
        <w:pStyle w:val="21"/>
        <w:ind w:firstLine="0"/>
      </w:pPr>
      <w:r>
        <w:rPr>
          <w:noProof/>
        </w:rPr>
        <w:drawing>
          <wp:inline distT="0" distB="0" distL="0" distR="0">
            <wp:extent cx="5695950" cy="338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F5" w:rsidRDefault="0080380F" w:rsidP="00974108">
      <w:pPr>
        <w:pStyle w:val="21"/>
        <w:jc w:val="center"/>
      </w:pPr>
      <w:r>
        <w:t>Рисунок 2 – Трехзвенное КП</w:t>
      </w:r>
    </w:p>
    <w:p w:rsidR="000F60FA" w:rsidRDefault="000F60FA">
      <w:pPr>
        <w:pStyle w:val="21"/>
      </w:pPr>
    </w:p>
    <w:p w:rsidR="0080380F" w:rsidRDefault="00B14577">
      <w:pPr>
        <w:pStyle w:val="21"/>
      </w:pPr>
      <w:r>
        <w:rPr>
          <w:noProof/>
        </w:rPr>
        <w:drawing>
          <wp:inline distT="0" distB="0" distL="0" distR="0">
            <wp:extent cx="4600575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0F" w:rsidRPr="003B3ED2" w:rsidRDefault="0080380F" w:rsidP="00974108">
      <w:pPr>
        <w:pStyle w:val="21"/>
        <w:jc w:val="center"/>
      </w:pPr>
      <w:r>
        <w:t>Рисунок 3 - С</w:t>
      </w:r>
      <w:r w:rsidRPr="003B3ED2">
        <w:t>одержимое МСПЛав, МСПЛвс, МСН</w:t>
      </w:r>
    </w:p>
    <w:p w:rsidR="006041F5" w:rsidRPr="003B3ED2" w:rsidRDefault="006041F5">
      <w:pPr>
        <w:pStyle w:val="21"/>
      </w:pPr>
    </w:p>
    <w:p w:rsidR="00A248B3" w:rsidRDefault="00A248B3">
      <w:pPr>
        <w:pStyle w:val="21"/>
      </w:pPr>
      <w:r w:rsidRPr="003B3ED2">
        <w:t>Запишите заявки в буфер заявок на формирование ППК (БЗППК) и на подключение КПЗ (БЗКПЗ). Если путь найден, то номер</w:t>
      </w:r>
      <w:r w:rsidR="006041F5" w:rsidRPr="003B3ED2">
        <w:t>а</w:t>
      </w:r>
      <w:r w:rsidRPr="003B3ED2">
        <w:t xml:space="preserve"> ПЛ и номер </w:t>
      </w:r>
      <w:r w:rsidR="006041F5" w:rsidRPr="003B3ED2">
        <w:t>выхода</w:t>
      </w:r>
      <w:r w:rsidRPr="003B3ED2">
        <w:t xml:space="preserve"> записать в регистр вызова (РВ).</w:t>
      </w:r>
    </w:p>
    <w:p w:rsidR="000F60FA" w:rsidRPr="003B3ED2" w:rsidRDefault="000F60FA">
      <w:pPr>
        <w:pStyle w:val="21"/>
      </w:pPr>
    </w:p>
    <w:p w:rsidR="006041F5" w:rsidRPr="003B3ED2" w:rsidRDefault="006041F5">
      <w:pPr>
        <w:pStyle w:val="21"/>
      </w:pPr>
    </w:p>
    <w:p w:rsidR="00A248B3" w:rsidRPr="003B3ED2" w:rsidRDefault="00A248B3">
      <w:pPr>
        <w:pStyle w:val="21"/>
      </w:pPr>
      <w:r w:rsidRPr="003B3ED2">
        <w:t xml:space="preserve">Таблица </w:t>
      </w:r>
      <w:r w:rsidR="006041F5" w:rsidRPr="003B3ED2"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729"/>
        <w:gridCol w:w="728"/>
        <w:gridCol w:w="728"/>
        <w:gridCol w:w="728"/>
        <w:gridCol w:w="728"/>
        <w:gridCol w:w="725"/>
        <w:gridCol w:w="725"/>
        <w:gridCol w:w="729"/>
        <w:gridCol w:w="729"/>
        <w:gridCol w:w="729"/>
      </w:tblGrid>
      <w:tr w:rsidR="007B6F8A" w:rsidRPr="00B24806" w:rsidTr="00B24806"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№ вар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1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2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3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4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5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6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7</w:t>
            </w:r>
          </w:p>
        </w:tc>
        <w:tc>
          <w:tcPr>
            <w:tcW w:w="845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8</w:t>
            </w:r>
          </w:p>
        </w:tc>
        <w:tc>
          <w:tcPr>
            <w:tcW w:w="845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9</w:t>
            </w:r>
          </w:p>
        </w:tc>
        <w:tc>
          <w:tcPr>
            <w:tcW w:w="845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0</w:t>
            </w:r>
          </w:p>
        </w:tc>
      </w:tr>
      <w:tr w:rsidR="007B6F8A" w:rsidRPr="00B24806" w:rsidTr="00B24806"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Номер</w:t>
            </w:r>
            <w:r w:rsidR="0056389B">
              <w:t>а</w:t>
            </w:r>
            <w:r w:rsidRPr="003B3ED2">
              <w:t xml:space="preserve"> АК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2</w:t>
            </w:r>
            <w:r w:rsidR="0056389B">
              <w:t>,5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5</w:t>
            </w:r>
            <w:r w:rsidR="0056389B">
              <w:t>,7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7</w:t>
            </w:r>
            <w:r w:rsidR="0056389B">
              <w:t>,0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0</w:t>
            </w:r>
            <w:r w:rsidR="0056389B">
              <w:t>,4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3</w:t>
            </w:r>
            <w:r w:rsidR="0056389B">
              <w:t>,1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6</w:t>
            </w:r>
            <w:r w:rsidR="0056389B">
              <w:t>, 4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8</w:t>
            </w:r>
            <w:r w:rsidR="0056389B">
              <w:t>, 3</w:t>
            </w:r>
          </w:p>
        </w:tc>
        <w:tc>
          <w:tcPr>
            <w:tcW w:w="845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1</w:t>
            </w:r>
            <w:r w:rsidR="0056389B">
              <w:t>,5</w:t>
            </w:r>
          </w:p>
        </w:tc>
        <w:tc>
          <w:tcPr>
            <w:tcW w:w="845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4</w:t>
            </w:r>
            <w:r w:rsidR="0056389B">
              <w:t>,3</w:t>
            </w:r>
          </w:p>
        </w:tc>
        <w:tc>
          <w:tcPr>
            <w:tcW w:w="845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7</w:t>
            </w:r>
            <w:r w:rsidR="0056389B">
              <w:t>,2</w:t>
            </w:r>
          </w:p>
        </w:tc>
      </w:tr>
      <w:tr w:rsidR="007B6F8A" w:rsidRPr="00B24806" w:rsidTr="00B24806"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Номер</w:t>
            </w: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 xml:space="preserve">Направления 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Н0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Н1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Н2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Н0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Н1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Н2</w:t>
            </w:r>
          </w:p>
        </w:tc>
        <w:tc>
          <w:tcPr>
            <w:tcW w:w="844" w:type="dxa"/>
          </w:tcPr>
          <w:p w:rsidR="007B6F8A" w:rsidRPr="003B3ED2" w:rsidRDefault="007B6F8A" w:rsidP="00B24806">
            <w:pPr>
              <w:pStyle w:val="21"/>
              <w:ind w:firstLine="0"/>
            </w:pP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Н0</w:t>
            </w:r>
          </w:p>
        </w:tc>
        <w:tc>
          <w:tcPr>
            <w:tcW w:w="845" w:type="dxa"/>
          </w:tcPr>
          <w:p w:rsidR="007B6F8A" w:rsidRPr="003B3ED2" w:rsidRDefault="007B6F8A" w:rsidP="00B24806">
            <w:pPr>
              <w:pStyle w:val="21"/>
              <w:ind w:firstLine="0"/>
            </w:pP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Н1</w:t>
            </w:r>
          </w:p>
        </w:tc>
        <w:tc>
          <w:tcPr>
            <w:tcW w:w="845" w:type="dxa"/>
          </w:tcPr>
          <w:p w:rsidR="007B6F8A" w:rsidRPr="003B3ED2" w:rsidRDefault="007B6F8A" w:rsidP="00B24806">
            <w:pPr>
              <w:pStyle w:val="21"/>
              <w:ind w:firstLine="0"/>
            </w:pP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Н2</w:t>
            </w:r>
          </w:p>
        </w:tc>
        <w:tc>
          <w:tcPr>
            <w:tcW w:w="845" w:type="dxa"/>
          </w:tcPr>
          <w:p w:rsidR="007B6F8A" w:rsidRPr="003B3ED2" w:rsidRDefault="007B6F8A" w:rsidP="00B24806">
            <w:pPr>
              <w:pStyle w:val="21"/>
              <w:ind w:firstLine="0"/>
            </w:pPr>
          </w:p>
          <w:p w:rsidR="007B6F8A" w:rsidRPr="003B3ED2" w:rsidRDefault="007B6F8A" w:rsidP="00B24806">
            <w:pPr>
              <w:pStyle w:val="21"/>
              <w:ind w:firstLine="0"/>
            </w:pPr>
            <w:r w:rsidRPr="003B3ED2">
              <w:t>Н0</w:t>
            </w:r>
          </w:p>
        </w:tc>
      </w:tr>
    </w:tbl>
    <w:p w:rsidR="00A248B3" w:rsidRPr="003B3ED2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Пример решения рассмотрен в приведенной для данной задачи литературе.</w:t>
      </w:r>
    </w:p>
    <w:p w:rsidR="00A248B3" w:rsidRPr="003B3ED2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Литература: </w:t>
      </w:r>
      <w:r w:rsidR="00745BC5" w:rsidRPr="003B3ED2">
        <w:rPr>
          <w:sz w:val="28"/>
          <w:szCs w:val="28"/>
        </w:rPr>
        <w:t xml:space="preserve">1. </w:t>
      </w:r>
      <w:r w:rsidRPr="003B3ED2">
        <w:rPr>
          <w:sz w:val="28"/>
          <w:szCs w:val="28"/>
        </w:rPr>
        <w:t>Журихина Г.Ф. Ромашова Т.И. Поиск пути в двухзвенном коммутационном поле. Методические указания. Новосибирск 2000г.</w:t>
      </w:r>
    </w:p>
    <w:p w:rsidR="00A248B3" w:rsidRPr="003B3ED2" w:rsidRDefault="00745BC5" w:rsidP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2. </w:t>
      </w:r>
      <w:r w:rsidR="007B6F8A" w:rsidRPr="003B3ED2">
        <w:rPr>
          <w:sz w:val="28"/>
          <w:szCs w:val="28"/>
        </w:rPr>
        <w:t>Приложение Б</w:t>
      </w:r>
    </w:p>
    <w:p w:rsidR="007B6F8A" w:rsidRPr="003B3ED2" w:rsidRDefault="007B6F8A">
      <w:pPr>
        <w:widowControl/>
        <w:autoSpaceDE w:val="0"/>
        <w:autoSpaceDN w:val="0"/>
        <w:ind w:firstLine="480"/>
        <w:jc w:val="both"/>
        <w:rPr>
          <w:sz w:val="28"/>
          <w:szCs w:val="28"/>
        </w:rPr>
      </w:pPr>
    </w:p>
    <w:p w:rsidR="00A248B3" w:rsidRPr="0080380F" w:rsidRDefault="00A248B3">
      <w:pPr>
        <w:widowControl/>
        <w:autoSpaceDE w:val="0"/>
        <w:autoSpaceDN w:val="0"/>
        <w:ind w:firstLine="480"/>
        <w:jc w:val="both"/>
        <w:rPr>
          <w:b/>
          <w:bCs/>
          <w:sz w:val="28"/>
          <w:szCs w:val="28"/>
        </w:rPr>
      </w:pPr>
      <w:r w:rsidRPr="0080380F">
        <w:rPr>
          <w:b/>
          <w:bCs/>
          <w:sz w:val="28"/>
          <w:szCs w:val="28"/>
        </w:rPr>
        <w:t xml:space="preserve">Задача </w:t>
      </w:r>
      <w:r w:rsidR="007B6F8A" w:rsidRPr="0080380F">
        <w:rPr>
          <w:b/>
          <w:bCs/>
          <w:sz w:val="28"/>
          <w:szCs w:val="28"/>
        </w:rPr>
        <w:t>3</w:t>
      </w:r>
    </w:p>
    <w:p w:rsidR="00A248B3" w:rsidRDefault="00A248B3">
      <w:pPr>
        <w:pStyle w:val="21"/>
      </w:pPr>
      <w:r w:rsidRPr="003B3ED2">
        <w:t xml:space="preserve">Изобразить схему алгоритмов формирования и выдачи последовательности периферийных команд. Для  коммутационного поля изображенного на рисунке 4  сформировать содержимое РВ для заданных в  таблице </w:t>
      </w:r>
      <w:r w:rsidR="00660D89" w:rsidRPr="003B3ED2">
        <w:t>3</w:t>
      </w:r>
      <w:r w:rsidRPr="003B3ED2">
        <w:t xml:space="preserve"> этапов обслуживания вызовов (ЭОВ).</w:t>
      </w:r>
    </w:p>
    <w:p w:rsidR="00A248B3" w:rsidRPr="003B3ED2" w:rsidRDefault="00794C3F">
      <w:pPr>
        <w:pStyle w:val="21"/>
      </w:pPr>
      <w:r w:rsidRPr="003B3ED2">
        <w:fldChar w:fldCharType="begin"/>
      </w:r>
      <w:r w:rsidRPr="003B3ED2">
        <w:instrText xml:space="preserve">LINK </w:instrText>
      </w:r>
      <w:r>
        <w:instrText xml:space="preserve"> C:\\Users\\NATALI\\METOD\\METOD_csk\\zad-6.vsd  </w:instrText>
      </w:r>
      <w:r w:rsidRPr="003B3ED2">
        <w:instrText>\a \p</w:instrText>
      </w:r>
      <w:r w:rsidRPr="003B3ED2">
        <w:fldChar w:fldCharType="separate"/>
      </w:r>
      <w:r w:rsidR="00B14577">
        <w:rPr>
          <w:noProof/>
        </w:rPr>
        <w:drawing>
          <wp:inline distT="0" distB="0" distL="0" distR="0">
            <wp:extent cx="5819775" cy="41433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ED2">
        <w:fldChar w:fldCharType="end"/>
      </w:r>
      <w:r w:rsidR="00A248B3" w:rsidRPr="003B3ED2">
        <w:t>Определить номера свободных БПК по МСБПК, сформировать последовательность периферийных команд (ППК) на ЭОВ согласно содержимому РВ, записать заявку в ПЗ на выдачу ППК.Скорректировать содержимое БПК и МСПУУ по результату  работы программы выдачи ППК.</w:t>
      </w:r>
    </w:p>
    <w:p w:rsidR="003B3ED2" w:rsidRDefault="003B3ED2">
      <w:pPr>
        <w:widowControl/>
        <w:autoSpaceDE w:val="0"/>
        <w:autoSpaceDN w:val="0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rPr>
          <w:sz w:val="28"/>
          <w:szCs w:val="28"/>
        </w:rPr>
      </w:pPr>
      <w:r w:rsidRPr="003B3ED2">
        <w:rPr>
          <w:sz w:val="28"/>
          <w:szCs w:val="28"/>
        </w:rPr>
        <w:t xml:space="preserve">Таблица </w:t>
      </w:r>
      <w:r w:rsidR="00660D89" w:rsidRPr="003B3ED2">
        <w:rPr>
          <w:sz w:val="28"/>
          <w:szCs w:val="28"/>
        </w:rPr>
        <w:t>3</w:t>
      </w:r>
      <w:r w:rsidRPr="003B3ED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№ Вар.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МСБПК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ЭОВ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МСПУУ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01110000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1110010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00111111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1011111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01000111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0111100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00000011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0101111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00010111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1110111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00100011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060806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0111011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00111100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060806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1001111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00001101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1110011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01010100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060806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0011111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10100111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1111100</w:t>
            </w:r>
          </w:p>
        </w:tc>
      </w:tr>
    </w:tbl>
    <w:p w:rsidR="007B6F8A" w:rsidRPr="003B3ED2" w:rsidRDefault="007B6F8A">
      <w:pPr>
        <w:widowControl/>
        <w:autoSpaceDE w:val="0"/>
        <w:autoSpaceDN w:val="0"/>
        <w:jc w:val="center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Пример решения рассмотрен в приведенной для данной задачи литературе.</w:t>
      </w:r>
    </w:p>
    <w:p w:rsidR="00A248B3" w:rsidRPr="003B3ED2" w:rsidRDefault="00A248B3">
      <w:pPr>
        <w:widowControl/>
        <w:autoSpaceDE w:val="0"/>
        <w:autoSpaceDN w:val="0"/>
        <w:jc w:val="center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Литература: 1. Битнер В.И.,Костюкович Н.Ф. Программная организация процессов формирования и выдачи периферийных команд. Новосибирск. СибГУТИ,2000.</w:t>
      </w:r>
    </w:p>
    <w:p w:rsidR="00A248B3" w:rsidRPr="003B3ED2" w:rsidRDefault="00A248B3" w:rsidP="00734954">
      <w:pPr>
        <w:widowControl/>
        <w:autoSpaceDE w:val="0"/>
        <w:autoSpaceDN w:val="0"/>
        <w:spacing w:after="12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2. </w:t>
      </w:r>
      <w:r w:rsidR="007B6F8A" w:rsidRPr="003B3ED2">
        <w:rPr>
          <w:sz w:val="28"/>
          <w:szCs w:val="28"/>
        </w:rPr>
        <w:t>Приложение В</w:t>
      </w:r>
    </w:p>
    <w:p w:rsidR="00A248B3" w:rsidRPr="0080380F" w:rsidRDefault="00A248B3">
      <w:pPr>
        <w:widowControl/>
        <w:autoSpaceDE w:val="0"/>
        <w:autoSpaceDN w:val="0"/>
        <w:ind w:firstLine="480"/>
        <w:jc w:val="both"/>
        <w:rPr>
          <w:b/>
          <w:bCs/>
          <w:sz w:val="28"/>
          <w:szCs w:val="28"/>
        </w:rPr>
      </w:pPr>
      <w:r w:rsidRPr="0080380F">
        <w:rPr>
          <w:b/>
          <w:bCs/>
          <w:sz w:val="28"/>
          <w:szCs w:val="28"/>
        </w:rPr>
        <w:t xml:space="preserve">Задача </w:t>
      </w:r>
      <w:r w:rsidR="00660D89" w:rsidRPr="0080380F">
        <w:rPr>
          <w:b/>
          <w:bCs/>
          <w:sz w:val="28"/>
          <w:szCs w:val="28"/>
        </w:rPr>
        <w:t>4</w:t>
      </w:r>
    </w:p>
    <w:p w:rsidR="00A248B3" w:rsidRPr="003B3ED2" w:rsidRDefault="00A248B3">
      <w:pPr>
        <w:pStyle w:val="30"/>
        <w:ind w:firstLine="480"/>
      </w:pPr>
      <w:r w:rsidRPr="003B3ED2">
        <w:t>Изобразить схему алгоритмов работы диспетчеров программ приоритетного уровня (ППУ) и программ основного уровня (ПОУ).</w:t>
      </w:r>
    </w:p>
    <w:p w:rsidR="00A248B3" w:rsidRPr="003B3ED2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Составить таблицу расписания для запуска ППУ согласно данных таблицы </w:t>
      </w:r>
      <w:r w:rsidR="00660D89" w:rsidRPr="003B3ED2">
        <w:rPr>
          <w:sz w:val="28"/>
          <w:szCs w:val="28"/>
        </w:rPr>
        <w:t>4</w:t>
      </w:r>
      <w:r w:rsidRPr="003B3ED2">
        <w:rPr>
          <w:sz w:val="28"/>
          <w:szCs w:val="28"/>
        </w:rPr>
        <w:t xml:space="preserve">, определить СВП для ППУ в  </w:t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>-ом первичном периоде, если задано слово активности программ САП.</w:t>
      </w:r>
    </w:p>
    <w:p w:rsidR="00A248B3" w:rsidRPr="003B3ED2" w:rsidRDefault="00A248B3">
      <w:pPr>
        <w:pStyle w:val="10"/>
        <w:keepNext w:val="0"/>
      </w:pPr>
    </w:p>
    <w:p w:rsidR="00A248B3" w:rsidRPr="003B3ED2" w:rsidRDefault="00A248B3">
      <w:pPr>
        <w:pStyle w:val="10"/>
        <w:keepNext w:val="0"/>
      </w:pPr>
      <w:r w:rsidRPr="003B3ED2">
        <w:t xml:space="preserve">Таблица </w:t>
      </w:r>
      <w:r w:rsidR="00660D89" w:rsidRPr="003B3ED2">
        <w:t>4</w:t>
      </w:r>
    </w:p>
    <w:p w:rsidR="00A248B3" w:rsidRPr="003B3ED2" w:rsidRDefault="00A248B3" w:rsidP="00A248B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1065"/>
        <w:gridCol w:w="850"/>
        <w:gridCol w:w="993"/>
        <w:gridCol w:w="992"/>
        <w:gridCol w:w="1134"/>
        <w:gridCol w:w="1131"/>
        <w:gridCol w:w="2094"/>
      </w:tblGrid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№ Вар.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САП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10011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01111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11101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11001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01011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01100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01110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11111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11011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01001</w:t>
            </w:r>
          </w:p>
        </w:tc>
      </w:tr>
    </w:tbl>
    <w:p w:rsidR="00A248B3" w:rsidRPr="003B3ED2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Изобразить диаграмму работы программ ППУ и ПОУ в </w:t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>-ом первичном периоде. Определить адрес прерывания и номер прерванной ПОУ, если задано СВП ПОУ и  время работы ДП, ДППУ, ДПОУ составляет   0,2 мс.</w:t>
      </w:r>
    </w:p>
    <w:p w:rsidR="00A248B3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Сигнал прерывания поступает через каждые 10 мс. Время выполнения ППУ, время выполнения ПОУ и   НА ПОУ заданы в таблице 9.</w:t>
      </w:r>
    </w:p>
    <w:p w:rsidR="009F3B02" w:rsidRPr="003B3ED2" w:rsidRDefault="009F3B02">
      <w:pPr>
        <w:widowControl/>
        <w:autoSpaceDE w:val="0"/>
        <w:autoSpaceDN w:val="0"/>
        <w:jc w:val="both"/>
        <w:rPr>
          <w:sz w:val="28"/>
          <w:szCs w:val="28"/>
        </w:rPr>
      </w:pPr>
    </w:p>
    <w:p w:rsidR="00A248B3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Таблица </w:t>
      </w:r>
      <w:r w:rsidR="00660D89" w:rsidRPr="003B3ED2">
        <w:rPr>
          <w:sz w:val="28"/>
          <w:szCs w:val="28"/>
        </w:rPr>
        <w:t>5</w:t>
      </w:r>
    </w:p>
    <w:p w:rsidR="009F3B02" w:rsidRPr="003B3ED2" w:rsidRDefault="009F3B02">
      <w:pPr>
        <w:widowControl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962"/>
        <w:gridCol w:w="1023"/>
        <w:gridCol w:w="992"/>
        <w:gridCol w:w="992"/>
        <w:gridCol w:w="992"/>
        <w:gridCol w:w="1801"/>
      </w:tblGrid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№ Вар.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СВП ПОУ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6.0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11010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10011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550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5.1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11010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800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 w:rsidTr="009F3B0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4.1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10101</w:t>
            </w:r>
          </w:p>
        </w:tc>
      </w:tr>
      <w:tr w:rsidR="00A248B3" w:rsidRPr="003B3ED2" w:rsidTr="009F3B0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660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 w:rsidTr="009F3B0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3.3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11001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5.0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11110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10011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620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2.1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11010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850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4.1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10101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680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3.3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11001</w:t>
            </w:r>
          </w:p>
        </w:tc>
      </w:tr>
      <w:tr w:rsidR="00A248B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700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3" w:rsidRPr="003B3ED2" w:rsidRDefault="00A248B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BF2382" w:rsidRDefault="00BF2382">
      <w:pPr>
        <w:widowControl/>
        <w:autoSpaceDE w:val="0"/>
        <w:autoSpaceDN w:val="0"/>
        <w:jc w:val="both"/>
        <w:rPr>
          <w:sz w:val="28"/>
          <w:szCs w:val="28"/>
        </w:rPr>
      </w:pPr>
    </w:p>
    <w:p w:rsidR="00A248B3" w:rsidRPr="003B3ED2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Литература: </w:t>
      </w:r>
    </w:p>
    <w:p w:rsidR="00A248B3" w:rsidRPr="003B3ED2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1 Мейкшан В.И., Ромашова Т.И. Организация процесса диспетчирования программ обслуживания вызовов. Методические указания. Новосибирск. СибГУТИ,1994.</w:t>
      </w:r>
    </w:p>
    <w:p w:rsidR="00A248B3" w:rsidRPr="003B3ED2" w:rsidRDefault="00A248B3" w:rsidP="00A248B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2. </w:t>
      </w:r>
      <w:r w:rsidR="007B6F8A" w:rsidRPr="003B3ED2">
        <w:rPr>
          <w:sz w:val="28"/>
          <w:szCs w:val="28"/>
        </w:rPr>
        <w:t>Приложение Г</w:t>
      </w:r>
    </w:p>
    <w:p w:rsidR="00A248B3" w:rsidRPr="003B3ED2" w:rsidRDefault="00A248B3">
      <w:pPr>
        <w:widowControl/>
        <w:autoSpaceDE w:val="0"/>
        <w:autoSpaceDN w:val="0"/>
        <w:jc w:val="both"/>
        <w:rPr>
          <w:sz w:val="28"/>
          <w:szCs w:val="28"/>
        </w:rPr>
      </w:pPr>
    </w:p>
    <w:p w:rsidR="00A248B3" w:rsidRPr="0080380F" w:rsidRDefault="00DE61B0" w:rsidP="00BF6BF8">
      <w:pPr>
        <w:widowControl/>
        <w:autoSpaceDE w:val="0"/>
        <w:autoSpaceDN w:val="0"/>
        <w:jc w:val="right"/>
        <w:rPr>
          <w:b/>
          <w:bCs/>
          <w:sz w:val="28"/>
          <w:szCs w:val="28"/>
        </w:rPr>
      </w:pPr>
      <w:r w:rsidRPr="003B3ED2">
        <w:rPr>
          <w:sz w:val="28"/>
          <w:szCs w:val="28"/>
        </w:rPr>
        <w:br w:type="page"/>
      </w:r>
      <w:r w:rsidRPr="0080380F">
        <w:rPr>
          <w:b/>
          <w:bCs/>
          <w:sz w:val="28"/>
          <w:szCs w:val="28"/>
        </w:rPr>
        <w:t>ПРИЛОЖЕНИЕ А</w:t>
      </w:r>
    </w:p>
    <w:p w:rsidR="00BF6BF8" w:rsidRPr="0080380F" w:rsidRDefault="00BF6BF8" w:rsidP="00BF6BF8">
      <w:pPr>
        <w:jc w:val="center"/>
        <w:rPr>
          <w:b/>
          <w:bCs/>
          <w:sz w:val="28"/>
          <w:szCs w:val="28"/>
        </w:rPr>
      </w:pPr>
      <w:r w:rsidRPr="0080380F">
        <w:rPr>
          <w:b/>
          <w:bCs/>
          <w:sz w:val="28"/>
          <w:szCs w:val="28"/>
        </w:rPr>
        <w:t>Программа  сканирования АК</w:t>
      </w:r>
    </w:p>
    <w:p w:rsidR="00BF6BF8" w:rsidRPr="003B3ED2" w:rsidRDefault="00BF6BF8" w:rsidP="00BF6BF8">
      <w:pPr>
        <w:jc w:val="center"/>
        <w:rPr>
          <w:sz w:val="28"/>
          <w:szCs w:val="28"/>
          <w:u w:val="single"/>
        </w:rPr>
      </w:pP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      При большом количестве КТ они первоначально группируются в лине</w:t>
      </w:r>
      <w:r w:rsidRPr="003B3ED2">
        <w:rPr>
          <w:sz w:val="28"/>
          <w:szCs w:val="28"/>
        </w:rPr>
        <w:t>й</w:t>
      </w:r>
      <w:r w:rsidRPr="003B3ED2">
        <w:rPr>
          <w:sz w:val="28"/>
          <w:szCs w:val="28"/>
        </w:rPr>
        <w:t>ки, каждая из которых обычно объединяет точки с одинаковым периодом опроса. Затем из отдельных линеек формируется матрица контрольных точек (МКТ), к</w:t>
      </w:r>
      <w:r w:rsidRPr="003B3ED2">
        <w:rPr>
          <w:sz w:val="28"/>
          <w:szCs w:val="28"/>
        </w:rPr>
        <w:t>о</w:t>
      </w:r>
      <w:r w:rsidRPr="003B3ED2">
        <w:rPr>
          <w:sz w:val="28"/>
          <w:szCs w:val="28"/>
        </w:rPr>
        <w:t xml:space="preserve">торая вместе с устройством выбора линейки (УВЛ) называется определителем (рисунок1). 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>В процессе  ввода информации выполняются  три действия:</w:t>
      </w:r>
    </w:p>
    <w:p w:rsidR="00BF6BF8" w:rsidRPr="003B3ED2" w:rsidRDefault="00BF6BF8" w:rsidP="00BF6BF8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считывание информации с контрольных точек;</w:t>
      </w:r>
    </w:p>
    <w:p w:rsidR="00BF6BF8" w:rsidRPr="003B3ED2" w:rsidRDefault="00BF6BF8" w:rsidP="00BF6BF8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3B3ED2">
        <w:rPr>
          <w:sz w:val="28"/>
          <w:szCs w:val="28"/>
        </w:rPr>
        <w:t>предварительная обработка информации с целью выявления наличия измен</w:t>
      </w:r>
      <w:r w:rsidRPr="003B3ED2">
        <w:rPr>
          <w:sz w:val="28"/>
          <w:szCs w:val="28"/>
        </w:rPr>
        <w:t>е</w:t>
      </w:r>
      <w:r w:rsidRPr="003B3ED2">
        <w:rPr>
          <w:sz w:val="28"/>
          <w:szCs w:val="28"/>
        </w:rPr>
        <w:t>ния в состоянии КТ (предыдущее состояние сравнивается с текущим);</w:t>
      </w:r>
    </w:p>
    <w:p w:rsidR="00BF6BF8" w:rsidRPr="003B3ED2" w:rsidRDefault="00BF6BF8" w:rsidP="00BF6BF8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3B3ED2">
        <w:rPr>
          <w:sz w:val="28"/>
          <w:szCs w:val="28"/>
        </w:rPr>
        <w:t>запись в буфер заявок на запуск программ обработки информации (БЗО) адреса комплекта, в котором КТ изменила свое состояние.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  <w:t>Для выполнения процесса сканирования необходимо иметь следу</w:t>
      </w:r>
      <w:r w:rsidRPr="003B3ED2">
        <w:rPr>
          <w:sz w:val="28"/>
          <w:szCs w:val="28"/>
        </w:rPr>
        <w:t>ю</w:t>
      </w:r>
      <w:r w:rsidRPr="003B3ED2">
        <w:rPr>
          <w:sz w:val="28"/>
          <w:szCs w:val="28"/>
        </w:rPr>
        <w:t xml:space="preserve">щие данные: </w:t>
      </w:r>
    </w:p>
    <w:p w:rsidR="00BF6BF8" w:rsidRPr="003B3ED2" w:rsidRDefault="00BF6BF8" w:rsidP="00BF6BF8">
      <w:pPr>
        <w:widowControl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количество опрашиваемых определителей;</w:t>
      </w:r>
    </w:p>
    <w:p w:rsidR="00BF6BF8" w:rsidRPr="003B3ED2" w:rsidRDefault="00BF6BF8" w:rsidP="00BF6BF8">
      <w:pPr>
        <w:widowControl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3B3ED2">
        <w:rPr>
          <w:sz w:val="28"/>
          <w:szCs w:val="28"/>
        </w:rPr>
        <w:t>число опрашиваемых линеек в каждом определителе;</w:t>
      </w:r>
    </w:p>
    <w:p w:rsidR="00BF6BF8" w:rsidRPr="003B3ED2" w:rsidRDefault="00BF6BF8" w:rsidP="00BF6BF8">
      <w:pPr>
        <w:widowControl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3B3ED2">
        <w:rPr>
          <w:sz w:val="28"/>
          <w:szCs w:val="28"/>
        </w:rPr>
        <w:t>расписание сканирования;</w:t>
      </w:r>
    </w:p>
    <w:p w:rsidR="00BF6BF8" w:rsidRPr="003B3ED2" w:rsidRDefault="00BF6BF8" w:rsidP="00BF6BF8">
      <w:pPr>
        <w:widowControl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3B3ED2">
        <w:rPr>
          <w:sz w:val="28"/>
          <w:szCs w:val="28"/>
        </w:rPr>
        <w:t>таблицы пересчета номера КТ в номер комплекта;</w:t>
      </w:r>
    </w:p>
    <w:p w:rsidR="00BF6BF8" w:rsidRPr="003B3ED2" w:rsidRDefault="00BF6BF8" w:rsidP="00BF6BF8">
      <w:pPr>
        <w:widowControl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3B3ED2">
        <w:rPr>
          <w:sz w:val="28"/>
          <w:szCs w:val="28"/>
        </w:rPr>
        <w:t>количество ячеек в БЗО.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  <w:t>Процесс ввода информации запускается периодически программой управления (диспетчером) в соответствии с заранее подготовленным расписан</w:t>
      </w:r>
      <w:r w:rsidRPr="003B3ED2">
        <w:rPr>
          <w:sz w:val="28"/>
          <w:szCs w:val="28"/>
        </w:rPr>
        <w:t>и</w:t>
      </w:r>
      <w:r w:rsidRPr="003B3ED2">
        <w:rPr>
          <w:sz w:val="28"/>
          <w:szCs w:val="28"/>
        </w:rPr>
        <w:t>ем. В общем случае период сканирования определяется двумя обстоятельствами:</w:t>
      </w:r>
    </w:p>
    <w:p w:rsidR="00BF6BF8" w:rsidRPr="003B3ED2" w:rsidRDefault="00BF6BF8" w:rsidP="00BF6BF8">
      <w:pPr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скоростью старения информации, (наиболее критичным является процесс приема адресной информации);</w:t>
      </w:r>
    </w:p>
    <w:p w:rsidR="00BF6BF8" w:rsidRPr="003B3ED2" w:rsidRDefault="00BF6BF8" w:rsidP="00BF6BF8">
      <w:pPr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single"/>
        </w:rPr>
      </w:pPr>
      <w:r w:rsidRPr="003B3ED2">
        <w:rPr>
          <w:sz w:val="28"/>
          <w:szCs w:val="28"/>
        </w:rPr>
        <w:t>максимально допустимым временем реакции системы (например, при посту</w:t>
      </w:r>
      <w:r w:rsidRPr="003B3ED2">
        <w:rPr>
          <w:sz w:val="28"/>
          <w:szCs w:val="28"/>
        </w:rPr>
        <w:t>п</w:t>
      </w:r>
      <w:r w:rsidRPr="003B3ED2">
        <w:rPr>
          <w:sz w:val="28"/>
          <w:szCs w:val="28"/>
        </w:rPr>
        <w:t>лении сигнала занятия с соседней АТС система должна быть готова к приему номера не позже, чем через 100 мс)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  <w:t>При слишком частом сканировании всех КТ потребовались бы допо</w:t>
      </w:r>
      <w:r w:rsidRPr="003B3ED2">
        <w:rPr>
          <w:sz w:val="28"/>
          <w:szCs w:val="28"/>
        </w:rPr>
        <w:t>л</w:t>
      </w:r>
      <w:r w:rsidRPr="003B3ED2">
        <w:rPr>
          <w:sz w:val="28"/>
          <w:szCs w:val="28"/>
        </w:rPr>
        <w:t>нительные ресурсы машинного времени. Поэтому для отдельных АК эта величина составляет до 400 мс.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  <w:t>В оперативной памяти ЭУС за каждым определителем закрепляется массив состояний КТ (МСКТ), в котором каждой КТ соответствует один разряд (бит) для запоминания ее состояния при предыдущем сканировании. В сканир</w:t>
      </w:r>
      <w:r w:rsidRPr="003B3ED2">
        <w:rPr>
          <w:sz w:val="28"/>
          <w:szCs w:val="28"/>
        </w:rPr>
        <w:t>о</w:t>
      </w:r>
      <w:r w:rsidRPr="003B3ED2">
        <w:rPr>
          <w:sz w:val="28"/>
          <w:szCs w:val="28"/>
        </w:rPr>
        <w:t>вания эта информация используется при сравнении с текущими результатами с целью обнаружения изменений состояний. Для удобства обработки данной и</w:t>
      </w:r>
      <w:r w:rsidRPr="003B3ED2">
        <w:rPr>
          <w:sz w:val="28"/>
          <w:szCs w:val="28"/>
        </w:rPr>
        <w:t>н</w:t>
      </w:r>
      <w:r w:rsidRPr="003B3ED2">
        <w:rPr>
          <w:sz w:val="28"/>
          <w:szCs w:val="28"/>
        </w:rPr>
        <w:t>формации структура МСКТ выбирается идентичной структуре МКТ определителя (рисунок 2)</w:t>
      </w:r>
    </w:p>
    <w:p w:rsidR="00BF6BF8" w:rsidRPr="003B3ED2" w:rsidRDefault="00BF6BF8" w:rsidP="00BF6BF8">
      <w:pPr>
        <w:jc w:val="center"/>
        <w:rPr>
          <w:sz w:val="28"/>
          <w:szCs w:val="28"/>
        </w:rPr>
      </w:pPr>
      <w:r w:rsidRPr="003B3ED2">
        <w:rPr>
          <w:sz w:val="28"/>
          <w:szCs w:val="28"/>
        </w:rPr>
        <w:object w:dxaOrig="4179" w:dyaOrig="9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00.75pt;height:604.5pt" o:ole="">
            <v:imagedata r:id="rId13" o:title=""/>
          </v:shape>
          <o:OLEObject Type="Embed" ProgID="Visio.Drawing.11" ShapeID="_x0000_i1029" DrawAspect="Content" ObjectID="_1670138943" r:id="rId14"/>
        </w:objec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  <w:t>При организации процесса сканирования необходимо предусмотреть защиту от помех. Для этого используется повторное сканирование. Повторное сканирование выполняется со сдвигом во времени относительно первичного ск</w:t>
      </w:r>
      <w:r w:rsidRPr="003B3ED2">
        <w:rPr>
          <w:sz w:val="28"/>
          <w:szCs w:val="28"/>
        </w:rPr>
        <w:t>а</w:t>
      </w:r>
      <w:r w:rsidRPr="003B3ED2">
        <w:rPr>
          <w:sz w:val="28"/>
          <w:szCs w:val="28"/>
        </w:rPr>
        <w:t>нирования, и опрашиваются только те линейки, где выявились изменения. Совп</w:t>
      </w:r>
      <w:r w:rsidRPr="003B3ED2">
        <w:rPr>
          <w:sz w:val="28"/>
          <w:szCs w:val="28"/>
        </w:rPr>
        <w:t>а</w:t>
      </w:r>
      <w:r w:rsidRPr="003B3ED2">
        <w:rPr>
          <w:sz w:val="28"/>
          <w:szCs w:val="28"/>
        </w:rPr>
        <w:t>дения результатов первичного и повторного сканирования свидетельствует о п</w:t>
      </w:r>
      <w:r w:rsidRPr="003B3ED2">
        <w:rPr>
          <w:sz w:val="28"/>
          <w:szCs w:val="28"/>
        </w:rPr>
        <w:t>о</w:t>
      </w:r>
      <w:r w:rsidRPr="003B3ED2">
        <w:rPr>
          <w:sz w:val="28"/>
          <w:szCs w:val="28"/>
        </w:rPr>
        <w:t>ступлении действительно входного сигнала. Такое сравнение обеспечивается бл</w:t>
      </w:r>
      <w:r w:rsidRPr="003B3ED2">
        <w:rPr>
          <w:sz w:val="28"/>
          <w:szCs w:val="28"/>
        </w:rPr>
        <w:t>а</w:t>
      </w:r>
      <w:r w:rsidRPr="003B3ED2">
        <w:rPr>
          <w:sz w:val="28"/>
          <w:szCs w:val="28"/>
        </w:rPr>
        <w:t>годаря хранению предварительных результатов первичного сканирования в так называемом буфере предварительных заявок (БПЗ).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  <w:t>Т.О. функции ввода информации выполняются программами скан</w:t>
      </w:r>
      <w:r w:rsidRPr="003B3ED2">
        <w:rPr>
          <w:sz w:val="28"/>
          <w:szCs w:val="28"/>
        </w:rPr>
        <w:t>и</w:t>
      </w:r>
      <w:r w:rsidRPr="003B3ED2">
        <w:rPr>
          <w:sz w:val="28"/>
          <w:szCs w:val="28"/>
        </w:rPr>
        <w:t>рования двух видов - ПСК1 и ПСК2. Структурная схема взаимодействия этих программ с массивами данных и аппаратными средствами приведена на рисунке 3.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>Рассмотрим общий алгоритм работы программ ПСК1, показанный на рисунке 4.</w:t>
      </w:r>
    </w:p>
    <w:p w:rsidR="00BF6BF8" w:rsidRPr="003B3ED2" w:rsidRDefault="00BF6BF8" w:rsidP="00BF6BF8">
      <w:pPr>
        <w:jc w:val="center"/>
        <w:rPr>
          <w:sz w:val="28"/>
          <w:szCs w:val="28"/>
        </w:rPr>
      </w:pPr>
      <w:r w:rsidRPr="003B3ED2">
        <w:rPr>
          <w:sz w:val="28"/>
          <w:szCs w:val="28"/>
        </w:rPr>
        <w:object w:dxaOrig="5457" w:dyaOrig="9062">
          <v:shape id="_x0000_i1030" type="#_x0000_t75" style="width:273pt;height:453pt" o:ole="">
            <v:imagedata r:id="rId15" o:title=""/>
          </v:shape>
          <o:OLEObject Type="Embed" ProgID="Visio.Drawing.11" ShapeID="_x0000_i1030" DrawAspect="Content" ObjectID="_1670138944" r:id="rId16"/>
        </w:object>
      </w:r>
    </w:p>
    <w:p w:rsidR="00BF6BF8" w:rsidRPr="003B3ED2" w:rsidRDefault="00BF6BF8" w:rsidP="00BF6BF8">
      <w:pPr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Рисунок 4 – Алгоритм программ ПСК1(а), ПСК2(б)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>Получив управление от диспетчера, ПСК1 формирует периферийную к</w:t>
      </w:r>
      <w:r w:rsidRPr="003B3ED2">
        <w:rPr>
          <w:sz w:val="28"/>
          <w:szCs w:val="28"/>
        </w:rPr>
        <w:t>о</w:t>
      </w:r>
      <w:r w:rsidRPr="003B3ED2">
        <w:rPr>
          <w:sz w:val="28"/>
          <w:szCs w:val="28"/>
        </w:rPr>
        <w:t xml:space="preserve">манду на опрос  КТ  </w:t>
      </w:r>
      <w:r w:rsidRPr="003B3ED2">
        <w:rPr>
          <w:sz w:val="28"/>
          <w:szCs w:val="28"/>
          <w:lang w:val="en-US"/>
        </w:rPr>
        <w:t>i</w:t>
      </w:r>
      <w:r w:rsidRPr="003B3ED2">
        <w:rPr>
          <w:sz w:val="28"/>
          <w:szCs w:val="28"/>
        </w:rPr>
        <w:t>-й линейки (</w:t>
      </w:r>
      <w:r w:rsidRPr="003B3ED2">
        <w:rPr>
          <w:sz w:val="28"/>
          <w:szCs w:val="28"/>
          <w:lang w:val="en-US"/>
        </w:rPr>
        <w:t>i</w:t>
      </w:r>
      <w:r w:rsidRPr="003B3ED2">
        <w:rPr>
          <w:sz w:val="28"/>
          <w:szCs w:val="28"/>
        </w:rPr>
        <w:t>=1). Из определителя комплектов (ОК) поступ</w:t>
      </w:r>
      <w:r w:rsidRPr="003B3ED2">
        <w:rPr>
          <w:sz w:val="28"/>
          <w:szCs w:val="28"/>
        </w:rPr>
        <w:t>а</w:t>
      </w:r>
      <w:r w:rsidRPr="003B3ED2">
        <w:rPr>
          <w:sz w:val="28"/>
          <w:szCs w:val="28"/>
        </w:rPr>
        <w:t>ет СОС - слово очередного сканирования, которое содержит информацию о тек</w:t>
      </w:r>
      <w:r w:rsidRPr="003B3ED2">
        <w:rPr>
          <w:sz w:val="28"/>
          <w:szCs w:val="28"/>
        </w:rPr>
        <w:t>у</w:t>
      </w:r>
      <w:r w:rsidRPr="003B3ED2">
        <w:rPr>
          <w:sz w:val="28"/>
          <w:szCs w:val="28"/>
        </w:rPr>
        <w:t xml:space="preserve">щем состоянии КТ. Предыдущее состояние КТ хранится в </w:t>
      </w:r>
      <w:r w:rsidRPr="003B3ED2">
        <w:rPr>
          <w:sz w:val="28"/>
          <w:szCs w:val="28"/>
          <w:lang w:val="en-US"/>
        </w:rPr>
        <w:t>i</w:t>
      </w:r>
      <w:r w:rsidRPr="003B3ED2">
        <w:rPr>
          <w:sz w:val="28"/>
          <w:szCs w:val="28"/>
        </w:rPr>
        <w:t>-м слове МСКТ и н</w:t>
      </w:r>
      <w:r w:rsidRPr="003B3ED2">
        <w:rPr>
          <w:sz w:val="28"/>
          <w:szCs w:val="28"/>
        </w:rPr>
        <w:t>а</w:t>
      </w:r>
      <w:r w:rsidRPr="003B3ED2">
        <w:rPr>
          <w:sz w:val="28"/>
          <w:szCs w:val="28"/>
        </w:rPr>
        <w:t>зывается СПС - словом предыдущего сканирования. Обработка результатов пе</w:t>
      </w:r>
      <w:r w:rsidRPr="003B3ED2">
        <w:rPr>
          <w:sz w:val="28"/>
          <w:szCs w:val="28"/>
        </w:rPr>
        <w:t>р</w:t>
      </w:r>
      <w:r w:rsidRPr="003B3ED2">
        <w:rPr>
          <w:sz w:val="28"/>
          <w:szCs w:val="28"/>
        </w:rPr>
        <w:t>вичного сканирования заключается в определении так называемого слова измен</w:t>
      </w:r>
      <w:r w:rsidRPr="003B3ED2">
        <w:rPr>
          <w:sz w:val="28"/>
          <w:szCs w:val="28"/>
        </w:rPr>
        <w:t>е</w:t>
      </w:r>
      <w:r w:rsidRPr="003B3ED2">
        <w:rPr>
          <w:sz w:val="28"/>
          <w:szCs w:val="28"/>
        </w:rPr>
        <w:t xml:space="preserve">ний (СИ). 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</w:p>
    <w:p w:rsidR="00BF6BF8" w:rsidRPr="003B3ED2" w:rsidRDefault="00B14577" w:rsidP="00BF6BF8">
      <w:pPr>
        <w:jc w:val="both"/>
        <w:rPr>
          <w:sz w:val="28"/>
          <w:szCs w:val="28"/>
        </w:rPr>
      </w:pPr>
      <w:r w:rsidRPr="003B3E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19050</wp:posOffset>
                </wp:positionV>
                <wp:extent cx="325755" cy="0"/>
                <wp:effectExtent l="0" t="0" r="0" b="0"/>
                <wp:wrapNone/>
                <wp:docPr id="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06A5F" id="Line 7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1.5pt" to="177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"/>
            </w:pict>
          </mc:Fallback>
        </mc:AlternateContent>
      </w:r>
      <w:r w:rsidR="00BF6BF8" w:rsidRPr="003B3ED2">
        <w:rPr>
          <w:sz w:val="28"/>
          <w:szCs w:val="28"/>
        </w:rPr>
        <w:tab/>
      </w:r>
      <w:r w:rsidR="00BF6BF8" w:rsidRPr="003B3ED2">
        <w:rPr>
          <w:sz w:val="28"/>
          <w:szCs w:val="28"/>
        </w:rPr>
        <w:tab/>
        <w:t>СИ=СОС1 &amp; СПС (в случае изменения  с 0 на 1).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>Наличие хотя бы в одном разряде СИ единицы означает, что в соответс</w:t>
      </w:r>
      <w:r w:rsidRPr="003B3ED2">
        <w:rPr>
          <w:sz w:val="28"/>
          <w:szCs w:val="28"/>
        </w:rPr>
        <w:t>т</w:t>
      </w:r>
      <w:r w:rsidRPr="003B3ED2">
        <w:rPr>
          <w:sz w:val="28"/>
          <w:szCs w:val="28"/>
        </w:rPr>
        <w:t>вующей КТ имеет место изменение состояния. Это обстоятельство фиксируется в БПЗ, куда записывается СИ и номер линейки. После чего перечисленные опер</w:t>
      </w:r>
      <w:r w:rsidRPr="003B3ED2">
        <w:rPr>
          <w:sz w:val="28"/>
          <w:szCs w:val="28"/>
        </w:rPr>
        <w:t>а</w:t>
      </w:r>
      <w:r w:rsidRPr="003B3ED2">
        <w:rPr>
          <w:sz w:val="28"/>
          <w:szCs w:val="28"/>
        </w:rPr>
        <w:t xml:space="preserve">ции повторяются для следующей по списку линейки, пока не будет опрошено </w:t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 xml:space="preserve"> - линеек.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>Программа ПСК2 ведет последовательный опрос лишь тех линеек, номера которых записаны в БПЗ. Аналогично ПСК1 программа ПСК2 формирует СИ2, а затем осуществляет проверку стабильности изменений, формируя ССИ=СИ1&amp;СИ2. Наличие хотя бы в одном разряде ССИ единицы означает, что в соответствующей КТ имеет место изменение состояния. Это обстоятельство фи</w:t>
      </w:r>
      <w:r w:rsidRPr="003B3ED2">
        <w:rPr>
          <w:sz w:val="28"/>
          <w:szCs w:val="28"/>
        </w:rPr>
        <w:t>к</w:t>
      </w:r>
      <w:r w:rsidRPr="003B3ED2">
        <w:rPr>
          <w:sz w:val="28"/>
          <w:szCs w:val="28"/>
        </w:rPr>
        <w:t>сируется в БЗО, куда записывается  номер комплекта, изменившего свое состо</w:t>
      </w:r>
      <w:r w:rsidRPr="003B3ED2">
        <w:rPr>
          <w:sz w:val="28"/>
          <w:szCs w:val="28"/>
        </w:rPr>
        <w:t>я</w:t>
      </w:r>
      <w:r w:rsidRPr="003B3ED2">
        <w:rPr>
          <w:sz w:val="28"/>
          <w:szCs w:val="28"/>
        </w:rPr>
        <w:t>ние. После этого программа ПСК2 вносит изменения в МСКТ.</w:t>
      </w:r>
    </w:p>
    <w:p w:rsidR="00BF6BF8" w:rsidRPr="003B3ED2" w:rsidRDefault="00BF6BF8" w:rsidP="00BF6BF8">
      <w:pPr>
        <w:jc w:val="both"/>
        <w:rPr>
          <w:sz w:val="28"/>
          <w:szCs w:val="28"/>
        </w:rPr>
      </w:pPr>
      <w:r w:rsidRPr="003B3ED2">
        <w:rPr>
          <w:sz w:val="28"/>
          <w:szCs w:val="28"/>
        </w:rPr>
        <w:t>На рисунке 5 приведена временная диаграмма процесса сканирования АК. Здесь показан эффект повторного сканирования, заключающийся в нечувс</w:t>
      </w:r>
      <w:r w:rsidRPr="003B3ED2">
        <w:rPr>
          <w:sz w:val="28"/>
          <w:szCs w:val="28"/>
        </w:rPr>
        <w:t>т</w:t>
      </w:r>
      <w:r w:rsidRPr="003B3ED2">
        <w:rPr>
          <w:sz w:val="28"/>
          <w:szCs w:val="28"/>
        </w:rPr>
        <w:t>вительности процесса ввода информации к помехам, длительность которых меньше интервала времени между моментами запуска ПСК1 и ПСК2.</w:t>
      </w:r>
    </w:p>
    <w:p w:rsidR="00BF6BF8" w:rsidRPr="003B3ED2" w:rsidRDefault="003564AE" w:rsidP="003564AE">
      <w:pPr>
        <w:jc w:val="center"/>
        <w:rPr>
          <w:sz w:val="28"/>
          <w:szCs w:val="28"/>
        </w:rPr>
      </w:pPr>
      <w:r w:rsidRPr="003B3ED2">
        <w:rPr>
          <w:sz w:val="28"/>
          <w:szCs w:val="28"/>
        </w:rPr>
        <w:object w:dxaOrig="9721" w:dyaOrig="10608">
          <v:shape id="_x0000_i1031" type="#_x0000_t75" style="width:444pt;height:318pt" o:ole="">
            <v:imagedata r:id="rId17" o:title=""/>
          </v:shape>
          <o:OLEObject Type="Link" ProgID="Visio.Drawing.11" ShapeID="_x0000_i1031" DrawAspect="Content" r:id="rId18" UpdateMode="Always">
            <o:LinkType>EnhancedMetaFile</o:LinkType>
            <o:LockedField>false</o:LockedField>
            <o:FieldCodes>\* MERGEFORMAT</o:FieldCodes>
          </o:OLEObject>
        </w:object>
      </w:r>
    </w:p>
    <w:p w:rsidR="00BF6BF8" w:rsidRPr="003B3ED2" w:rsidRDefault="00BF6BF8" w:rsidP="003564AE">
      <w:pPr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Рисунок 5 - Временная диаграмма процесса сканирования АК</w:t>
      </w:r>
    </w:p>
    <w:p w:rsidR="00DE61B0" w:rsidRPr="0080380F" w:rsidRDefault="00DE61B0" w:rsidP="00BF6BF8">
      <w:pPr>
        <w:widowControl/>
        <w:autoSpaceDE w:val="0"/>
        <w:autoSpaceDN w:val="0"/>
        <w:jc w:val="right"/>
        <w:rPr>
          <w:b/>
          <w:bCs/>
          <w:sz w:val="28"/>
          <w:szCs w:val="28"/>
        </w:rPr>
      </w:pPr>
      <w:r w:rsidRPr="003B3ED2">
        <w:rPr>
          <w:sz w:val="28"/>
          <w:szCs w:val="28"/>
        </w:rPr>
        <w:br w:type="page"/>
      </w:r>
      <w:r w:rsidRPr="0080380F">
        <w:rPr>
          <w:b/>
          <w:bCs/>
          <w:sz w:val="28"/>
          <w:szCs w:val="28"/>
        </w:rPr>
        <w:t>ПРИЛОЖЕНИЕ Б</w:t>
      </w:r>
    </w:p>
    <w:p w:rsidR="00DE61B0" w:rsidRPr="0080380F" w:rsidRDefault="00DE61B0" w:rsidP="00985AC8">
      <w:pPr>
        <w:widowControl/>
        <w:autoSpaceDE w:val="0"/>
        <w:autoSpaceDN w:val="0"/>
        <w:jc w:val="both"/>
        <w:rPr>
          <w:b/>
          <w:bCs/>
          <w:sz w:val="28"/>
          <w:szCs w:val="28"/>
        </w:rPr>
      </w:pPr>
    </w:p>
    <w:p w:rsidR="00BF6BF8" w:rsidRPr="0080380F" w:rsidRDefault="00BF6BF8" w:rsidP="00BF6BF8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80380F">
        <w:rPr>
          <w:b/>
          <w:bCs/>
          <w:color w:val="000000"/>
          <w:sz w:val="28"/>
          <w:szCs w:val="28"/>
        </w:rPr>
        <w:t>ПОИСК ПУТИ В 3-х ЗВЕННОМ КП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Задача поиска и занятия соединительного пути (СП) сводится к тому, чтобы для заданного входа  найти и отметить занятым СП к одному из свободных выходов в заданном направлении. Решение этой задачи сводится к определению неизвестных координат.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Процедура поиска в коммутационном поле (КП) свободного СП между комплектами разного типа достаточно широко используется многими программами обработки вызовов при </w:t>
      </w:r>
      <w:r w:rsidRPr="003B3ED2">
        <w:rPr>
          <w:color w:val="000000"/>
          <w:spacing w:val="-1"/>
          <w:sz w:val="28"/>
          <w:szCs w:val="28"/>
        </w:rPr>
        <w:t>необходимости подключения определенных комплектов. Для уменьшения объема этих программ и, соответственно, требуемого объема памяти указанная процедура обычно оформляется в виде специального модуля (подпрограммы), к которой при необходимости может обратиться программа управления подключением комплек</w:t>
      </w:r>
      <w:r w:rsidRPr="003B3ED2">
        <w:rPr>
          <w:color w:val="000000"/>
          <w:spacing w:val="-1"/>
          <w:sz w:val="28"/>
          <w:szCs w:val="28"/>
        </w:rPr>
        <w:softHyphen/>
      </w:r>
      <w:r w:rsidRPr="003B3ED2">
        <w:rPr>
          <w:color w:val="000000"/>
          <w:sz w:val="28"/>
          <w:szCs w:val="28"/>
        </w:rPr>
        <w:t>тов путем формирования заявки.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В заявке должны быть указаны следующие данные: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адрес точки входа в КП, для которой необходимо выполнить поиск свободного СП;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2"/>
          <w:sz w:val="28"/>
          <w:szCs w:val="28"/>
        </w:rPr>
        <w:t>адрес точки выхода из КП (или группы выходов), к которой ведется поиск пути;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маршрут поиска.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  <w:r w:rsidRPr="003B3ED2">
        <w:rPr>
          <w:color w:val="000000"/>
          <w:sz w:val="28"/>
          <w:szCs w:val="28"/>
        </w:rPr>
        <w:t>После завершения процесса поиска формируются указанные выше коорди</w:t>
      </w:r>
      <w:r w:rsidRPr="003B3ED2">
        <w:rPr>
          <w:color w:val="000000"/>
          <w:sz w:val="28"/>
          <w:szCs w:val="28"/>
        </w:rPr>
        <w:softHyphen/>
        <w:t>наты найденного пути.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 xml:space="preserve">Программная организация процесса поиска СП предполагает рациональное </w:t>
      </w:r>
      <w:r w:rsidRPr="003B3ED2">
        <w:rPr>
          <w:color w:val="000000"/>
          <w:sz w:val="28"/>
          <w:szCs w:val="28"/>
        </w:rPr>
        <w:t>формирование данных о структуре КП, группировании выходов в отдельные на</w:t>
      </w:r>
      <w:r w:rsidRPr="003B3ED2">
        <w:rPr>
          <w:color w:val="000000"/>
          <w:sz w:val="28"/>
          <w:szCs w:val="28"/>
        </w:rPr>
        <w:softHyphen/>
      </w:r>
      <w:r w:rsidRPr="003B3ED2">
        <w:rPr>
          <w:color w:val="000000"/>
          <w:spacing w:val="-1"/>
          <w:sz w:val="28"/>
          <w:szCs w:val="28"/>
        </w:rPr>
        <w:t xml:space="preserve">правления связи, состоянии элементов КП и приборов, подключенных к выходам. 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  <w:r w:rsidRPr="003B3ED2">
        <w:rPr>
          <w:color w:val="000000"/>
          <w:spacing w:val="1"/>
          <w:sz w:val="28"/>
          <w:szCs w:val="28"/>
        </w:rPr>
        <w:t>Имеются в виду следующие исходные данные: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количество и размерность коммутаторов на каждом звене КП;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число промежуточных линий (ПЛ) между каждой парой соседних звеньев;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количество направлений связи;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2"/>
          <w:sz w:val="28"/>
          <w:szCs w:val="28"/>
        </w:rPr>
        <w:t>состояния промежуточных линий ПЛав и ПЛвс.</w:t>
      </w:r>
    </w:p>
    <w:p w:rsidR="00BF6BF8" w:rsidRPr="003B3ED2" w:rsidRDefault="00BF6BF8" w:rsidP="00BF6BF8">
      <w:pPr>
        <w:shd w:val="clear" w:color="auto" w:fill="FFFFFF"/>
        <w:tabs>
          <w:tab w:val="left" w:pos="259"/>
        </w:tabs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К оперативным данным о состояниях элементов КП относятся</w:t>
      </w:r>
      <w:r w:rsidRPr="003B3ED2">
        <w:rPr>
          <w:color w:val="000000"/>
          <w:sz w:val="28"/>
          <w:szCs w:val="28"/>
        </w:rPr>
        <w:t>: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2"/>
          <w:sz w:val="28"/>
          <w:szCs w:val="28"/>
        </w:rPr>
        <w:t>МСПЛав —- массив состояний промежуточных линий АВ;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МСПЛвс — массив состояний промежуточных линий ВС;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МСН — массив состояний направлений.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Кроме перечисленных массивов, в процессе управления подключением </w:t>
      </w:r>
      <w:r w:rsidRPr="003B3ED2">
        <w:rPr>
          <w:color w:val="000000"/>
          <w:spacing w:val="-1"/>
          <w:sz w:val="28"/>
          <w:szCs w:val="28"/>
        </w:rPr>
        <w:t>комплектов участвуют: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регистр вызовов (РВ);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буфер заявок на обслуживание (БЗО);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4"/>
          <w:sz w:val="28"/>
          <w:szCs w:val="28"/>
        </w:rPr>
        <w:t xml:space="preserve">буфер заявок на формирование последовательности периферийных команд </w:t>
      </w:r>
      <w:r w:rsidRPr="003B3ED2">
        <w:rPr>
          <w:color w:val="000000"/>
          <w:spacing w:val="-1"/>
          <w:sz w:val="28"/>
          <w:szCs w:val="28"/>
        </w:rPr>
        <w:t>(БЗППК);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буфер заявок на подключение комплекта посылки сигнала «Занято» (БЗКПЗ).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  <w:r w:rsidRPr="003B3ED2">
        <w:rPr>
          <w:color w:val="000000"/>
          <w:sz w:val="28"/>
          <w:szCs w:val="28"/>
        </w:rPr>
        <w:t>В РВ хранятся следующие данные о текущем состоянии вызова: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номер этапа обслуживания вызова (ЭОВ);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1"/>
          <w:sz w:val="28"/>
          <w:szCs w:val="28"/>
        </w:rPr>
        <w:t>номер входа, на который поступил вызов;</w:t>
      </w:r>
    </w:p>
    <w:p w:rsidR="00BF6BF8" w:rsidRPr="003B3ED2" w:rsidRDefault="00BF6BF8" w:rsidP="00BF6BF8">
      <w:pPr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номера комплектов, задействованных для обслуживания вызова, и координаты </w:t>
      </w:r>
      <w:r w:rsidRPr="003B3ED2">
        <w:rPr>
          <w:color w:val="000000"/>
          <w:spacing w:val="-1"/>
          <w:sz w:val="28"/>
          <w:szCs w:val="28"/>
        </w:rPr>
        <w:t>СП к ним.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  <w:r w:rsidRPr="003B3ED2">
        <w:rPr>
          <w:color w:val="000000"/>
          <w:sz w:val="28"/>
          <w:szCs w:val="28"/>
        </w:rPr>
        <w:t>В БЗО хранятся номера абонентских комплектов (АК), для которых требу</w:t>
      </w:r>
      <w:r w:rsidRPr="003B3ED2">
        <w:rPr>
          <w:color w:val="000000"/>
          <w:sz w:val="28"/>
          <w:szCs w:val="28"/>
        </w:rPr>
        <w:softHyphen/>
        <w:t>ется подключить определенные комплекты (установить соединения в соответст</w:t>
      </w:r>
      <w:r w:rsidRPr="003B3ED2">
        <w:rPr>
          <w:color w:val="000000"/>
          <w:sz w:val="28"/>
          <w:szCs w:val="28"/>
        </w:rPr>
        <w:softHyphen/>
      </w:r>
      <w:r w:rsidRPr="003B3ED2">
        <w:rPr>
          <w:color w:val="000000"/>
          <w:spacing w:val="-1"/>
          <w:sz w:val="28"/>
          <w:szCs w:val="28"/>
        </w:rPr>
        <w:t xml:space="preserve">вующих направлениях связи). При успешном решении этой задачи номер АК, для которого найден свободный СП, переписывается из БЗО в Б3ППК. В противном </w:t>
      </w:r>
      <w:r w:rsidRPr="003B3ED2">
        <w:rPr>
          <w:color w:val="000000"/>
          <w:spacing w:val="4"/>
          <w:sz w:val="28"/>
          <w:szCs w:val="28"/>
        </w:rPr>
        <w:t xml:space="preserve">случае номер АК, для которого свободный СП отсутствует, записывается в </w:t>
      </w:r>
      <w:r w:rsidRPr="003B3ED2">
        <w:rPr>
          <w:color w:val="000000"/>
          <w:spacing w:val="-3"/>
          <w:sz w:val="28"/>
          <w:szCs w:val="28"/>
        </w:rPr>
        <w:t>БЗКПЗ.</w:t>
      </w:r>
    </w:p>
    <w:p w:rsidR="00BF6BF8" w:rsidRPr="003B3ED2" w:rsidRDefault="00BF6BF8" w:rsidP="00BF6BF8">
      <w:pPr>
        <w:shd w:val="clear" w:color="auto" w:fill="FFFFFF"/>
        <w:ind w:firstLine="284"/>
        <w:jc w:val="both"/>
        <w:rPr>
          <w:sz w:val="28"/>
          <w:szCs w:val="28"/>
        </w:rPr>
      </w:pPr>
      <w:r w:rsidRPr="003B3ED2">
        <w:rPr>
          <w:color w:val="000000"/>
          <w:spacing w:val="1"/>
          <w:sz w:val="28"/>
          <w:szCs w:val="28"/>
        </w:rPr>
        <w:t>Функциональная схема поиска пути в 3-х звеном КП приведен на рисунке 1.</w:t>
      </w:r>
    </w:p>
    <w:p w:rsidR="00BF6BF8" w:rsidRPr="003B3ED2" w:rsidRDefault="00BF6BF8" w:rsidP="00BF6BF8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BF6BF8" w:rsidRPr="003B3ED2" w:rsidRDefault="00B14577" w:rsidP="0073495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3B3ED2">
        <w:rPr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5686425" cy="4248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F8" w:rsidRPr="003B3ED2" w:rsidRDefault="00BF6BF8" w:rsidP="00BF6BF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1"/>
          <w:sz w:val="28"/>
          <w:szCs w:val="28"/>
        </w:rPr>
        <w:t>Алгоритм программы поиска пути в 3-х звеном КП приведен на рисунке 2</w:t>
      </w:r>
      <w:r w:rsidRPr="003B3ED2">
        <w:rPr>
          <w:color w:val="000000"/>
          <w:sz w:val="28"/>
          <w:szCs w:val="28"/>
        </w:rPr>
        <w:t>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  <w:r w:rsidRPr="003B3ED2">
        <w:rPr>
          <w:color w:val="000000"/>
          <w:spacing w:val="-2"/>
          <w:sz w:val="28"/>
          <w:szCs w:val="28"/>
        </w:rPr>
        <w:t>Описание алгоритма программы поиска свободного СП</w:t>
      </w:r>
    </w:p>
    <w:p w:rsidR="00BF6BF8" w:rsidRPr="003B3ED2" w:rsidRDefault="00BF6BF8" w:rsidP="00BF6BF8">
      <w:pPr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4"/>
          <w:sz w:val="28"/>
          <w:szCs w:val="28"/>
        </w:rPr>
        <w:t>Чтение номера АК и номера направления  из БЗО.</w:t>
      </w:r>
    </w:p>
    <w:p w:rsidR="00BF6BF8" w:rsidRPr="003B3ED2" w:rsidRDefault="00BF6BF8" w:rsidP="00BF6BF8">
      <w:pPr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3B3ED2">
        <w:rPr>
          <w:color w:val="000000"/>
          <w:spacing w:val="1"/>
          <w:sz w:val="28"/>
          <w:szCs w:val="28"/>
        </w:rPr>
        <w:t>Чтение из массива МСПЛав слова состояния (</w:t>
      </w:r>
      <w:r w:rsidRPr="003B3ED2">
        <w:rPr>
          <w:color w:val="000000"/>
          <w:spacing w:val="1"/>
          <w:sz w:val="28"/>
          <w:szCs w:val="28"/>
          <w:lang w:val="en-US"/>
        </w:rPr>
        <w:t>Sa</w:t>
      </w:r>
      <w:r w:rsidRPr="003B3ED2">
        <w:rPr>
          <w:color w:val="000000"/>
          <w:spacing w:val="1"/>
          <w:sz w:val="28"/>
          <w:szCs w:val="28"/>
        </w:rPr>
        <w:t xml:space="preserve">в) из строки номер которой соответствует </w:t>
      </w:r>
      <w:r w:rsidRPr="003B3ED2">
        <w:rPr>
          <w:color w:val="000000"/>
          <w:sz w:val="28"/>
          <w:szCs w:val="28"/>
        </w:rPr>
        <w:t>номеру коммутатора, к которому подключен заданный АК.</w:t>
      </w:r>
    </w:p>
    <w:p w:rsidR="00BF6BF8" w:rsidRPr="003B3ED2" w:rsidRDefault="00BF6BF8" w:rsidP="00BF6BF8">
      <w:pPr>
        <w:shd w:val="clear" w:color="auto" w:fill="FFFFFF"/>
        <w:tabs>
          <w:tab w:val="left" w:pos="274"/>
        </w:tabs>
        <w:jc w:val="both"/>
        <w:rPr>
          <w:color w:val="000000"/>
          <w:sz w:val="28"/>
          <w:szCs w:val="28"/>
        </w:rPr>
      </w:pPr>
    </w:p>
    <w:p w:rsidR="00BF6BF8" w:rsidRPr="003B3ED2" w:rsidRDefault="00B14577" w:rsidP="00734954">
      <w:pPr>
        <w:shd w:val="clear" w:color="auto" w:fill="FFFFFF"/>
        <w:tabs>
          <w:tab w:val="left" w:pos="274"/>
        </w:tabs>
        <w:jc w:val="center"/>
        <w:rPr>
          <w:iCs/>
          <w:color w:val="000000"/>
          <w:sz w:val="28"/>
          <w:szCs w:val="28"/>
        </w:rPr>
      </w:pPr>
      <w:r w:rsidRPr="003B3ED2">
        <w:rPr>
          <w:noProof/>
          <w:color w:val="000000"/>
          <w:spacing w:val="-16"/>
          <w:sz w:val="28"/>
          <w:szCs w:val="28"/>
        </w:rPr>
        <w:drawing>
          <wp:inline distT="0" distB="0" distL="0" distR="0">
            <wp:extent cx="4257675" cy="8696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F8" w:rsidRPr="003B3ED2" w:rsidRDefault="00BF6BF8" w:rsidP="00BF6BF8">
      <w:pPr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Чтение из массива МСН слова состояния выходов (</w:t>
      </w:r>
      <w:r w:rsidRPr="003B3ED2">
        <w:rPr>
          <w:color w:val="000000"/>
          <w:sz w:val="28"/>
          <w:szCs w:val="28"/>
          <w:lang w:val="en-US"/>
        </w:rPr>
        <w:t>S</w:t>
      </w:r>
      <w:r w:rsidRPr="003B3ED2">
        <w:rPr>
          <w:color w:val="000000"/>
          <w:sz w:val="28"/>
          <w:szCs w:val="28"/>
        </w:rPr>
        <w:t>н) из строки, номер которой равен номеру заданного направления.</w:t>
      </w:r>
    </w:p>
    <w:p w:rsidR="00BF6BF8" w:rsidRPr="003B3ED2" w:rsidRDefault="00BF6BF8" w:rsidP="00BF6BF8">
      <w:pPr>
        <w:shd w:val="clear" w:color="auto" w:fill="FFFFFF"/>
        <w:tabs>
          <w:tab w:val="left" w:pos="274"/>
        </w:tabs>
        <w:jc w:val="both"/>
        <w:rPr>
          <w:color w:val="000000"/>
          <w:sz w:val="28"/>
          <w:szCs w:val="28"/>
        </w:rPr>
      </w:pPr>
    </w:p>
    <w:p w:rsidR="00BF6BF8" w:rsidRPr="003B3ED2" w:rsidRDefault="00BF6BF8" w:rsidP="00BF6BF8">
      <w:pPr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4"/>
          <w:sz w:val="28"/>
          <w:szCs w:val="28"/>
        </w:rPr>
        <w:t xml:space="preserve">Если в направлении отсутствуют не опробованные выходы, находящиеся в </w:t>
      </w:r>
      <w:r w:rsidRPr="003B3ED2">
        <w:rPr>
          <w:color w:val="000000"/>
          <w:sz w:val="28"/>
          <w:szCs w:val="28"/>
        </w:rPr>
        <w:t>свободном состоянии (</w:t>
      </w:r>
      <w:r w:rsidRPr="003B3ED2">
        <w:rPr>
          <w:color w:val="000000"/>
          <w:sz w:val="28"/>
          <w:szCs w:val="28"/>
          <w:lang w:val="en-US"/>
        </w:rPr>
        <w:t>S</w:t>
      </w:r>
      <w:r w:rsidRPr="003B3ED2">
        <w:rPr>
          <w:color w:val="000000"/>
          <w:sz w:val="28"/>
          <w:szCs w:val="28"/>
        </w:rPr>
        <w:t>н-0), то перейти к п.13.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  <w:r w:rsidRPr="003B3ED2">
        <w:rPr>
          <w:color w:val="000000"/>
          <w:spacing w:val="-2"/>
          <w:sz w:val="28"/>
          <w:szCs w:val="28"/>
        </w:rPr>
        <w:t xml:space="preserve">5. Поиск в </w:t>
      </w:r>
      <w:r w:rsidRPr="003B3ED2">
        <w:rPr>
          <w:color w:val="000000"/>
          <w:spacing w:val="-2"/>
          <w:sz w:val="28"/>
          <w:szCs w:val="28"/>
          <w:lang w:val="en-US"/>
        </w:rPr>
        <w:t>S</w:t>
      </w:r>
      <w:r w:rsidRPr="003B3ED2">
        <w:rPr>
          <w:color w:val="000000"/>
          <w:spacing w:val="-2"/>
          <w:sz w:val="28"/>
          <w:szCs w:val="28"/>
        </w:rPr>
        <w:t xml:space="preserve">н самой левой единицы (ПСЛЕ). Номер найденного разряда  </w:t>
      </w:r>
      <w:r w:rsidRPr="003B3ED2">
        <w:rPr>
          <w:color w:val="000000"/>
          <w:sz w:val="28"/>
          <w:szCs w:val="28"/>
        </w:rPr>
        <w:t xml:space="preserve">определяет номер коммутатора на звене С, через который можно установить </w:t>
      </w:r>
      <w:r w:rsidRPr="003B3ED2">
        <w:rPr>
          <w:color w:val="000000"/>
          <w:spacing w:val="-2"/>
          <w:sz w:val="28"/>
          <w:szCs w:val="28"/>
        </w:rPr>
        <w:t>соединение.</w:t>
      </w:r>
    </w:p>
    <w:p w:rsidR="00BF6BF8" w:rsidRPr="003B3ED2" w:rsidRDefault="00BF6BF8" w:rsidP="00BF6BF8">
      <w:pPr>
        <w:shd w:val="clear" w:color="auto" w:fill="FFFFFF"/>
        <w:tabs>
          <w:tab w:val="left" w:pos="259"/>
        </w:tabs>
        <w:jc w:val="both"/>
        <w:rPr>
          <w:color w:val="000000"/>
          <w:sz w:val="28"/>
          <w:szCs w:val="28"/>
        </w:rPr>
      </w:pPr>
    </w:p>
    <w:p w:rsidR="00BF6BF8" w:rsidRPr="003B3ED2" w:rsidRDefault="00BF6BF8" w:rsidP="00BF6BF8">
      <w:pPr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3"/>
          <w:sz w:val="28"/>
          <w:szCs w:val="28"/>
        </w:rPr>
        <w:t xml:space="preserve">Чтение из массива МСПЛвс слова состояния </w:t>
      </w:r>
      <w:r w:rsidRPr="003B3ED2">
        <w:rPr>
          <w:color w:val="000000"/>
          <w:spacing w:val="3"/>
          <w:sz w:val="28"/>
          <w:szCs w:val="28"/>
          <w:lang w:val="en-US"/>
        </w:rPr>
        <w:t>S</w:t>
      </w:r>
      <w:r w:rsidRPr="003B3ED2">
        <w:rPr>
          <w:color w:val="000000"/>
          <w:spacing w:val="3"/>
          <w:sz w:val="28"/>
          <w:szCs w:val="28"/>
        </w:rPr>
        <w:t xml:space="preserve">вс  из строки с номером, </w:t>
      </w:r>
      <w:r w:rsidRPr="003B3ED2">
        <w:rPr>
          <w:color w:val="000000"/>
          <w:spacing w:val="1"/>
          <w:sz w:val="28"/>
          <w:szCs w:val="28"/>
        </w:rPr>
        <w:t>равным номеру коммутатора на звене С, через который можно установить со</w:t>
      </w:r>
      <w:r w:rsidRPr="003B3ED2">
        <w:rPr>
          <w:color w:val="000000"/>
          <w:spacing w:val="1"/>
          <w:sz w:val="28"/>
          <w:szCs w:val="28"/>
        </w:rPr>
        <w:softHyphen/>
      </w:r>
      <w:r w:rsidRPr="003B3ED2">
        <w:rPr>
          <w:color w:val="000000"/>
          <w:spacing w:val="-2"/>
          <w:sz w:val="28"/>
          <w:szCs w:val="28"/>
        </w:rPr>
        <w:t>единение.</w:t>
      </w:r>
    </w:p>
    <w:p w:rsidR="00BF6BF8" w:rsidRPr="003B3ED2" w:rsidRDefault="00BF6BF8" w:rsidP="00BF6BF8">
      <w:pPr>
        <w:shd w:val="clear" w:color="auto" w:fill="FFFFFF"/>
        <w:tabs>
          <w:tab w:val="left" w:pos="259"/>
        </w:tabs>
        <w:jc w:val="both"/>
        <w:rPr>
          <w:color w:val="000000"/>
          <w:sz w:val="28"/>
          <w:szCs w:val="28"/>
        </w:rPr>
      </w:pPr>
    </w:p>
    <w:p w:rsidR="00BF6BF8" w:rsidRPr="003B3ED2" w:rsidRDefault="00BF6BF8" w:rsidP="00BF6BF8">
      <w:pPr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 xml:space="preserve">Определить слово соединительного пути (ССП) путем логического умножения </w:t>
      </w:r>
      <w:r w:rsidRPr="003B3ED2">
        <w:rPr>
          <w:color w:val="000000"/>
          <w:spacing w:val="-1"/>
          <w:sz w:val="28"/>
          <w:szCs w:val="28"/>
          <w:lang w:val="en-US"/>
        </w:rPr>
        <w:t>Sa</w:t>
      </w:r>
      <w:r w:rsidRPr="003B3ED2">
        <w:rPr>
          <w:color w:val="000000"/>
          <w:spacing w:val="-6"/>
          <w:sz w:val="28"/>
          <w:szCs w:val="28"/>
        </w:rPr>
        <w:t xml:space="preserve">в и </w:t>
      </w:r>
      <w:r w:rsidRPr="003B3ED2">
        <w:rPr>
          <w:color w:val="000000"/>
          <w:spacing w:val="-6"/>
          <w:sz w:val="28"/>
          <w:szCs w:val="28"/>
          <w:lang w:val="en-US"/>
        </w:rPr>
        <w:t>S</w:t>
      </w:r>
      <w:r w:rsidRPr="003B3ED2">
        <w:rPr>
          <w:color w:val="000000"/>
          <w:spacing w:val="-6"/>
          <w:sz w:val="28"/>
          <w:szCs w:val="28"/>
        </w:rPr>
        <w:t>вс :ССП=</w:t>
      </w:r>
      <w:r w:rsidRPr="003B3ED2">
        <w:rPr>
          <w:color w:val="000000"/>
          <w:spacing w:val="-6"/>
          <w:sz w:val="28"/>
          <w:szCs w:val="28"/>
          <w:lang w:val="en-US"/>
        </w:rPr>
        <w:t>Sa</w:t>
      </w:r>
      <w:r w:rsidRPr="003B3ED2">
        <w:rPr>
          <w:color w:val="000000"/>
          <w:spacing w:val="-6"/>
          <w:sz w:val="28"/>
          <w:szCs w:val="28"/>
        </w:rPr>
        <w:t xml:space="preserve">в &amp; </w:t>
      </w:r>
      <w:r w:rsidRPr="003B3ED2">
        <w:rPr>
          <w:color w:val="000000"/>
          <w:spacing w:val="-6"/>
          <w:sz w:val="28"/>
          <w:szCs w:val="28"/>
          <w:lang w:val="en-US"/>
        </w:rPr>
        <w:t>S</w:t>
      </w:r>
      <w:r w:rsidRPr="003B3ED2">
        <w:rPr>
          <w:color w:val="000000"/>
          <w:spacing w:val="-6"/>
          <w:sz w:val="28"/>
          <w:szCs w:val="28"/>
        </w:rPr>
        <w:t>вс</w:t>
      </w:r>
    </w:p>
    <w:p w:rsidR="00BF6BF8" w:rsidRPr="003B3ED2" w:rsidRDefault="00BF6BF8" w:rsidP="00BF6BF8">
      <w:pPr>
        <w:shd w:val="clear" w:color="auto" w:fill="FFFFFF"/>
        <w:tabs>
          <w:tab w:val="left" w:pos="259"/>
        </w:tabs>
        <w:jc w:val="both"/>
        <w:rPr>
          <w:color w:val="000000"/>
          <w:sz w:val="28"/>
          <w:szCs w:val="28"/>
        </w:rPr>
      </w:pPr>
    </w:p>
    <w:p w:rsidR="00BF6BF8" w:rsidRPr="003B3ED2" w:rsidRDefault="00BF6BF8" w:rsidP="00BF6BF8">
      <w:pPr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Если ССП=0, то записать нуль в разряд  слова </w:t>
      </w:r>
      <w:r w:rsidRPr="003B3ED2">
        <w:rPr>
          <w:color w:val="000000"/>
          <w:sz w:val="28"/>
          <w:szCs w:val="28"/>
          <w:lang w:val="en-US"/>
        </w:rPr>
        <w:t>S</w:t>
      </w:r>
      <w:r w:rsidRPr="003B3ED2">
        <w:rPr>
          <w:color w:val="000000"/>
          <w:sz w:val="28"/>
          <w:szCs w:val="28"/>
        </w:rPr>
        <w:t>н и перейти к п. 4.</w:t>
      </w:r>
    </w:p>
    <w:p w:rsidR="00BF6BF8" w:rsidRPr="003B3ED2" w:rsidRDefault="00BF6BF8" w:rsidP="00BF6BF8">
      <w:pPr>
        <w:shd w:val="clear" w:color="auto" w:fill="FFFFFF"/>
        <w:tabs>
          <w:tab w:val="left" w:pos="259"/>
        </w:tabs>
        <w:jc w:val="both"/>
        <w:rPr>
          <w:color w:val="000000"/>
          <w:sz w:val="28"/>
          <w:szCs w:val="28"/>
        </w:rPr>
      </w:pPr>
    </w:p>
    <w:p w:rsidR="00BF6BF8" w:rsidRPr="003B3ED2" w:rsidRDefault="00BF6BF8" w:rsidP="00BF6BF8">
      <w:pPr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Осуществить операцию ПОЛЕ для ССП. Номер найденного разряда (самая ле</w:t>
      </w:r>
      <w:r w:rsidRPr="003B3ED2">
        <w:rPr>
          <w:color w:val="000000"/>
          <w:spacing w:val="1"/>
          <w:sz w:val="28"/>
          <w:szCs w:val="28"/>
        </w:rPr>
        <w:t>вая единица) дает номер коммутатора на звене В, через который можно уста</w:t>
      </w:r>
      <w:r w:rsidRPr="003B3ED2">
        <w:rPr>
          <w:color w:val="000000"/>
          <w:spacing w:val="1"/>
          <w:sz w:val="28"/>
          <w:szCs w:val="28"/>
        </w:rPr>
        <w:softHyphen/>
      </w:r>
      <w:r w:rsidRPr="003B3ED2">
        <w:rPr>
          <w:color w:val="000000"/>
          <w:spacing w:val="-2"/>
          <w:sz w:val="28"/>
          <w:szCs w:val="28"/>
        </w:rPr>
        <w:t>новить соединение.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10. Записать в РВ для данного АК следующую информацию:</w:t>
      </w:r>
    </w:p>
    <w:p w:rsidR="00BF6BF8" w:rsidRPr="003B3ED2" w:rsidRDefault="00BF6BF8" w:rsidP="00BF6BF8">
      <w:pPr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номер входа в КС;</w:t>
      </w:r>
    </w:p>
    <w:p w:rsidR="00BF6BF8" w:rsidRPr="003B3ED2" w:rsidRDefault="00BF6BF8" w:rsidP="00BF6BF8">
      <w:pPr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4"/>
          <w:sz w:val="28"/>
          <w:szCs w:val="28"/>
        </w:rPr>
        <w:t>номер ПЛ</w:t>
      </w:r>
      <w:r w:rsidRPr="003B3ED2">
        <w:rPr>
          <w:color w:val="000000"/>
          <w:spacing w:val="-4"/>
          <w:sz w:val="28"/>
          <w:szCs w:val="28"/>
          <w:lang w:val="en-US"/>
        </w:rPr>
        <w:t>a</w:t>
      </w:r>
      <w:r w:rsidRPr="003B3ED2">
        <w:rPr>
          <w:color w:val="000000"/>
          <w:spacing w:val="-4"/>
          <w:sz w:val="28"/>
          <w:szCs w:val="28"/>
        </w:rPr>
        <w:t>в;</w:t>
      </w:r>
    </w:p>
    <w:p w:rsidR="00BF6BF8" w:rsidRPr="003B3ED2" w:rsidRDefault="00BF6BF8" w:rsidP="00BF6BF8">
      <w:pPr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3"/>
          <w:sz w:val="28"/>
          <w:szCs w:val="28"/>
        </w:rPr>
        <w:t>номер ПЛвс;</w:t>
      </w:r>
    </w:p>
    <w:p w:rsidR="00BF6BF8" w:rsidRPr="003B3ED2" w:rsidRDefault="00BF6BF8" w:rsidP="00BF6BF8">
      <w:pPr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номер выхода из КС.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11  Для отметки выбранного пути занятым заменить 1 на 0:</w:t>
      </w:r>
    </w:p>
    <w:p w:rsidR="00BF6BF8" w:rsidRPr="003B3ED2" w:rsidRDefault="00BF6BF8" w:rsidP="00BF6BF8">
      <w:pPr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в массиве МСПЛ</w:t>
      </w:r>
      <w:r w:rsidRPr="003B3ED2">
        <w:rPr>
          <w:color w:val="000000"/>
          <w:spacing w:val="-1"/>
          <w:sz w:val="28"/>
          <w:szCs w:val="28"/>
          <w:lang w:val="en-US"/>
        </w:rPr>
        <w:t>a</w:t>
      </w:r>
      <w:r w:rsidRPr="003B3ED2">
        <w:rPr>
          <w:color w:val="000000"/>
          <w:spacing w:val="-1"/>
          <w:sz w:val="28"/>
          <w:szCs w:val="28"/>
        </w:rPr>
        <w:t>в — разряд    в слове;</w:t>
      </w:r>
    </w:p>
    <w:p w:rsidR="00BF6BF8" w:rsidRPr="003B3ED2" w:rsidRDefault="00BF6BF8" w:rsidP="00BF6BF8">
      <w:pPr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в массиве МСПЛвс — разряд  в слове;</w:t>
      </w:r>
    </w:p>
    <w:p w:rsidR="00BF6BF8" w:rsidRPr="003B3ED2" w:rsidRDefault="00BF6BF8" w:rsidP="00BF6BF8">
      <w:pPr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2"/>
          <w:sz w:val="28"/>
          <w:szCs w:val="28"/>
        </w:rPr>
        <w:t>в массиве МСН — разряд  в слове .</w:t>
      </w:r>
    </w:p>
    <w:p w:rsidR="00BF6BF8" w:rsidRPr="003B3ED2" w:rsidRDefault="00BF6BF8" w:rsidP="00BF6BF8">
      <w:pPr>
        <w:shd w:val="clear" w:color="auto" w:fill="FFFFFF"/>
        <w:tabs>
          <w:tab w:val="left" w:pos="557"/>
        </w:tabs>
        <w:jc w:val="both"/>
        <w:rPr>
          <w:color w:val="000000"/>
          <w:sz w:val="28"/>
          <w:szCs w:val="28"/>
        </w:rPr>
      </w:pPr>
    </w:p>
    <w:p w:rsidR="00BF6BF8" w:rsidRPr="003B3ED2" w:rsidRDefault="00BF6BF8" w:rsidP="00BF6BF8">
      <w:pPr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20"/>
        <w:jc w:val="both"/>
        <w:rPr>
          <w:color w:val="000000"/>
          <w:spacing w:val="-15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 xml:space="preserve"> Записать заявку в БЗППК и перейти к п. 14.</w:t>
      </w:r>
    </w:p>
    <w:p w:rsidR="00BF6BF8" w:rsidRPr="003B3ED2" w:rsidRDefault="00BF6BF8" w:rsidP="00BF6BF8">
      <w:pPr>
        <w:shd w:val="clear" w:color="auto" w:fill="FFFFFF"/>
        <w:tabs>
          <w:tab w:val="left" w:pos="302"/>
        </w:tabs>
        <w:jc w:val="both"/>
        <w:rPr>
          <w:color w:val="000000"/>
          <w:spacing w:val="-15"/>
          <w:sz w:val="28"/>
          <w:szCs w:val="28"/>
        </w:rPr>
      </w:pPr>
    </w:p>
    <w:p w:rsidR="00BF6BF8" w:rsidRPr="003B3ED2" w:rsidRDefault="00BF6BF8" w:rsidP="00BF6BF8">
      <w:pPr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20"/>
        <w:jc w:val="both"/>
        <w:rPr>
          <w:color w:val="000000"/>
          <w:spacing w:val="-16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Записать заявку в БЗКПЗ.</w:t>
      </w:r>
    </w:p>
    <w:p w:rsidR="00BF6BF8" w:rsidRPr="003B3ED2" w:rsidRDefault="00BF6BF8" w:rsidP="00BF6BF8">
      <w:pPr>
        <w:shd w:val="clear" w:color="auto" w:fill="FFFFFF"/>
        <w:tabs>
          <w:tab w:val="left" w:pos="302"/>
        </w:tabs>
        <w:jc w:val="both"/>
        <w:rPr>
          <w:color w:val="000000"/>
          <w:spacing w:val="-16"/>
          <w:sz w:val="28"/>
          <w:szCs w:val="28"/>
        </w:rPr>
      </w:pPr>
    </w:p>
    <w:p w:rsidR="00BF6BF8" w:rsidRPr="003B3ED2" w:rsidRDefault="00BF6BF8" w:rsidP="00BF6BF8">
      <w:pPr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20"/>
        <w:jc w:val="both"/>
        <w:rPr>
          <w:color w:val="000000"/>
          <w:spacing w:val="-14"/>
          <w:sz w:val="28"/>
          <w:szCs w:val="28"/>
        </w:rPr>
      </w:pPr>
      <w:r w:rsidRPr="003B3ED2">
        <w:rPr>
          <w:color w:val="000000"/>
          <w:spacing w:val="-2"/>
          <w:sz w:val="28"/>
          <w:szCs w:val="28"/>
        </w:rPr>
        <w:t>Если есть другие заявки в БЗО, то перейти к п. 1 .</w:t>
      </w:r>
    </w:p>
    <w:p w:rsidR="00BF6BF8" w:rsidRPr="003B3ED2" w:rsidRDefault="00BF6BF8" w:rsidP="00BF6BF8">
      <w:pPr>
        <w:shd w:val="clear" w:color="auto" w:fill="FFFFFF"/>
        <w:tabs>
          <w:tab w:val="left" w:pos="302"/>
        </w:tabs>
        <w:jc w:val="both"/>
        <w:rPr>
          <w:color w:val="000000"/>
          <w:spacing w:val="-14"/>
          <w:sz w:val="28"/>
          <w:szCs w:val="28"/>
        </w:rPr>
      </w:pPr>
    </w:p>
    <w:p w:rsidR="00BF6BF8" w:rsidRPr="003B3ED2" w:rsidRDefault="00BF6BF8" w:rsidP="00BF6BF8">
      <w:pPr>
        <w:numPr>
          <w:ilvl w:val="0"/>
          <w:numId w:val="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720"/>
        <w:jc w:val="both"/>
        <w:rPr>
          <w:color w:val="000000"/>
          <w:spacing w:val="-16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Конец выполнения программы.</w:t>
      </w:r>
    </w:p>
    <w:p w:rsidR="00BF6BF8" w:rsidRPr="003B3ED2" w:rsidRDefault="00BF6BF8" w:rsidP="00BF6BF8">
      <w:pPr>
        <w:shd w:val="clear" w:color="auto" w:fill="FFFFFF"/>
        <w:tabs>
          <w:tab w:val="left" w:pos="302"/>
        </w:tabs>
        <w:jc w:val="both"/>
        <w:rPr>
          <w:color w:val="000000"/>
          <w:spacing w:val="-16"/>
          <w:sz w:val="28"/>
          <w:szCs w:val="28"/>
        </w:rPr>
      </w:pPr>
    </w:p>
    <w:p w:rsidR="00BF6BF8" w:rsidRPr="003B3ED2" w:rsidRDefault="00BF6BF8" w:rsidP="00BF6BF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BF6BF8" w:rsidRPr="003B3ED2" w:rsidRDefault="00BF6BF8" w:rsidP="00BF6BF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BF6BF8" w:rsidRPr="003B3ED2" w:rsidRDefault="00BF6BF8" w:rsidP="00BF6BF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Пример поиска свободного СП. Пусть требуется найти свободный СП ме</w:t>
      </w:r>
      <w:r w:rsidRPr="003B3ED2">
        <w:rPr>
          <w:color w:val="000000"/>
          <w:spacing w:val="-1"/>
          <w:sz w:val="28"/>
          <w:szCs w:val="28"/>
        </w:rPr>
        <w:softHyphen/>
      </w:r>
      <w:r w:rsidRPr="003B3ED2">
        <w:rPr>
          <w:color w:val="000000"/>
          <w:spacing w:val="-2"/>
          <w:sz w:val="28"/>
          <w:szCs w:val="28"/>
        </w:rPr>
        <w:t xml:space="preserve">жду 8-м входом и любым свободным выходом в направлении Н1. Решение этой </w:t>
      </w:r>
      <w:r w:rsidRPr="003B3ED2">
        <w:rPr>
          <w:color w:val="000000"/>
          <w:spacing w:val="-1"/>
          <w:sz w:val="28"/>
          <w:szCs w:val="28"/>
        </w:rPr>
        <w:t>задачи для КП, структура которого приведена на рисунке 3, осуществляется в со</w:t>
      </w:r>
      <w:r w:rsidRPr="003B3ED2">
        <w:rPr>
          <w:color w:val="000000"/>
          <w:spacing w:val="-1"/>
          <w:sz w:val="28"/>
          <w:szCs w:val="28"/>
        </w:rPr>
        <w:softHyphen/>
        <w:t>ответствии с описанным алгоритмом. Содержимое массивов МСН, МСПЛав и МСПЛвс показано на рисунке 4.</w:t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BF6BF8" w:rsidRPr="003B3ED2" w:rsidRDefault="00B14577" w:rsidP="003564AE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3B3ED2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5448300" cy="7686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F8" w:rsidRPr="003B3ED2" w:rsidRDefault="00BF6BF8" w:rsidP="00BF6BF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F6BF8" w:rsidRPr="003B3ED2" w:rsidRDefault="00BF6BF8" w:rsidP="00BF6BF8">
      <w:pPr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720"/>
        <w:jc w:val="both"/>
        <w:rPr>
          <w:color w:val="000000"/>
          <w:spacing w:val="-13"/>
          <w:sz w:val="28"/>
          <w:szCs w:val="28"/>
        </w:rPr>
      </w:pPr>
      <w:r w:rsidRPr="003B3ED2">
        <w:rPr>
          <w:color w:val="000000"/>
          <w:sz w:val="28"/>
          <w:szCs w:val="28"/>
        </w:rPr>
        <w:t>Из массива МСПЛав читать содержимое 2-го слова, в котором отобража</w:t>
      </w:r>
      <w:r w:rsidRPr="003B3ED2">
        <w:rPr>
          <w:color w:val="000000"/>
          <w:sz w:val="28"/>
          <w:szCs w:val="28"/>
        </w:rPr>
        <w:softHyphen/>
      </w:r>
      <w:r w:rsidRPr="003B3ED2">
        <w:rPr>
          <w:color w:val="000000"/>
          <w:spacing w:val="-1"/>
          <w:sz w:val="28"/>
          <w:szCs w:val="28"/>
        </w:rPr>
        <w:t xml:space="preserve">ются состояния ПЛав, доступных АК8: </w:t>
      </w:r>
      <w:r w:rsidRPr="003B3ED2">
        <w:rPr>
          <w:color w:val="000000"/>
          <w:spacing w:val="-1"/>
          <w:sz w:val="28"/>
          <w:szCs w:val="28"/>
          <w:lang w:val="en-US"/>
        </w:rPr>
        <w:t>Sa</w:t>
      </w:r>
      <w:r w:rsidRPr="003B3ED2">
        <w:rPr>
          <w:color w:val="000000"/>
          <w:spacing w:val="-1"/>
          <w:sz w:val="28"/>
          <w:szCs w:val="28"/>
        </w:rPr>
        <w:t>в= 101.</w:t>
      </w:r>
    </w:p>
    <w:p w:rsidR="00BF6BF8" w:rsidRPr="003B3ED2" w:rsidRDefault="00BF6BF8" w:rsidP="00BF6BF8">
      <w:pPr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 xml:space="preserve">Из массива МСН считать 1-е слово, в котором хранится информация о со </w:t>
      </w:r>
      <w:r w:rsidRPr="003B3ED2">
        <w:rPr>
          <w:color w:val="000000"/>
          <w:sz w:val="28"/>
          <w:szCs w:val="28"/>
        </w:rPr>
        <w:t xml:space="preserve">стоянии выходов в направлении Н1-- </w:t>
      </w:r>
      <w:r w:rsidRPr="003B3ED2">
        <w:rPr>
          <w:color w:val="000000"/>
          <w:sz w:val="28"/>
          <w:szCs w:val="28"/>
          <w:lang w:val="en-US"/>
        </w:rPr>
        <w:t>S</w:t>
      </w:r>
      <w:r w:rsidRPr="003B3ED2">
        <w:rPr>
          <w:color w:val="000000"/>
          <w:sz w:val="28"/>
          <w:szCs w:val="28"/>
        </w:rPr>
        <w:t>н 011.</w:t>
      </w:r>
    </w:p>
    <w:p w:rsidR="00BF6BF8" w:rsidRPr="003B3ED2" w:rsidRDefault="00BF6BF8" w:rsidP="00BF6BF8">
      <w:pPr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 xml:space="preserve">Номер 1-го разряда для самой левой единицы в </w:t>
      </w:r>
      <w:r w:rsidRPr="003B3ED2">
        <w:rPr>
          <w:color w:val="000000"/>
          <w:spacing w:val="-1"/>
          <w:sz w:val="28"/>
          <w:szCs w:val="28"/>
          <w:lang w:val="en-US"/>
        </w:rPr>
        <w:t>S</w:t>
      </w:r>
      <w:r w:rsidRPr="003B3ED2">
        <w:rPr>
          <w:color w:val="000000"/>
          <w:spacing w:val="-1"/>
          <w:sz w:val="28"/>
          <w:szCs w:val="28"/>
        </w:rPr>
        <w:t>н указывает на коммута</w:t>
      </w:r>
      <w:r w:rsidRPr="003B3ED2">
        <w:rPr>
          <w:color w:val="000000"/>
          <w:spacing w:val="1"/>
          <w:sz w:val="28"/>
          <w:szCs w:val="28"/>
        </w:rPr>
        <w:t>тор С1 в котором имеется свободный выход в требуемом направлении связи.</w:t>
      </w:r>
    </w:p>
    <w:p w:rsidR="00BF6BF8" w:rsidRPr="003B3ED2" w:rsidRDefault="00BF6BF8" w:rsidP="00BF6BF8">
      <w:pPr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720"/>
        <w:jc w:val="both"/>
        <w:rPr>
          <w:color w:val="000000"/>
          <w:spacing w:val="-3"/>
          <w:sz w:val="28"/>
          <w:szCs w:val="28"/>
        </w:rPr>
      </w:pPr>
      <w:r w:rsidRPr="003B3ED2">
        <w:rPr>
          <w:color w:val="000000"/>
          <w:spacing w:val="3"/>
          <w:sz w:val="28"/>
          <w:szCs w:val="28"/>
        </w:rPr>
        <w:t>Из массива МСПЛВС читать 1-е слово, в котором записаны состоянии</w:t>
      </w:r>
      <w:r w:rsidRPr="003B3ED2">
        <w:rPr>
          <w:color w:val="000000"/>
          <w:spacing w:val="3"/>
          <w:sz w:val="28"/>
          <w:szCs w:val="28"/>
        </w:rPr>
        <w:br/>
      </w:r>
      <w:r w:rsidRPr="003B3ED2">
        <w:rPr>
          <w:color w:val="000000"/>
          <w:spacing w:val="-3"/>
          <w:sz w:val="28"/>
          <w:szCs w:val="28"/>
        </w:rPr>
        <w:t xml:space="preserve">входов коммутатора С1 — </w:t>
      </w:r>
      <w:r w:rsidRPr="003B3ED2">
        <w:rPr>
          <w:color w:val="000000"/>
          <w:spacing w:val="-3"/>
          <w:sz w:val="28"/>
          <w:szCs w:val="28"/>
          <w:lang w:val="en-US"/>
        </w:rPr>
        <w:t>S</w:t>
      </w:r>
      <w:r w:rsidRPr="003B3ED2">
        <w:rPr>
          <w:color w:val="000000"/>
          <w:spacing w:val="-3"/>
          <w:sz w:val="28"/>
          <w:szCs w:val="28"/>
        </w:rPr>
        <w:t>вс= 010.</w:t>
      </w:r>
    </w:p>
    <w:p w:rsidR="00BF6BF8" w:rsidRPr="003B3ED2" w:rsidRDefault="00BF6BF8" w:rsidP="00BF6BF8">
      <w:pPr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8"/>
          <w:szCs w:val="28"/>
        </w:rPr>
      </w:pPr>
      <w:r w:rsidRPr="003B3ED2">
        <w:rPr>
          <w:color w:val="000000"/>
          <w:spacing w:val="1"/>
          <w:sz w:val="28"/>
          <w:szCs w:val="28"/>
        </w:rPr>
        <w:t>Наличие свободных СП определяем путем операции логического умно</w:t>
      </w:r>
      <w:r w:rsidRPr="003B3ED2">
        <w:rPr>
          <w:color w:val="000000"/>
          <w:spacing w:val="1"/>
          <w:sz w:val="28"/>
          <w:szCs w:val="28"/>
        </w:rPr>
        <w:softHyphen/>
      </w:r>
      <w:r w:rsidRPr="003B3ED2">
        <w:rPr>
          <w:color w:val="000000"/>
          <w:spacing w:val="-1"/>
          <w:sz w:val="28"/>
          <w:szCs w:val="28"/>
        </w:rPr>
        <w:t>жения над словами S</w:t>
      </w:r>
      <w:r w:rsidRPr="003B3ED2">
        <w:rPr>
          <w:color w:val="000000"/>
          <w:spacing w:val="-1"/>
          <w:sz w:val="28"/>
          <w:szCs w:val="28"/>
          <w:lang w:val="en-US"/>
        </w:rPr>
        <w:t>a</w:t>
      </w:r>
      <w:r w:rsidRPr="003B3ED2">
        <w:rPr>
          <w:color w:val="000000"/>
          <w:spacing w:val="-1"/>
          <w:sz w:val="28"/>
          <w:szCs w:val="28"/>
        </w:rPr>
        <w:t xml:space="preserve">в и </w:t>
      </w:r>
      <w:r w:rsidRPr="003B3ED2">
        <w:rPr>
          <w:color w:val="000000"/>
          <w:spacing w:val="-1"/>
          <w:sz w:val="28"/>
          <w:szCs w:val="28"/>
          <w:lang w:val="en-US"/>
        </w:rPr>
        <w:t>S</w:t>
      </w:r>
      <w:r w:rsidRPr="003B3ED2">
        <w:rPr>
          <w:color w:val="000000"/>
          <w:spacing w:val="-1"/>
          <w:sz w:val="28"/>
          <w:szCs w:val="28"/>
        </w:rPr>
        <w:t>вс: ССП=101 &amp; 010=000. Это говорит об отсутствии</w:t>
      </w:r>
      <w:r w:rsidRPr="003B3ED2">
        <w:rPr>
          <w:color w:val="000000"/>
          <w:spacing w:val="-1"/>
          <w:sz w:val="28"/>
          <w:szCs w:val="28"/>
        </w:rPr>
        <w:br/>
      </w:r>
      <w:r w:rsidRPr="003B3ED2">
        <w:rPr>
          <w:color w:val="000000"/>
          <w:spacing w:val="-2"/>
          <w:sz w:val="28"/>
          <w:szCs w:val="28"/>
        </w:rPr>
        <w:t xml:space="preserve">свободных СП для установления соединения между АК8 и выбранным выходом в </w:t>
      </w:r>
      <w:r w:rsidRPr="003B3ED2">
        <w:rPr>
          <w:color w:val="000000"/>
          <w:spacing w:val="-1"/>
          <w:sz w:val="28"/>
          <w:szCs w:val="28"/>
        </w:rPr>
        <w:t>коммутаторе С1</w:t>
      </w:r>
    </w:p>
    <w:p w:rsidR="00BF6BF8" w:rsidRPr="003B3ED2" w:rsidRDefault="00BF6BF8" w:rsidP="00BF6BF8">
      <w:pPr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3B3ED2">
        <w:rPr>
          <w:color w:val="000000"/>
          <w:spacing w:val="1"/>
          <w:sz w:val="28"/>
          <w:szCs w:val="28"/>
        </w:rPr>
        <w:t xml:space="preserve">В слове </w:t>
      </w:r>
      <w:r w:rsidRPr="003B3ED2">
        <w:rPr>
          <w:color w:val="000000"/>
          <w:spacing w:val="1"/>
          <w:sz w:val="28"/>
          <w:szCs w:val="28"/>
          <w:lang w:val="en-US"/>
        </w:rPr>
        <w:t>S</w:t>
      </w:r>
      <w:r w:rsidRPr="003B3ED2">
        <w:rPr>
          <w:color w:val="000000"/>
          <w:spacing w:val="1"/>
          <w:sz w:val="28"/>
          <w:szCs w:val="28"/>
        </w:rPr>
        <w:t xml:space="preserve">н самую левую единицу заменяем нулем и получаем </w:t>
      </w:r>
      <w:r w:rsidRPr="003B3ED2">
        <w:rPr>
          <w:color w:val="000000"/>
          <w:spacing w:val="1"/>
          <w:sz w:val="28"/>
          <w:szCs w:val="28"/>
          <w:lang w:val="en-US"/>
        </w:rPr>
        <w:t>S</w:t>
      </w:r>
      <w:r w:rsidRPr="003B3ED2">
        <w:rPr>
          <w:color w:val="000000"/>
          <w:spacing w:val="1"/>
          <w:sz w:val="28"/>
          <w:szCs w:val="28"/>
        </w:rPr>
        <w:t>н=001.</w:t>
      </w:r>
      <w:r w:rsidRPr="003B3ED2">
        <w:rPr>
          <w:color w:val="000000"/>
          <w:spacing w:val="1"/>
          <w:sz w:val="28"/>
          <w:szCs w:val="28"/>
        </w:rPr>
        <w:br/>
      </w:r>
      <w:r w:rsidRPr="003B3ED2">
        <w:rPr>
          <w:color w:val="000000"/>
          <w:spacing w:val="-2"/>
          <w:sz w:val="28"/>
          <w:szCs w:val="28"/>
        </w:rPr>
        <w:t xml:space="preserve">Наличие единицы в разряде с номером 2 говорит о том, что в направлении Н1, есть </w:t>
      </w:r>
      <w:r w:rsidRPr="003B3ED2">
        <w:rPr>
          <w:color w:val="000000"/>
          <w:spacing w:val="-1"/>
          <w:sz w:val="28"/>
          <w:szCs w:val="28"/>
        </w:rPr>
        <w:t>еще один свободный выход, относящийся к коммутатору С2.</w:t>
      </w:r>
    </w:p>
    <w:p w:rsidR="00BF6BF8" w:rsidRPr="003B3ED2" w:rsidRDefault="00BF6BF8" w:rsidP="00BF6BF8">
      <w:pPr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Из массива МСПЛвс считать слово состояний входов коммутатора С2     </w:t>
      </w:r>
      <w:r w:rsidRPr="003B3ED2">
        <w:rPr>
          <w:color w:val="000000"/>
          <w:sz w:val="28"/>
          <w:szCs w:val="28"/>
          <w:lang w:val="en-US"/>
        </w:rPr>
        <w:t>S</w:t>
      </w:r>
      <w:r w:rsidRPr="003B3ED2">
        <w:rPr>
          <w:color w:val="000000"/>
          <w:sz w:val="28"/>
          <w:szCs w:val="28"/>
        </w:rPr>
        <w:t>вс</w:t>
      </w:r>
      <w:r w:rsidRPr="003B3ED2">
        <w:rPr>
          <w:color w:val="000000"/>
          <w:spacing w:val="-11"/>
          <w:sz w:val="28"/>
          <w:szCs w:val="28"/>
        </w:rPr>
        <w:t>=011.</w:t>
      </w:r>
    </w:p>
    <w:p w:rsidR="00BF6BF8" w:rsidRPr="003B3ED2" w:rsidRDefault="00BF6BF8" w:rsidP="00BF6BF8">
      <w:pPr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8"/>
          <w:szCs w:val="28"/>
        </w:rPr>
      </w:pPr>
      <w:r w:rsidRPr="003B3ED2">
        <w:rPr>
          <w:color w:val="000000"/>
          <w:spacing w:val="-4"/>
          <w:sz w:val="28"/>
          <w:szCs w:val="28"/>
        </w:rPr>
        <w:t>Определяем ССП=</w:t>
      </w:r>
      <w:r w:rsidRPr="003B3ED2">
        <w:rPr>
          <w:color w:val="000000"/>
          <w:spacing w:val="-4"/>
          <w:sz w:val="28"/>
          <w:szCs w:val="28"/>
          <w:lang w:val="en-US"/>
        </w:rPr>
        <w:t>S</w:t>
      </w:r>
      <w:r w:rsidRPr="003B3ED2">
        <w:rPr>
          <w:color w:val="000000"/>
          <w:spacing w:val="-4"/>
          <w:sz w:val="28"/>
          <w:szCs w:val="28"/>
        </w:rPr>
        <w:t xml:space="preserve">ас &amp; </w:t>
      </w:r>
      <w:r w:rsidRPr="003B3ED2">
        <w:rPr>
          <w:color w:val="000000"/>
          <w:spacing w:val="-4"/>
          <w:sz w:val="28"/>
          <w:szCs w:val="28"/>
          <w:lang w:val="en-US"/>
        </w:rPr>
        <w:t>S</w:t>
      </w:r>
      <w:r w:rsidRPr="003B3ED2">
        <w:rPr>
          <w:color w:val="000000"/>
          <w:spacing w:val="-4"/>
          <w:sz w:val="28"/>
          <w:szCs w:val="28"/>
        </w:rPr>
        <w:t>в</w:t>
      </w:r>
      <w:r w:rsidRPr="003B3ED2">
        <w:rPr>
          <w:color w:val="000000"/>
          <w:spacing w:val="-4"/>
          <w:sz w:val="28"/>
          <w:szCs w:val="28"/>
          <w:lang w:val="en-US"/>
        </w:rPr>
        <w:t>c</w:t>
      </w:r>
      <w:r w:rsidRPr="003B3ED2">
        <w:rPr>
          <w:color w:val="000000"/>
          <w:spacing w:val="-4"/>
          <w:sz w:val="28"/>
          <w:szCs w:val="28"/>
        </w:rPr>
        <w:t xml:space="preserve"> =101 &amp; 011 = 001. Поскольку ССП#0. са</w:t>
      </w:r>
      <w:r w:rsidRPr="003B3ED2">
        <w:rPr>
          <w:color w:val="000000"/>
          <w:sz w:val="28"/>
          <w:szCs w:val="28"/>
        </w:rPr>
        <w:t>мый левый разряд с номером 3 определяет номер коммутатора В3, через который</w:t>
      </w:r>
      <w:r w:rsidRPr="003B3ED2">
        <w:rPr>
          <w:color w:val="000000"/>
          <w:sz w:val="28"/>
          <w:szCs w:val="28"/>
        </w:rPr>
        <w:br/>
        <w:t>можно установить соединение от АК8 в требуемом направлении связи.</w:t>
      </w:r>
    </w:p>
    <w:p w:rsidR="00BF6BF8" w:rsidRPr="003B3ED2" w:rsidRDefault="00BF6BF8" w:rsidP="00BF6BF8">
      <w:pPr>
        <w:numPr>
          <w:ilvl w:val="0"/>
          <w:numId w:val="9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В регистр вызова (РВ) для АК8 записать координаты найденного пути:</w:t>
      </w:r>
    </w:p>
    <w:p w:rsidR="00BF6BF8" w:rsidRPr="003B3ED2" w:rsidRDefault="00BF6BF8" w:rsidP="00BF6BF8">
      <w:pPr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номер входа в КС — 8 (номер АК);</w:t>
      </w:r>
    </w:p>
    <w:p w:rsidR="00BF6BF8" w:rsidRPr="003B3ED2" w:rsidRDefault="00BF6BF8" w:rsidP="00BF6BF8">
      <w:pPr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4"/>
          <w:sz w:val="28"/>
          <w:szCs w:val="28"/>
        </w:rPr>
        <w:t>номер свободной ПЛав —  8;</w:t>
      </w:r>
    </w:p>
    <w:p w:rsidR="00BF6BF8" w:rsidRPr="003B3ED2" w:rsidRDefault="00BF6BF8" w:rsidP="00BF6BF8">
      <w:pPr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1"/>
          <w:sz w:val="28"/>
          <w:szCs w:val="28"/>
        </w:rPr>
        <w:t xml:space="preserve">номер свободной ПЛвс </w:t>
      </w:r>
      <w:r w:rsidRPr="003B3ED2">
        <w:rPr>
          <w:color w:val="000000"/>
          <w:spacing w:val="-4"/>
          <w:sz w:val="28"/>
          <w:szCs w:val="28"/>
        </w:rPr>
        <w:t>—  8</w:t>
      </w:r>
      <w:r w:rsidRPr="003B3ED2">
        <w:rPr>
          <w:color w:val="000000"/>
          <w:spacing w:val="1"/>
          <w:sz w:val="28"/>
          <w:szCs w:val="28"/>
        </w:rPr>
        <w:t>;</w:t>
      </w:r>
    </w:p>
    <w:p w:rsidR="00BF6BF8" w:rsidRPr="003B3ED2" w:rsidRDefault="00BF6BF8" w:rsidP="00BF6BF8">
      <w:pPr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номер свободного выхода из КС — 7.</w:t>
      </w:r>
    </w:p>
    <w:p w:rsidR="00BF6BF8" w:rsidRPr="003B3ED2" w:rsidRDefault="00BF6BF8" w:rsidP="00BF6BF8">
      <w:pPr>
        <w:shd w:val="clear" w:color="auto" w:fill="FFFFFF"/>
        <w:tabs>
          <w:tab w:val="left" w:pos="274"/>
        </w:tabs>
        <w:jc w:val="both"/>
        <w:rPr>
          <w:color w:val="000000"/>
          <w:sz w:val="28"/>
          <w:szCs w:val="28"/>
        </w:rPr>
      </w:pPr>
    </w:p>
    <w:p w:rsidR="00BF6BF8" w:rsidRPr="003B3ED2" w:rsidRDefault="00BF6BF8" w:rsidP="00BF6BF8">
      <w:pPr>
        <w:shd w:val="clear" w:color="auto" w:fill="FFFFFF"/>
        <w:tabs>
          <w:tab w:val="left" w:pos="730"/>
        </w:tabs>
        <w:ind w:firstLine="720"/>
        <w:jc w:val="both"/>
        <w:rPr>
          <w:sz w:val="28"/>
          <w:szCs w:val="28"/>
        </w:rPr>
      </w:pPr>
      <w:r w:rsidRPr="003B3ED2">
        <w:rPr>
          <w:color w:val="000000"/>
          <w:spacing w:val="-8"/>
          <w:sz w:val="28"/>
          <w:szCs w:val="28"/>
        </w:rPr>
        <w:t>7.</w:t>
      </w:r>
      <w:r w:rsidRPr="003B3ED2">
        <w:rPr>
          <w:color w:val="000000"/>
          <w:sz w:val="28"/>
          <w:szCs w:val="28"/>
        </w:rPr>
        <w:tab/>
      </w:r>
      <w:r w:rsidRPr="003B3ED2">
        <w:rPr>
          <w:color w:val="000000"/>
          <w:spacing w:val="-1"/>
          <w:sz w:val="28"/>
          <w:szCs w:val="28"/>
        </w:rPr>
        <w:t xml:space="preserve">Отметить занятыми выбранные ПЛ, а также выбранный свободный выход </w:t>
      </w:r>
      <w:r w:rsidRPr="003B3ED2">
        <w:rPr>
          <w:color w:val="000000"/>
          <w:sz w:val="28"/>
          <w:szCs w:val="28"/>
        </w:rPr>
        <w:t>в направлении Н1. С этой целью записываем 0:</w:t>
      </w:r>
    </w:p>
    <w:p w:rsidR="00BF6BF8" w:rsidRPr="003B3ED2" w:rsidRDefault="00BF6BF8" w:rsidP="00BF6BF8">
      <w:pPr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в 3-й разряд 3-го слова массива МСПЛав;</w:t>
      </w:r>
    </w:p>
    <w:p w:rsidR="00BF6BF8" w:rsidRPr="003B3ED2" w:rsidRDefault="00BF6BF8" w:rsidP="00BF6BF8">
      <w:pPr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2"/>
          <w:sz w:val="28"/>
          <w:szCs w:val="28"/>
        </w:rPr>
        <w:t>в 3-й разряд 2-го слова массива МСПЛвс;</w:t>
      </w:r>
    </w:p>
    <w:p w:rsidR="00BF6BF8" w:rsidRPr="003B3ED2" w:rsidRDefault="00BF6BF8" w:rsidP="00BF6BF8">
      <w:pPr>
        <w:numPr>
          <w:ilvl w:val="0"/>
          <w:numId w:val="1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pacing w:val="-1"/>
          <w:sz w:val="28"/>
          <w:szCs w:val="28"/>
        </w:rPr>
        <w:t>во 2-й разряд 1-го слова массива МСН.</w:t>
      </w:r>
    </w:p>
    <w:p w:rsidR="00BF6BF8" w:rsidRPr="003B3ED2" w:rsidRDefault="00BF6BF8" w:rsidP="00BF6BF8">
      <w:pPr>
        <w:shd w:val="clear" w:color="auto" w:fill="FFFFFF"/>
        <w:tabs>
          <w:tab w:val="left" w:pos="274"/>
        </w:tabs>
        <w:jc w:val="both"/>
        <w:rPr>
          <w:color w:val="000000"/>
          <w:sz w:val="28"/>
          <w:szCs w:val="28"/>
        </w:rPr>
      </w:pPr>
    </w:p>
    <w:p w:rsidR="00BF6BF8" w:rsidRPr="003B3ED2" w:rsidRDefault="00BF6BF8" w:rsidP="00BF6BF8">
      <w:pPr>
        <w:shd w:val="clear" w:color="auto" w:fill="FFFFFF"/>
        <w:tabs>
          <w:tab w:val="left" w:pos="730"/>
        </w:tabs>
        <w:ind w:firstLine="720"/>
        <w:jc w:val="both"/>
        <w:rPr>
          <w:sz w:val="28"/>
          <w:szCs w:val="28"/>
        </w:rPr>
      </w:pPr>
      <w:r w:rsidRPr="003B3ED2">
        <w:rPr>
          <w:color w:val="000000"/>
          <w:spacing w:val="-9"/>
          <w:sz w:val="28"/>
          <w:szCs w:val="28"/>
        </w:rPr>
        <w:t>8.</w:t>
      </w:r>
      <w:r w:rsidRPr="003B3ED2">
        <w:rPr>
          <w:color w:val="000000"/>
          <w:sz w:val="28"/>
          <w:szCs w:val="28"/>
        </w:rPr>
        <w:tab/>
      </w:r>
      <w:r w:rsidRPr="003B3ED2">
        <w:rPr>
          <w:color w:val="000000"/>
          <w:spacing w:val="1"/>
          <w:sz w:val="28"/>
          <w:szCs w:val="28"/>
        </w:rPr>
        <w:t>Записать число 9 (номер АК) в БЗ ППК,</w:t>
      </w:r>
    </w:p>
    <w:p w:rsidR="00DE61B0" w:rsidRPr="0080380F" w:rsidRDefault="00DE61B0" w:rsidP="00BF6BF8">
      <w:pPr>
        <w:widowControl/>
        <w:autoSpaceDE w:val="0"/>
        <w:autoSpaceDN w:val="0"/>
        <w:jc w:val="right"/>
        <w:rPr>
          <w:b/>
          <w:bCs/>
          <w:sz w:val="28"/>
          <w:szCs w:val="28"/>
        </w:rPr>
      </w:pPr>
      <w:r w:rsidRPr="003B3ED2">
        <w:rPr>
          <w:sz w:val="28"/>
          <w:szCs w:val="28"/>
        </w:rPr>
        <w:br w:type="page"/>
      </w:r>
      <w:r w:rsidRPr="0080380F">
        <w:rPr>
          <w:b/>
          <w:bCs/>
          <w:sz w:val="28"/>
          <w:szCs w:val="28"/>
        </w:rPr>
        <w:t>ПРИЛОЖЕНИЕ В</w:t>
      </w:r>
    </w:p>
    <w:p w:rsidR="00DE61B0" w:rsidRPr="0080380F" w:rsidRDefault="00DE61B0" w:rsidP="00985AC8">
      <w:pPr>
        <w:widowControl/>
        <w:autoSpaceDE w:val="0"/>
        <w:autoSpaceDN w:val="0"/>
        <w:jc w:val="both"/>
        <w:rPr>
          <w:b/>
          <w:bCs/>
          <w:sz w:val="28"/>
          <w:szCs w:val="28"/>
        </w:rPr>
      </w:pPr>
    </w:p>
    <w:p w:rsidR="00BB28FC" w:rsidRPr="0080380F" w:rsidRDefault="00BB28FC" w:rsidP="00BB28FC">
      <w:pPr>
        <w:ind w:right="43" w:firstLine="720"/>
        <w:jc w:val="both"/>
        <w:rPr>
          <w:b/>
          <w:bCs/>
          <w:color w:val="000000"/>
          <w:sz w:val="28"/>
          <w:szCs w:val="28"/>
        </w:rPr>
      </w:pPr>
      <w:r w:rsidRPr="0080380F">
        <w:rPr>
          <w:b/>
          <w:bCs/>
          <w:color w:val="000000"/>
          <w:sz w:val="28"/>
          <w:szCs w:val="28"/>
        </w:rPr>
        <w:t>Программы формирования и выдачи ППК</w:t>
      </w:r>
    </w:p>
    <w:p w:rsidR="00BB28FC" w:rsidRPr="003B3ED2" w:rsidRDefault="00BB28FC" w:rsidP="00BB28FC">
      <w:pPr>
        <w:ind w:right="43" w:firstLine="720"/>
        <w:jc w:val="both"/>
        <w:rPr>
          <w:color w:val="000000"/>
          <w:sz w:val="28"/>
          <w:szCs w:val="28"/>
        </w:rPr>
      </w:pPr>
    </w:p>
    <w:p w:rsidR="00BB28FC" w:rsidRPr="003B3ED2" w:rsidRDefault="00BB28FC" w:rsidP="00BB28FC">
      <w:pPr>
        <w:ind w:right="43"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Заявки для програм</w:t>
      </w:r>
      <w:r w:rsidRPr="003B3ED2">
        <w:rPr>
          <w:color w:val="000000"/>
          <w:sz w:val="28"/>
          <w:szCs w:val="28"/>
        </w:rPr>
        <w:softHyphen/>
        <w:t xml:space="preserve">мы формирования </w:t>
      </w:r>
      <w:bookmarkStart w:id="0" w:name="e0_4_"/>
      <w:r w:rsidRPr="003B3ED2">
        <w:rPr>
          <w:color w:val="000000"/>
          <w:sz w:val="28"/>
          <w:szCs w:val="28"/>
        </w:rPr>
        <w:t xml:space="preserve">последовательности периферийных команд ППК </w:t>
      </w:r>
      <w:bookmarkEnd w:id="0"/>
      <w:r w:rsidRPr="003B3ED2">
        <w:rPr>
          <w:color w:val="000000"/>
          <w:sz w:val="28"/>
          <w:szCs w:val="28"/>
        </w:rPr>
        <w:t xml:space="preserve">подготавливает программа управления </w:t>
      </w:r>
      <w:bookmarkStart w:id="1" w:name="e0_5_"/>
      <w:r w:rsidRPr="003B3ED2">
        <w:rPr>
          <w:color w:val="000000"/>
          <w:sz w:val="28"/>
          <w:szCs w:val="28"/>
        </w:rPr>
        <w:t xml:space="preserve">подключением комплектов. </w:t>
      </w:r>
      <w:bookmarkEnd w:id="1"/>
      <w:r w:rsidRPr="003B3ED2">
        <w:rPr>
          <w:color w:val="000000"/>
          <w:sz w:val="28"/>
          <w:szCs w:val="28"/>
        </w:rPr>
        <w:t xml:space="preserve">Эти заявки </w:t>
      </w:r>
      <w:bookmarkStart w:id="2" w:name="e0_6_"/>
      <w:r w:rsidRPr="003B3ED2">
        <w:rPr>
          <w:color w:val="000000"/>
          <w:sz w:val="28"/>
          <w:szCs w:val="28"/>
        </w:rPr>
        <w:t xml:space="preserve">записываются </w:t>
      </w:r>
      <w:bookmarkEnd w:id="2"/>
      <w:r w:rsidRPr="003B3ED2">
        <w:rPr>
          <w:color w:val="000000"/>
          <w:sz w:val="28"/>
          <w:szCs w:val="28"/>
        </w:rPr>
        <w:t xml:space="preserve">в буфер </w:t>
      </w:r>
      <w:bookmarkStart w:id="3" w:name="e0_7_"/>
      <w:r w:rsidRPr="003B3ED2">
        <w:rPr>
          <w:color w:val="000000"/>
          <w:sz w:val="28"/>
          <w:szCs w:val="28"/>
        </w:rPr>
        <w:t xml:space="preserve">(БЗ </w:t>
      </w:r>
      <w:bookmarkEnd w:id="3"/>
      <w:r w:rsidRPr="003B3ED2">
        <w:rPr>
          <w:color w:val="000000"/>
          <w:sz w:val="28"/>
          <w:szCs w:val="28"/>
        </w:rPr>
        <w:t>на формирование и выдачу ППК). Каждая заявка в этом буфере имеет свой н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>мер и зак</w:t>
      </w:r>
      <w:r w:rsidRPr="003B3ED2">
        <w:rPr>
          <w:color w:val="000000"/>
          <w:sz w:val="28"/>
          <w:szCs w:val="28"/>
        </w:rPr>
        <w:softHyphen/>
        <w:t>реплена за определенным АК. Информационные связи между пр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>граммами управления подключением комплектов, формирования ППК (ПрФ ПК</w:t>
      </w:r>
      <w:r w:rsidRPr="003B3ED2">
        <w:rPr>
          <w:i/>
          <w:iCs/>
          <w:color w:val="000000"/>
          <w:sz w:val="28"/>
          <w:szCs w:val="28"/>
        </w:rPr>
        <w:t xml:space="preserve">.) </w:t>
      </w:r>
      <w:r w:rsidRPr="003B3ED2">
        <w:rPr>
          <w:color w:val="000000"/>
          <w:sz w:val="28"/>
          <w:szCs w:val="28"/>
        </w:rPr>
        <w:t>и выдачи ПK (Пр.В ПК) показаны на рисунке1. Как видно на этом рису</w:t>
      </w:r>
      <w:r w:rsidRPr="003B3ED2">
        <w:rPr>
          <w:color w:val="000000"/>
          <w:sz w:val="28"/>
          <w:szCs w:val="28"/>
        </w:rPr>
        <w:t>н</w:t>
      </w:r>
      <w:r w:rsidRPr="003B3ED2">
        <w:rPr>
          <w:color w:val="000000"/>
          <w:sz w:val="28"/>
          <w:szCs w:val="28"/>
        </w:rPr>
        <w:t>ке, взаимодействие между программами происходит с помощью буферов и п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>лей зая</w:t>
      </w:r>
      <w:r w:rsidRPr="003B3ED2">
        <w:rPr>
          <w:color w:val="000000"/>
          <w:sz w:val="28"/>
          <w:szCs w:val="28"/>
        </w:rPr>
        <w:softHyphen/>
        <w:t>вок. Заявки в буфере представлены порядковым номером и номером найденного перед записью заявки комплекта, для подключения (или отключ</w:t>
      </w:r>
      <w:r w:rsidRPr="003B3ED2">
        <w:rPr>
          <w:color w:val="000000"/>
          <w:sz w:val="28"/>
          <w:szCs w:val="28"/>
        </w:rPr>
        <w:t>е</w:t>
      </w:r>
      <w:r w:rsidRPr="003B3ED2">
        <w:rPr>
          <w:color w:val="000000"/>
          <w:sz w:val="28"/>
          <w:szCs w:val="28"/>
        </w:rPr>
        <w:t xml:space="preserve">ния) которого к АК необходимо сформировать ППК. Буферы образуют для тех программ, поток заявок к которым невелик. </w:t>
      </w:r>
    </w:p>
    <w:p w:rsidR="00BB28FC" w:rsidRPr="003B3ED2" w:rsidRDefault="00BB28FC" w:rsidP="00BB28FC">
      <w:pPr>
        <w:ind w:right="21" w:firstLine="607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Одна заявка в поле заявок занимает один разряд слова данных. По ном</w:t>
      </w:r>
      <w:r w:rsidRPr="003B3ED2">
        <w:rPr>
          <w:color w:val="000000"/>
          <w:sz w:val="28"/>
          <w:szCs w:val="28"/>
        </w:rPr>
        <w:t>е</w:t>
      </w:r>
      <w:r w:rsidRPr="003B3ED2">
        <w:rPr>
          <w:color w:val="000000"/>
          <w:sz w:val="28"/>
          <w:szCs w:val="28"/>
        </w:rPr>
        <w:t>ру слова и номеру разряда, где найдена единица, программа выдачи ПК выполн</w:t>
      </w:r>
      <w:r w:rsidRPr="003B3ED2">
        <w:rPr>
          <w:color w:val="000000"/>
          <w:sz w:val="28"/>
          <w:szCs w:val="28"/>
        </w:rPr>
        <w:t>я</w:t>
      </w:r>
      <w:r w:rsidRPr="003B3ED2">
        <w:rPr>
          <w:color w:val="000000"/>
          <w:sz w:val="28"/>
          <w:szCs w:val="28"/>
        </w:rPr>
        <w:t xml:space="preserve">ет пересчет этой заявки в номер буфера </w:t>
      </w:r>
      <w:bookmarkStart w:id="4" w:name="e0_29_"/>
      <w:r w:rsidRPr="003B3ED2">
        <w:rPr>
          <w:color w:val="000000"/>
          <w:sz w:val="28"/>
          <w:szCs w:val="28"/>
        </w:rPr>
        <w:t xml:space="preserve">ПК (БПК), </w:t>
      </w:r>
      <w:bookmarkEnd w:id="4"/>
      <w:r w:rsidRPr="003B3ED2">
        <w:rPr>
          <w:color w:val="000000"/>
          <w:sz w:val="28"/>
          <w:szCs w:val="28"/>
        </w:rPr>
        <w:t xml:space="preserve">из которого должны быть выданы ПК. </w:t>
      </w:r>
    </w:p>
    <w:p w:rsidR="00BB28FC" w:rsidRPr="003B3ED2" w:rsidRDefault="00BB28FC" w:rsidP="00BB28FC">
      <w:pPr>
        <w:ind w:right="21" w:firstLine="607"/>
        <w:jc w:val="both"/>
        <w:rPr>
          <w:color w:val="000000"/>
          <w:sz w:val="28"/>
          <w:szCs w:val="28"/>
        </w:rPr>
      </w:pPr>
    </w:p>
    <w:p w:rsidR="00BB28FC" w:rsidRPr="003B3ED2" w:rsidRDefault="00BB28FC" w:rsidP="00BB28FC">
      <w:pPr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Функции программы формирования ППК таковы: </w:t>
      </w:r>
    </w:p>
    <w:p w:rsidR="00BB28FC" w:rsidRPr="003B3ED2" w:rsidRDefault="00BB28FC" w:rsidP="00BB28FC">
      <w:pPr>
        <w:ind w:left="169" w:right="525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1) поиск свободного буфера ПК (БПК), </w:t>
      </w:r>
    </w:p>
    <w:p w:rsidR="00BB28FC" w:rsidRPr="003B3ED2" w:rsidRDefault="00BB28FC" w:rsidP="00BB28FC">
      <w:pPr>
        <w:numPr>
          <w:ilvl w:val="0"/>
          <w:numId w:val="14"/>
        </w:numPr>
        <w:autoSpaceDE w:val="0"/>
        <w:autoSpaceDN w:val="0"/>
        <w:ind w:right="525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чтение данных о координатах пути AK - комплект из PB,</w:t>
      </w:r>
    </w:p>
    <w:p w:rsidR="00BB28FC" w:rsidRPr="003B3ED2" w:rsidRDefault="00BB28FC" w:rsidP="00BB28FC">
      <w:pPr>
        <w:numPr>
          <w:ilvl w:val="0"/>
          <w:numId w:val="15"/>
        </w:numPr>
        <w:autoSpaceDE w:val="0"/>
        <w:autoSpaceDN w:val="0"/>
        <w:ind w:right="525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формирование периферийных команд и запись их в найденный св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 xml:space="preserve">бодный БПК, </w:t>
      </w:r>
    </w:p>
    <w:p w:rsidR="00BB28FC" w:rsidRPr="003B3ED2" w:rsidRDefault="00BB28FC" w:rsidP="00BB28FC">
      <w:pPr>
        <w:numPr>
          <w:ilvl w:val="0"/>
          <w:numId w:val="15"/>
        </w:numPr>
        <w:autoSpaceDE w:val="0"/>
        <w:autoSpaceDN w:val="0"/>
        <w:jc w:val="both"/>
        <w:rPr>
          <w:i/>
          <w:iCs/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запись заявки в поле заявок на выдачу ПК</w:t>
      </w:r>
      <w:r w:rsidRPr="003B3ED2">
        <w:rPr>
          <w:i/>
          <w:iCs/>
          <w:color w:val="000000"/>
          <w:sz w:val="28"/>
          <w:szCs w:val="28"/>
        </w:rPr>
        <w:t xml:space="preserve">. </w:t>
      </w:r>
    </w:p>
    <w:p w:rsidR="00BB28FC" w:rsidRPr="003B3ED2" w:rsidRDefault="00BB28FC" w:rsidP="00BB28FC">
      <w:pPr>
        <w:ind w:left="169"/>
        <w:jc w:val="both"/>
        <w:rPr>
          <w:i/>
          <w:iCs/>
          <w:color w:val="000000"/>
          <w:sz w:val="28"/>
          <w:szCs w:val="28"/>
        </w:rPr>
      </w:pPr>
    </w:p>
    <w:p w:rsidR="00BB28FC" w:rsidRPr="003B3ED2" w:rsidRDefault="00BB28FC" w:rsidP="00BB28FC">
      <w:pPr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Диспетчер данного приоритетного уровня системы коммутационных программ, которому подчинена программа формирования ППК, анализирует  содержимое БЗ на формирование и выдачу ППК. Происходит </w:t>
      </w:r>
      <w:bookmarkStart w:id="5" w:name="e0_44_"/>
      <w:r w:rsidRPr="003B3ED2">
        <w:rPr>
          <w:color w:val="000000"/>
          <w:sz w:val="28"/>
          <w:szCs w:val="28"/>
        </w:rPr>
        <w:t xml:space="preserve"> </w:t>
      </w:r>
      <w:bookmarkEnd w:id="5"/>
      <w:r w:rsidRPr="003B3ED2">
        <w:rPr>
          <w:color w:val="000000"/>
          <w:sz w:val="28"/>
          <w:szCs w:val="28"/>
        </w:rPr>
        <w:t>выбор очере</w:t>
      </w:r>
      <w:r w:rsidRPr="003B3ED2">
        <w:rPr>
          <w:color w:val="000000"/>
          <w:sz w:val="28"/>
          <w:szCs w:val="28"/>
        </w:rPr>
        <w:t>д</w:t>
      </w:r>
      <w:r w:rsidRPr="003B3ED2">
        <w:rPr>
          <w:color w:val="000000"/>
          <w:sz w:val="28"/>
          <w:szCs w:val="28"/>
        </w:rPr>
        <w:t>ной заявки и передача ее программе формирования ППК</w:t>
      </w:r>
    </w:p>
    <w:p w:rsidR="00BB28FC" w:rsidRPr="003B3ED2" w:rsidRDefault="00BB28FC" w:rsidP="00BB28FC">
      <w:pPr>
        <w:ind w:left="10" w:right="10" w:firstLine="547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Каждая заявка в БЗ закреплена за своим АК. Программе формирования ППК доступны все необходимые данные об обслуживаемом вызове, хранящи</w:t>
      </w:r>
      <w:r w:rsidRPr="003B3ED2">
        <w:rPr>
          <w:color w:val="000000"/>
          <w:sz w:val="28"/>
          <w:szCs w:val="28"/>
        </w:rPr>
        <w:t>е</w:t>
      </w:r>
      <w:r w:rsidRPr="003B3ED2">
        <w:rPr>
          <w:color w:val="000000"/>
          <w:sz w:val="28"/>
          <w:szCs w:val="28"/>
        </w:rPr>
        <w:t xml:space="preserve">ся в регистре вызова (РВ), закрепленном за каждым АК. </w:t>
      </w:r>
    </w:p>
    <w:p w:rsidR="00BB28FC" w:rsidRPr="003B3ED2" w:rsidRDefault="00BB28FC" w:rsidP="00BB28FC">
      <w:pPr>
        <w:ind w:left="10" w:right="10" w:firstLine="655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Поиск свободного БПК выполняется по содержимому массива состо</w:t>
      </w:r>
      <w:r w:rsidRPr="003B3ED2">
        <w:rPr>
          <w:color w:val="000000"/>
          <w:sz w:val="28"/>
          <w:szCs w:val="28"/>
        </w:rPr>
        <w:t>я</w:t>
      </w:r>
      <w:r w:rsidRPr="003B3ED2">
        <w:rPr>
          <w:color w:val="000000"/>
          <w:sz w:val="28"/>
          <w:szCs w:val="28"/>
        </w:rPr>
        <w:t>ний БПК. В этом массиве за определенным разрядом данного слова  закреплен ко</w:t>
      </w:r>
      <w:r w:rsidRPr="003B3ED2">
        <w:rPr>
          <w:color w:val="000000"/>
          <w:sz w:val="28"/>
          <w:szCs w:val="28"/>
        </w:rPr>
        <w:t>н</w:t>
      </w:r>
      <w:r w:rsidRPr="003B3ED2">
        <w:rPr>
          <w:color w:val="000000"/>
          <w:sz w:val="28"/>
          <w:szCs w:val="28"/>
        </w:rPr>
        <w:t xml:space="preserve">кретный БПК. Пусть логическая единица в некотором разряде этого массива соответствует свободности  определенного БПК. </w:t>
      </w:r>
    </w:p>
    <w:p w:rsidR="00BB28FC" w:rsidRPr="003B3ED2" w:rsidRDefault="00BB28FC" w:rsidP="00BB28FC">
      <w:pPr>
        <w:ind w:left="10" w:right="7" w:firstLine="669"/>
        <w:jc w:val="both"/>
        <w:rPr>
          <w:color w:val="000000"/>
          <w:sz w:val="28"/>
          <w:szCs w:val="28"/>
        </w:rPr>
      </w:pPr>
      <w:bookmarkStart w:id="6" w:name="_1004016545"/>
      <w:bookmarkEnd w:id="6"/>
      <w:r w:rsidRPr="003B3ED2">
        <w:rPr>
          <w:color w:val="000000"/>
          <w:sz w:val="28"/>
          <w:szCs w:val="28"/>
        </w:rPr>
        <w:t xml:space="preserve">Программа отыскивает единицу, определяет номер свободного </w:t>
      </w:r>
      <w:bookmarkStart w:id="7" w:name="e0_58_"/>
      <w:r w:rsidRPr="003B3ED2">
        <w:rPr>
          <w:color w:val="000000"/>
          <w:sz w:val="28"/>
          <w:szCs w:val="28"/>
        </w:rPr>
        <w:t xml:space="preserve">БПК, </w:t>
      </w:r>
      <w:bookmarkEnd w:id="7"/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>т</w:t>
      </w:r>
      <w:r w:rsidRPr="003B3ED2">
        <w:rPr>
          <w:color w:val="000000"/>
          <w:sz w:val="28"/>
          <w:szCs w:val="28"/>
        </w:rPr>
        <w:t xml:space="preserve">мечает найденный буфер занятым в массиве состояний БПК. В  найденный </w:t>
      </w:r>
      <w:bookmarkStart w:id="8" w:name="e0_60_"/>
      <w:r w:rsidRPr="003B3ED2">
        <w:rPr>
          <w:color w:val="000000"/>
          <w:sz w:val="28"/>
          <w:szCs w:val="28"/>
        </w:rPr>
        <w:t xml:space="preserve">БПК </w:t>
      </w:r>
      <w:bookmarkEnd w:id="8"/>
      <w:r w:rsidRPr="003B3ED2">
        <w:rPr>
          <w:color w:val="000000"/>
          <w:sz w:val="28"/>
          <w:szCs w:val="28"/>
        </w:rPr>
        <w:t xml:space="preserve">записываются формируемые по содержимому </w:t>
      </w:r>
      <w:bookmarkStart w:id="9" w:name="e0_64_"/>
      <w:r w:rsidRPr="003B3ED2">
        <w:rPr>
          <w:color w:val="000000"/>
          <w:sz w:val="28"/>
          <w:szCs w:val="28"/>
        </w:rPr>
        <w:t xml:space="preserve">РВ </w:t>
      </w:r>
      <w:bookmarkEnd w:id="9"/>
      <w:r w:rsidRPr="003B3ED2">
        <w:rPr>
          <w:color w:val="000000"/>
          <w:sz w:val="28"/>
          <w:szCs w:val="28"/>
        </w:rPr>
        <w:t>периферийные  кома</w:t>
      </w:r>
      <w:r w:rsidRPr="003B3ED2">
        <w:rPr>
          <w:color w:val="000000"/>
          <w:sz w:val="28"/>
          <w:szCs w:val="28"/>
        </w:rPr>
        <w:t>н</w:t>
      </w:r>
      <w:r w:rsidRPr="003B3ED2">
        <w:rPr>
          <w:color w:val="000000"/>
          <w:sz w:val="28"/>
          <w:szCs w:val="28"/>
        </w:rPr>
        <w:t>ды.</w:t>
      </w:r>
    </w:p>
    <w:p w:rsidR="00BB28FC" w:rsidRPr="003B3ED2" w:rsidRDefault="00BB28FC" w:rsidP="009325F7">
      <w:pPr>
        <w:spacing w:after="120"/>
        <w:ind w:left="34" w:right="6" w:firstLine="6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Если нет ни одного свободного БПК, то программа формирования ППК возвращает заявку, полученную от диспетчера, в БЗ на формирование и выд</w:t>
      </w:r>
      <w:r w:rsidRPr="003B3ED2">
        <w:rPr>
          <w:color w:val="000000"/>
          <w:sz w:val="28"/>
          <w:szCs w:val="28"/>
        </w:rPr>
        <w:t>а</w:t>
      </w:r>
      <w:r w:rsidRPr="003B3ED2">
        <w:rPr>
          <w:color w:val="000000"/>
          <w:sz w:val="28"/>
          <w:szCs w:val="28"/>
        </w:rPr>
        <w:t xml:space="preserve">чу </w:t>
      </w:r>
      <w:bookmarkStart w:id="10" w:name="e0_71_"/>
      <w:r w:rsidRPr="003B3ED2">
        <w:rPr>
          <w:color w:val="000000"/>
          <w:sz w:val="28"/>
          <w:szCs w:val="28"/>
        </w:rPr>
        <w:t>ППК</w:t>
      </w:r>
      <w:bookmarkEnd w:id="10"/>
      <w:r w:rsidRPr="003B3ED2">
        <w:rPr>
          <w:color w:val="000000"/>
          <w:sz w:val="28"/>
          <w:szCs w:val="28"/>
        </w:rPr>
        <w:t xml:space="preserve"> При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 xml:space="preserve">наличии свободного БПК, заявка в </w:t>
      </w:r>
      <w:bookmarkStart w:id="11" w:name="e0_72_"/>
      <w:r w:rsidRPr="003B3ED2">
        <w:rPr>
          <w:color w:val="000000"/>
          <w:sz w:val="28"/>
          <w:szCs w:val="28"/>
        </w:rPr>
        <w:t xml:space="preserve">БЗ </w:t>
      </w:r>
      <w:bookmarkEnd w:id="11"/>
      <w:r w:rsidRPr="003B3ED2">
        <w:rPr>
          <w:color w:val="000000"/>
          <w:sz w:val="28"/>
          <w:szCs w:val="28"/>
        </w:rPr>
        <w:t>на формирование и выдачу ППК аннулируется, чтобы одна и та же заявка  не обслуживалась мног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 xml:space="preserve">кратно. </w:t>
      </w:r>
    </w:p>
    <w:p w:rsidR="00BB28FC" w:rsidRPr="003B3ED2" w:rsidRDefault="00BB28FC" w:rsidP="003564AE">
      <w:pPr>
        <w:ind w:left="34" w:right="6"/>
        <w:jc w:val="center"/>
        <w:rPr>
          <w:color w:val="000000"/>
          <w:sz w:val="28"/>
          <w:szCs w:val="28"/>
          <w:lang w:val="en-US"/>
        </w:rPr>
      </w:pPr>
      <w:r w:rsidRPr="003B3ED2">
        <w:rPr>
          <w:color w:val="000000"/>
          <w:sz w:val="28"/>
          <w:szCs w:val="28"/>
          <w:lang w:val="en-US"/>
        </w:rPr>
        <w:object w:dxaOrig="6311" w:dyaOrig="8813">
          <v:shape id="_x0000_i1035" type="#_x0000_t75" style="width:405.75pt;height:555.75pt" o:ole="">
            <v:imagedata r:id="rId22" o:title=""/>
          </v:shape>
          <o:OLEObject Type="Embed" ProgID="Visio.Drawing.6" ShapeID="_x0000_i1035" DrawAspect="Content" ObjectID="_1670138945" r:id="rId23"/>
        </w:object>
      </w:r>
    </w:p>
    <w:p w:rsidR="00BB28FC" w:rsidRPr="003B3ED2" w:rsidRDefault="00BB28FC" w:rsidP="00BB28FC">
      <w:pPr>
        <w:ind w:left="39" w:right="3" w:firstLine="640"/>
        <w:jc w:val="both"/>
        <w:rPr>
          <w:color w:val="000000"/>
          <w:sz w:val="28"/>
          <w:szCs w:val="28"/>
          <w:lang w:val="en-US"/>
        </w:rPr>
      </w:pPr>
    </w:p>
    <w:p w:rsidR="00BB28FC" w:rsidRPr="003B3ED2" w:rsidRDefault="00BB28FC" w:rsidP="00BB28FC">
      <w:pPr>
        <w:ind w:left="39" w:right="3" w:firstLine="64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Каждая ПК характеризуется форматом и содержимым, В </w:t>
      </w:r>
      <w:bookmarkStart w:id="12" w:name="e0_75_"/>
      <w:r w:rsidRPr="003B3ED2">
        <w:rPr>
          <w:color w:val="000000"/>
          <w:sz w:val="28"/>
          <w:szCs w:val="28"/>
        </w:rPr>
        <w:t xml:space="preserve">формате ПК </w:t>
      </w:r>
      <w:bookmarkEnd w:id="12"/>
      <w:r w:rsidRPr="003B3ED2">
        <w:rPr>
          <w:color w:val="000000"/>
          <w:sz w:val="28"/>
          <w:szCs w:val="28"/>
        </w:rPr>
        <w:t>имеется три зоны: признак выдачи (</w:t>
      </w:r>
      <w:bookmarkStart w:id="13" w:name="e0_76_"/>
      <w:r w:rsidRPr="003B3ED2">
        <w:rPr>
          <w:color w:val="000000"/>
          <w:sz w:val="28"/>
          <w:szCs w:val="28"/>
        </w:rPr>
        <w:t xml:space="preserve">ПВ), </w:t>
      </w:r>
      <w:bookmarkEnd w:id="13"/>
      <w:r w:rsidRPr="003B3ED2">
        <w:rPr>
          <w:color w:val="000000"/>
          <w:sz w:val="28"/>
          <w:szCs w:val="28"/>
        </w:rPr>
        <w:t>код операции (КО), адресная инфо</w:t>
      </w:r>
      <w:r w:rsidRPr="003B3ED2">
        <w:rPr>
          <w:color w:val="000000"/>
          <w:sz w:val="28"/>
          <w:szCs w:val="28"/>
        </w:rPr>
        <w:t>р</w:t>
      </w:r>
      <w:r w:rsidRPr="003B3ED2">
        <w:rPr>
          <w:color w:val="000000"/>
          <w:sz w:val="28"/>
          <w:szCs w:val="28"/>
        </w:rPr>
        <w:t xml:space="preserve">мация. ПВ занимает один разряд (старший) в слове ПК. </w:t>
      </w:r>
    </w:p>
    <w:p w:rsidR="00BB28FC" w:rsidRPr="003B3ED2" w:rsidRDefault="00BB28FC" w:rsidP="00BB28FC">
      <w:pPr>
        <w:ind w:left="39" w:right="3" w:firstLine="64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94"/>
        <w:gridCol w:w="1751"/>
        <w:gridCol w:w="1272"/>
        <w:gridCol w:w="1023"/>
      </w:tblGrid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8FC" w:rsidRPr="003B3ED2" w:rsidRDefault="00BB28FC" w:rsidP="004815F3">
            <w:pPr>
              <w:ind w:right="147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8FC" w:rsidRPr="003B3ED2" w:rsidRDefault="00BB28FC" w:rsidP="004815F3">
            <w:pPr>
              <w:ind w:right="147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8FC" w:rsidRPr="003B3ED2" w:rsidRDefault="00BB28FC" w:rsidP="004815F3">
            <w:pPr>
              <w:ind w:right="147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АПУУ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8FC" w:rsidRPr="003B3ED2" w:rsidRDefault="00BB28FC" w:rsidP="004815F3">
            <w:pPr>
              <w:ind w:right="147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8FC" w:rsidRPr="003B3ED2" w:rsidRDefault="00BB28FC" w:rsidP="004815F3">
            <w:pPr>
              <w:ind w:right="147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</w:tr>
    </w:tbl>
    <w:p w:rsidR="00BB28FC" w:rsidRPr="003B3ED2" w:rsidRDefault="00BB28FC" w:rsidP="00BB28FC">
      <w:pPr>
        <w:ind w:left="54" w:right="169" w:firstLine="648"/>
        <w:jc w:val="both"/>
        <w:rPr>
          <w:color w:val="000000"/>
          <w:sz w:val="28"/>
          <w:szCs w:val="28"/>
        </w:rPr>
      </w:pPr>
    </w:p>
    <w:p w:rsidR="00BB28FC" w:rsidRPr="003B3ED2" w:rsidRDefault="00BB28FC" w:rsidP="00BB28FC">
      <w:pPr>
        <w:ind w:left="54" w:right="169" w:firstLine="648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Значение ПВ=1 указывает на необходимость выдачи ПК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в управ</w:t>
      </w:r>
      <w:r w:rsidRPr="003B3ED2">
        <w:rPr>
          <w:color w:val="000000"/>
          <w:sz w:val="28"/>
          <w:szCs w:val="28"/>
        </w:rPr>
        <w:softHyphen/>
        <w:t xml:space="preserve">ляемый объект (в частности - в ПУУ квазиэлектронной АТС). </w:t>
      </w:r>
    </w:p>
    <w:p w:rsidR="00BB28FC" w:rsidRPr="003B3ED2" w:rsidRDefault="00BB28FC" w:rsidP="00BB28FC">
      <w:pPr>
        <w:ind w:left="54" w:right="154" w:firstLine="669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Код операции выражается одним разрядом слова ПК. Значение КО=1 указывает на необходимость включения коммутационного элемента КП, КО=0 - выключения.</w:t>
      </w:r>
    </w:p>
    <w:p w:rsidR="00BB28FC" w:rsidRPr="003B3ED2" w:rsidRDefault="00BB28FC" w:rsidP="009325F7">
      <w:pPr>
        <w:spacing w:after="120"/>
        <w:ind w:left="68" w:right="147" w:firstLine="743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Адресная информация состоит из кода адреса блока ПУУ, адреса ве</w:t>
      </w:r>
      <w:r w:rsidRPr="003B3ED2">
        <w:rPr>
          <w:color w:val="000000"/>
          <w:sz w:val="28"/>
          <w:szCs w:val="28"/>
        </w:rPr>
        <w:t>р</w:t>
      </w:r>
      <w:r w:rsidRPr="003B3ED2">
        <w:rPr>
          <w:color w:val="000000"/>
          <w:sz w:val="28"/>
          <w:szCs w:val="28"/>
        </w:rPr>
        <w:t xml:space="preserve">тикали Y и адреса горизонтали коммутатора КП. </w:t>
      </w:r>
    </w:p>
    <w:p w:rsidR="00BB28FC" w:rsidRPr="003B3ED2" w:rsidRDefault="0075705B" w:rsidP="009325F7">
      <w:pPr>
        <w:ind w:left="34" w:right="221"/>
        <w:jc w:val="center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object w:dxaOrig="5337" w:dyaOrig="6624">
          <v:shape id="_x0000_i1036" type="#_x0000_t75" style="width:382.5pt;height:443.25pt" o:ole="">
            <v:imagedata r:id="rId24" o:title=""/>
          </v:shape>
          <o:OLEObject Type="Embed" ProgID="Visio.Drawing.6" ShapeID="_x0000_i1036" DrawAspect="Content" ObjectID="_1670138946" r:id="rId25"/>
        </w:object>
      </w:r>
    </w:p>
    <w:p w:rsidR="00BB28FC" w:rsidRPr="003B3ED2" w:rsidRDefault="00BB28FC" w:rsidP="00BB28FC">
      <w:pPr>
        <w:ind w:left="36" w:right="223" w:firstLine="741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Программа формирования ПК формирует и записывает в БПК опред</w:t>
      </w:r>
      <w:r w:rsidRPr="003B3ED2">
        <w:rPr>
          <w:color w:val="000000"/>
          <w:sz w:val="28"/>
          <w:szCs w:val="28"/>
        </w:rPr>
        <w:t>е</w:t>
      </w:r>
      <w:r w:rsidRPr="003B3ED2">
        <w:rPr>
          <w:color w:val="000000"/>
          <w:sz w:val="28"/>
          <w:szCs w:val="28"/>
        </w:rPr>
        <w:t xml:space="preserve">ленное количество ПК, зависящее от этапа обслуживаемого вызова. </w:t>
      </w:r>
    </w:p>
    <w:p w:rsidR="00BB28FC" w:rsidRPr="003B3ED2" w:rsidRDefault="00BB28FC" w:rsidP="00BB28FC">
      <w:pPr>
        <w:ind w:left="32" w:right="3" w:firstLine="741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После записи всех требуемых для обслуживания данного вызова ПК в БПК программа формирования ПК записывает заявку на вы</w:t>
      </w:r>
      <w:r w:rsidRPr="003B3ED2">
        <w:rPr>
          <w:color w:val="000000"/>
          <w:sz w:val="28"/>
          <w:szCs w:val="28"/>
        </w:rPr>
        <w:softHyphen/>
        <w:t>дачу этих команд в поде заявок. Место заявки в этом поле определяет</w:t>
      </w:r>
      <w:r w:rsidRPr="003B3ED2">
        <w:rPr>
          <w:color w:val="000000"/>
          <w:sz w:val="28"/>
          <w:szCs w:val="28"/>
        </w:rPr>
        <w:softHyphen/>
        <w:t>ся номером БПК, где запис</w:t>
      </w:r>
      <w:r w:rsidRPr="003B3ED2">
        <w:rPr>
          <w:color w:val="000000"/>
          <w:sz w:val="28"/>
          <w:szCs w:val="28"/>
        </w:rPr>
        <w:t>а</w:t>
      </w:r>
      <w:r w:rsidRPr="003B3ED2">
        <w:rPr>
          <w:color w:val="000000"/>
          <w:sz w:val="28"/>
          <w:szCs w:val="28"/>
        </w:rPr>
        <w:t>ны сформированные для обслуживания дан</w:t>
      </w:r>
      <w:r w:rsidRPr="003B3ED2">
        <w:rPr>
          <w:color w:val="000000"/>
          <w:sz w:val="28"/>
          <w:szCs w:val="28"/>
        </w:rPr>
        <w:softHyphen/>
        <w:t xml:space="preserve">ного вызова ПК. </w:t>
      </w:r>
    </w:p>
    <w:p w:rsidR="00BB28FC" w:rsidRPr="003B3ED2" w:rsidRDefault="00BB28FC" w:rsidP="00BB28FC">
      <w:pPr>
        <w:ind w:left="14" w:right="36" w:firstLine="70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Заявки из поля заявок на выдачу ПК будут прочитаны программой выд</w:t>
      </w:r>
      <w:r w:rsidRPr="003B3ED2">
        <w:rPr>
          <w:color w:val="000000"/>
          <w:sz w:val="28"/>
          <w:szCs w:val="28"/>
        </w:rPr>
        <w:t>а</w:t>
      </w:r>
      <w:r w:rsidRPr="003B3ED2">
        <w:rPr>
          <w:color w:val="000000"/>
          <w:sz w:val="28"/>
          <w:szCs w:val="28"/>
        </w:rPr>
        <w:t>чи ПК.</w:t>
      </w:r>
    </w:p>
    <w:p w:rsidR="00BB28FC" w:rsidRPr="003B3ED2" w:rsidRDefault="00BB28FC" w:rsidP="00BB28FC">
      <w:pPr>
        <w:ind w:left="14" w:right="3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Алгоритм работы программы формирования ППК представлен на рисунке 2.</w:t>
      </w:r>
    </w:p>
    <w:p w:rsidR="00BB28FC" w:rsidRPr="003B3ED2" w:rsidRDefault="00BB28FC" w:rsidP="00BB28FC">
      <w:pPr>
        <w:ind w:left="788" w:right="1551"/>
        <w:jc w:val="both"/>
        <w:rPr>
          <w:color w:val="000000"/>
          <w:sz w:val="28"/>
          <w:szCs w:val="28"/>
        </w:rPr>
      </w:pPr>
      <w:bookmarkStart w:id="14" w:name="_1004017781"/>
      <w:bookmarkEnd w:id="14"/>
      <w:r w:rsidRPr="003B3ED2">
        <w:rPr>
          <w:color w:val="000000"/>
          <w:sz w:val="28"/>
          <w:szCs w:val="28"/>
        </w:rPr>
        <w:t>Функции программ выдачи ПК:</w:t>
      </w:r>
    </w:p>
    <w:p w:rsidR="00BB28FC" w:rsidRPr="003B3ED2" w:rsidRDefault="00BB28FC" w:rsidP="00BB28FC">
      <w:pPr>
        <w:ind w:right="1551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1) 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 xml:space="preserve">поиск заявок в поле заявок на выдачу ПК; </w:t>
      </w:r>
    </w:p>
    <w:p w:rsidR="00BB28FC" w:rsidRPr="003B3ED2" w:rsidRDefault="00BB28FC" w:rsidP="00BB28FC">
      <w:pPr>
        <w:ind w:right="30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2) определение номера БПК, в котором имеются не выданные в ПУУ ПК;</w:t>
      </w:r>
    </w:p>
    <w:p w:rsidR="00BB28FC" w:rsidRPr="003B3ED2" w:rsidRDefault="00BB28FC" w:rsidP="00BB28FC">
      <w:pPr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3) отыскание в БПК команды с признаком ПВ=1;</w:t>
      </w:r>
    </w:p>
    <w:p w:rsidR="00BB28FC" w:rsidRPr="003B3ED2" w:rsidRDefault="00BB28FC" w:rsidP="000477AD">
      <w:pPr>
        <w:numPr>
          <w:ilvl w:val="0"/>
          <w:numId w:val="16"/>
        </w:numPr>
        <w:autoSpaceDE w:val="0"/>
        <w:autoSpaceDN w:val="0"/>
        <w:ind w:left="0" w:right="392" w:firstLine="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считывание из этой ПК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адреса блока ПУУ и определение его состояния по содержимому массива состояния ПУУ;</w:t>
      </w:r>
    </w:p>
    <w:p w:rsidR="00BB28FC" w:rsidRPr="003B3ED2" w:rsidRDefault="00BB28FC" w:rsidP="000477AD">
      <w:pPr>
        <w:numPr>
          <w:ilvl w:val="0"/>
          <w:numId w:val="17"/>
        </w:numPr>
        <w:autoSpaceDE w:val="0"/>
        <w:autoSpaceDN w:val="0"/>
        <w:ind w:left="0" w:right="392" w:firstLine="0"/>
        <w:jc w:val="both"/>
        <w:rPr>
          <w:rFonts w:ascii="Symbol" w:hAnsi="Symbol" w:cs="Symbol"/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 выдача ПК и коррекция признака ПВ (ПВ=0)</w:t>
      </w:r>
      <w:r w:rsidRPr="003B3ED2">
        <w:rPr>
          <w:rFonts w:ascii="Symbol" w:hAnsi="Symbol" w:cs="Symbol"/>
          <w:color w:val="000000"/>
          <w:sz w:val="28"/>
          <w:szCs w:val="28"/>
        </w:rPr>
        <w:t></w:t>
      </w:r>
    </w:p>
    <w:p w:rsidR="00BB28FC" w:rsidRPr="003B3ED2" w:rsidRDefault="00BB28FC" w:rsidP="00BB28FC">
      <w:pPr>
        <w:ind w:right="489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6) отметка в массиве состояния ПУУ занятости активного блока ПУУ, в</w:t>
      </w:r>
      <w:r w:rsidRPr="003B3ED2">
        <w:rPr>
          <w:color w:val="000000"/>
          <w:sz w:val="28"/>
          <w:szCs w:val="28"/>
        </w:rPr>
        <w:t>ы</w:t>
      </w:r>
      <w:r w:rsidRPr="003B3ED2">
        <w:rPr>
          <w:color w:val="000000"/>
          <w:sz w:val="28"/>
          <w:szCs w:val="28"/>
        </w:rPr>
        <w:t>полняющего данную ПК;</w:t>
      </w:r>
    </w:p>
    <w:p w:rsidR="00BB28FC" w:rsidRPr="003B3ED2" w:rsidRDefault="00BB28FC" w:rsidP="00BB28FC">
      <w:pPr>
        <w:ind w:right="10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7)запись заявки на контроль выполнения ПК в поле заявок.</w:t>
      </w:r>
    </w:p>
    <w:p w:rsidR="00BB28FC" w:rsidRPr="003B3ED2" w:rsidRDefault="00BB28FC" w:rsidP="00BB28FC">
      <w:pPr>
        <w:ind w:right="10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      Алгоритм работы программы выдачи ПК показан на рисунке 3.</w:t>
      </w:r>
    </w:p>
    <w:p w:rsidR="00BB28FC" w:rsidRPr="003B3ED2" w:rsidRDefault="00BB28FC" w:rsidP="00BB28FC">
      <w:pPr>
        <w:ind w:right="10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ab/>
      </w:r>
      <w:bookmarkStart w:id="15" w:name="_1004021665"/>
      <w:bookmarkEnd w:id="15"/>
    </w:p>
    <w:p w:rsidR="00BB28FC" w:rsidRPr="003B3ED2" w:rsidRDefault="00BB28FC" w:rsidP="00BB28FC">
      <w:pPr>
        <w:ind w:right="10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Программа выдачи ПК,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обнаружив заявку в каком-либо разряде поля заявок, обращается по номеру этого разряда к соответствующему БПК и п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>следовательно выдает в ПУУ записанные там ПК. Если требуемое для выпо</w:t>
      </w:r>
      <w:r w:rsidRPr="003B3ED2">
        <w:rPr>
          <w:color w:val="000000"/>
          <w:sz w:val="28"/>
          <w:szCs w:val="28"/>
        </w:rPr>
        <w:t>л</w:t>
      </w:r>
      <w:r w:rsidRPr="003B3ED2">
        <w:rPr>
          <w:color w:val="000000"/>
          <w:sz w:val="28"/>
          <w:szCs w:val="28"/>
        </w:rPr>
        <w:t>нения ПК устройство занято, то эта команда не выдается и программа пытае</w:t>
      </w:r>
      <w:r w:rsidRPr="003B3ED2">
        <w:rPr>
          <w:color w:val="000000"/>
          <w:sz w:val="28"/>
          <w:szCs w:val="28"/>
        </w:rPr>
        <w:t>т</w:t>
      </w:r>
      <w:r w:rsidRPr="003B3ED2">
        <w:rPr>
          <w:color w:val="000000"/>
          <w:sz w:val="28"/>
          <w:szCs w:val="28"/>
        </w:rPr>
        <w:t>ся выдать следующую в последовательности ПК. В том случае, когда ПУУ свободно и может принять ПК, команда выдается с одновременной отметкой занятия соответствующего ПУУ в массиве состояния ПУУ, отметкой выдачи этой команды в БПК и записью заявки на контроль выполнения ПК в поле за</w:t>
      </w:r>
      <w:r w:rsidRPr="003B3ED2">
        <w:rPr>
          <w:color w:val="000000"/>
          <w:sz w:val="28"/>
          <w:szCs w:val="28"/>
        </w:rPr>
        <w:t>я</w:t>
      </w:r>
      <w:r w:rsidRPr="003B3ED2">
        <w:rPr>
          <w:color w:val="000000"/>
          <w:sz w:val="28"/>
          <w:szCs w:val="28"/>
        </w:rPr>
        <w:t>вок. Если все команды из ППК выданы в ПУУ, то заявка на выдачу ПК для данного БПК исключается из соответствующего поля заявок. Если к</w:t>
      </w:r>
      <w:r w:rsidRPr="003B3ED2">
        <w:rPr>
          <w:color w:val="000000"/>
          <w:sz w:val="28"/>
          <w:szCs w:val="28"/>
        </w:rPr>
        <w:t>а</w:t>
      </w:r>
      <w:r w:rsidRPr="003B3ED2">
        <w:rPr>
          <w:color w:val="000000"/>
          <w:sz w:val="28"/>
          <w:szCs w:val="28"/>
        </w:rPr>
        <w:t>кую-либо команду ППК из обрабатываемого буфера не удается выдать из-за занятости требуемого блока ПУУ, то она пропускается и выполняется п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>пытка выдать другие команды.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Оставшиеся не выданными из данного буфера ПК будут о</w:t>
      </w:r>
      <w:r w:rsidRPr="003B3ED2">
        <w:rPr>
          <w:color w:val="000000"/>
          <w:sz w:val="28"/>
          <w:szCs w:val="28"/>
        </w:rPr>
        <w:t>б</w:t>
      </w:r>
      <w:r w:rsidRPr="003B3ED2">
        <w:rPr>
          <w:color w:val="000000"/>
          <w:sz w:val="28"/>
          <w:szCs w:val="28"/>
        </w:rPr>
        <w:t>служиваться программой выдачи ПК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при последующем ее запуске диспетч</w:t>
      </w:r>
      <w:r w:rsidRPr="003B3ED2">
        <w:rPr>
          <w:color w:val="000000"/>
          <w:sz w:val="28"/>
          <w:szCs w:val="28"/>
        </w:rPr>
        <w:t>е</w:t>
      </w:r>
      <w:r w:rsidRPr="003B3ED2">
        <w:rPr>
          <w:color w:val="000000"/>
          <w:sz w:val="28"/>
          <w:szCs w:val="28"/>
        </w:rPr>
        <w:t>ром. Буфер ПК не освобождается до тех пор, пока не будут выданы все зап</w:t>
      </w:r>
      <w:r w:rsidRPr="003B3ED2">
        <w:rPr>
          <w:color w:val="000000"/>
          <w:sz w:val="28"/>
          <w:szCs w:val="28"/>
        </w:rPr>
        <w:t>и</w:t>
      </w:r>
      <w:r w:rsidRPr="003B3ED2">
        <w:rPr>
          <w:color w:val="000000"/>
          <w:sz w:val="28"/>
          <w:szCs w:val="28"/>
        </w:rPr>
        <w:t>санные в нем ПК. Программа выдачи ПК относится к периодическим пр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 xml:space="preserve">граммам. </w:t>
      </w:r>
    </w:p>
    <w:p w:rsidR="00BB28FC" w:rsidRPr="003B3ED2" w:rsidRDefault="00BB28FC" w:rsidP="00BB28FC">
      <w:pPr>
        <w:ind w:right="100"/>
        <w:jc w:val="both"/>
        <w:rPr>
          <w:color w:val="000000"/>
          <w:sz w:val="28"/>
          <w:szCs w:val="28"/>
        </w:rPr>
      </w:pPr>
    </w:p>
    <w:p w:rsidR="00BB28FC" w:rsidRPr="003B3ED2" w:rsidRDefault="0075705B" w:rsidP="00BB28FC">
      <w:pPr>
        <w:ind w:right="100"/>
        <w:jc w:val="center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object w:dxaOrig="6462" w:dyaOrig="10005">
          <v:shape id="_x0000_i1038" type="#_x0000_t75" style="width:399pt;height:490.5pt" o:ole="">
            <v:imagedata r:id="rId26" o:title=""/>
          </v:shape>
          <o:OLEObject Type="Embed" ProgID="Visio.Drawing.6" ShapeID="_x0000_i1038" DrawAspect="Content" ObjectID="_1670138947" r:id="rId27"/>
        </w:object>
      </w:r>
    </w:p>
    <w:p w:rsidR="00BB28FC" w:rsidRPr="003B3ED2" w:rsidRDefault="00BB28FC" w:rsidP="00BB28FC">
      <w:pPr>
        <w:ind w:left="75" w:right="84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       Для получения достоверных данных об окончании выполнения этапа о</w:t>
      </w:r>
      <w:r w:rsidRPr="003B3ED2">
        <w:rPr>
          <w:color w:val="000000"/>
          <w:sz w:val="28"/>
          <w:szCs w:val="28"/>
        </w:rPr>
        <w:t>б</w:t>
      </w:r>
      <w:r w:rsidRPr="003B3ED2">
        <w:rPr>
          <w:color w:val="000000"/>
          <w:sz w:val="28"/>
          <w:szCs w:val="28"/>
        </w:rPr>
        <w:t>служивания вызова необходимо контролировать правильность: исполнения ПК блоком ПУУ, комплектом или элементом КП. Для этого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используе</w:t>
      </w:r>
      <w:r w:rsidRPr="003B3ED2">
        <w:rPr>
          <w:color w:val="000000"/>
          <w:sz w:val="28"/>
          <w:szCs w:val="28"/>
        </w:rPr>
        <w:t>т</w:t>
      </w:r>
      <w:r w:rsidRPr="003B3ED2">
        <w:rPr>
          <w:color w:val="000000"/>
          <w:sz w:val="28"/>
          <w:szCs w:val="28"/>
        </w:rPr>
        <w:t xml:space="preserve">ся программа контроля выполнения ПК. </w:t>
      </w:r>
    </w:p>
    <w:p w:rsidR="00BB28FC" w:rsidRPr="003B3ED2" w:rsidRDefault="00BB28FC" w:rsidP="00BB28FC">
      <w:pPr>
        <w:ind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Функции этой программы таковы:</w:t>
      </w:r>
    </w:p>
    <w:p w:rsidR="00BB28FC" w:rsidRPr="003B3ED2" w:rsidRDefault="00BB28FC" w:rsidP="00BB28FC">
      <w:pPr>
        <w:ind w:left="28" w:right="84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1) чтение заявки из поля заявок и определение номера БПК, в котором храни</w:t>
      </w:r>
      <w:r w:rsidRPr="003B3ED2">
        <w:rPr>
          <w:color w:val="000000"/>
          <w:sz w:val="28"/>
          <w:szCs w:val="28"/>
        </w:rPr>
        <w:t>т</w:t>
      </w:r>
      <w:r w:rsidRPr="003B3ED2">
        <w:rPr>
          <w:color w:val="000000"/>
          <w:sz w:val="28"/>
          <w:szCs w:val="28"/>
        </w:rPr>
        <w:t xml:space="preserve">ся (хранятся) команды с отметкой ПB=0 (выданы ПУУ), </w:t>
      </w:r>
    </w:p>
    <w:p w:rsidR="00BB28FC" w:rsidRPr="003B3ED2" w:rsidRDefault="00BB28FC" w:rsidP="00BB28FC">
      <w:pPr>
        <w:ind w:left="21" w:right="84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2) запрос данных из определителя ПУУ, за которым закреплен подлежащий контролю блок ПУУ (каждый блок ПУУ имеет контрольные точки, по состо</w:t>
      </w:r>
      <w:r w:rsidRPr="003B3ED2">
        <w:rPr>
          <w:color w:val="000000"/>
          <w:sz w:val="28"/>
          <w:szCs w:val="28"/>
        </w:rPr>
        <w:t>я</w:t>
      </w:r>
      <w:r w:rsidRPr="003B3ED2">
        <w:rPr>
          <w:color w:val="000000"/>
          <w:sz w:val="28"/>
          <w:szCs w:val="28"/>
        </w:rPr>
        <w:t xml:space="preserve">нию которых определяется правильность расшифровки и выполнения ПК), </w:t>
      </w:r>
    </w:p>
    <w:p w:rsidR="00BB28FC" w:rsidRPr="003B3ED2" w:rsidRDefault="00BB28FC" w:rsidP="00BB28FC">
      <w:pPr>
        <w:ind w:left="21" w:right="3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3) отметка свободности блока ПУУ в массиве состояния ПУУ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 xml:space="preserve">при правильном исполнении ПК, </w:t>
      </w:r>
    </w:p>
    <w:p w:rsidR="00BB28FC" w:rsidRPr="003B3ED2" w:rsidRDefault="00BB28FC" w:rsidP="000477AD">
      <w:pPr>
        <w:numPr>
          <w:ilvl w:val="0"/>
          <w:numId w:val="18"/>
        </w:numPr>
        <w:autoSpaceDE w:val="0"/>
        <w:autoSpaceDN w:val="0"/>
        <w:ind w:left="0" w:right="7" w:firstLine="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исключение заявки из поля заявок на контроль, если осмотрены все ПК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да</w:t>
      </w:r>
      <w:r w:rsidRPr="003B3ED2">
        <w:rPr>
          <w:color w:val="000000"/>
          <w:sz w:val="28"/>
          <w:szCs w:val="28"/>
        </w:rPr>
        <w:t>н</w:t>
      </w:r>
      <w:r w:rsidRPr="003B3ED2">
        <w:rPr>
          <w:color w:val="000000"/>
          <w:sz w:val="28"/>
          <w:szCs w:val="28"/>
        </w:rPr>
        <w:t>ного буфера ПК с признаком ПВ=0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 xml:space="preserve">, </w:t>
      </w:r>
    </w:p>
    <w:p w:rsidR="00BB28FC" w:rsidRPr="003B3ED2" w:rsidRDefault="00BB28FC" w:rsidP="000477AD">
      <w:pPr>
        <w:numPr>
          <w:ilvl w:val="0"/>
          <w:numId w:val="18"/>
        </w:numPr>
        <w:autoSpaceDE w:val="0"/>
        <w:autoSpaceDN w:val="0"/>
        <w:ind w:left="0" w:right="7" w:firstLine="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освобождение БПК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и отметка его свободности в массиве состояний БПК, е</w:t>
      </w:r>
      <w:r w:rsidRPr="003B3ED2">
        <w:rPr>
          <w:color w:val="000000"/>
          <w:sz w:val="28"/>
          <w:szCs w:val="28"/>
        </w:rPr>
        <w:t>с</w:t>
      </w:r>
      <w:r w:rsidRPr="003B3ED2">
        <w:rPr>
          <w:color w:val="000000"/>
          <w:sz w:val="28"/>
          <w:szCs w:val="28"/>
        </w:rPr>
        <w:t>ли все его ПК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выданы и исполнены верно,</w:t>
      </w:r>
    </w:p>
    <w:p w:rsidR="00BB28FC" w:rsidRPr="003B3ED2" w:rsidRDefault="00BB28FC" w:rsidP="000477AD">
      <w:pPr>
        <w:numPr>
          <w:ilvl w:val="0"/>
          <w:numId w:val="18"/>
        </w:numPr>
        <w:autoSpaceDE w:val="0"/>
        <w:autoSpaceDN w:val="0"/>
        <w:ind w:left="0" w:right="7" w:firstLine="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формирование заявки в БЗ на окончание подключения КПН, если все ПК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 xml:space="preserve">данного буфера выполнены верно, </w:t>
      </w:r>
    </w:p>
    <w:p w:rsidR="00BB28FC" w:rsidRPr="003B3ED2" w:rsidRDefault="00BB28FC" w:rsidP="00BB28FC">
      <w:pPr>
        <w:ind w:left="21" w:right="84" w:hanging="21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7)формирование заявки к программе технического обслуживания (БЗ к СПТО), если какая-либо ПК не выполнена, с указанием но</w:t>
      </w:r>
      <w:r w:rsidRPr="003B3ED2">
        <w:rPr>
          <w:color w:val="000000"/>
          <w:sz w:val="28"/>
          <w:szCs w:val="28"/>
        </w:rPr>
        <w:softHyphen/>
        <w:t>мера БПК и номера ПК.</w:t>
      </w:r>
    </w:p>
    <w:p w:rsidR="00BB28FC" w:rsidRPr="003B3ED2" w:rsidRDefault="00BB28FC" w:rsidP="00BB28FC">
      <w:pPr>
        <w:ind w:left="21" w:right="84" w:firstLine="699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Алгоритм программы показан на рисунке 4.</w:t>
      </w:r>
    </w:p>
    <w:p w:rsidR="00BB28FC" w:rsidRPr="003B3ED2" w:rsidRDefault="00BB28FC" w:rsidP="00BB28FC">
      <w:pPr>
        <w:ind w:left="21" w:right="84" w:firstLine="699"/>
        <w:jc w:val="both"/>
        <w:rPr>
          <w:color w:val="000000"/>
          <w:sz w:val="28"/>
          <w:szCs w:val="28"/>
        </w:rPr>
      </w:pPr>
    </w:p>
    <w:bookmarkStart w:id="16" w:name="_1004022908"/>
    <w:bookmarkEnd w:id="16"/>
    <w:p w:rsidR="00BB28FC" w:rsidRPr="003B3ED2" w:rsidRDefault="0075705B" w:rsidP="00BB28FC">
      <w:pPr>
        <w:spacing w:line="240" w:lineRule="atLeast"/>
        <w:ind w:right="23"/>
        <w:jc w:val="center"/>
        <w:rPr>
          <w:color w:val="000000"/>
          <w:sz w:val="28"/>
          <w:szCs w:val="28"/>
          <w:lang w:val="en-US"/>
        </w:rPr>
      </w:pPr>
      <w:r w:rsidRPr="003B3ED2">
        <w:rPr>
          <w:color w:val="000000"/>
          <w:sz w:val="28"/>
          <w:szCs w:val="28"/>
          <w:lang w:val="en-US"/>
        </w:rPr>
        <w:object w:dxaOrig="7025" w:dyaOrig="9068">
          <v:shape id="_x0000_i1039" type="#_x0000_t75" style="width:438.75pt;height:471pt" o:ole="">
            <v:imagedata r:id="rId28" o:title=""/>
          </v:shape>
          <o:OLEObject Type="Embed" ProgID="Visio.Drawing.6" ShapeID="_x0000_i1039" DrawAspect="Content" ObjectID="_1670138948" r:id="rId29"/>
        </w:object>
      </w:r>
    </w:p>
    <w:p w:rsidR="00BB28FC" w:rsidRPr="003B3ED2" w:rsidRDefault="00BB28FC" w:rsidP="00BB28FC">
      <w:pPr>
        <w:spacing w:line="240" w:lineRule="atLeast"/>
        <w:ind w:right="23" w:firstLine="720"/>
        <w:jc w:val="both"/>
        <w:rPr>
          <w:color w:val="000000"/>
          <w:sz w:val="28"/>
          <w:szCs w:val="28"/>
          <w:lang w:val="en-US"/>
        </w:rPr>
      </w:pPr>
    </w:p>
    <w:p w:rsidR="00BB28FC" w:rsidRPr="003B3ED2" w:rsidRDefault="00BB28FC" w:rsidP="00BB28FC">
      <w:pPr>
        <w:spacing w:line="240" w:lineRule="atLeast"/>
        <w:ind w:right="23"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Программа контроля выполнения ПК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запускается со сдвигом по отнош</w:t>
      </w:r>
      <w:r w:rsidRPr="003B3ED2">
        <w:rPr>
          <w:color w:val="000000"/>
          <w:sz w:val="28"/>
          <w:szCs w:val="28"/>
        </w:rPr>
        <w:t>е</w:t>
      </w:r>
      <w:r w:rsidRPr="003B3ED2">
        <w:rPr>
          <w:color w:val="000000"/>
          <w:sz w:val="28"/>
          <w:szCs w:val="28"/>
        </w:rPr>
        <w:t>нию к программе выдачи ПК на величину времени выполнения ПУУ в</w:t>
      </w:r>
      <w:r w:rsidRPr="003B3ED2">
        <w:rPr>
          <w:color w:val="000000"/>
          <w:sz w:val="28"/>
          <w:szCs w:val="28"/>
        </w:rPr>
        <w:t>ы</w:t>
      </w:r>
      <w:r w:rsidRPr="003B3ED2">
        <w:rPr>
          <w:color w:val="000000"/>
          <w:sz w:val="28"/>
          <w:szCs w:val="28"/>
        </w:rPr>
        <w:t>данной в него ПК. Контроль выполнения ПК основан на анализе состояний КТ ПУУ, связанных со схемами контроля ПУУ, которые проверяют правильность при</w:t>
      </w:r>
      <w:r w:rsidRPr="003B3ED2">
        <w:rPr>
          <w:color w:val="000000"/>
          <w:sz w:val="28"/>
          <w:szCs w:val="28"/>
        </w:rPr>
        <w:t>е</w:t>
      </w:r>
      <w:r w:rsidRPr="003B3ED2">
        <w:rPr>
          <w:color w:val="000000"/>
          <w:sz w:val="28"/>
          <w:szCs w:val="28"/>
        </w:rPr>
        <w:t xml:space="preserve">ма ПК, ее дешифрации и формирования необходимых выходных сигналов. </w:t>
      </w:r>
    </w:p>
    <w:p w:rsidR="00BB28FC" w:rsidRPr="003B3ED2" w:rsidRDefault="00BB28FC" w:rsidP="00BB28FC">
      <w:pPr>
        <w:spacing w:line="240" w:lineRule="atLeast"/>
        <w:ind w:right="4"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При наличии заявки от программы выдачи ПК программа контроля в</w:t>
      </w:r>
      <w:r w:rsidRPr="003B3ED2">
        <w:rPr>
          <w:color w:val="000000"/>
          <w:sz w:val="28"/>
          <w:szCs w:val="28"/>
        </w:rPr>
        <w:t>ы</w:t>
      </w:r>
      <w:r w:rsidRPr="003B3ED2">
        <w:rPr>
          <w:color w:val="000000"/>
          <w:sz w:val="28"/>
          <w:szCs w:val="28"/>
        </w:rPr>
        <w:t>полнения ПК обращается к соответствующему БПК и поочередно проверяет состояние ПК, записанных в этом буфере.</w:t>
      </w:r>
      <w:r w:rsidRPr="003B3ED2">
        <w:rPr>
          <w:color w:val="000000"/>
          <w:sz w:val="28"/>
          <w:szCs w:val="28"/>
        </w:rPr>
        <w:br/>
        <w:t>Если проверяемая ПК имеет отметку о выдаче, то программа производит о</w:t>
      </w:r>
      <w:r w:rsidRPr="003B3ED2">
        <w:rPr>
          <w:color w:val="000000"/>
          <w:sz w:val="28"/>
          <w:szCs w:val="28"/>
        </w:rPr>
        <w:t>п</w:t>
      </w:r>
      <w:r w:rsidRPr="003B3ED2">
        <w:rPr>
          <w:color w:val="000000"/>
          <w:sz w:val="28"/>
          <w:szCs w:val="28"/>
        </w:rPr>
        <w:t>рос КТ того ПУУ, в который была выдана эта</w:t>
      </w:r>
      <w:r w:rsidRPr="003B3ED2">
        <w:rPr>
          <w:color w:val="000000"/>
          <w:sz w:val="28"/>
          <w:szCs w:val="28"/>
        </w:rPr>
        <w:br/>
        <w:t>команда. При нормальном выполнении выданной команды соответствующее ПУУ отмечается свободным в массиве состояний</w:t>
      </w:r>
      <w:r w:rsidRPr="003B3ED2">
        <w:rPr>
          <w:color w:val="000000"/>
          <w:sz w:val="28"/>
          <w:szCs w:val="28"/>
        </w:rPr>
        <w:br/>
        <w:t>ПУУ и программа переходит к контролю выполнения следующей</w:t>
      </w:r>
      <w:r w:rsidRPr="003B3ED2">
        <w:rPr>
          <w:color w:val="000000"/>
          <w:sz w:val="28"/>
          <w:szCs w:val="28"/>
        </w:rPr>
        <w:br/>
        <w:t>по порядку ПК. Если выданная ПК не выполнена ПУУ, то программа запис</w:t>
      </w:r>
      <w:r w:rsidRPr="003B3ED2">
        <w:rPr>
          <w:color w:val="000000"/>
          <w:sz w:val="28"/>
          <w:szCs w:val="28"/>
        </w:rPr>
        <w:t>ы</w:t>
      </w:r>
      <w:r w:rsidRPr="003B3ED2">
        <w:rPr>
          <w:color w:val="000000"/>
          <w:sz w:val="28"/>
          <w:szCs w:val="28"/>
        </w:rPr>
        <w:t>вает заявку к определенной программе технического обслуживания, сообщая ей номер БПК и порядковый номер невыполненной ПК, после чего переходит к контролю выполнения следующей ПК в БПК.</w:t>
      </w:r>
    </w:p>
    <w:p w:rsidR="00BB28FC" w:rsidRPr="003B3ED2" w:rsidRDefault="00BB28FC" w:rsidP="00BB28FC">
      <w:pPr>
        <w:spacing w:line="240" w:lineRule="atLeast"/>
        <w:ind w:right="43"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После проверки всех ПК, содержащихся в БПК, программа</w:t>
      </w:r>
      <w:r w:rsidRPr="003B3ED2">
        <w:rPr>
          <w:color w:val="000000"/>
          <w:sz w:val="28"/>
          <w:szCs w:val="28"/>
        </w:rPr>
        <w:br/>
        <w:t>исключает заявку на контроль выполнения ПК для этого буфера</w:t>
      </w:r>
      <w:r w:rsidRPr="003B3ED2">
        <w:rPr>
          <w:color w:val="000000"/>
          <w:sz w:val="28"/>
          <w:szCs w:val="28"/>
        </w:rPr>
        <w:br/>
        <w:t>из поля заявок. При этом, если все ПК из БПК выполнены, то</w:t>
      </w:r>
      <w:r w:rsidRPr="003B3ED2">
        <w:rPr>
          <w:color w:val="000000"/>
          <w:sz w:val="28"/>
          <w:szCs w:val="28"/>
        </w:rPr>
        <w:br/>
        <w:t>программа освобождает БПК, делая об этом отметку в массиве состояний БПК.</w:t>
      </w:r>
    </w:p>
    <w:p w:rsidR="00BB28FC" w:rsidRPr="003B3ED2" w:rsidRDefault="00BB28FC" w:rsidP="00BB28FC">
      <w:pPr>
        <w:ind w:left="14" w:right="36" w:firstLine="70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Рассмотрим пример формирования и выдачи ПК</w:t>
      </w:r>
      <w:r w:rsidRPr="003B3ED2">
        <w:rPr>
          <w:i/>
          <w:iCs/>
          <w:color w:val="000000"/>
          <w:sz w:val="28"/>
          <w:szCs w:val="28"/>
        </w:rPr>
        <w:t xml:space="preserve">. </w:t>
      </w:r>
      <w:r w:rsidRPr="003B3ED2">
        <w:rPr>
          <w:color w:val="000000"/>
          <w:sz w:val="28"/>
          <w:szCs w:val="28"/>
        </w:rPr>
        <w:t>Пусть известна стру</w:t>
      </w:r>
      <w:r w:rsidRPr="003B3ED2">
        <w:rPr>
          <w:color w:val="000000"/>
          <w:sz w:val="28"/>
          <w:szCs w:val="28"/>
        </w:rPr>
        <w:t>к</w:t>
      </w:r>
      <w:r w:rsidRPr="003B3ED2">
        <w:rPr>
          <w:color w:val="000000"/>
          <w:sz w:val="28"/>
          <w:szCs w:val="28"/>
        </w:rPr>
        <w:t>тура и параметры КП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(смотри рисунок 5). В выхо</w:t>
      </w:r>
      <w:r w:rsidRPr="003B3ED2">
        <w:rPr>
          <w:color w:val="000000"/>
          <w:sz w:val="28"/>
          <w:szCs w:val="28"/>
        </w:rPr>
        <w:softHyphen/>
        <w:t>ды КП включены следующие комплекты:</w:t>
      </w:r>
    </w:p>
    <w:p w:rsidR="00BB28FC" w:rsidRPr="003B3ED2" w:rsidRDefault="00BB28FC" w:rsidP="00BB28FC">
      <w:pPr>
        <w:spacing w:line="240" w:lineRule="atLeast"/>
        <w:ind w:right="43"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 КПН1, КПН2, КСГ1, КСГ2, КПВ1, ККПВ1, ШК1.</w:t>
      </w:r>
    </w:p>
    <w:p w:rsidR="00BB28FC" w:rsidRPr="003B3ED2" w:rsidRDefault="00BB28FC" w:rsidP="00BB28FC">
      <w:pPr>
        <w:ind w:left="14" w:right="36" w:firstLine="706"/>
        <w:jc w:val="both"/>
        <w:rPr>
          <w:color w:val="000000"/>
          <w:sz w:val="28"/>
          <w:szCs w:val="28"/>
        </w:rPr>
      </w:pPr>
      <w:r w:rsidRPr="003B3ED2">
        <w:rPr>
          <w:noProof/>
          <w:color w:val="000000"/>
          <w:sz w:val="28"/>
          <w:szCs w:val="28"/>
        </w:rPr>
        <w:object w:dxaOrig="4649" w:dyaOrig="3135">
          <v:shape id="_x0000_s1099" type="#_x0000_t75" style="position:absolute;left:0;text-align:left;margin-left:29.5pt;margin-top:16.2pt;width:353.45pt;height:231.75pt;z-index:251658240" o:allowincell="f">
            <v:imagedata r:id="rId30" o:title=""/>
            <w10:wrap type="topAndBottom"/>
          </v:shape>
          <o:OLEObject Type="Link" ProgID="Visio.Drawing.6" ShapeID="_x0000_s1099" DrawAspect="Content" r:id="rId31" UpdateMode="Always">
            <o:LinkType>Picture</o:LinkType>
            <o:LockedField>false</o:LockedField>
          </o:OLEObject>
        </w:object>
      </w:r>
    </w:p>
    <w:p w:rsidR="00BB28FC" w:rsidRPr="003B3ED2" w:rsidRDefault="00BB28FC" w:rsidP="00BB28FC">
      <w:pPr>
        <w:spacing w:line="240" w:lineRule="atLeast"/>
        <w:ind w:right="43" w:firstLine="720"/>
        <w:jc w:val="both"/>
        <w:rPr>
          <w:color w:val="000000"/>
          <w:sz w:val="28"/>
          <w:szCs w:val="28"/>
        </w:rPr>
      </w:pPr>
    </w:p>
    <w:p w:rsidR="00BB28FC" w:rsidRPr="003B3ED2" w:rsidRDefault="00BB28FC" w:rsidP="00BB28FC">
      <w:pPr>
        <w:spacing w:line="240" w:lineRule="atLeast"/>
        <w:ind w:right="43"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На первом этапе обслуживания вызова (ЭОВ1) необходимо подключить КПН (комплект приема номера) и КСГ  (комплект сигнала "Готово" или "О</w:t>
      </w:r>
      <w:r w:rsidRPr="003B3ED2">
        <w:rPr>
          <w:color w:val="000000"/>
          <w:sz w:val="28"/>
          <w:szCs w:val="28"/>
        </w:rPr>
        <w:t>т</w:t>
      </w:r>
      <w:r w:rsidRPr="003B3ED2">
        <w:rPr>
          <w:color w:val="000000"/>
          <w:sz w:val="28"/>
          <w:szCs w:val="28"/>
        </w:rPr>
        <w:t>вет станции"), для этого необходимо сформировать четыре ПК (по две для кажд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>го комплекта т.к. КП двухзвенное).</w:t>
      </w:r>
    </w:p>
    <w:p w:rsidR="00BB28FC" w:rsidRPr="003B3ED2" w:rsidRDefault="00BB28FC" w:rsidP="00BB28FC">
      <w:pPr>
        <w:spacing w:line="240" w:lineRule="atLeast"/>
        <w:ind w:right="43" w:firstLine="720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На ЭОВ2 необходимо отключить КСГ т.к. уже начат набор номера. Для этого формируются две ПК.</w:t>
      </w:r>
    </w:p>
    <w:p w:rsidR="00BB28FC" w:rsidRPr="003B3ED2" w:rsidRDefault="00BB28FC" w:rsidP="00BB28FC">
      <w:pPr>
        <w:ind w:left="14" w:right="36" w:firstLine="70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На ЭОВ3 необходимо отключить КПН, а также подключить КПВ (ко</w:t>
      </w:r>
      <w:r w:rsidRPr="003B3ED2">
        <w:rPr>
          <w:color w:val="000000"/>
          <w:sz w:val="28"/>
          <w:szCs w:val="28"/>
        </w:rPr>
        <w:t>м</w:t>
      </w:r>
      <w:r w:rsidRPr="003B3ED2">
        <w:rPr>
          <w:color w:val="000000"/>
          <w:sz w:val="28"/>
          <w:szCs w:val="28"/>
        </w:rPr>
        <w:t>плект посылки вызова) и ККПВ (комплект контроля посылки вызова). Для эт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>го формируются шесть ПК.</w:t>
      </w:r>
    </w:p>
    <w:p w:rsidR="00BB28FC" w:rsidRPr="003B3ED2" w:rsidRDefault="00BB28FC" w:rsidP="00BB28FC">
      <w:pPr>
        <w:ind w:left="14" w:right="36" w:firstLine="70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На ЭОВ4 необходимо отключить КПВ и ККПВ, а также подключить ШК который подключается и к абоненту А и к абоненту Б. Для этого необходимо сформировать восемь ПК.</w:t>
      </w:r>
    </w:p>
    <w:p w:rsidR="00BB28FC" w:rsidRPr="003B3ED2" w:rsidRDefault="00BB28FC" w:rsidP="00BB28FC">
      <w:pPr>
        <w:ind w:left="14" w:right="36" w:firstLine="70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На ЭОВ5 необходимо отключить ШК и подключить КПЗ (комплект п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>сылки “Занято”). Для формируются шесть ПК.</w:t>
      </w:r>
    </w:p>
    <w:p w:rsidR="00BB28FC" w:rsidRPr="003B3ED2" w:rsidRDefault="00BB28FC" w:rsidP="00BB28FC">
      <w:pPr>
        <w:ind w:left="14" w:right="36" w:firstLine="70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На ЭОВ6 необходимо отключить КПЗ. Для этого формируются две ПК. </w:t>
      </w:r>
    </w:p>
    <w:p w:rsidR="00BB28FC" w:rsidRPr="003B3ED2" w:rsidRDefault="00BB28FC" w:rsidP="00BB28FC">
      <w:pPr>
        <w:ind w:left="14" w:right="36" w:firstLine="70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 Пусть в БЗ на формирование и выдачу ППК записано три заявки. В соо</w:t>
      </w:r>
      <w:r w:rsidRPr="003B3ED2">
        <w:rPr>
          <w:color w:val="000000"/>
          <w:sz w:val="28"/>
          <w:szCs w:val="28"/>
        </w:rPr>
        <w:t>т</w:t>
      </w:r>
      <w:r w:rsidRPr="003B3ED2">
        <w:rPr>
          <w:color w:val="000000"/>
          <w:sz w:val="28"/>
          <w:szCs w:val="28"/>
        </w:rPr>
        <w:t>ветствии с первой заявкой необходимо подключить АК2 к КПН1 и КСГ1 (ЭОВ1). Вторая заявка требует обслуживания АК7 на втором ЭОВ2. Третья з</w:t>
      </w:r>
      <w:r w:rsidRPr="003B3ED2">
        <w:rPr>
          <w:color w:val="000000"/>
          <w:sz w:val="28"/>
          <w:szCs w:val="28"/>
        </w:rPr>
        <w:t>а</w:t>
      </w:r>
      <w:r w:rsidRPr="003B3ED2">
        <w:rPr>
          <w:color w:val="000000"/>
          <w:sz w:val="28"/>
          <w:szCs w:val="28"/>
        </w:rPr>
        <w:t>яв</w:t>
      </w:r>
      <w:r w:rsidRPr="003B3ED2">
        <w:rPr>
          <w:color w:val="000000"/>
          <w:sz w:val="28"/>
          <w:szCs w:val="28"/>
        </w:rPr>
        <w:softHyphen/>
        <w:t>ка требует обслуживания АК5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 xml:space="preserve">на 4-ом ЭОВ. </w:t>
      </w:r>
    </w:p>
    <w:p w:rsidR="00BB28FC" w:rsidRPr="003B3ED2" w:rsidRDefault="00BB28FC" w:rsidP="00BB28FC">
      <w:pPr>
        <w:ind w:left="3" w:right="194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В РВ1, РВ2 и РВ3 записаны следующие данные: </w:t>
      </w:r>
    </w:p>
    <w:p w:rsidR="00BB28FC" w:rsidRPr="003B3ED2" w:rsidRDefault="00BB28FC" w:rsidP="00BB28FC">
      <w:pPr>
        <w:ind w:left="3" w:right="194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842"/>
        <w:gridCol w:w="1096"/>
        <w:gridCol w:w="2165"/>
        <w:gridCol w:w="1199"/>
        <w:gridCol w:w="2203"/>
      </w:tblGrid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РВ1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РВ2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РВ</w:t>
            </w:r>
            <w:r w:rsidRPr="003B3ED2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АК(А)2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АК(А)7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АК(А)6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КПН1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КПН2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АК(В)14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ПЛ1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ПЛ5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КПВ1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КСГ1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КСГ2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ПЛ12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ПЛ2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ПЛ6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ККПВ1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ЭОВ1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ЭОВ2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ПЛ8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ШК1-А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ПЛ7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ШК1-Б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ПЛ11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94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ЭОВ4</w:t>
            </w:r>
          </w:p>
        </w:tc>
      </w:tr>
    </w:tbl>
    <w:p w:rsidR="00BB28FC" w:rsidRPr="003B3ED2" w:rsidRDefault="00BB28FC" w:rsidP="00BB28FC">
      <w:pPr>
        <w:ind w:left="3" w:right="194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ab/>
      </w:r>
    </w:p>
    <w:p w:rsidR="00BB28FC" w:rsidRPr="003B3ED2" w:rsidRDefault="00BB28FC" w:rsidP="00BB28FC">
      <w:pPr>
        <w:ind w:left="3" w:right="194" w:firstLine="717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Эти данные используются программой формирования ПК для опред</w:t>
      </w:r>
      <w:r w:rsidRPr="003B3ED2">
        <w:rPr>
          <w:color w:val="000000"/>
          <w:sz w:val="28"/>
          <w:szCs w:val="28"/>
        </w:rPr>
        <w:t>е</w:t>
      </w:r>
      <w:r w:rsidRPr="003B3ED2">
        <w:rPr>
          <w:color w:val="000000"/>
          <w:sz w:val="28"/>
          <w:szCs w:val="28"/>
        </w:rPr>
        <w:t>ления значений всех зон формата ПК. В БЗ на формирования и выдачу ППК записано 3 заявки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04"/>
        <w:gridCol w:w="2804"/>
        <w:gridCol w:w="2614"/>
      </w:tblGrid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БЗ на формирование и выдачу ПК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Заявка №1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Заявка №2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Заявка №3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АК2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АК7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АК6</w:t>
            </w:r>
          </w:p>
        </w:tc>
      </w:tr>
    </w:tbl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</w:p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Начиная обслуживать заявку №1, программа формирования ППК нах</w:t>
      </w:r>
      <w:r w:rsidRPr="003B3ED2">
        <w:rPr>
          <w:color w:val="000000"/>
          <w:sz w:val="28"/>
          <w:szCs w:val="28"/>
        </w:rPr>
        <w:t>о</w:t>
      </w:r>
      <w:r w:rsidRPr="003B3ED2">
        <w:rPr>
          <w:color w:val="000000"/>
          <w:sz w:val="28"/>
          <w:szCs w:val="28"/>
        </w:rPr>
        <w:t>дит свободный буфер БПК. Пусть им будет БПК3.</w:t>
      </w:r>
    </w:p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В БПК3 будут записаны следующие четыре ПК.</w:t>
      </w:r>
    </w:p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</w:p>
    <w:p w:rsidR="00BB28FC" w:rsidRPr="003B3ED2" w:rsidRDefault="00BB28FC" w:rsidP="00BB28FC">
      <w:pPr>
        <w:ind w:left="720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БПК3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7"/>
        <w:gridCol w:w="840"/>
        <w:gridCol w:w="1120"/>
        <w:gridCol w:w="699"/>
        <w:gridCol w:w="680"/>
        <w:gridCol w:w="4076"/>
      </w:tblGrid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АПУУ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Подключение КПН1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Подключение КСГ1</w:t>
            </w:r>
          </w:p>
        </w:tc>
      </w:tr>
    </w:tbl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</w:p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Признак выдачи везде равен 1,т.к. ПК еще не выдавалась. КО везде р</w:t>
      </w:r>
      <w:r w:rsidRPr="003B3ED2">
        <w:rPr>
          <w:color w:val="000000"/>
          <w:sz w:val="28"/>
          <w:szCs w:val="28"/>
        </w:rPr>
        <w:t>а</w:t>
      </w:r>
      <w:r w:rsidRPr="003B3ED2">
        <w:rPr>
          <w:color w:val="000000"/>
          <w:sz w:val="28"/>
          <w:szCs w:val="28"/>
        </w:rPr>
        <w:t>вен 1,т.к. необходимо на ЭОВ1 подключить КПН и КСГ к АК с помощью КЭ КП. Значения зоны адреса объекта определяются согласно структуры КП (Р</w:t>
      </w:r>
      <w:r w:rsidRPr="003B3ED2">
        <w:rPr>
          <w:color w:val="000000"/>
          <w:sz w:val="28"/>
          <w:szCs w:val="28"/>
        </w:rPr>
        <w:t>и</w:t>
      </w:r>
      <w:r w:rsidRPr="003B3ED2">
        <w:rPr>
          <w:color w:val="000000"/>
          <w:sz w:val="28"/>
          <w:szCs w:val="28"/>
        </w:rPr>
        <w:t>сунок 2) и содержимого РВ.</w:t>
      </w:r>
    </w:p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Пусть для обслуживания второй заявки найден свободным БПК 5.</w:t>
      </w:r>
    </w:p>
    <w:p w:rsidR="00BB28FC" w:rsidRPr="003B3ED2" w:rsidRDefault="00BB28FC" w:rsidP="00BB28FC">
      <w:pPr>
        <w:ind w:left="720" w:right="18" w:firstLine="846"/>
        <w:jc w:val="both"/>
        <w:rPr>
          <w:color w:val="000000"/>
          <w:sz w:val="28"/>
          <w:szCs w:val="28"/>
        </w:rPr>
      </w:pPr>
    </w:p>
    <w:p w:rsidR="00BB28FC" w:rsidRPr="003B3ED2" w:rsidRDefault="00BB28FC" w:rsidP="00BB28FC">
      <w:pPr>
        <w:ind w:left="720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БПК5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7"/>
        <w:gridCol w:w="840"/>
        <w:gridCol w:w="1120"/>
        <w:gridCol w:w="699"/>
        <w:gridCol w:w="680"/>
        <w:gridCol w:w="4076"/>
      </w:tblGrid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АПУУ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Отключение КСГ2</w:t>
            </w:r>
          </w:p>
        </w:tc>
      </w:tr>
    </w:tbl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В БПК 5 записаны ПК с КО=0,т.к. на ЭОВ2 необходимо отключить КСГ после  начала набора абонентом А номера абонента Б.</w:t>
      </w:r>
    </w:p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Пусть для обслуживания третьей заявки найден свободным БПК8.</w:t>
      </w:r>
    </w:p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</w:p>
    <w:p w:rsidR="00BB28FC" w:rsidRPr="003B3ED2" w:rsidRDefault="00BB28FC" w:rsidP="00BB28FC">
      <w:pPr>
        <w:ind w:left="720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БПК8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7"/>
        <w:gridCol w:w="840"/>
        <w:gridCol w:w="1120"/>
        <w:gridCol w:w="699"/>
        <w:gridCol w:w="680"/>
        <w:gridCol w:w="4076"/>
      </w:tblGrid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АПУУ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Отключение ККПВ1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Отключение КПВ1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Подключение ШК-А</w:t>
            </w: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28FC" w:rsidRPr="003B3ED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FC" w:rsidRPr="003B3ED2" w:rsidRDefault="00BB28FC" w:rsidP="004815F3">
            <w:pPr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28FC" w:rsidRPr="003B3ED2" w:rsidRDefault="00BB28FC" w:rsidP="004815F3">
            <w:pPr>
              <w:ind w:right="18"/>
              <w:jc w:val="both"/>
              <w:rPr>
                <w:color w:val="000000"/>
                <w:sz w:val="28"/>
                <w:szCs w:val="28"/>
              </w:rPr>
            </w:pPr>
            <w:r w:rsidRPr="003B3ED2">
              <w:rPr>
                <w:color w:val="000000"/>
                <w:sz w:val="28"/>
                <w:szCs w:val="28"/>
              </w:rPr>
              <w:t>Подключение ШК-Б</w:t>
            </w:r>
          </w:p>
        </w:tc>
      </w:tr>
    </w:tbl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На ЭОВ4 необходимо сформировать 4ПК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для управления отклю</w:t>
      </w:r>
      <w:r w:rsidRPr="003B3ED2">
        <w:rPr>
          <w:color w:val="000000"/>
          <w:sz w:val="28"/>
          <w:szCs w:val="28"/>
        </w:rPr>
        <w:softHyphen/>
        <w:t xml:space="preserve">чением ККПВ и КПВ, которые были подключены к АК-А и АК- Б на ЭОВЗ и 4ПК для управления подключением ШК. </w:t>
      </w:r>
    </w:p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Программа формирования ПК</w:t>
      </w:r>
      <w:r w:rsidRPr="003B3ED2">
        <w:rPr>
          <w:i/>
          <w:iCs/>
          <w:color w:val="000000"/>
          <w:sz w:val="28"/>
          <w:szCs w:val="28"/>
        </w:rPr>
        <w:t xml:space="preserve"> </w:t>
      </w:r>
      <w:r w:rsidRPr="003B3ED2">
        <w:rPr>
          <w:color w:val="000000"/>
          <w:sz w:val="28"/>
          <w:szCs w:val="28"/>
        </w:rPr>
        <w:t>записывает заявки в разряды поля за</w:t>
      </w:r>
      <w:r w:rsidRPr="003B3ED2">
        <w:rPr>
          <w:color w:val="000000"/>
          <w:sz w:val="28"/>
          <w:szCs w:val="28"/>
        </w:rPr>
        <w:t>я</w:t>
      </w:r>
      <w:r w:rsidRPr="003B3ED2">
        <w:rPr>
          <w:color w:val="000000"/>
          <w:sz w:val="28"/>
          <w:szCs w:val="28"/>
        </w:rPr>
        <w:t>вок на выдачу, закрепленные за 3,5,8 БПК.</w:t>
      </w:r>
    </w:p>
    <w:p w:rsidR="00BB28FC" w:rsidRPr="003B3ED2" w:rsidRDefault="00BB28FC" w:rsidP="00BB28FC">
      <w:pPr>
        <w:ind w:left="3" w:right="18" w:firstLine="846"/>
        <w:jc w:val="both"/>
        <w:rPr>
          <w:color w:val="000000"/>
          <w:sz w:val="28"/>
          <w:szCs w:val="28"/>
        </w:rPr>
      </w:pPr>
      <w:r w:rsidRPr="003B3ED2">
        <w:rPr>
          <w:color w:val="000000"/>
          <w:sz w:val="28"/>
          <w:szCs w:val="28"/>
        </w:rPr>
        <w:t>Программа - диспетчер периодически запускает программу выдачи ПК, которая отыскивает заявку, определяет соответствующий ей номер БПК и управляет выдачей ПК. Не все ПК данного БПК могу быть выданы при пе</w:t>
      </w:r>
      <w:r w:rsidRPr="003B3ED2">
        <w:rPr>
          <w:color w:val="000000"/>
          <w:sz w:val="28"/>
          <w:szCs w:val="28"/>
        </w:rPr>
        <w:t>р</w:t>
      </w:r>
      <w:r w:rsidRPr="003B3ED2">
        <w:rPr>
          <w:color w:val="000000"/>
          <w:sz w:val="28"/>
          <w:szCs w:val="28"/>
        </w:rPr>
        <w:t>вой попытке. Например, из БПК3 нельзя выдать ПК3 т.к. ПК1 занимает ПУУ1. Программа выдачи будет запускаться до тех пор, пока не будут выданы все ПК.</w:t>
      </w:r>
    </w:p>
    <w:p w:rsidR="00DE61B0" w:rsidRPr="0080380F" w:rsidRDefault="00DE61B0" w:rsidP="0075705B">
      <w:pPr>
        <w:widowControl/>
        <w:autoSpaceDE w:val="0"/>
        <w:autoSpaceDN w:val="0"/>
        <w:jc w:val="right"/>
        <w:rPr>
          <w:b/>
          <w:bCs/>
          <w:sz w:val="28"/>
          <w:szCs w:val="28"/>
        </w:rPr>
      </w:pPr>
      <w:r w:rsidRPr="003B3ED2">
        <w:rPr>
          <w:sz w:val="28"/>
          <w:szCs w:val="28"/>
        </w:rPr>
        <w:br w:type="page"/>
      </w:r>
      <w:r w:rsidRPr="0080380F">
        <w:rPr>
          <w:b/>
          <w:bCs/>
          <w:sz w:val="28"/>
          <w:szCs w:val="28"/>
        </w:rPr>
        <w:t>ПРИЛОЖЕНИЕ Г</w:t>
      </w:r>
    </w:p>
    <w:p w:rsidR="004815F3" w:rsidRPr="0080380F" w:rsidRDefault="004815F3" w:rsidP="004815F3">
      <w:pPr>
        <w:spacing w:line="80" w:lineRule="atLeast"/>
        <w:jc w:val="center"/>
        <w:rPr>
          <w:b/>
          <w:bCs/>
          <w:sz w:val="28"/>
          <w:szCs w:val="28"/>
        </w:rPr>
      </w:pPr>
      <w:r w:rsidRPr="0080380F">
        <w:rPr>
          <w:b/>
          <w:bCs/>
          <w:sz w:val="28"/>
          <w:szCs w:val="28"/>
        </w:rPr>
        <w:t xml:space="preserve">ПРИНЦИПЫ И ОРГАНИЗАЦИЯ </w:t>
      </w:r>
      <w:bookmarkStart w:id="17" w:name="e0_11_"/>
      <w:r w:rsidRPr="0080380F">
        <w:rPr>
          <w:b/>
          <w:bCs/>
          <w:sz w:val="28"/>
          <w:szCs w:val="28"/>
        </w:rPr>
        <w:t xml:space="preserve">ДИСПЕТЧИРОВАНИЯ </w:t>
      </w:r>
    </w:p>
    <w:bookmarkEnd w:id="17"/>
    <w:p w:rsidR="004815F3" w:rsidRPr="003B3ED2" w:rsidRDefault="004815F3" w:rsidP="004815F3">
      <w:pPr>
        <w:spacing w:line="80" w:lineRule="atLeast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       </w:t>
      </w:r>
      <w:bookmarkStart w:id="18" w:name="e0_25_"/>
      <w:r w:rsidRPr="003B3ED2">
        <w:rPr>
          <w:sz w:val="28"/>
          <w:szCs w:val="28"/>
        </w:rPr>
        <w:t>Существует два основных принципа очередности запуска программ:</w:t>
      </w:r>
      <w:bookmarkEnd w:id="18"/>
    </w:p>
    <w:p w:rsidR="004815F3" w:rsidRPr="003B3ED2" w:rsidRDefault="004815F3" w:rsidP="004815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80" w:lineRule="atLeast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 xml:space="preserve">принцип запуска программ по заявкам </w:t>
      </w:r>
    </w:p>
    <w:p w:rsidR="004815F3" w:rsidRPr="003B3ED2" w:rsidRDefault="004815F3" w:rsidP="004815F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80" w:lineRule="atLeast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принцип приоритетности заявок и программ.</w:t>
      </w:r>
    </w:p>
    <w:p w:rsidR="004815F3" w:rsidRPr="003B3ED2" w:rsidRDefault="004815F3" w:rsidP="004815F3">
      <w:pPr>
        <w:spacing w:line="240" w:lineRule="atLeast"/>
        <w:ind w:left="23" w:right="43" w:firstLine="316"/>
        <w:jc w:val="both"/>
        <w:rPr>
          <w:sz w:val="28"/>
          <w:szCs w:val="28"/>
        </w:rPr>
      </w:pPr>
      <w:r w:rsidRPr="003B3ED2">
        <w:rPr>
          <w:i/>
          <w:sz w:val="28"/>
          <w:szCs w:val="28"/>
          <w:u w:val="single"/>
        </w:rPr>
        <w:t>Принцип запуска программ по заявкам</w:t>
      </w:r>
      <w:r w:rsidRPr="003B3ED2">
        <w:rPr>
          <w:i/>
          <w:sz w:val="28"/>
          <w:szCs w:val="28"/>
        </w:rPr>
        <w:t xml:space="preserve"> </w:t>
      </w:r>
      <w:r w:rsidRPr="003B3ED2">
        <w:rPr>
          <w:sz w:val="28"/>
          <w:szCs w:val="28"/>
        </w:rPr>
        <w:t xml:space="preserve">означает, что </w:t>
      </w:r>
      <w:bookmarkStart w:id="19" w:name="e0_28_"/>
      <w:r w:rsidRPr="003B3ED2">
        <w:rPr>
          <w:sz w:val="28"/>
          <w:szCs w:val="28"/>
        </w:rPr>
        <w:t xml:space="preserve">программа </w:t>
      </w:r>
      <w:bookmarkEnd w:id="19"/>
      <w:r w:rsidRPr="003B3ED2">
        <w:rPr>
          <w:sz w:val="28"/>
          <w:szCs w:val="28"/>
        </w:rPr>
        <w:t>запускается  только при наличии заявки на ее выполнение.</w:t>
      </w:r>
      <w:bookmarkStart w:id="20" w:name="e0_33_"/>
    </w:p>
    <w:bookmarkEnd w:id="20"/>
    <w:p w:rsidR="004815F3" w:rsidRPr="003B3ED2" w:rsidRDefault="004815F3" w:rsidP="004815F3">
      <w:pPr>
        <w:spacing w:line="240" w:lineRule="atLeast"/>
        <w:ind w:left="19" w:right="43" w:firstLine="321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В </w:t>
      </w:r>
      <w:bookmarkStart w:id="21" w:name="e0_37_"/>
      <w:r w:rsidRPr="003B3ED2">
        <w:rPr>
          <w:sz w:val="28"/>
          <w:szCs w:val="28"/>
        </w:rPr>
        <w:t xml:space="preserve">Управляющей системе (УС) </w:t>
      </w:r>
      <w:bookmarkEnd w:id="21"/>
      <w:r w:rsidRPr="003B3ED2">
        <w:rPr>
          <w:sz w:val="28"/>
          <w:szCs w:val="28"/>
        </w:rPr>
        <w:t>могут одновременно иметься несколько заявок на</w:t>
      </w:r>
      <w:bookmarkStart w:id="22" w:name="e0_38_"/>
      <w:r w:rsidRPr="003B3ED2">
        <w:rPr>
          <w:sz w:val="28"/>
          <w:szCs w:val="28"/>
        </w:rPr>
        <w:t xml:space="preserve"> выполнение </w:t>
      </w:r>
      <w:bookmarkEnd w:id="22"/>
      <w:r w:rsidRPr="003B3ED2">
        <w:rPr>
          <w:sz w:val="28"/>
          <w:szCs w:val="28"/>
        </w:rPr>
        <w:t>различных программ.</w:t>
      </w:r>
    </w:p>
    <w:p w:rsidR="004815F3" w:rsidRPr="003B3ED2" w:rsidRDefault="004815F3" w:rsidP="004815F3">
      <w:pPr>
        <w:spacing w:line="240" w:lineRule="atLeast"/>
        <w:ind w:left="4" w:right="43" w:firstLine="282"/>
        <w:jc w:val="both"/>
        <w:rPr>
          <w:sz w:val="28"/>
          <w:szCs w:val="28"/>
        </w:rPr>
      </w:pPr>
      <w:r w:rsidRPr="003B3ED2">
        <w:rPr>
          <w:i/>
          <w:sz w:val="28"/>
          <w:szCs w:val="28"/>
          <w:u w:val="single"/>
        </w:rPr>
        <w:t>Принцип приоритетности заявок</w:t>
      </w:r>
      <w:r w:rsidRPr="003B3ED2">
        <w:rPr>
          <w:i/>
          <w:sz w:val="28"/>
          <w:szCs w:val="28"/>
        </w:rPr>
        <w:t xml:space="preserve"> </w:t>
      </w:r>
      <w:r w:rsidRPr="003B3ED2">
        <w:rPr>
          <w:sz w:val="28"/>
          <w:szCs w:val="28"/>
        </w:rPr>
        <w:t>устанавливает приоритеты между заявками в зависимости от требуемой</w:t>
      </w:r>
      <w:bookmarkStart w:id="23" w:name="e0_41_"/>
      <w:r w:rsidRPr="003B3ED2">
        <w:rPr>
          <w:sz w:val="28"/>
          <w:szCs w:val="28"/>
        </w:rPr>
        <w:t xml:space="preserve"> сроч</w:t>
      </w:r>
      <w:bookmarkEnd w:id="23"/>
      <w:r w:rsidRPr="003B3ED2">
        <w:rPr>
          <w:sz w:val="28"/>
          <w:szCs w:val="28"/>
        </w:rPr>
        <w:t>ности их выполнения.</w:t>
      </w:r>
    </w:p>
    <w:p w:rsidR="004815F3" w:rsidRPr="003B3ED2" w:rsidRDefault="004815F3" w:rsidP="004815F3">
      <w:pPr>
        <w:spacing w:line="240" w:lineRule="atLeast"/>
        <w:ind w:left="4" w:right="28" w:firstLine="311"/>
        <w:jc w:val="both"/>
        <w:rPr>
          <w:i/>
          <w:sz w:val="28"/>
          <w:szCs w:val="28"/>
        </w:rPr>
      </w:pPr>
      <w:r w:rsidRPr="003B3ED2">
        <w:rPr>
          <w:sz w:val="28"/>
          <w:szCs w:val="28"/>
        </w:rPr>
        <w:t xml:space="preserve">Назовем набор правил, устанавливающих соответствие </w:t>
      </w:r>
      <w:bookmarkStart w:id="24" w:name="e0_45_"/>
      <w:r w:rsidRPr="003B3ED2">
        <w:rPr>
          <w:sz w:val="28"/>
          <w:szCs w:val="28"/>
        </w:rPr>
        <w:t>между</w:t>
      </w:r>
      <w:bookmarkEnd w:id="24"/>
      <w:r w:rsidRPr="003B3ED2">
        <w:rPr>
          <w:sz w:val="28"/>
          <w:szCs w:val="28"/>
        </w:rPr>
        <w:t xml:space="preserve"> приоритетами заявок и очередностью запуска </w:t>
      </w:r>
      <w:bookmarkStart w:id="25" w:name="e0_46_"/>
      <w:r w:rsidRPr="003B3ED2">
        <w:rPr>
          <w:sz w:val="28"/>
          <w:szCs w:val="28"/>
        </w:rPr>
        <w:t xml:space="preserve">соответствующих </w:t>
      </w:r>
      <w:bookmarkEnd w:id="25"/>
      <w:r w:rsidRPr="003B3ED2">
        <w:rPr>
          <w:sz w:val="28"/>
          <w:szCs w:val="28"/>
        </w:rPr>
        <w:t xml:space="preserve">программ, </w:t>
      </w:r>
      <w:r w:rsidRPr="003B3ED2">
        <w:rPr>
          <w:i/>
          <w:sz w:val="28"/>
          <w:szCs w:val="28"/>
          <w:u w:val="single"/>
        </w:rPr>
        <w:t>дисциплиной обслуживания заявок</w:t>
      </w:r>
      <w:r w:rsidRPr="003B3ED2">
        <w:rPr>
          <w:i/>
          <w:sz w:val="28"/>
          <w:szCs w:val="28"/>
        </w:rPr>
        <w:t xml:space="preserve">, </w:t>
      </w:r>
      <w:r w:rsidRPr="003B3ED2">
        <w:rPr>
          <w:sz w:val="28"/>
          <w:szCs w:val="28"/>
        </w:rPr>
        <w:t xml:space="preserve">или </w:t>
      </w:r>
      <w:bookmarkStart w:id="26" w:name="e0_47_"/>
      <w:r w:rsidRPr="003B3ED2">
        <w:rPr>
          <w:i/>
          <w:sz w:val="28"/>
          <w:szCs w:val="28"/>
          <w:u w:val="single"/>
        </w:rPr>
        <w:t xml:space="preserve">алгоритмом диспетчирования </w:t>
      </w:r>
      <w:bookmarkEnd w:id="26"/>
      <w:r w:rsidRPr="003B3ED2">
        <w:rPr>
          <w:i/>
          <w:sz w:val="28"/>
          <w:szCs w:val="28"/>
          <w:u w:val="single"/>
        </w:rPr>
        <w:t>программ</w:t>
      </w:r>
      <w:r w:rsidRPr="003B3ED2">
        <w:rPr>
          <w:i/>
          <w:sz w:val="28"/>
          <w:szCs w:val="28"/>
        </w:rPr>
        <w:t xml:space="preserve">. </w:t>
      </w:r>
    </w:p>
    <w:p w:rsidR="004815F3" w:rsidRPr="003B3ED2" w:rsidRDefault="004815F3" w:rsidP="004815F3">
      <w:pPr>
        <w:spacing w:line="240" w:lineRule="atLeast"/>
        <w:ind w:left="4" w:right="28" w:firstLine="311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Приме</w:t>
      </w:r>
      <w:bookmarkStart w:id="27" w:name="e0_49_"/>
      <w:r w:rsidRPr="003B3ED2">
        <w:rPr>
          <w:sz w:val="28"/>
          <w:szCs w:val="28"/>
        </w:rPr>
        <w:t>няются</w:t>
      </w:r>
      <w:bookmarkEnd w:id="27"/>
      <w:r w:rsidRPr="003B3ED2">
        <w:rPr>
          <w:sz w:val="28"/>
          <w:szCs w:val="28"/>
        </w:rPr>
        <w:t xml:space="preserve"> дисциплины обслуживания заявок:</w:t>
      </w:r>
    </w:p>
    <w:p w:rsidR="004815F3" w:rsidRPr="003B3ED2" w:rsidRDefault="004815F3" w:rsidP="004815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с абсолютными,</w:t>
      </w:r>
    </w:p>
    <w:p w:rsidR="004815F3" w:rsidRPr="003B3ED2" w:rsidRDefault="004815F3" w:rsidP="004815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 xml:space="preserve">относительными </w:t>
      </w:r>
    </w:p>
    <w:p w:rsidR="004815F3" w:rsidRPr="003B3ED2" w:rsidRDefault="004815F3" w:rsidP="004815F3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смешанными приоритетами.</w:t>
      </w:r>
    </w:p>
    <w:p w:rsidR="004815F3" w:rsidRPr="003B3ED2" w:rsidRDefault="004815F3" w:rsidP="004815F3">
      <w:pPr>
        <w:spacing w:line="240" w:lineRule="atLeast"/>
        <w:ind w:left="4" w:right="28" w:firstLine="311"/>
        <w:jc w:val="both"/>
        <w:rPr>
          <w:sz w:val="28"/>
          <w:szCs w:val="28"/>
        </w:rPr>
      </w:pPr>
    </w:p>
    <w:p w:rsidR="004815F3" w:rsidRPr="003B3ED2" w:rsidRDefault="004815F3" w:rsidP="004815F3">
      <w:pPr>
        <w:spacing w:line="240" w:lineRule="atLeast"/>
        <w:ind w:left="4" w:right="28" w:firstLine="311"/>
        <w:jc w:val="center"/>
        <w:rPr>
          <w:sz w:val="28"/>
          <w:szCs w:val="28"/>
        </w:rPr>
      </w:pPr>
    </w:p>
    <w:p w:rsidR="004815F3" w:rsidRPr="003B3ED2" w:rsidRDefault="004815F3" w:rsidP="004815F3">
      <w:pPr>
        <w:spacing w:line="240" w:lineRule="atLeast"/>
        <w:ind w:left="4" w:right="28" w:firstLine="311"/>
        <w:jc w:val="both"/>
        <w:rPr>
          <w:sz w:val="28"/>
          <w:szCs w:val="28"/>
        </w:rPr>
      </w:pPr>
    </w:p>
    <w:p w:rsidR="004815F3" w:rsidRPr="003B3ED2" w:rsidRDefault="004815F3" w:rsidP="004815F3">
      <w:pPr>
        <w:spacing w:line="240" w:lineRule="atLeast"/>
        <w:ind w:left="4" w:right="28" w:firstLine="311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При </w:t>
      </w:r>
      <w:r w:rsidRPr="003B3ED2">
        <w:rPr>
          <w:i/>
          <w:sz w:val="28"/>
          <w:szCs w:val="28"/>
          <w:u w:val="single"/>
        </w:rPr>
        <w:t xml:space="preserve">абсолютным </w:t>
      </w:r>
      <w:r w:rsidRPr="003B3ED2">
        <w:rPr>
          <w:sz w:val="28"/>
          <w:szCs w:val="28"/>
          <w:u w:val="single"/>
        </w:rPr>
        <w:t xml:space="preserve"> </w:t>
      </w:r>
      <w:r w:rsidRPr="003B3ED2">
        <w:rPr>
          <w:i/>
          <w:sz w:val="28"/>
          <w:szCs w:val="28"/>
          <w:u w:val="single"/>
        </w:rPr>
        <w:t>приоритете</w:t>
      </w:r>
      <w:r w:rsidRPr="003B3ED2">
        <w:rPr>
          <w:i/>
          <w:sz w:val="28"/>
          <w:szCs w:val="28"/>
        </w:rPr>
        <w:t xml:space="preserve"> </w:t>
      </w:r>
      <w:r w:rsidRPr="003B3ED2">
        <w:rPr>
          <w:sz w:val="28"/>
          <w:szCs w:val="28"/>
        </w:rPr>
        <w:t>заявка с более высоким приоритетом может прервать выполняющуюся в данный момент программу с менее высоким приоритетом. После выполнения программы с более высоким приоритетом продолжается выполнение прерванной</w:t>
      </w:r>
      <w:r w:rsidRPr="003B3ED2">
        <w:rPr>
          <w:i/>
          <w:sz w:val="28"/>
          <w:szCs w:val="28"/>
        </w:rPr>
        <w:t xml:space="preserve"> </w:t>
      </w:r>
      <w:r w:rsidRPr="003B3ED2">
        <w:rPr>
          <w:sz w:val="28"/>
          <w:szCs w:val="28"/>
        </w:rPr>
        <w:t>программы (рисунок 1.а).</w:t>
      </w:r>
    </w:p>
    <w:p w:rsidR="004815F3" w:rsidRPr="003B3ED2" w:rsidRDefault="004815F3" w:rsidP="004815F3">
      <w:pPr>
        <w:spacing w:line="240" w:lineRule="atLeast"/>
        <w:ind w:left="4" w:right="9" w:firstLine="716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При  </w:t>
      </w:r>
      <w:r w:rsidRPr="003B3ED2">
        <w:rPr>
          <w:i/>
          <w:sz w:val="28"/>
          <w:szCs w:val="28"/>
          <w:u w:val="single"/>
        </w:rPr>
        <w:t>относительном приоритете</w:t>
      </w:r>
      <w:r w:rsidRPr="003B3ED2">
        <w:rPr>
          <w:sz w:val="28"/>
          <w:szCs w:val="28"/>
        </w:rPr>
        <w:t>, если выполняется программа с низким приоритетом, то если поступают заявки прерывания не происходит, а после ее выполнения запускается программа с более высоким приоритетом, даже если заявка от нее поступила позже (рисунок 1.б).</w:t>
      </w:r>
    </w:p>
    <w:p w:rsidR="004815F3" w:rsidRPr="003B3ED2" w:rsidRDefault="004815F3" w:rsidP="004815F3">
      <w:pPr>
        <w:spacing w:line="240" w:lineRule="atLeast"/>
        <w:ind w:left="4" w:right="4" w:firstLine="716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При  </w:t>
      </w:r>
      <w:r w:rsidRPr="003B3ED2">
        <w:rPr>
          <w:i/>
          <w:sz w:val="28"/>
          <w:szCs w:val="28"/>
          <w:u w:val="single"/>
        </w:rPr>
        <w:t>смешанном приоритете</w:t>
      </w:r>
      <w:r w:rsidRPr="003B3ED2">
        <w:rPr>
          <w:i/>
          <w:sz w:val="28"/>
          <w:szCs w:val="28"/>
        </w:rPr>
        <w:t xml:space="preserve"> </w:t>
      </w:r>
      <w:r w:rsidRPr="003B3ED2">
        <w:rPr>
          <w:sz w:val="28"/>
          <w:szCs w:val="28"/>
        </w:rPr>
        <w:t xml:space="preserve">все программы разбиваются на группы. Между группами организуется абсолютный приоритет, а внутри группы относительный приоритет. </w:t>
      </w:r>
    </w:p>
    <w:p w:rsidR="004815F3" w:rsidRPr="003B3ED2" w:rsidRDefault="004815F3" w:rsidP="009325F7">
      <w:pPr>
        <w:spacing w:line="240" w:lineRule="atLeast"/>
        <w:ind w:left="4" w:right="4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object w:dxaOrig="6452" w:dyaOrig="8952">
          <v:shape id="_x0000_i1040" type="#_x0000_t75" style="width:389.25pt;height:371.25pt" o:ole="">
            <v:imagedata r:id="rId32" o:title=""/>
          </v:shape>
          <o:OLEObject Type="Embed" ProgID="Visio.Drawing.6" ShapeID="_x0000_i1040" DrawAspect="Content" ObjectID="_1670138949" r:id="rId33"/>
        </w:object>
      </w:r>
    </w:p>
    <w:p w:rsidR="004815F3" w:rsidRPr="003B3ED2" w:rsidRDefault="004815F3" w:rsidP="009325F7">
      <w:pPr>
        <w:spacing w:line="240" w:lineRule="atLeast"/>
        <w:ind w:left="4" w:right="4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Рисунок 1 – Временная диаграмма обслуживания заявок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Для простоты будем считать, что все программы обслуживания вызовов следует разделить на две группы:</w:t>
      </w:r>
    </w:p>
    <w:p w:rsidR="004815F3" w:rsidRPr="003B3ED2" w:rsidRDefault="004815F3" w:rsidP="004815F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программы высокой срочности. Это программы приоритетного уровня (ППУ).;</w:t>
      </w:r>
    </w:p>
    <w:p w:rsidR="004815F3" w:rsidRPr="003B3ED2" w:rsidRDefault="004815F3" w:rsidP="004815F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 xml:space="preserve">программы нормальной срочности. Это программы основного уровня (ПОУ).  </w:t>
      </w:r>
    </w:p>
    <w:p w:rsidR="004815F3" w:rsidRPr="003B3ED2" w:rsidRDefault="004815F3" w:rsidP="004815F3">
      <w:pPr>
        <w:spacing w:line="240" w:lineRule="atLeast"/>
        <w:ind w:left="4" w:right="4" w:firstLine="336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Чтобы программы выполнялись со строгой периодичностью, время работы управляющей системы (УС) разбивают на фиксированные интервалы времени, которые называются первичными периодами (</w:t>
      </w:r>
      <w:r w:rsidRPr="003B3ED2">
        <w:rPr>
          <w:sz w:val="28"/>
          <w:szCs w:val="28"/>
        </w:rPr>
        <w:sym w:font="Symbol" w:char="F074"/>
      </w:r>
      <w:r w:rsidRPr="003B3ED2">
        <w:rPr>
          <w:sz w:val="28"/>
          <w:szCs w:val="28"/>
        </w:rPr>
        <w:t>1). Например:</w:t>
      </w:r>
    </w:p>
    <w:p w:rsidR="004815F3" w:rsidRPr="003B3ED2" w:rsidRDefault="004815F3" w:rsidP="004815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tLeast"/>
        <w:ind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Программа 1 - П1 - 10 мс</w:t>
      </w:r>
    </w:p>
    <w:p w:rsidR="004815F3" w:rsidRPr="003B3ED2" w:rsidRDefault="004815F3" w:rsidP="004815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Программа 2 – П2 К - 20 мс</w:t>
      </w:r>
    </w:p>
    <w:p w:rsidR="004815F3" w:rsidRPr="003B3ED2" w:rsidRDefault="004815F3" w:rsidP="004815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 xml:space="preserve"> Программа 3 – П3 - 100мс и т.д.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Величина первичного периода выбирается из минимального периода запуска одной из программ  (</w:t>
      </w:r>
      <w:r w:rsidRPr="003B3ED2">
        <w:rPr>
          <w:sz w:val="28"/>
          <w:szCs w:val="28"/>
        </w:rPr>
        <w:sym w:font="Symbol" w:char="F074"/>
      </w:r>
      <w:r w:rsidRPr="003B3ED2">
        <w:rPr>
          <w:sz w:val="28"/>
          <w:szCs w:val="28"/>
        </w:rPr>
        <w:t xml:space="preserve">1=10 мс) 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   </w:t>
      </w:r>
      <w:r w:rsidRPr="003B3ED2">
        <w:rPr>
          <w:sz w:val="28"/>
          <w:szCs w:val="28"/>
        </w:rPr>
        <w:tab/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После этого составляется таблица расписаний, где число столбцов равно числу программ, а число строк числу первичных периодов тогда:</w:t>
      </w:r>
    </w:p>
    <w:p w:rsidR="004815F3" w:rsidRPr="003B3ED2" w:rsidRDefault="004815F3" w:rsidP="004815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tLeast"/>
        <w:ind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 xml:space="preserve"> Программа 1 - П1 – будет запускаться каждый первичный период</w:t>
      </w:r>
    </w:p>
    <w:p w:rsidR="004815F3" w:rsidRPr="003B3ED2" w:rsidRDefault="004815F3" w:rsidP="004815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Программа 2 – П2 К - будет запускаться каждый второй первичный период</w:t>
      </w:r>
    </w:p>
    <w:p w:rsidR="004815F3" w:rsidRPr="003B3ED2" w:rsidRDefault="004815F3" w:rsidP="004815F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 xml:space="preserve"> Программа 3 – П3 - будет запускаться каждый десятый первичный период</w:t>
      </w:r>
    </w:p>
    <w:p w:rsidR="004815F3" w:rsidRPr="003B3ED2" w:rsidRDefault="004815F3" w:rsidP="004815F3">
      <w:pPr>
        <w:spacing w:line="240" w:lineRule="atLeast"/>
        <w:ind w:left="14" w:right="28" w:firstLine="326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Число строк определяется как наименьшее общее кратное (НОК) множества запускаемых программ (в данном случае 10)</w:t>
      </w:r>
    </w:p>
    <w:p w:rsidR="004815F3" w:rsidRPr="003B3ED2" w:rsidRDefault="004815F3" w:rsidP="004815F3">
      <w:pPr>
        <w:spacing w:line="240" w:lineRule="atLeast"/>
        <w:ind w:left="14" w:right="28" w:firstLine="326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Таблица расписаний:</w:t>
      </w:r>
    </w:p>
    <w:p w:rsidR="004815F3" w:rsidRPr="003B3ED2" w:rsidRDefault="004815F3" w:rsidP="004815F3">
      <w:pPr>
        <w:spacing w:line="240" w:lineRule="atLeast"/>
        <w:ind w:left="14" w:right="28" w:firstLine="326"/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</w:r>
      <w:r w:rsidRPr="003B3ED2">
        <w:rPr>
          <w:sz w:val="28"/>
          <w:szCs w:val="28"/>
        </w:rPr>
        <w:tab/>
      </w:r>
      <w:r w:rsidRPr="003B3ED2">
        <w:rPr>
          <w:sz w:val="28"/>
          <w:szCs w:val="28"/>
        </w:rPr>
        <w:tab/>
        <w:t>1</w:t>
      </w:r>
      <w:r w:rsidRPr="003B3ED2">
        <w:rPr>
          <w:sz w:val="28"/>
          <w:szCs w:val="28"/>
        </w:rPr>
        <w:tab/>
        <w:t>2</w:t>
      </w:r>
      <w:r w:rsidRPr="003B3ED2">
        <w:rPr>
          <w:sz w:val="28"/>
          <w:szCs w:val="28"/>
        </w:rPr>
        <w:tab/>
        <w:t>3</w:t>
      </w:r>
      <w:r w:rsidRPr="003B3ED2">
        <w:rPr>
          <w:sz w:val="28"/>
          <w:szCs w:val="28"/>
        </w:rPr>
        <w:tab/>
        <w:t>…</w:t>
      </w:r>
      <w:r w:rsidRPr="003B3ED2">
        <w:rPr>
          <w:sz w:val="28"/>
          <w:szCs w:val="28"/>
        </w:rPr>
        <w:tab/>
      </w:r>
      <w:r w:rsidRPr="003B3ED2">
        <w:rPr>
          <w:sz w:val="28"/>
          <w:szCs w:val="28"/>
        </w:rPr>
        <w:tab/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 xml:space="preserve"> - номер программ   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</w:tblGrid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  <w:r w:rsidRPr="003B3ED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</w:tr>
    </w:tbl>
    <w:p w:rsidR="004815F3" w:rsidRPr="003B3ED2" w:rsidRDefault="004815F3" w:rsidP="004815F3">
      <w:pPr>
        <w:spacing w:line="240" w:lineRule="atLeast"/>
        <w:ind w:left="14" w:right="28" w:firstLine="326"/>
        <w:jc w:val="both"/>
        <w:rPr>
          <w:sz w:val="28"/>
          <w:szCs w:val="28"/>
        </w:rPr>
      </w:pPr>
      <w:r w:rsidRPr="003B3ED2">
        <w:rPr>
          <w:sz w:val="28"/>
          <w:szCs w:val="28"/>
          <w:lang w:val="en-US"/>
        </w:rPr>
        <w:tab/>
      </w:r>
      <w:r w:rsidRPr="003B3ED2">
        <w:rPr>
          <w:sz w:val="28"/>
          <w:szCs w:val="28"/>
        </w:rPr>
        <w:t xml:space="preserve">   номер ПП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br/>
        <w:t xml:space="preserve">        </w:t>
      </w:r>
      <w:r w:rsidRPr="003B3ED2">
        <w:rPr>
          <w:sz w:val="28"/>
          <w:szCs w:val="28"/>
        </w:rPr>
        <w:tab/>
        <w:t>Будем считать, что диспетчеры включают в себя:</w:t>
      </w:r>
    </w:p>
    <w:p w:rsidR="004815F3" w:rsidRPr="003B3ED2" w:rsidRDefault="004815F3" w:rsidP="004815F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tLeast"/>
        <w:ind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диспетчер ППУ (программ приоритетного уровня)</w:t>
      </w:r>
    </w:p>
    <w:p w:rsidR="004815F3" w:rsidRPr="003B3ED2" w:rsidRDefault="004815F3" w:rsidP="004815F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tLeast"/>
        <w:ind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диспетчер ПОУ (программ основного уровня)</w:t>
      </w:r>
    </w:p>
    <w:p w:rsidR="004815F3" w:rsidRPr="003B3ED2" w:rsidRDefault="004815F3" w:rsidP="004815F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tLeast"/>
        <w:ind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диспетчер прерывания (ДП), который координирует работу ДППУ и ДПОУ.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  <w:t>В основу работы каждого диспетчера (ДППУ или ДПОУ) положено соответствующее расписание. Функциональная схема показана на рисунке 2 и включает в себя следующие элементы: счетчик первичных периодов (СПП), таблицу расписаний (ТР), слово активности программ (САП), слово выполняемых программ (СВП), таблицу начальных адресов программ (ТНАП), и модули программ П1,П2, ...,П.</w:t>
      </w:r>
    </w:p>
    <w:p w:rsidR="004815F3" w:rsidRPr="003B3ED2" w:rsidRDefault="004815F3" w:rsidP="004815F3">
      <w:pPr>
        <w:spacing w:line="240" w:lineRule="atLeast"/>
        <w:ind w:left="4" w:right="4" w:firstLine="716"/>
        <w:jc w:val="both"/>
        <w:rPr>
          <w:sz w:val="28"/>
          <w:szCs w:val="28"/>
        </w:rPr>
      </w:pPr>
    </w:p>
    <w:p w:rsidR="004815F3" w:rsidRPr="003B3ED2" w:rsidRDefault="004815F3" w:rsidP="004815F3">
      <w:pPr>
        <w:spacing w:line="240" w:lineRule="atLeast"/>
        <w:ind w:left="4" w:right="4" w:firstLine="716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Номер текущего первичного периода задается счетчиком первичных периодов (СПП), который наращивается на единицу при поступлении сигнала прерывания. После прохождения всех первичных периодов текущего цикла осуществляется переход снова к первому.</w:t>
      </w:r>
    </w:p>
    <w:p w:rsidR="004815F3" w:rsidRPr="003B3ED2" w:rsidRDefault="004815F3" w:rsidP="004815F3">
      <w:pPr>
        <w:spacing w:line="240" w:lineRule="atLeast"/>
        <w:ind w:left="4" w:right="4" w:firstLine="716"/>
        <w:jc w:val="both"/>
        <w:rPr>
          <w:sz w:val="28"/>
          <w:szCs w:val="28"/>
        </w:rPr>
      </w:pPr>
    </w:p>
    <w:p w:rsidR="004815F3" w:rsidRPr="003B3ED2" w:rsidRDefault="004815F3" w:rsidP="004815F3">
      <w:pPr>
        <w:spacing w:line="240" w:lineRule="atLeast"/>
        <w:ind w:left="4" w:right="4" w:firstLine="716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Элементами ТР являются двоичные переменные, принимающие значения 0 или 1. Наличие "1" означает необходимость запуска программы в данном первичном периоде "0"-пропуск этой программы.</w:t>
      </w:r>
    </w:p>
    <w:p w:rsidR="004815F3" w:rsidRPr="003B3ED2" w:rsidRDefault="004815F3" w:rsidP="004815F3">
      <w:pPr>
        <w:spacing w:line="240" w:lineRule="atLeast"/>
        <w:ind w:left="4" w:right="4" w:firstLine="716"/>
        <w:jc w:val="both"/>
        <w:rPr>
          <w:sz w:val="28"/>
          <w:szCs w:val="28"/>
        </w:rPr>
      </w:pPr>
      <w:r w:rsidRPr="003B3ED2"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0"/>
        <w:gridCol w:w="391"/>
        <w:gridCol w:w="319"/>
        <w:gridCol w:w="710"/>
        <w:gridCol w:w="388"/>
        <w:gridCol w:w="322"/>
        <w:gridCol w:w="710"/>
        <w:gridCol w:w="710"/>
        <w:gridCol w:w="384"/>
        <w:gridCol w:w="326"/>
        <w:gridCol w:w="710"/>
        <w:gridCol w:w="98"/>
        <w:gridCol w:w="567"/>
        <w:gridCol w:w="45"/>
        <w:gridCol w:w="381"/>
        <w:gridCol w:w="329"/>
        <w:gridCol w:w="190"/>
        <w:gridCol w:w="189"/>
        <w:gridCol w:w="331"/>
        <w:gridCol w:w="378"/>
        <w:gridCol w:w="332"/>
      </w:tblGrid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СПП</w:t>
            </w:r>
          </w:p>
        </w:tc>
        <w:tc>
          <w:tcPr>
            <w:tcW w:w="3550" w:type="dxa"/>
            <w:gridSpan w:val="11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 xml:space="preserve">+1 </w:t>
            </w:r>
            <w:r w:rsidRPr="003B3ED2">
              <w:rPr>
                <w:sz w:val="28"/>
                <w:szCs w:val="28"/>
              </w:rPr>
              <w:t xml:space="preserve">при поступлении сигнала 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tcBorders>
              <w:top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Счетчик первичных периодов</w:t>
            </w:r>
          </w:p>
        </w:tc>
        <w:tc>
          <w:tcPr>
            <w:tcW w:w="14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2742" w:type="dxa"/>
            <w:gridSpan w:val="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прерывания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2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ТР</w:t>
            </w: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2130" w:type="dxa"/>
            <w:gridSpan w:val="7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Таблица расписаний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…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…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ТР</w:t>
            </w:r>
            <w:r w:rsidRPr="003B3ED2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420" w:type="dxa"/>
            <w:gridSpan w:val="5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Строка ТР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rPr>
          <w:gridAfter w:val="1"/>
          <w:wAfter w:w="332" w:type="dxa"/>
        </w:trPr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САП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1089" w:type="dxa"/>
            <w:gridSpan w:val="4"/>
            <w:tcBorders>
              <w:left w:val="nil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&amp;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2840" w:type="dxa"/>
            <w:gridSpan w:val="6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Слово активности  программ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СВП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5"/>
            <w:tcBorders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Слово выполнения программ</w:t>
            </w:r>
          </w:p>
        </w:tc>
        <w:tc>
          <w:tcPr>
            <w:tcW w:w="322" w:type="dxa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3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 xml:space="preserve">просмотр </w:t>
            </w:r>
          </w:p>
        </w:tc>
        <w:tc>
          <w:tcPr>
            <w:tcW w:w="1465" w:type="dxa"/>
            <w:gridSpan w:val="6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СВП</w:t>
            </w: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   П1 (начальные адреса)</w:t>
            </w: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  П2 (начальные адреса)</w:t>
            </w:r>
          </w:p>
        </w:tc>
        <w:tc>
          <w:tcPr>
            <w:tcW w:w="3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gridSpan w:val="4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ТНАП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</w:t>
            </w:r>
          </w:p>
        </w:tc>
        <w:tc>
          <w:tcPr>
            <w:tcW w:w="4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left w:val="nil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gridSpan w:val="4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Таблица начальных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</w:t>
            </w:r>
          </w:p>
        </w:tc>
        <w:tc>
          <w:tcPr>
            <w:tcW w:w="4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  П4 (начальные адреса)</w:t>
            </w:r>
          </w:p>
        </w:tc>
        <w:tc>
          <w:tcPr>
            <w:tcW w:w="3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gridSpan w:val="4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 xml:space="preserve">адресов программ 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3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П1</w:t>
            </w:r>
          </w:p>
        </w:tc>
        <w:tc>
          <w:tcPr>
            <w:tcW w:w="710" w:type="dxa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</w:t>
            </w:r>
            <w:r w:rsidRPr="003B3ED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1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П4</w:t>
            </w:r>
          </w:p>
        </w:tc>
        <w:tc>
          <w:tcPr>
            <w:tcW w:w="710" w:type="dxa"/>
            <w:gridSpan w:val="3"/>
            <w:tcBorders>
              <w:left w:val="nil"/>
            </w:tcBorders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gridSpan w:val="2"/>
          </w:tcPr>
          <w:p w:rsidR="004815F3" w:rsidRPr="003B3ED2" w:rsidRDefault="004815F3" w:rsidP="004815F3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</w:p>
        </w:tc>
      </w:tr>
    </w:tbl>
    <w:p w:rsidR="004815F3" w:rsidRPr="003B3ED2" w:rsidRDefault="004815F3" w:rsidP="004815F3">
      <w:pPr>
        <w:spacing w:line="240" w:lineRule="atLeast"/>
        <w:ind w:left="4" w:right="4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Рисунок 2 - Функциональная схема работы диспетчера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</w:r>
      <w:r w:rsidRPr="003B3ED2">
        <w:rPr>
          <w:sz w:val="28"/>
          <w:szCs w:val="28"/>
        </w:rPr>
        <w:tab/>
        <w:t>Для блокировки выполнения некоторых второстепенных программ, при перегрузке  управляющей системы (УС) служит слово активности программ САП. Конкретный набор программ запускаемых в данный первичный период определяется словом выполнения программ (СВП), как: &lt;СВП&gt;=&lt;САП&gt;&amp;&lt;ТР</w:t>
      </w:r>
      <w:r w:rsidRPr="003B3ED2">
        <w:rPr>
          <w:sz w:val="28"/>
          <w:szCs w:val="28"/>
          <w:lang w:val="en-US"/>
        </w:rPr>
        <w:t>i</w:t>
      </w:r>
      <w:r w:rsidRPr="003B3ED2">
        <w:rPr>
          <w:sz w:val="28"/>
          <w:szCs w:val="28"/>
        </w:rPr>
        <w:t>&gt;.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  <w:t>Начальные адреса всех программ сведены в таблицу начальных адресов программ ТНАП, где каждая строка соответствует своей программе. Последовательность действий выполняемых при поступлении сигнала прерывания, когда управление получает ДППУ показаны на следующем рисунке 3.а.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  <w:t>В отличие от ППУ, запуск программ ПОУ осуществляется в случайные моменты времени. По отношению к действиям ДППУ в работе ПОУ можно выделить следующие отличия:</w:t>
      </w:r>
    </w:p>
    <w:p w:rsidR="004815F3" w:rsidRPr="003B3ED2" w:rsidRDefault="004815F3" w:rsidP="000477A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287"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Запуск любой программы ПОУ осуществляется при условии, что имеется заявка на выполнение программы. : &lt;СВП&gt;=&lt;ПЗ&gt;&amp;&lt;ТР</w:t>
      </w:r>
      <w:r w:rsidRPr="003B3ED2">
        <w:rPr>
          <w:sz w:val="28"/>
          <w:szCs w:val="28"/>
          <w:lang w:val="en-US"/>
        </w:rPr>
        <w:t>i</w:t>
      </w:r>
      <w:r w:rsidRPr="003B3ED2">
        <w:rPr>
          <w:sz w:val="28"/>
          <w:szCs w:val="28"/>
        </w:rPr>
        <w:t>&gt; (где ПЗ - поле заявок).</w:t>
      </w:r>
    </w:p>
    <w:p w:rsidR="004815F3" w:rsidRPr="003B3ED2" w:rsidRDefault="004815F3" w:rsidP="000477A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287"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Переход с одной строки на другую в ТР осуществляется по мере выполнения всех программ текущего первичного периода (СПП=СПП+1)</w:t>
      </w:r>
    </w:p>
    <w:p w:rsidR="004815F3" w:rsidRPr="003B3ED2" w:rsidRDefault="004815F3" w:rsidP="000477A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287"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при поступлении сигнала прерывания  программа основного уровня ПОУ прерывается. Чтобы в дальнейшем обеспечить возможность  продолжить выполнение программы, информацию о состоянии программы на момент прерывания, сохраняют в специальной зоне памяти. (АПР).</w:t>
      </w:r>
    </w:p>
    <w:p w:rsidR="004815F3" w:rsidRPr="003B3ED2" w:rsidRDefault="004815F3" w:rsidP="004815F3">
      <w:pPr>
        <w:spacing w:line="240" w:lineRule="atLeast"/>
        <w:ind w:right="4" w:firstLine="72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Алгоритм работы программ - диспетчеров основного уровня ДПОУ показан на рисунке 3. б.</w:t>
      </w:r>
    </w:p>
    <w:p w:rsidR="004815F3" w:rsidRPr="003B3ED2" w:rsidRDefault="004815F3" w:rsidP="002C0763">
      <w:pPr>
        <w:spacing w:line="240" w:lineRule="atLeast"/>
        <w:ind w:right="4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object w:dxaOrig="6711" w:dyaOrig="9437">
          <v:shape id="_x0000_i1041" type="#_x0000_t75" style="width:368.25pt;height:366pt" o:ole="">
            <v:imagedata r:id="rId34" o:title=""/>
          </v:shape>
          <o:OLEObject Type="Embed" ProgID="Visio.Drawing.6" ShapeID="_x0000_i1041" DrawAspect="Content" ObjectID="_1670138950" r:id="rId35"/>
        </w:object>
      </w:r>
    </w:p>
    <w:p w:rsidR="004815F3" w:rsidRPr="003B3ED2" w:rsidRDefault="004815F3" w:rsidP="004815F3">
      <w:pPr>
        <w:spacing w:line="240" w:lineRule="atLeast"/>
        <w:ind w:left="4" w:right="4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Рисунок 3 – Алгоритм работы ППУ и ПОУ</w:t>
      </w:r>
    </w:p>
    <w:p w:rsidR="004815F3" w:rsidRPr="003B3ED2" w:rsidRDefault="004815F3" w:rsidP="004815F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Реализация дисциплины обслуживания заявок или алгоритма диспетчирования со смешанными приоритетами осуществляется с помощью специальных аппаратурных и программных средств, образующих иерархическую структуру организации запуска программ рисунке 4. </w:t>
      </w:r>
    </w:p>
    <w:p w:rsidR="004815F3" w:rsidRPr="003B3ED2" w:rsidRDefault="00B14577" w:rsidP="004815F3">
      <w:pPr>
        <w:spacing w:line="240" w:lineRule="atLeast"/>
        <w:ind w:left="4" w:right="4"/>
        <w:jc w:val="center"/>
        <w:rPr>
          <w:sz w:val="28"/>
          <w:szCs w:val="28"/>
        </w:rPr>
      </w:pPr>
      <w:r w:rsidRPr="003B3ED2">
        <w:rPr>
          <w:noProof/>
          <w:sz w:val="28"/>
          <w:szCs w:val="28"/>
        </w:rPr>
        <w:drawing>
          <wp:inline distT="0" distB="0" distL="0" distR="0">
            <wp:extent cx="5343525" cy="3429000"/>
            <wp:effectExtent l="0" t="0" r="0" b="0"/>
            <wp:docPr id="18" name="Рисунок 3" descr="ris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is_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5F3" w:rsidRPr="003B3ED2" w:rsidRDefault="004815F3" w:rsidP="002C0763">
      <w:pPr>
        <w:spacing w:before="100" w:beforeAutospacing="1" w:after="100" w:afterAutospacing="1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Рисунок  4.</w:t>
      </w:r>
      <w:r w:rsidR="002C0763">
        <w:rPr>
          <w:sz w:val="28"/>
          <w:szCs w:val="28"/>
        </w:rPr>
        <w:t xml:space="preserve"> Структура операционной системы</w:t>
      </w:r>
    </w:p>
    <w:p w:rsidR="004815F3" w:rsidRPr="003B3ED2" w:rsidRDefault="004815F3" w:rsidP="004815F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На верхнем уровне управления находятся блок прерывания программ и диспетчер прерываний. Блок прерывания программ и диспетчер прерываний осуществляют анализ приоритетов поступающих в виде сигналов прерывания заявок и запуск управляющей программы  - диспетчера приоритетного уровня, соответствующего наиболее приоритетной заявке. </w:t>
      </w:r>
    </w:p>
    <w:p w:rsidR="004815F3" w:rsidRPr="003B3ED2" w:rsidRDefault="004815F3" w:rsidP="004815F3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Необходимость в специальной программе-диспетчере для приоритетного уровня вызвана тем, что принятый сигнал прерывания может сигнализировать о поступлении на данный приоритетный уровень нескольких различных заявок или по принятому сигналу прерывания  может быть выполнен запуск нескольких различных программ. </w:t>
      </w:r>
    </w:p>
    <w:p w:rsidR="004815F3" w:rsidRPr="003B3ED2" w:rsidRDefault="004815F3" w:rsidP="004815F3">
      <w:pPr>
        <w:spacing w:before="100" w:beforeAutospacing="1" w:after="100" w:afterAutospacing="1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Выделяются следующие приоритетные уровни и связанные с ними программы-диспетчеры: </w:t>
      </w:r>
    </w:p>
    <w:p w:rsidR="004815F3" w:rsidRPr="003B3ED2" w:rsidRDefault="004815F3" w:rsidP="004815F3">
      <w:pPr>
        <w:widowControl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3ED2">
        <w:rPr>
          <w:iCs/>
          <w:sz w:val="28"/>
          <w:szCs w:val="28"/>
        </w:rPr>
        <w:t>приоритетный уровень</w:t>
      </w:r>
      <w:r w:rsidRPr="003B3ED2">
        <w:rPr>
          <w:i/>
          <w:iCs/>
          <w:sz w:val="28"/>
          <w:szCs w:val="28"/>
        </w:rPr>
        <w:t xml:space="preserve"> </w:t>
      </w:r>
      <w:r w:rsidRPr="003B3ED2">
        <w:rPr>
          <w:iCs/>
          <w:sz w:val="28"/>
          <w:szCs w:val="28"/>
        </w:rPr>
        <w:t>для системы программ технического обслуживания СПТО</w:t>
      </w:r>
      <w:r w:rsidRPr="003B3ED2">
        <w:rPr>
          <w:sz w:val="28"/>
          <w:szCs w:val="28"/>
        </w:rPr>
        <w:t xml:space="preserve">; </w:t>
      </w:r>
    </w:p>
    <w:p w:rsidR="004815F3" w:rsidRPr="003B3ED2" w:rsidRDefault="004815F3" w:rsidP="004815F3">
      <w:pPr>
        <w:widowControl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3ED2">
        <w:rPr>
          <w:iCs/>
          <w:sz w:val="28"/>
          <w:szCs w:val="28"/>
        </w:rPr>
        <w:t>приоритетный уровень для программ обслуживания ввода-вывода</w:t>
      </w:r>
      <w:r w:rsidRPr="003B3ED2">
        <w:rPr>
          <w:sz w:val="28"/>
          <w:szCs w:val="28"/>
        </w:rPr>
        <w:t xml:space="preserve"> (ПОВ-В),; </w:t>
      </w:r>
    </w:p>
    <w:p w:rsidR="004815F3" w:rsidRPr="003B3ED2" w:rsidRDefault="004815F3" w:rsidP="004815F3">
      <w:pPr>
        <w:widowControl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3ED2">
        <w:rPr>
          <w:iCs/>
          <w:sz w:val="28"/>
          <w:szCs w:val="28"/>
        </w:rPr>
        <w:t>приоритетный уровень Н</w:t>
      </w:r>
      <w:r w:rsidRPr="003B3ED2">
        <w:rPr>
          <w:sz w:val="28"/>
          <w:szCs w:val="28"/>
        </w:rPr>
        <w:t xml:space="preserve"> для периодических программ, запускаемых по сигналу прерывания от датчика времени и требующих строгого соблюдения периодичности запуска; </w:t>
      </w:r>
    </w:p>
    <w:p w:rsidR="004815F3" w:rsidRPr="003B3ED2" w:rsidRDefault="004815F3" w:rsidP="004815F3">
      <w:pPr>
        <w:widowControl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3ED2">
        <w:rPr>
          <w:iCs/>
          <w:sz w:val="28"/>
          <w:szCs w:val="28"/>
        </w:rPr>
        <w:t>приоритетный уровень L</w:t>
      </w:r>
      <w:r w:rsidRPr="003B3ED2">
        <w:rPr>
          <w:sz w:val="28"/>
          <w:szCs w:val="28"/>
        </w:rPr>
        <w:t xml:space="preserve"> для периодических программ, запускаемых по сигналу прерывания от датчика времени и допускающих некоторые отклонения от заданной периодичности запуска; </w:t>
      </w:r>
    </w:p>
    <w:p w:rsidR="004815F3" w:rsidRPr="003B3ED2" w:rsidRDefault="004815F3" w:rsidP="004815F3">
      <w:pPr>
        <w:widowControl/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3ED2">
        <w:rPr>
          <w:iCs/>
          <w:sz w:val="28"/>
          <w:szCs w:val="28"/>
        </w:rPr>
        <w:t>приоритетные уровень В</w:t>
      </w:r>
      <w:r w:rsidRPr="003B3ED2">
        <w:rPr>
          <w:sz w:val="28"/>
          <w:szCs w:val="28"/>
        </w:rPr>
        <w:t xml:space="preserve">, называемый также основным уровнем, для программ, которые поэтому имеют самый низкий абсолютный приоритет. </w:t>
      </w:r>
    </w:p>
    <w:p w:rsidR="004815F3" w:rsidRPr="003B3ED2" w:rsidRDefault="004815F3" w:rsidP="004815F3">
      <w:pPr>
        <w:spacing w:before="100" w:beforeAutospacing="1" w:after="100" w:afterAutospacing="1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Приоритетные уровни расположены в порядке убывания их приоритетов. </w:t>
      </w:r>
    </w:p>
    <w:p w:rsidR="004815F3" w:rsidRPr="003B3ED2" w:rsidRDefault="004815F3" w:rsidP="002C0763">
      <w:pPr>
        <w:spacing w:before="100" w:beforeAutospacing="1" w:after="100" w:afterAutospacing="1"/>
        <w:jc w:val="center"/>
        <w:rPr>
          <w:sz w:val="28"/>
          <w:szCs w:val="28"/>
        </w:rPr>
      </w:pPr>
      <w:r w:rsidRPr="003B3ED2">
        <w:rPr>
          <w:sz w:val="28"/>
          <w:szCs w:val="28"/>
        </w:rPr>
        <w:object w:dxaOrig="8841" w:dyaOrig="6220">
          <v:shape id="_x0000_i1043" type="#_x0000_t75" style="width:441.75pt;height:311.25pt" o:ole="">
            <v:imagedata r:id="rId37" o:title=""/>
          </v:shape>
          <o:OLEObject Type="Embed" ProgID="Visio.Drawing.11" ShapeID="_x0000_i1043" DrawAspect="Content" ObjectID="_1670138951" r:id="rId38"/>
        </w:object>
      </w:r>
    </w:p>
    <w:p w:rsidR="004815F3" w:rsidRPr="003B3ED2" w:rsidRDefault="004815F3" w:rsidP="002C0763">
      <w:pPr>
        <w:jc w:val="center"/>
        <w:rPr>
          <w:sz w:val="28"/>
          <w:szCs w:val="28"/>
        </w:rPr>
      </w:pPr>
      <w:r w:rsidRPr="003B3ED2">
        <w:rPr>
          <w:sz w:val="28"/>
          <w:szCs w:val="28"/>
        </w:rPr>
        <w:t>Рисунок 5 – Диаграмма разделения времени работы программ ППУ и ПОУ</w:t>
      </w:r>
    </w:p>
    <w:p w:rsidR="004815F3" w:rsidRPr="003B3ED2" w:rsidRDefault="004815F3" w:rsidP="004815F3">
      <w:pPr>
        <w:ind w:firstLine="480"/>
        <w:jc w:val="both"/>
        <w:rPr>
          <w:sz w:val="28"/>
          <w:szCs w:val="28"/>
        </w:rPr>
      </w:pPr>
    </w:p>
    <w:p w:rsidR="004815F3" w:rsidRPr="003B3ED2" w:rsidRDefault="004815F3" w:rsidP="004815F3">
      <w:pPr>
        <w:widowControl/>
        <w:autoSpaceDE w:val="0"/>
        <w:autoSpaceDN w:val="0"/>
        <w:ind w:firstLine="480"/>
        <w:jc w:val="both"/>
        <w:rPr>
          <w:sz w:val="28"/>
          <w:szCs w:val="28"/>
        </w:rPr>
      </w:pPr>
      <w:r w:rsidRPr="0080380F">
        <w:rPr>
          <w:b/>
          <w:bCs/>
          <w:sz w:val="28"/>
          <w:szCs w:val="28"/>
        </w:rPr>
        <w:t>Пример решения задачи 4</w:t>
      </w:r>
      <w:r w:rsidRPr="003B3ED2">
        <w:rPr>
          <w:sz w:val="28"/>
          <w:szCs w:val="28"/>
        </w:rPr>
        <w:t>.</w:t>
      </w:r>
    </w:p>
    <w:p w:rsidR="004815F3" w:rsidRPr="003B3ED2" w:rsidRDefault="004815F3" w:rsidP="004815F3">
      <w:pPr>
        <w:pStyle w:val="30"/>
        <w:ind w:firstLine="480"/>
      </w:pPr>
      <w:r w:rsidRPr="003B3ED2">
        <w:t>Изобразить схему алгоритмов работы диспетчеров программ приоритетного уровня (ППУ) и программ основного уровня (ПОУ).</w:t>
      </w:r>
    </w:p>
    <w:p w:rsidR="004815F3" w:rsidRPr="003B3ED2" w:rsidRDefault="004815F3" w:rsidP="004815F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Составить таблицу расписания для запуска ППУ согласно данных таблицы </w:t>
      </w:r>
      <w:r w:rsidR="003B3ED2" w:rsidRPr="003B3ED2">
        <w:rPr>
          <w:sz w:val="28"/>
          <w:szCs w:val="28"/>
        </w:rPr>
        <w:t>4</w:t>
      </w:r>
      <w:r w:rsidRPr="003B3ED2">
        <w:rPr>
          <w:sz w:val="28"/>
          <w:szCs w:val="28"/>
        </w:rPr>
        <w:t xml:space="preserve">, определить СВП для ППУ в  </w:t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>-ом первичном периоде, если задано слово активности программ САП.</w:t>
      </w:r>
    </w:p>
    <w:p w:rsidR="004815F3" w:rsidRPr="003B3ED2" w:rsidRDefault="004815F3" w:rsidP="004815F3">
      <w:pPr>
        <w:pStyle w:val="10"/>
        <w:keepNext w:val="0"/>
      </w:pPr>
    </w:p>
    <w:p w:rsidR="004815F3" w:rsidRPr="003B3ED2" w:rsidRDefault="004815F3" w:rsidP="004815F3">
      <w:pPr>
        <w:pStyle w:val="10"/>
        <w:keepNext w:val="0"/>
      </w:pPr>
    </w:p>
    <w:p w:rsidR="004815F3" w:rsidRPr="003B3ED2" w:rsidRDefault="004815F3" w:rsidP="004815F3">
      <w:pPr>
        <w:pStyle w:val="10"/>
        <w:keepNext w:val="0"/>
      </w:pPr>
    </w:p>
    <w:p w:rsidR="004815F3" w:rsidRPr="003B3ED2" w:rsidRDefault="004815F3" w:rsidP="004815F3">
      <w:pPr>
        <w:pStyle w:val="10"/>
        <w:keepNext w:val="0"/>
      </w:pPr>
      <w:r w:rsidRPr="003B3ED2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1065"/>
        <w:gridCol w:w="850"/>
        <w:gridCol w:w="993"/>
        <w:gridCol w:w="992"/>
        <w:gridCol w:w="1134"/>
        <w:gridCol w:w="1131"/>
        <w:gridCol w:w="2094"/>
      </w:tblGrid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№ Вар.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САП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6пп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1пп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01101</w:t>
            </w:r>
          </w:p>
        </w:tc>
      </w:tr>
    </w:tbl>
    <w:p w:rsidR="004815F3" w:rsidRPr="003B3ED2" w:rsidRDefault="004815F3" w:rsidP="004815F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Изобразить диаграмму работы программ ППУ и ПОУ в </w:t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>-ом первичном периоде. Определить адрес прерывания и номер прерванной ПОУ, если задано СВП ПОУ и  время работы ДП, ДППУ, ДПОУ составляет   0,2 мс.</w:t>
      </w:r>
    </w:p>
    <w:p w:rsidR="004815F3" w:rsidRPr="003B3ED2" w:rsidRDefault="004815F3" w:rsidP="004815F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Сигнал прерывания поступает через каждые 10 мс. Время выполнения ППУ, время выполнения ПОУ и   НА ПОУ заданы в таблице 5.</w:t>
      </w:r>
    </w:p>
    <w:p w:rsidR="004815F3" w:rsidRPr="003B3ED2" w:rsidRDefault="004815F3" w:rsidP="004815F3">
      <w:pPr>
        <w:widowControl/>
        <w:autoSpaceDE w:val="0"/>
        <w:autoSpaceDN w:val="0"/>
        <w:jc w:val="both"/>
        <w:rPr>
          <w:sz w:val="28"/>
          <w:szCs w:val="28"/>
        </w:rPr>
      </w:pPr>
    </w:p>
    <w:p w:rsidR="004815F3" w:rsidRPr="003B3ED2" w:rsidRDefault="004815F3" w:rsidP="004815F3">
      <w:pPr>
        <w:widowControl/>
        <w:autoSpaceDE w:val="0"/>
        <w:autoSpaceDN w:val="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962"/>
        <w:gridCol w:w="1023"/>
        <w:gridCol w:w="992"/>
        <w:gridCol w:w="992"/>
        <w:gridCol w:w="992"/>
        <w:gridCol w:w="1801"/>
      </w:tblGrid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№ Вар.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П5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СВП ПОУ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ППУ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1.2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Тв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3.7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5.7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11010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НА ПОУ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500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3" w:rsidRPr="003B3ED2" w:rsidRDefault="004815F3" w:rsidP="004815F3">
            <w:pPr>
              <w:widowControl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4815F3" w:rsidRPr="003B3ED2" w:rsidRDefault="004815F3" w:rsidP="004815F3">
      <w:pPr>
        <w:widowControl/>
        <w:autoSpaceDE w:val="0"/>
        <w:autoSpaceDN w:val="0"/>
        <w:jc w:val="both"/>
        <w:rPr>
          <w:sz w:val="28"/>
          <w:szCs w:val="28"/>
        </w:rPr>
      </w:pPr>
    </w:p>
    <w:p w:rsidR="004815F3" w:rsidRPr="0080380F" w:rsidRDefault="003B3ED2" w:rsidP="004815F3">
      <w:pPr>
        <w:widowControl/>
        <w:autoSpaceDE w:val="0"/>
        <w:autoSpaceDN w:val="0"/>
        <w:jc w:val="center"/>
        <w:rPr>
          <w:b/>
          <w:bCs/>
          <w:sz w:val="28"/>
          <w:szCs w:val="28"/>
        </w:rPr>
      </w:pPr>
      <w:r w:rsidRPr="0080380F">
        <w:rPr>
          <w:b/>
          <w:bCs/>
          <w:sz w:val="28"/>
          <w:szCs w:val="28"/>
        </w:rPr>
        <w:t>Р</w:t>
      </w:r>
      <w:r w:rsidR="004815F3" w:rsidRPr="0080380F">
        <w:rPr>
          <w:b/>
          <w:bCs/>
          <w:sz w:val="28"/>
          <w:szCs w:val="28"/>
        </w:rPr>
        <w:t>ешени</w:t>
      </w:r>
      <w:r w:rsidRPr="0080380F">
        <w:rPr>
          <w:b/>
          <w:bCs/>
          <w:sz w:val="28"/>
          <w:szCs w:val="28"/>
        </w:rPr>
        <w:t>е</w:t>
      </w:r>
      <w:r w:rsidR="004815F3" w:rsidRPr="0080380F">
        <w:rPr>
          <w:b/>
          <w:bCs/>
          <w:sz w:val="28"/>
          <w:szCs w:val="28"/>
        </w:rPr>
        <w:t xml:space="preserve"> задачи №</w:t>
      </w:r>
      <w:r w:rsidRPr="0080380F">
        <w:rPr>
          <w:b/>
          <w:bCs/>
          <w:sz w:val="28"/>
          <w:szCs w:val="28"/>
        </w:rPr>
        <w:t>4</w:t>
      </w:r>
    </w:p>
    <w:p w:rsidR="004815F3" w:rsidRPr="003B3ED2" w:rsidRDefault="004815F3" w:rsidP="004815F3">
      <w:pPr>
        <w:spacing w:line="240" w:lineRule="atLeast"/>
        <w:ind w:left="71" w:right="14" w:firstLine="330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Все программы обслуживания вызовов делятся на две группы:</w:t>
      </w:r>
    </w:p>
    <w:p w:rsidR="004815F3" w:rsidRPr="003B3ED2" w:rsidRDefault="004815F3" w:rsidP="004815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Программы высокой срочности. Это программы приоритетного уровня (ППУ).</w:t>
      </w:r>
    </w:p>
    <w:p w:rsidR="004815F3" w:rsidRPr="003B3ED2" w:rsidRDefault="004815F3" w:rsidP="004815F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tLeast"/>
        <w:ind w:right="28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Программы нормальной срочности  - программы основного уровня (ПОУ). На их выполнение остается время, свободное от выполнения программ приоритетного уровня.</w:t>
      </w:r>
    </w:p>
    <w:p w:rsidR="004815F3" w:rsidRPr="003B3ED2" w:rsidRDefault="004815F3" w:rsidP="004815F3">
      <w:pPr>
        <w:spacing w:line="240" w:lineRule="atLeast"/>
        <w:ind w:left="14" w:right="28" w:firstLine="326"/>
        <w:jc w:val="both"/>
        <w:rPr>
          <w:sz w:val="28"/>
          <w:szCs w:val="28"/>
        </w:rPr>
      </w:pPr>
    </w:p>
    <w:p w:rsidR="004815F3" w:rsidRPr="003B3ED2" w:rsidRDefault="004815F3" w:rsidP="004815F3">
      <w:pPr>
        <w:spacing w:line="240" w:lineRule="atLeast"/>
        <w:ind w:left="14" w:right="28" w:firstLine="326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Необходимо  распределить  моменты запуска приоритетных программ (ППУ) по различным первичным периодам. Данная задача решается путем составления  таблиц расписаний (ТР) запуска программ.  </w:t>
      </w:r>
    </w:p>
    <w:p w:rsidR="004815F3" w:rsidRPr="003B3ED2" w:rsidRDefault="004815F3" w:rsidP="004815F3">
      <w:pPr>
        <w:spacing w:line="240" w:lineRule="atLeast"/>
        <w:ind w:left="14" w:right="28" w:firstLine="326"/>
        <w:jc w:val="both"/>
        <w:rPr>
          <w:sz w:val="28"/>
          <w:szCs w:val="28"/>
        </w:rPr>
      </w:pPr>
    </w:p>
    <w:p w:rsidR="004815F3" w:rsidRPr="003B3ED2" w:rsidRDefault="004815F3" w:rsidP="004815F3">
      <w:pPr>
        <w:spacing w:line="240" w:lineRule="atLeast"/>
        <w:ind w:left="14" w:right="28" w:firstLine="326"/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</w:r>
      <w:r w:rsidRPr="003B3ED2">
        <w:rPr>
          <w:sz w:val="28"/>
          <w:szCs w:val="28"/>
        </w:rPr>
        <w:tab/>
      </w:r>
      <w:r w:rsidRPr="003B3ED2">
        <w:rPr>
          <w:sz w:val="28"/>
          <w:szCs w:val="28"/>
        </w:rPr>
        <w:tab/>
        <w:t>1</w:t>
      </w:r>
      <w:r w:rsidRPr="003B3ED2">
        <w:rPr>
          <w:sz w:val="28"/>
          <w:szCs w:val="28"/>
        </w:rPr>
        <w:tab/>
        <w:t>2</w:t>
      </w:r>
      <w:r w:rsidRPr="003B3ED2">
        <w:rPr>
          <w:sz w:val="28"/>
          <w:szCs w:val="28"/>
        </w:rPr>
        <w:tab/>
      </w:r>
      <w:r w:rsidRPr="003B3ED2">
        <w:rPr>
          <w:sz w:val="28"/>
          <w:szCs w:val="28"/>
        </w:rPr>
        <w:tab/>
      </w:r>
      <w:r w:rsidRPr="003B3ED2">
        <w:rPr>
          <w:sz w:val="28"/>
          <w:szCs w:val="28"/>
          <w:lang w:val="en-US"/>
        </w:rPr>
        <w:t>i</w:t>
      </w:r>
      <w:r w:rsidRPr="003B3ED2">
        <w:rPr>
          <w:sz w:val="28"/>
          <w:szCs w:val="28"/>
        </w:rPr>
        <w:tab/>
      </w:r>
      <w:r w:rsidRPr="003B3ED2">
        <w:rPr>
          <w:sz w:val="28"/>
          <w:szCs w:val="28"/>
        </w:rPr>
        <w:tab/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 xml:space="preserve"> - номер программ   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709"/>
        <w:gridCol w:w="709"/>
        <w:gridCol w:w="709"/>
      </w:tblGrid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</w:tr>
      <w:tr w:rsidR="004815F3" w:rsidRPr="003B3ED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...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5F3" w:rsidRPr="003B3ED2" w:rsidRDefault="004815F3" w:rsidP="004815F3">
            <w:pPr>
              <w:spacing w:line="240" w:lineRule="atLeast"/>
              <w:ind w:right="28"/>
              <w:jc w:val="center"/>
              <w:rPr>
                <w:sz w:val="28"/>
                <w:szCs w:val="28"/>
              </w:rPr>
            </w:pPr>
            <w:r w:rsidRPr="003B3ED2">
              <w:rPr>
                <w:sz w:val="28"/>
                <w:szCs w:val="28"/>
              </w:rPr>
              <w:t>1</w:t>
            </w:r>
          </w:p>
        </w:tc>
      </w:tr>
    </w:tbl>
    <w:p w:rsidR="004815F3" w:rsidRPr="003B3ED2" w:rsidRDefault="004815F3" w:rsidP="004815F3">
      <w:pPr>
        <w:spacing w:line="240" w:lineRule="atLeast"/>
        <w:ind w:left="14" w:right="28" w:firstLine="326"/>
        <w:jc w:val="both"/>
        <w:rPr>
          <w:sz w:val="28"/>
          <w:szCs w:val="28"/>
        </w:rPr>
      </w:pPr>
      <w:r w:rsidRPr="003B3ED2">
        <w:rPr>
          <w:sz w:val="28"/>
          <w:szCs w:val="28"/>
          <w:lang w:val="en-US"/>
        </w:rPr>
        <w:tab/>
      </w:r>
      <w:r w:rsidRPr="003B3ED2">
        <w:rPr>
          <w:sz w:val="28"/>
          <w:szCs w:val="28"/>
        </w:rPr>
        <w:t xml:space="preserve">   номер ПП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br/>
        <w:t xml:space="preserve">  </w:t>
      </w:r>
      <w:r w:rsidRPr="003B3ED2">
        <w:rPr>
          <w:sz w:val="28"/>
          <w:szCs w:val="28"/>
        </w:rPr>
        <w:tab/>
        <w:t xml:space="preserve">Число столбцов ТР соответствует  числу программ (в данном примере их пять). Число строк - числу первичных периодов, количество которых определяется как наименьшее общее кратное (НОК) множества запускаемых программ (для данного примера наименьшее общее кратное (НОК) между 4, 6, 3, 2 и 1 равно – 12, т.е. это минимальное число которое делится без остатка на 4, 6, 3, 2, 1). Элементами ТР являются двоичные переменные, принимающие значения 0 или 1. Наличие "1" означает необходимость запуска программы в данном первичном периоде,  "0"-пропуск этой программы. Частота расположения единиц в столбцах ТР определяется периодом запуска соответствующей программы (каждый первичный период – 1пп, каждый второй первичный период – 2пп, каждый третий первичный период – 3пп и т.д.) смотри таблицу </w:t>
      </w:r>
      <w:r w:rsidR="003B3ED2" w:rsidRPr="003B3ED2">
        <w:rPr>
          <w:sz w:val="28"/>
          <w:szCs w:val="28"/>
        </w:rPr>
        <w:t>4</w:t>
      </w:r>
      <w:r w:rsidRPr="003B3ED2">
        <w:rPr>
          <w:sz w:val="28"/>
          <w:szCs w:val="28"/>
        </w:rPr>
        <w:t xml:space="preserve">. 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563"/>
        <w:gridCol w:w="563"/>
        <w:gridCol w:w="563"/>
        <w:gridCol w:w="563"/>
        <w:gridCol w:w="563"/>
      </w:tblGrid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П1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П2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П3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П4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П5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  <w:tr w:rsidR="004815F3" w:rsidRPr="00B24806" w:rsidTr="00B248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815F3" w:rsidRPr="00B24806" w:rsidRDefault="004815F3" w:rsidP="00B24806">
            <w:pPr>
              <w:spacing w:line="240" w:lineRule="atLeast"/>
              <w:ind w:right="4"/>
              <w:jc w:val="center"/>
              <w:rPr>
                <w:sz w:val="28"/>
                <w:szCs w:val="28"/>
              </w:rPr>
            </w:pPr>
            <w:r w:rsidRPr="00B24806">
              <w:rPr>
                <w:sz w:val="28"/>
                <w:szCs w:val="28"/>
              </w:rPr>
              <w:t>1</w:t>
            </w:r>
          </w:p>
        </w:tc>
      </w:tr>
    </w:tbl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      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ab/>
        <w:t xml:space="preserve">Согласно алгоритма работы программ приоритетного уровня (рисунок </w:t>
      </w:r>
      <w:r w:rsidR="003B3ED2" w:rsidRPr="003B3ED2">
        <w:rPr>
          <w:sz w:val="28"/>
          <w:szCs w:val="28"/>
        </w:rPr>
        <w:t xml:space="preserve">3 </w:t>
      </w:r>
      <w:r w:rsidRPr="003B3ED2">
        <w:rPr>
          <w:sz w:val="28"/>
          <w:szCs w:val="28"/>
        </w:rPr>
        <w:t xml:space="preserve">а): </w:t>
      </w:r>
    </w:p>
    <w:p w:rsidR="004815F3" w:rsidRPr="003B3ED2" w:rsidRDefault="004815F3" w:rsidP="004815F3">
      <w:pPr>
        <w:numPr>
          <w:ilvl w:val="0"/>
          <w:numId w:val="27"/>
        </w:numPr>
        <w:spacing w:line="240" w:lineRule="atLeast"/>
        <w:ind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счетчик первичных периодов (СПП) увеличивается на «1» и становится равным </w:t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>, значение которого берется из таблицы 8 (</w:t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>=2);</w:t>
      </w:r>
    </w:p>
    <w:p w:rsidR="004815F3" w:rsidRPr="003B3ED2" w:rsidRDefault="004815F3" w:rsidP="004815F3">
      <w:pPr>
        <w:numPr>
          <w:ilvl w:val="0"/>
          <w:numId w:val="27"/>
        </w:numPr>
        <w:spacing w:line="240" w:lineRule="atLeast"/>
        <w:ind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формируется слово выполнения программ (СВП) для второго первичного периода (</w:t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>=2) - &lt;СВП&gt;=&lt;САП&gt;&amp;&lt;ТР</w:t>
      </w:r>
      <w:r w:rsidRPr="003B3ED2">
        <w:rPr>
          <w:sz w:val="28"/>
          <w:szCs w:val="28"/>
          <w:vertAlign w:val="subscript"/>
        </w:rPr>
        <w:t>2</w:t>
      </w:r>
      <w:r w:rsidRPr="003B3ED2">
        <w:rPr>
          <w:sz w:val="28"/>
          <w:szCs w:val="28"/>
        </w:rPr>
        <w:t>&gt;=01101 &amp; 00101 = 00101,</w:t>
      </w:r>
    </w:p>
    <w:p w:rsidR="004815F3" w:rsidRPr="003B3ED2" w:rsidRDefault="004815F3" w:rsidP="004815F3">
      <w:pPr>
        <w:spacing w:line="240" w:lineRule="atLeast"/>
        <w:ind w:left="36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>где САП - слово активности программ (из таблицы 8), а ТР</w:t>
      </w:r>
      <w:r w:rsidRPr="003B3ED2">
        <w:rPr>
          <w:sz w:val="28"/>
          <w:szCs w:val="28"/>
          <w:vertAlign w:val="subscript"/>
        </w:rPr>
        <w:t>2</w:t>
      </w:r>
      <w:r w:rsidRPr="003B3ED2">
        <w:rPr>
          <w:sz w:val="28"/>
          <w:szCs w:val="28"/>
        </w:rPr>
        <w:t xml:space="preserve"> – это содержимое строки таблицы расписаний для второго первичного  периода.</w:t>
      </w:r>
    </w:p>
    <w:p w:rsidR="004815F3" w:rsidRPr="003B3ED2" w:rsidRDefault="004815F3" w:rsidP="004815F3">
      <w:pPr>
        <w:numPr>
          <w:ilvl w:val="0"/>
          <w:numId w:val="27"/>
        </w:numPr>
        <w:spacing w:line="240" w:lineRule="atLeast"/>
        <w:ind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Из СВП определяются номера программ, которые должны запускаться во втором первичном периоде (в данном примере это программы П3 и  П5), каждая из этих программ выполняется в течении времени Тв (смотри таблицу </w:t>
      </w:r>
      <w:r w:rsidR="003B3ED2" w:rsidRPr="003B3ED2">
        <w:rPr>
          <w:sz w:val="28"/>
          <w:szCs w:val="28"/>
        </w:rPr>
        <w:t>5</w:t>
      </w:r>
      <w:r w:rsidRPr="003B3ED2">
        <w:rPr>
          <w:sz w:val="28"/>
          <w:szCs w:val="28"/>
        </w:rPr>
        <w:t>). Например, для  выполнения программы П3 требуется 1,7 мс, а для П5-1,2 мс. Остальное время отводится для программ ПОУ.</w:t>
      </w:r>
    </w:p>
    <w:p w:rsidR="004815F3" w:rsidRPr="003B3ED2" w:rsidRDefault="004815F3" w:rsidP="004815F3">
      <w:pPr>
        <w:numPr>
          <w:ilvl w:val="0"/>
          <w:numId w:val="27"/>
        </w:numPr>
        <w:spacing w:line="240" w:lineRule="atLeast"/>
        <w:ind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  Требуется изобразить диаграмму работы программ ППУ и ПОУ в </w:t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 xml:space="preserve">-ом первичном периоде. Определить адрес прерывания и номер прерванной ПОУ, если задано СВП ПОУ (11010 – из таблицы </w:t>
      </w:r>
      <w:r w:rsidR="003B3ED2" w:rsidRPr="003B3ED2">
        <w:rPr>
          <w:sz w:val="28"/>
          <w:szCs w:val="28"/>
        </w:rPr>
        <w:t>5</w:t>
      </w:r>
      <w:r w:rsidRPr="003B3ED2">
        <w:rPr>
          <w:sz w:val="28"/>
          <w:szCs w:val="28"/>
        </w:rPr>
        <w:t xml:space="preserve">) и  время работы  всех программ ПОУ (смотри таблицу </w:t>
      </w:r>
      <w:r w:rsidR="003B3ED2" w:rsidRPr="003B3ED2">
        <w:rPr>
          <w:sz w:val="28"/>
          <w:szCs w:val="28"/>
        </w:rPr>
        <w:t>5</w:t>
      </w:r>
      <w:r w:rsidRPr="003B3ED2">
        <w:rPr>
          <w:sz w:val="28"/>
          <w:szCs w:val="28"/>
        </w:rPr>
        <w:t>), а также время работы диспетчеров ДП, ДППУ, ДПОУ которое составляет   0,2 мс.</w:t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</w:p>
    <w:p w:rsidR="004815F3" w:rsidRPr="003B3ED2" w:rsidRDefault="00B14577" w:rsidP="002C0763">
      <w:pPr>
        <w:spacing w:line="240" w:lineRule="atLeast"/>
        <w:ind w:left="4" w:right="4"/>
        <w:jc w:val="center"/>
        <w:rPr>
          <w:sz w:val="28"/>
          <w:szCs w:val="28"/>
        </w:rPr>
      </w:pPr>
      <w:r w:rsidRPr="003B3ED2">
        <w:rPr>
          <w:noProof/>
          <w:sz w:val="28"/>
          <w:szCs w:val="28"/>
        </w:rPr>
        <w:drawing>
          <wp:inline distT="0" distB="0" distL="0" distR="0">
            <wp:extent cx="5981700" cy="3714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</w:p>
    <w:p w:rsidR="004815F3" w:rsidRPr="003B3ED2" w:rsidRDefault="004815F3" w:rsidP="004815F3">
      <w:pPr>
        <w:spacing w:line="240" w:lineRule="atLeast"/>
        <w:ind w:left="4" w:right="4"/>
        <w:jc w:val="both"/>
        <w:rPr>
          <w:sz w:val="28"/>
          <w:szCs w:val="28"/>
        </w:rPr>
      </w:pPr>
      <w:r w:rsidRPr="003B3ED2">
        <w:rPr>
          <w:sz w:val="28"/>
          <w:szCs w:val="28"/>
        </w:rPr>
        <w:t xml:space="preserve"> Из диаграммы видно, что при поступлении сигнала прерывания  ДП передает управление ДППУ (время работы диспетчеров по 0,2 мс), который запускает программы ППУ П3 (Тв=1,7 мс) и П5 (Тв=1,2мс) согласно СВП, относящееся ко второму первичному периоду. После окончания выполнения этих программ ДППУ обращается к ДП, который отдает  управление ДПОУ (время работы диспетчеров по 0,2 мс), до поступления следующего сигнала прерывания выполняется программа ПОУ П1 (Тв=3,7мс) и начинает выполняться программа П2 (Тв =4,4) (Слово выполнения программ ПОУ задано в таблице </w:t>
      </w:r>
      <w:r w:rsidR="003B3ED2" w:rsidRPr="003B3ED2">
        <w:rPr>
          <w:sz w:val="28"/>
          <w:szCs w:val="28"/>
        </w:rPr>
        <w:t>5</w:t>
      </w:r>
      <w:r w:rsidRPr="003B3ED2">
        <w:rPr>
          <w:sz w:val="28"/>
          <w:szCs w:val="28"/>
        </w:rPr>
        <w:t xml:space="preserve">). В 10мс поступает сигнал прерывания и программа основного уровня П2 будет прервана. Необходимо определить адрес прерывания. </w:t>
      </w:r>
    </w:p>
    <w:p w:rsidR="004815F3" w:rsidRPr="003B3ED2" w:rsidRDefault="004815F3" w:rsidP="004815F3">
      <w:pPr>
        <w:overflowPunct w:val="0"/>
        <w:autoSpaceDE w:val="0"/>
        <w:autoSpaceDN w:val="0"/>
        <w:adjustRightInd w:val="0"/>
        <w:spacing w:line="240" w:lineRule="atLeast"/>
        <w:ind w:left="4"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 xml:space="preserve">Начальные адреса всех программ  ПОУ  сведены в таблицу </w:t>
      </w:r>
      <w:r w:rsidR="003B3ED2" w:rsidRPr="003B3ED2">
        <w:rPr>
          <w:sz w:val="28"/>
          <w:szCs w:val="28"/>
        </w:rPr>
        <w:t>5</w:t>
      </w:r>
      <w:r w:rsidRPr="003B3ED2">
        <w:rPr>
          <w:sz w:val="28"/>
          <w:szCs w:val="28"/>
        </w:rPr>
        <w:t>, из которой видно, что каждая программа занимает по 100 ячеек памяти ЗУ. Вся программа состоит из микрокоманд. В каждой ячейке хранится  одна микрокоманда (МК). Необходимо определить:</w:t>
      </w:r>
    </w:p>
    <w:p w:rsidR="004815F3" w:rsidRPr="003B3ED2" w:rsidRDefault="004815F3" w:rsidP="004815F3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tLeast"/>
        <w:ind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Сколько микрокоманд  программы П2 успеет выполниться в данном первичном периоде до поступления сигнала прерывания.</w:t>
      </w:r>
    </w:p>
    <w:p w:rsidR="004815F3" w:rsidRPr="003B3ED2" w:rsidRDefault="004815F3" w:rsidP="004815F3">
      <w:pPr>
        <w:overflowPunct w:val="0"/>
        <w:autoSpaceDE w:val="0"/>
        <w:autoSpaceDN w:val="0"/>
        <w:adjustRightInd w:val="0"/>
        <w:spacing w:line="240" w:lineRule="atLeast"/>
        <w:ind w:left="708"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>На выполнение программы П2 всех 100 микрокоманд  необходимо время 4,4 мс, а в данном первичном периоде программа П2 будет выполняться только 2,2 мс. Можно определить сколько микрокоманд  программы П2 успеет выполниться по формуле:</w:t>
      </w:r>
    </w:p>
    <w:p w:rsidR="004815F3" w:rsidRPr="003B3ED2" w:rsidRDefault="004815F3" w:rsidP="004815F3">
      <w:pPr>
        <w:overflowPunct w:val="0"/>
        <w:autoSpaceDE w:val="0"/>
        <w:autoSpaceDN w:val="0"/>
        <w:adjustRightInd w:val="0"/>
        <w:spacing w:line="240" w:lineRule="atLeast"/>
        <w:ind w:left="708" w:right="4"/>
        <w:jc w:val="both"/>
        <w:textAlignment w:val="baseline"/>
        <w:rPr>
          <w:sz w:val="28"/>
          <w:szCs w:val="28"/>
        </w:rPr>
      </w:pPr>
      <w:r w:rsidRPr="003B3ED2">
        <w:rPr>
          <w:sz w:val="28"/>
          <w:szCs w:val="28"/>
        </w:rPr>
        <w:tab/>
      </w:r>
      <w:r w:rsidRPr="003B3ED2">
        <w:rPr>
          <w:sz w:val="28"/>
          <w:szCs w:val="28"/>
          <w:lang w:val="en-US"/>
        </w:rPr>
        <w:t>N</w:t>
      </w:r>
      <w:r w:rsidRPr="003B3ED2">
        <w:rPr>
          <w:sz w:val="28"/>
          <w:szCs w:val="28"/>
        </w:rPr>
        <w:t>мк=2,2*100/4,4=50</w:t>
      </w:r>
    </w:p>
    <w:p w:rsidR="004815F3" w:rsidRPr="003B3ED2" w:rsidRDefault="004815F3" w:rsidP="004815F3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tLeast"/>
        <w:ind w:right="4"/>
        <w:jc w:val="both"/>
        <w:textAlignment w:val="baseline"/>
        <w:rPr>
          <w:sz w:val="28"/>
          <w:szCs w:val="28"/>
          <w:u w:val="single"/>
        </w:rPr>
      </w:pPr>
      <w:r w:rsidRPr="003B3ED2">
        <w:rPr>
          <w:sz w:val="28"/>
          <w:szCs w:val="28"/>
        </w:rPr>
        <w:t>Определим адрес прерывания, зная что программа П2 начинается с начального адреса  (НА) 200:      Апр=НА+Тмк= 200+50=</w:t>
      </w:r>
      <w:r w:rsidRPr="003B3ED2">
        <w:rPr>
          <w:sz w:val="28"/>
          <w:szCs w:val="28"/>
          <w:u w:val="single"/>
        </w:rPr>
        <w:t>250</w:t>
      </w:r>
    </w:p>
    <w:p w:rsidR="00DE61B0" w:rsidRPr="003B3ED2" w:rsidRDefault="00DE61B0" w:rsidP="00985AC8">
      <w:pPr>
        <w:widowControl/>
        <w:autoSpaceDE w:val="0"/>
        <w:autoSpaceDN w:val="0"/>
        <w:jc w:val="both"/>
        <w:rPr>
          <w:sz w:val="28"/>
          <w:szCs w:val="28"/>
        </w:rPr>
      </w:pPr>
    </w:p>
    <w:sectPr w:rsidR="00DE61B0" w:rsidRPr="003B3ED2">
      <w:pgSz w:w="11907" w:h="16840"/>
      <w:pgMar w:top="1418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26D6" w:rsidRDefault="008D26D6">
      <w:r>
        <w:separator/>
      </w:r>
    </w:p>
  </w:endnote>
  <w:endnote w:type="continuationSeparator" w:id="0">
    <w:p w:rsidR="008D26D6" w:rsidRDefault="008D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dnya">
    <w:altName w:val="Cambria"/>
    <w:panose1 w:val="00000400000000000000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26D6" w:rsidRDefault="008D26D6">
      <w:r>
        <w:separator/>
      </w:r>
    </w:p>
  </w:footnote>
  <w:footnote w:type="continuationSeparator" w:id="0">
    <w:p w:rsidR="008D26D6" w:rsidRDefault="008D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29FC" w:rsidRDefault="00EE29FC" w:rsidP="004815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29FC" w:rsidRDefault="00EE29FC" w:rsidP="006041F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29FC" w:rsidRDefault="00EE29FC" w:rsidP="004815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0763">
      <w:rPr>
        <w:rStyle w:val="a8"/>
        <w:noProof/>
      </w:rPr>
      <w:t>29</w:t>
    </w:r>
    <w:r>
      <w:rPr>
        <w:rStyle w:val="a8"/>
      </w:rPr>
      <w:fldChar w:fldCharType="end"/>
    </w:r>
  </w:p>
  <w:p w:rsidR="00EE29FC" w:rsidRDefault="00EE29FC" w:rsidP="006041F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58BED0"/>
    <w:lvl w:ilvl="0">
      <w:numFmt w:val="decimal"/>
      <w:lvlText w:val="*"/>
      <w:lvlJc w:val="left"/>
    </w:lvl>
  </w:abstractNum>
  <w:abstractNum w:abstractNumId="1" w15:restartNumberingAfterBreak="0">
    <w:nsid w:val="14DE3C17"/>
    <w:multiLevelType w:val="singleLevel"/>
    <w:tmpl w:val="0352AED2"/>
    <w:lvl w:ilvl="0">
      <w:start w:val="2"/>
      <w:numFmt w:val="decimal"/>
      <w:lvlText w:val="%1) "/>
      <w:legacy w:legacy="1" w:legacySpace="0" w:legacyIndent="283"/>
      <w:lvlJc w:val="left"/>
      <w:pPr>
        <w:ind w:left="45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 w15:restartNumberingAfterBreak="0">
    <w:nsid w:val="1635218A"/>
    <w:multiLevelType w:val="hybridMultilevel"/>
    <w:tmpl w:val="BF663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4A02"/>
    <w:multiLevelType w:val="singleLevel"/>
    <w:tmpl w:val="80F81F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 w15:restartNumberingAfterBreak="0">
    <w:nsid w:val="1C5C26FB"/>
    <w:multiLevelType w:val="singleLevel"/>
    <w:tmpl w:val="3A041D42"/>
    <w:lvl w:ilvl="0">
      <w:start w:val="6"/>
      <w:numFmt w:val="decimal"/>
      <w:lvlText w:val="%1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5" w15:restartNumberingAfterBreak="0">
    <w:nsid w:val="29892586"/>
    <w:multiLevelType w:val="singleLevel"/>
    <w:tmpl w:val="72FCB2B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 w15:restartNumberingAfterBreak="0">
    <w:nsid w:val="30933722"/>
    <w:multiLevelType w:val="hybridMultilevel"/>
    <w:tmpl w:val="CBFE51C6"/>
    <w:lvl w:ilvl="0" w:tplc="BCBC0D3A">
      <w:start w:val="1"/>
      <w:numFmt w:val="decimal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7" w15:restartNumberingAfterBreak="0">
    <w:nsid w:val="37394D0C"/>
    <w:multiLevelType w:val="hybridMultilevel"/>
    <w:tmpl w:val="0A12A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B619D"/>
    <w:multiLevelType w:val="singleLevel"/>
    <w:tmpl w:val="048E3D3A"/>
    <w:lvl w:ilvl="0">
      <w:start w:val="1"/>
      <w:numFmt w:val="decimal"/>
      <w:lvlText w:val="%1) "/>
      <w:legacy w:legacy="1" w:legacySpace="0" w:legacyIndent="283"/>
      <w:lvlJc w:val="left"/>
      <w:pPr>
        <w:ind w:left="62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3B957F34"/>
    <w:multiLevelType w:val="singleLevel"/>
    <w:tmpl w:val="6EAC59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0" w15:restartNumberingAfterBreak="0">
    <w:nsid w:val="4834243E"/>
    <w:multiLevelType w:val="singleLevel"/>
    <w:tmpl w:val="1884FE28"/>
    <w:lvl w:ilvl="0">
      <w:start w:val="1"/>
      <w:numFmt w:val="decimal"/>
      <w:lvlText w:val="%1) "/>
      <w:legacy w:legacy="1" w:legacySpace="0" w:legacyIndent="283"/>
      <w:lvlJc w:val="left"/>
      <w:pPr>
        <w:ind w:left="62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4A70799D"/>
    <w:multiLevelType w:val="singleLevel"/>
    <w:tmpl w:val="BEA2BE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FA66A0"/>
    <w:multiLevelType w:val="hybridMultilevel"/>
    <w:tmpl w:val="287C92D4"/>
    <w:lvl w:ilvl="0" w:tplc="F970048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 w15:restartNumberingAfterBreak="0">
    <w:nsid w:val="54C71B54"/>
    <w:multiLevelType w:val="singleLevel"/>
    <w:tmpl w:val="72FCB2B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 w15:restartNumberingAfterBreak="0">
    <w:nsid w:val="56DB5560"/>
    <w:multiLevelType w:val="singleLevel"/>
    <w:tmpl w:val="80F81F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 w15:restartNumberingAfterBreak="0">
    <w:nsid w:val="59DD4079"/>
    <w:multiLevelType w:val="singleLevel"/>
    <w:tmpl w:val="213A0726"/>
    <w:lvl w:ilvl="0">
      <w:start w:val="12"/>
      <w:numFmt w:val="decimal"/>
      <w:lvlText w:val="%1"/>
      <w:legacy w:legacy="1" w:legacySpace="0" w:legacyIndent="292"/>
      <w:lvlJc w:val="left"/>
      <w:rPr>
        <w:rFonts w:ascii="Times New Roman" w:hAnsi="Times New Roman" w:hint="default"/>
      </w:rPr>
    </w:lvl>
  </w:abstractNum>
  <w:abstractNum w:abstractNumId="16" w15:restartNumberingAfterBreak="0">
    <w:nsid w:val="5B25619D"/>
    <w:multiLevelType w:val="multilevel"/>
    <w:tmpl w:val="75ACEB84"/>
    <w:lvl w:ilvl="0">
      <w:start w:val="3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8D5082E"/>
    <w:multiLevelType w:val="hybridMultilevel"/>
    <w:tmpl w:val="BAD64E24"/>
    <w:lvl w:ilvl="0" w:tplc="8898AE6A">
      <w:start w:val="1"/>
      <w:numFmt w:val="decimal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8" w15:restartNumberingAfterBreak="0">
    <w:nsid w:val="6A2E2202"/>
    <w:multiLevelType w:val="singleLevel"/>
    <w:tmpl w:val="B49677D2"/>
    <w:lvl w:ilvl="0">
      <w:start w:val="1"/>
      <w:numFmt w:val="decimal"/>
      <w:lvlText w:val="%1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19" w15:restartNumberingAfterBreak="0">
    <w:nsid w:val="6D937F52"/>
    <w:multiLevelType w:val="multilevel"/>
    <w:tmpl w:val="6C4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C02DC"/>
    <w:multiLevelType w:val="hybridMultilevel"/>
    <w:tmpl w:val="D11258FA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76811041"/>
    <w:multiLevelType w:val="singleLevel"/>
    <w:tmpl w:val="048E3D3A"/>
    <w:lvl w:ilvl="0">
      <w:start w:val="1"/>
      <w:numFmt w:val="decimal"/>
      <w:lvlText w:val="%1) "/>
      <w:legacy w:legacy="1" w:legacySpace="0" w:legacyIndent="283"/>
      <w:lvlJc w:val="left"/>
      <w:pPr>
        <w:ind w:left="28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7FEA7585"/>
    <w:multiLevelType w:val="singleLevel"/>
    <w:tmpl w:val="80F81F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5">
    <w:abstractNumId w:val="18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8">
    <w:abstractNumId w:val="15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3"/>
  </w:num>
  <w:num w:numId="13">
    <w:abstractNumId w:val="22"/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452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8">
    <w:abstractNumId w:val="13"/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2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1">
    <w:abstractNumId w:val="21"/>
  </w:num>
  <w:num w:numId="22">
    <w:abstractNumId w:val="19"/>
  </w:num>
  <w:num w:numId="23">
    <w:abstractNumId w:val="7"/>
  </w:num>
  <w:num w:numId="24">
    <w:abstractNumId w:val="20"/>
  </w:num>
  <w:num w:numId="25">
    <w:abstractNumId w:val="2"/>
  </w:num>
  <w:num w:numId="26">
    <w:abstractNumId w:val="10"/>
  </w:num>
  <w:num w:numId="27">
    <w:abstractNumId w:val="17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71"/>
    <w:rsid w:val="000477AD"/>
    <w:rsid w:val="00060806"/>
    <w:rsid w:val="000E6EC3"/>
    <w:rsid w:val="000F60FA"/>
    <w:rsid w:val="001064A6"/>
    <w:rsid w:val="0010692A"/>
    <w:rsid w:val="00171BD4"/>
    <w:rsid w:val="001B6EAD"/>
    <w:rsid w:val="00282921"/>
    <w:rsid w:val="002C0763"/>
    <w:rsid w:val="003564AE"/>
    <w:rsid w:val="003B3ED2"/>
    <w:rsid w:val="004001BE"/>
    <w:rsid w:val="004815F3"/>
    <w:rsid w:val="00486B3A"/>
    <w:rsid w:val="004969E8"/>
    <w:rsid w:val="0056389B"/>
    <w:rsid w:val="006041F5"/>
    <w:rsid w:val="00660D89"/>
    <w:rsid w:val="006E3633"/>
    <w:rsid w:val="006E3F16"/>
    <w:rsid w:val="00712131"/>
    <w:rsid w:val="00716F11"/>
    <w:rsid w:val="00734954"/>
    <w:rsid w:val="00744F54"/>
    <w:rsid w:val="00745BC5"/>
    <w:rsid w:val="00753702"/>
    <w:rsid w:val="007545A1"/>
    <w:rsid w:val="0075705B"/>
    <w:rsid w:val="00794C3F"/>
    <w:rsid w:val="007A49DF"/>
    <w:rsid w:val="007B6F8A"/>
    <w:rsid w:val="0080380F"/>
    <w:rsid w:val="008D26D6"/>
    <w:rsid w:val="008E53B4"/>
    <w:rsid w:val="00900571"/>
    <w:rsid w:val="00901D4A"/>
    <w:rsid w:val="009325F7"/>
    <w:rsid w:val="0094458F"/>
    <w:rsid w:val="00974108"/>
    <w:rsid w:val="00985AC8"/>
    <w:rsid w:val="009C6BEE"/>
    <w:rsid w:val="009E4405"/>
    <w:rsid w:val="009F3B02"/>
    <w:rsid w:val="009F5B50"/>
    <w:rsid w:val="00A248B3"/>
    <w:rsid w:val="00AE27F3"/>
    <w:rsid w:val="00AF7E93"/>
    <w:rsid w:val="00B14577"/>
    <w:rsid w:val="00B24806"/>
    <w:rsid w:val="00B40BA4"/>
    <w:rsid w:val="00BB28FC"/>
    <w:rsid w:val="00BB6A7E"/>
    <w:rsid w:val="00BD5446"/>
    <w:rsid w:val="00BF2382"/>
    <w:rsid w:val="00BF6BF8"/>
    <w:rsid w:val="00C00542"/>
    <w:rsid w:val="00CE774D"/>
    <w:rsid w:val="00D16837"/>
    <w:rsid w:val="00D252AF"/>
    <w:rsid w:val="00DE61B0"/>
    <w:rsid w:val="00E65441"/>
    <w:rsid w:val="00EE29FC"/>
    <w:rsid w:val="00E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157C794-E872-49A8-ABD1-C6E148C6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cs="Sendnya"/>
      <w:lang w:bidi="or-IN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widowControl/>
      <w:autoSpaceDE w:val="0"/>
      <w:autoSpaceDN w:val="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pPr>
      <w:keepNext/>
      <w:widowControl/>
      <w:autoSpaceDE w:val="0"/>
      <w:autoSpaceDN w:val="0"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pPr>
      <w:keepNext/>
      <w:widowControl/>
      <w:autoSpaceDE w:val="0"/>
      <w:autoSpaceDN w:val="0"/>
      <w:spacing w:before="240" w:after="60"/>
    </w:pPr>
    <w:rPr>
      <w:b/>
      <w:bCs/>
      <w:sz w:val="24"/>
      <w:szCs w:val="24"/>
    </w:rPr>
  </w:style>
  <w:style w:type="paragraph" w:customStyle="1" w:styleId="4">
    <w:name w:val="заголовок 4"/>
    <w:basedOn w:val="a"/>
    <w:next w:val="a"/>
    <w:pPr>
      <w:keepNext/>
      <w:widowControl/>
      <w:numPr>
        <w:numId w:val="1"/>
      </w:numPr>
      <w:autoSpaceDE w:val="0"/>
      <w:autoSpaceDN w:val="0"/>
      <w:jc w:val="both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List"/>
    <w:basedOn w:val="a"/>
    <w:pPr>
      <w:widowControl/>
      <w:autoSpaceDE w:val="0"/>
      <w:autoSpaceDN w:val="0"/>
      <w:ind w:left="283" w:hanging="283"/>
    </w:pPr>
  </w:style>
  <w:style w:type="paragraph" w:customStyle="1" w:styleId="FR1">
    <w:name w:val="FR1"/>
    <w:pPr>
      <w:widowControl w:val="0"/>
      <w:autoSpaceDE w:val="0"/>
      <w:autoSpaceDN w:val="0"/>
      <w:spacing w:line="260" w:lineRule="auto"/>
      <w:ind w:firstLine="480"/>
    </w:pPr>
    <w:rPr>
      <w:rFonts w:cs="Sendnya"/>
      <w:sz w:val="18"/>
      <w:szCs w:val="18"/>
      <w:lang w:bidi="or-IN"/>
    </w:rPr>
  </w:style>
  <w:style w:type="paragraph" w:styleId="a5">
    <w:name w:val="Body Text Indent"/>
    <w:basedOn w:val="a"/>
    <w:pPr>
      <w:widowControl/>
      <w:autoSpaceDE w:val="0"/>
      <w:autoSpaceDN w:val="0"/>
      <w:ind w:firstLine="709"/>
      <w:jc w:val="both"/>
    </w:pPr>
    <w:rPr>
      <w:sz w:val="28"/>
      <w:szCs w:val="28"/>
    </w:rPr>
  </w:style>
  <w:style w:type="paragraph" w:styleId="30">
    <w:name w:val="Body Text 3"/>
    <w:basedOn w:val="a"/>
    <w:pPr>
      <w:widowControl/>
      <w:autoSpaceDE w:val="0"/>
      <w:autoSpaceDN w:val="0"/>
      <w:jc w:val="both"/>
    </w:pPr>
    <w:rPr>
      <w:sz w:val="28"/>
      <w:szCs w:val="28"/>
    </w:rPr>
  </w:style>
  <w:style w:type="paragraph" w:styleId="a6">
    <w:name w:val="Body Text"/>
    <w:basedOn w:val="a"/>
    <w:pPr>
      <w:widowControl/>
      <w:autoSpaceDE w:val="0"/>
      <w:autoSpaceDN w:val="0"/>
      <w:spacing w:after="120"/>
    </w:pPr>
  </w:style>
  <w:style w:type="paragraph" w:styleId="21">
    <w:name w:val="Body Text Indent 2"/>
    <w:basedOn w:val="a"/>
    <w:pPr>
      <w:widowControl/>
      <w:autoSpaceDE w:val="0"/>
      <w:autoSpaceDN w:val="0"/>
      <w:ind w:firstLine="480"/>
      <w:jc w:val="both"/>
    </w:pPr>
    <w:rPr>
      <w:sz w:val="28"/>
      <w:szCs w:val="28"/>
    </w:rPr>
  </w:style>
  <w:style w:type="paragraph" w:styleId="a7">
    <w:name w:val="header"/>
    <w:basedOn w:val="a"/>
    <w:rsid w:val="006041F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41F5"/>
  </w:style>
  <w:style w:type="table" w:styleId="a9">
    <w:name w:val="Table Grid"/>
    <w:basedOn w:val="a1"/>
    <w:rsid w:val="007B6F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file:///C:\Documents%20and%20Settings\NAT_DOM\&#1050;&#1088;&#1091;&#1082;\&#1050;&#1086;&#1085;&#1089;&#1087;&#1077;&#1082;&#1090;_&#1083;&#1077;&#1082;&#1094;\D_SKAN.VSD" TargetMode="External"/><Relationship Id="rId26" Type="http://schemas.openxmlformats.org/officeDocument/2006/relationships/image" Target="media/image13.emf"/><Relationship Id="rId39" Type="http://schemas.openxmlformats.org/officeDocument/2006/relationships/image" Target="media/image20.jpeg"/><Relationship Id="rId21" Type="http://schemas.openxmlformats.org/officeDocument/2006/relationships/image" Target="media/image10.jpeg"/><Relationship Id="rId34" Type="http://schemas.openxmlformats.org/officeDocument/2006/relationships/image" Target="media/image17.emf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jpeg"/><Relationship Id="rId29" Type="http://schemas.openxmlformats.org/officeDocument/2006/relationships/oleObject" Target="embeddings/oleObject6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image" Target="media/image19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oleObject" Target="embeddings/oleObject3.bin"/><Relationship Id="rId28" Type="http://schemas.openxmlformats.org/officeDocument/2006/relationships/image" Target="media/image14.emf"/><Relationship Id="rId36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31" Type="http://schemas.openxmlformats.org/officeDocument/2006/relationships/oleObject" Target="file:///C:\Users\NATALI\METOD\&#1084;&#1077;&#1090;_&#1055;&#1055;&#1050;\KP_ppk.vs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emf"/><Relationship Id="rId27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8.bin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6630</Words>
  <Characters>37797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связи и информатизации</vt:lpstr>
    </vt:vector>
  </TitlesOfParts>
  <Company>Дом</Company>
  <LinksUpToDate>false</LinksUpToDate>
  <CharactersWithSpaces>44339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связи и информатизации</dc:title>
  <dc:subject/>
  <dc:creator>Наташа</dc:creator>
  <cp:keywords/>
  <dc:description/>
  <cp:lastModifiedBy>User User</cp:lastModifiedBy>
  <cp:revision>2</cp:revision>
  <dcterms:created xsi:type="dcterms:W3CDTF">2020-12-22T03:42:00Z</dcterms:created>
  <dcterms:modified xsi:type="dcterms:W3CDTF">2020-12-22T03:42:00Z</dcterms:modified>
</cp:coreProperties>
</file>