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22" w:rsidRDefault="00973E22" w:rsidP="00973E22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7"/>
          <w:szCs w:val="27"/>
        </w:rPr>
      </w:pPr>
      <w:r>
        <w:rPr>
          <w:rStyle w:val="nolink"/>
          <w:rFonts w:ascii="Arial" w:hAnsi="Arial" w:cs="Arial"/>
          <w:i/>
          <w:iCs/>
          <w:color w:val="0000FF"/>
          <w:sz w:val="36"/>
          <w:szCs w:val="36"/>
        </w:rPr>
        <w:t>Контрольная работа заочника</w:t>
      </w:r>
      <w:r>
        <w:rPr>
          <w:rStyle w:val="a4"/>
          <w:rFonts w:ascii="Arial" w:hAnsi="Arial" w:cs="Arial"/>
          <w:color w:val="0000FF"/>
          <w:sz w:val="36"/>
          <w:szCs w:val="36"/>
        </w:rPr>
        <w:t> состоит из</w:t>
      </w:r>
      <w:r>
        <w:rPr>
          <w:rStyle w:val="nolink"/>
          <w:rFonts w:ascii="Arial" w:hAnsi="Arial" w:cs="Arial"/>
          <w:color w:val="0000FF"/>
          <w:sz w:val="36"/>
          <w:szCs w:val="36"/>
        </w:rPr>
        <w:t> </w:t>
      </w:r>
      <w:r>
        <w:rPr>
          <w:rStyle w:val="a4"/>
          <w:rFonts w:ascii="Arial" w:hAnsi="Arial" w:cs="Arial"/>
          <w:color w:val="0000FF"/>
          <w:sz w:val="36"/>
          <w:szCs w:val="36"/>
        </w:rPr>
        <w:t>трёх задач</w:t>
      </w:r>
      <w:r>
        <w:rPr>
          <w:rStyle w:val="nolink"/>
          <w:rFonts w:ascii="Arial" w:hAnsi="Arial" w:cs="Arial"/>
          <w:color w:val="0000FF"/>
          <w:sz w:val="36"/>
          <w:szCs w:val="36"/>
        </w:rPr>
        <w:t>:</w:t>
      </w:r>
    </w:p>
    <w:p w:rsidR="00973E22" w:rsidRDefault="00973E22" w:rsidP="00973E22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27"/>
          <w:szCs w:val="27"/>
        </w:rPr>
      </w:pPr>
      <w:r>
        <w:rPr>
          <w:rFonts w:ascii="Arial" w:hAnsi="Arial" w:cs="Arial"/>
          <w:color w:val="000000"/>
          <w:sz w:val="36"/>
          <w:szCs w:val="36"/>
        </w:rPr>
        <w:t>1. Моделирование движения плоского механизма.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36"/>
          <w:szCs w:val="36"/>
        </w:rPr>
        <w:t>2. Моделирование многоступенчатой механической передачи.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36"/>
          <w:szCs w:val="36"/>
        </w:rPr>
        <w:t>3. Моделирование объёмной гидропередачи.</w:t>
      </w:r>
    </w:p>
    <w:p w:rsidR="00A93631" w:rsidRDefault="00B23AB3" w:rsidP="00A93631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B23AB3">
        <w:rPr>
          <w:rFonts w:ascii="Arial" w:eastAsia="Times New Roman" w:hAnsi="Arial" w:cs="Arial"/>
          <w:color w:val="000000"/>
          <w:sz w:val="36"/>
          <w:szCs w:val="36"/>
          <w:highlight w:val="yellow"/>
          <w:lang w:eastAsia="ru-RU"/>
        </w:rPr>
        <w:t>ВАРИАНТ 2</w:t>
      </w:r>
    </w:p>
    <w:p w:rsidR="00A93631" w:rsidRPr="00A93631" w:rsidRDefault="00A93631" w:rsidP="00A93631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sz w:val="50"/>
          <w:szCs w:val="50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Контрольная работа выполняются в электронном виде (машинописным способом на формате А</w:t>
      </w:r>
      <w:proofErr w:type="gramStart"/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4</w:t>
      </w:r>
      <w:proofErr w:type="gramEnd"/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 xml:space="preserve"> в редакторе MS </w:t>
      </w:r>
      <w:proofErr w:type="spellStart"/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Word</w:t>
      </w:r>
      <w:proofErr w:type="spellEnd"/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) и оформляется согласно стандартам ГОСТ  ЕСКД и ГОСТ 2.105-95 с использованием пояснительного материала как в примерах.</w:t>
      </w:r>
    </w:p>
    <w:p w:rsidR="00A93631" w:rsidRPr="00A93631" w:rsidRDefault="00A93631" w:rsidP="00A9363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i/>
          <w:iCs/>
          <w:color w:val="0000FF"/>
          <w:sz w:val="36"/>
          <w:lang w:eastAsia="ru-RU"/>
        </w:rPr>
        <w:t>Структура </w:t>
      </w:r>
      <w:proofErr w:type="gramStart"/>
      <w:r w:rsidRPr="00A93631">
        <w:rPr>
          <w:rFonts w:ascii="Arial" w:eastAsia="Times New Roman" w:hAnsi="Arial" w:cs="Arial"/>
          <w:i/>
          <w:iCs/>
          <w:color w:val="0000FF"/>
          <w:sz w:val="36"/>
          <w:lang w:eastAsia="ru-RU"/>
        </w:rPr>
        <w:t>контрольной</w:t>
      </w:r>
      <w:proofErr w:type="gramEnd"/>
      <w:r w:rsidRPr="00A93631">
        <w:rPr>
          <w:rFonts w:ascii="Arial" w:eastAsia="Times New Roman" w:hAnsi="Arial" w:cs="Arial"/>
          <w:i/>
          <w:iCs/>
          <w:color w:val="0000FF"/>
          <w:sz w:val="36"/>
          <w:lang w:eastAsia="ru-RU"/>
        </w:rPr>
        <w:t> работы:</w:t>
      </w: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br/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Титульный лист.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Лист задания.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Содержание.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Введение.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Задание 1. Моделирование движения плоского механизма.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Задание 2. Моделирование многоступенчатой механической передачи.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Задание 3. Моделирование объёмной гидропередачи.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Заключение.</w:t>
      </w:r>
    </w:p>
    <w:p w:rsidR="00A93631" w:rsidRPr="00A93631" w:rsidRDefault="00A93631" w:rsidP="00A936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45251"/>
          <w:sz w:val="27"/>
          <w:szCs w:val="27"/>
          <w:lang w:eastAsia="ru-RU"/>
        </w:rPr>
      </w:pPr>
      <w:r w:rsidRPr="00A93631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Список использованной литературы.</w:t>
      </w:r>
    </w:p>
    <w:p w:rsidR="0065442B" w:rsidRDefault="0065442B"/>
    <w:sectPr w:rsidR="0065442B" w:rsidSect="0065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2186"/>
    <w:multiLevelType w:val="multilevel"/>
    <w:tmpl w:val="C6FE9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3E22"/>
    <w:rsid w:val="0065442B"/>
    <w:rsid w:val="00973E22"/>
    <w:rsid w:val="00A93631"/>
    <w:rsid w:val="00B23AB3"/>
    <w:rsid w:val="00F9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42B"/>
  </w:style>
  <w:style w:type="paragraph" w:styleId="2">
    <w:name w:val="heading 2"/>
    <w:basedOn w:val="a"/>
    <w:link w:val="20"/>
    <w:uiPriority w:val="9"/>
    <w:qFormat/>
    <w:rsid w:val="00A936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link">
    <w:name w:val="nolink"/>
    <w:basedOn w:val="a0"/>
    <w:rsid w:val="00973E22"/>
  </w:style>
  <w:style w:type="character" w:styleId="a4">
    <w:name w:val="Emphasis"/>
    <w:basedOn w:val="a0"/>
    <w:uiPriority w:val="20"/>
    <w:qFormat/>
    <w:rsid w:val="00973E22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936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stancename">
    <w:name w:val="instancename"/>
    <w:basedOn w:val="a0"/>
    <w:rsid w:val="00A93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4</cp:revision>
  <dcterms:created xsi:type="dcterms:W3CDTF">2021-08-02T12:55:00Z</dcterms:created>
  <dcterms:modified xsi:type="dcterms:W3CDTF">2021-08-02T13:04:00Z</dcterms:modified>
</cp:coreProperties>
</file>