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055" w:rsidRPr="00C94055" w:rsidRDefault="00C94055" w:rsidP="00601B9A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055">
        <w:rPr>
          <w:rFonts w:ascii="Times New Roman" w:hAnsi="Times New Roman"/>
          <w:b/>
          <w:sz w:val="24"/>
          <w:szCs w:val="24"/>
        </w:rPr>
        <w:t>Билет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94055" w:rsidRPr="00C94055" w:rsidRDefault="00C94055" w:rsidP="00C94055">
      <w:pPr>
        <w:widowControl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94055">
        <w:rPr>
          <w:rFonts w:ascii="Times New Roman" w:hAnsi="Times New Roman"/>
          <w:b/>
          <w:i/>
          <w:sz w:val="24"/>
          <w:szCs w:val="24"/>
        </w:rPr>
        <w:t>Практическое задание №1</w:t>
      </w:r>
    </w:p>
    <w:p w:rsidR="00101F84" w:rsidRDefault="00C94055" w:rsidP="00960FDE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Средствами языка </w:t>
      </w:r>
      <w:r>
        <w:rPr>
          <w:rFonts w:ascii="Times New Roman" w:hAnsi="Times New Roman"/>
          <w:sz w:val="24"/>
          <w:szCs w:val="24"/>
          <w:lang w:val="en-US"/>
        </w:rPr>
        <w:t>SDL</w:t>
      </w:r>
      <w:r w:rsidRPr="00303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построить модель процесса, который </w:t>
      </w:r>
      <w:r w:rsidR="00101F84">
        <w:rPr>
          <w:rFonts w:ascii="Times New Roman" w:hAnsi="Times New Roman"/>
          <w:sz w:val="24"/>
          <w:szCs w:val="24"/>
        </w:rPr>
        <w:t xml:space="preserve">принимает входные сигналы </w:t>
      </w:r>
      <w:r w:rsidR="00101F84">
        <w:rPr>
          <w:rFonts w:ascii="Times New Roman" w:hAnsi="Times New Roman"/>
          <w:sz w:val="24"/>
          <w:szCs w:val="24"/>
          <w:lang w:val="en-US"/>
        </w:rPr>
        <w:t>S</w:t>
      </w:r>
      <w:r w:rsidR="00101F84" w:rsidRPr="00E57030">
        <w:rPr>
          <w:rFonts w:ascii="Times New Roman" w:hAnsi="Times New Roman"/>
          <w:sz w:val="24"/>
          <w:szCs w:val="24"/>
        </w:rPr>
        <w:t>1</w:t>
      </w:r>
      <w:r w:rsidR="00101F84">
        <w:rPr>
          <w:rFonts w:ascii="Times New Roman" w:hAnsi="Times New Roman"/>
          <w:sz w:val="24"/>
          <w:szCs w:val="24"/>
        </w:rPr>
        <w:t xml:space="preserve"> и </w:t>
      </w:r>
      <w:r w:rsidR="00101F84">
        <w:rPr>
          <w:rFonts w:ascii="Times New Roman" w:hAnsi="Times New Roman"/>
          <w:sz w:val="24"/>
          <w:szCs w:val="24"/>
          <w:lang w:val="en-US"/>
        </w:rPr>
        <w:t>S</w:t>
      </w:r>
      <w:r w:rsidR="00101F84">
        <w:rPr>
          <w:rFonts w:ascii="Times New Roman" w:hAnsi="Times New Roman"/>
          <w:sz w:val="24"/>
          <w:szCs w:val="24"/>
        </w:rPr>
        <w:t xml:space="preserve">2, поступающие в случайном порядке. </w:t>
      </w:r>
      <w:r w:rsidR="00603A73">
        <w:rPr>
          <w:rFonts w:ascii="Times New Roman" w:hAnsi="Times New Roman"/>
          <w:sz w:val="24"/>
          <w:szCs w:val="24"/>
        </w:rPr>
        <w:t xml:space="preserve">После поступления очередной серии из </w:t>
      </w:r>
      <w:r w:rsidR="00603A73">
        <w:rPr>
          <w:rFonts w:ascii="Times New Roman" w:hAnsi="Times New Roman"/>
          <w:sz w:val="24"/>
          <w:szCs w:val="24"/>
          <w:lang w:val="en-US"/>
        </w:rPr>
        <w:t>N</w:t>
      </w:r>
      <w:r w:rsidR="00603A73">
        <w:rPr>
          <w:rFonts w:ascii="Times New Roman" w:hAnsi="Times New Roman"/>
          <w:sz w:val="24"/>
          <w:szCs w:val="24"/>
        </w:rPr>
        <w:t xml:space="preserve"> этих сигналов необходимо отдельно найти, сколько было в серии сигналов </w:t>
      </w:r>
      <w:r w:rsidR="00603A73">
        <w:rPr>
          <w:rFonts w:ascii="Times New Roman" w:hAnsi="Times New Roman"/>
          <w:sz w:val="24"/>
          <w:szCs w:val="24"/>
          <w:lang w:val="en-US"/>
        </w:rPr>
        <w:t>S</w:t>
      </w:r>
      <w:r w:rsidR="00603A73" w:rsidRPr="00E57030">
        <w:rPr>
          <w:rFonts w:ascii="Times New Roman" w:hAnsi="Times New Roman"/>
          <w:sz w:val="24"/>
          <w:szCs w:val="24"/>
        </w:rPr>
        <w:t>1</w:t>
      </w:r>
      <w:r w:rsidR="00603A73">
        <w:rPr>
          <w:rFonts w:ascii="Times New Roman" w:hAnsi="Times New Roman"/>
          <w:sz w:val="24"/>
          <w:szCs w:val="24"/>
        </w:rPr>
        <w:t xml:space="preserve"> и сигналов </w:t>
      </w:r>
      <w:r w:rsidR="00603A73">
        <w:rPr>
          <w:rFonts w:ascii="Times New Roman" w:hAnsi="Times New Roman"/>
          <w:sz w:val="24"/>
          <w:szCs w:val="24"/>
          <w:lang w:val="en-US"/>
        </w:rPr>
        <w:t>S</w:t>
      </w:r>
      <w:r w:rsidR="00603A73">
        <w:rPr>
          <w:rFonts w:ascii="Times New Roman" w:hAnsi="Times New Roman"/>
          <w:sz w:val="24"/>
          <w:szCs w:val="24"/>
        </w:rPr>
        <w:t>2</w:t>
      </w:r>
      <w:r w:rsidR="00A22ECD">
        <w:rPr>
          <w:rFonts w:ascii="Times New Roman" w:hAnsi="Times New Roman"/>
          <w:sz w:val="24"/>
          <w:szCs w:val="24"/>
        </w:rPr>
        <w:t>.</w:t>
      </w:r>
      <w:r w:rsidR="00603A73">
        <w:rPr>
          <w:rFonts w:ascii="Times New Roman" w:hAnsi="Times New Roman"/>
          <w:sz w:val="24"/>
          <w:szCs w:val="24"/>
        </w:rPr>
        <w:t xml:space="preserve"> Результаты отправить в окружающую среду с помощью выходных сигналов </w:t>
      </w:r>
      <w:r w:rsidR="00603A73">
        <w:rPr>
          <w:rFonts w:ascii="Times New Roman" w:hAnsi="Times New Roman"/>
          <w:sz w:val="24"/>
          <w:szCs w:val="24"/>
          <w:lang w:val="en-US"/>
        </w:rPr>
        <w:t>Z</w:t>
      </w:r>
      <w:r w:rsidR="00603A73" w:rsidRPr="00603A73">
        <w:rPr>
          <w:rFonts w:ascii="Times New Roman" w:hAnsi="Times New Roman"/>
          <w:sz w:val="24"/>
          <w:szCs w:val="24"/>
        </w:rPr>
        <w:t>1</w:t>
      </w:r>
      <w:r w:rsidR="00603A73">
        <w:rPr>
          <w:rFonts w:ascii="Times New Roman" w:hAnsi="Times New Roman"/>
          <w:sz w:val="24"/>
          <w:szCs w:val="24"/>
        </w:rPr>
        <w:t xml:space="preserve"> и </w:t>
      </w:r>
      <w:r w:rsidR="00603A73">
        <w:rPr>
          <w:rFonts w:ascii="Times New Roman" w:hAnsi="Times New Roman"/>
          <w:sz w:val="24"/>
          <w:szCs w:val="24"/>
          <w:lang w:val="en-US"/>
        </w:rPr>
        <w:t>Z</w:t>
      </w:r>
      <w:r w:rsidR="00603A73" w:rsidRPr="00603A73">
        <w:rPr>
          <w:rFonts w:ascii="Times New Roman" w:hAnsi="Times New Roman"/>
          <w:sz w:val="24"/>
          <w:szCs w:val="24"/>
        </w:rPr>
        <w:t>2</w:t>
      </w:r>
      <w:r w:rsidR="00603A73">
        <w:rPr>
          <w:rFonts w:ascii="Times New Roman" w:hAnsi="Times New Roman"/>
          <w:sz w:val="24"/>
          <w:szCs w:val="24"/>
        </w:rPr>
        <w:t>.</w:t>
      </w:r>
    </w:p>
    <w:p w:rsidR="00C94055" w:rsidRDefault="00C94055" w:rsidP="00C94055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0268">
        <w:rPr>
          <w:rFonts w:ascii="Times New Roman" w:hAnsi="Times New Roman"/>
          <w:sz w:val="24"/>
          <w:szCs w:val="24"/>
        </w:rPr>
        <w:t xml:space="preserve">С помощью пакета </w:t>
      </w:r>
      <w:r w:rsidRPr="00EE0268">
        <w:rPr>
          <w:rFonts w:ascii="Times New Roman" w:hAnsi="Times New Roman"/>
          <w:sz w:val="24"/>
          <w:szCs w:val="24"/>
          <w:lang w:val="en-US"/>
        </w:rPr>
        <w:t>PragmaDev</w:t>
      </w:r>
      <w:r w:rsidRPr="00EE0268">
        <w:rPr>
          <w:rFonts w:ascii="Times New Roman" w:hAnsi="Times New Roman"/>
          <w:sz w:val="24"/>
          <w:szCs w:val="24"/>
        </w:rPr>
        <w:t xml:space="preserve"> </w:t>
      </w:r>
      <w:r w:rsidRPr="00EE0268">
        <w:rPr>
          <w:rFonts w:ascii="Times New Roman" w:hAnsi="Times New Roman"/>
          <w:sz w:val="24"/>
          <w:szCs w:val="24"/>
          <w:lang w:val="en-US"/>
        </w:rPr>
        <w:t>Studio</w:t>
      </w:r>
      <w:r w:rsidRPr="00EE0268">
        <w:rPr>
          <w:rFonts w:ascii="Times New Roman" w:hAnsi="Times New Roman"/>
          <w:sz w:val="24"/>
          <w:szCs w:val="24"/>
        </w:rPr>
        <w:t xml:space="preserve"> реализовать построенную модель как диаграмму процесса и провести </w:t>
      </w:r>
      <w:r>
        <w:rPr>
          <w:rFonts w:ascii="Times New Roman" w:hAnsi="Times New Roman"/>
          <w:sz w:val="24"/>
          <w:szCs w:val="24"/>
        </w:rPr>
        <w:t>симуляцию модели</w:t>
      </w:r>
      <w:r w:rsidRPr="00EE02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</w:t>
      </w:r>
      <w:r w:rsidRPr="00C940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полученные при </w:t>
      </w:r>
      <w:r w:rsidRPr="00EE0268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полнении</w:t>
      </w:r>
      <w:r w:rsidRPr="00EE0268">
        <w:rPr>
          <w:rFonts w:ascii="Times New Roman" w:hAnsi="Times New Roman"/>
          <w:sz w:val="24"/>
          <w:szCs w:val="24"/>
        </w:rPr>
        <w:t xml:space="preserve"> задания</w:t>
      </w:r>
      <w:r>
        <w:rPr>
          <w:rFonts w:ascii="Times New Roman" w:hAnsi="Times New Roman"/>
          <w:sz w:val="24"/>
          <w:szCs w:val="24"/>
        </w:rPr>
        <w:t>,</w:t>
      </w:r>
      <w:r w:rsidRPr="00EE0268">
        <w:rPr>
          <w:rFonts w:ascii="Times New Roman" w:hAnsi="Times New Roman"/>
          <w:sz w:val="24"/>
          <w:szCs w:val="24"/>
        </w:rPr>
        <w:t xml:space="preserve"> оформить в виде отчета.</w:t>
      </w:r>
    </w:p>
    <w:p w:rsidR="00601B9A" w:rsidRPr="00C94055" w:rsidRDefault="00601B9A" w:rsidP="00601B9A">
      <w:pPr>
        <w:widowControl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Практическое задание №2</w:t>
      </w:r>
    </w:p>
    <w:p w:rsidR="00601B9A" w:rsidRDefault="00601B9A" w:rsidP="00601B9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имеет иерархическую структуру, которая представлена на рисунке.</w:t>
      </w:r>
    </w:p>
    <w:p w:rsidR="00601B9A" w:rsidRDefault="006804D4" w:rsidP="00601B9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E3B3B">
        <w:rPr>
          <w:noProof/>
          <w:lang w:eastAsia="ru-RU"/>
        </w:rPr>
        <w:drawing>
          <wp:inline distT="0" distB="0" distL="0" distR="0">
            <wp:extent cx="4123690" cy="14916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9A" w:rsidRPr="00601B9A" w:rsidRDefault="00601B9A" w:rsidP="00601B9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описать эту структуру графическими средствами языка </w:t>
      </w:r>
      <w:r>
        <w:rPr>
          <w:rFonts w:ascii="Times New Roman" w:hAnsi="Times New Roman"/>
          <w:sz w:val="24"/>
          <w:szCs w:val="24"/>
          <w:lang w:val="en-US"/>
        </w:rPr>
        <w:t>SDL</w:t>
      </w:r>
      <w:r w:rsidRPr="007F35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Каналы для связи между структурными элементами системы и сигналы, передаваемые по этим каналам, выбрать по своему усмотрению с учетом следующих требований: 1) система должна взаимодействовать с окружающей средой; 2) каждый блок должен иметь входные и выходные сигналы; 3) для взаимодействия между процессами в пределах отдельного блока объявить внутренние сигналы. Построенную структуру реализовать как проект в пакете </w:t>
      </w:r>
      <w:r>
        <w:rPr>
          <w:rFonts w:ascii="Times New Roman" w:hAnsi="Times New Roman"/>
          <w:sz w:val="24"/>
          <w:szCs w:val="24"/>
          <w:lang w:val="en-US"/>
        </w:rPr>
        <w:t>PragmaDev</w:t>
      </w:r>
      <w:r w:rsidRPr="001C5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Studio</w:t>
      </w:r>
      <w:r w:rsidRPr="001C5C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провести синтаксическую проверку структурной диаграммы.</w:t>
      </w:r>
      <w:r w:rsidRPr="00F54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 w:rsidRPr="00601B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полученные при </w:t>
      </w:r>
      <w:r w:rsidRPr="00EE0268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полнении</w:t>
      </w:r>
      <w:r w:rsidRPr="00EE0268">
        <w:rPr>
          <w:rFonts w:ascii="Times New Roman" w:hAnsi="Times New Roman"/>
          <w:sz w:val="24"/>
          <w:szCs w:val="24"/>
        </w:rPr>
        <w:t xml:space="preserve"> задания</w:t>
      </w:r>
      <w:r>
        <w:rPr>
          <w:rFonts w:ascii="Times New Roman" w:hAnsi="Times New Roman"/>
          <w:sz w:val="24"/>
          <w:szCs w:val="24"/>
        </w:rPr>
        <w:t>,</w:t>
      </w:r>
      <w:r w:rsidRPr="00EE0268">
        <w:rPr>
          <w:rFonts w:ascii="Times New Roman" w:hAnsi="Times New Roman"/>
          <w:sz w:val="24"/>
          <w:szCs w:val="24"/>
        </w:rPr>
        <w:t xml:space="preserve"> оформить в виде отчета.</w:t>
      </w:r>
    </w:p>
    <w:p w:rsidR="00E647A1" w:rsidRDefault="00E647A1" w:rsidP="007751E1">
      <w:pPr>
        <w:widowControl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03A73" w:rsidRPr="00131D84" w:rsidRDefault="00603A73" w:rsidP="00960F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03A73" w:rsidRPr="00131D84" w:rsidSect="00131D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05"/>
    <w:rsid w:val="00092D60"/>
    <w:rsid w:val="00093684"/>
    <w:rsid w:val="00101F84"/>
    <w:rsid w:val="00131D84"/>
    <w:rsid w:val="00303E64"/>
    <w:rsid w:val="00363701"/>
    <w:rsid w:val="003E008F"/>
    <w:rsid w:val="00464A49"/>
    <w:rsid w:val="004D6175"/>
    <w:rsid w:val="00594543"/>
    <w:rsid w:val="005D64F6"/>
    <w:rsid w:val="00601B9A"/>
    <w:rsid w:val="00603A73"/>
    <w:rsid w:val="006212AC"/>
    <w:rsid w:val="00630AAB"/>
    <w:rsid w:val="00643205"/>
    <w:rsid w:val="00646AE0"/>
    <w:rsid w:val="006804D4"/>
    <w:rsid w:val="007673C5"/>
    <w:rsid w:val="007751E1"/>
    <w:rsid w:val="007C533C"/>
    <w:rsid w:val="00862792"/>
    <w:rsid w:val="00886BEA"/>
    <w:rsid w:val="00954BC8"/>
    <w:rsid w:val="00960FDE"/>
    <w:rsid w:val="00A22ECD"/>
    <w:rsid w:val="00C72FA5"/>
    <w:rsid w:val="00C94055"/>
    <w:rsid w:val="00D663C4"/>
    <w:rsid w:val="00D92FBB"/>
    <w:rsid w:val="00DF3375"/>
    <w:rsid w:val="00E1627B"/>
    <w:rsid w:val="00E57030"/>
    <w:rsid w:val="00E647A1"/>
    <w:rsid w:val="00E95696"/>
    <w:rsid w:val="00F0146A"/>
    <w:rsid w:val="00F54DAE"/>
    <w:rsid w:val="00F7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A5AC2-1EA9-0948-8D19-7CF31532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4928-2389-4123-9BCF-7782B31AC6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cp:lastModifiedBy>Oleg Oleg</cp:lastModifiedBy>
  <cp:revision>2</cp:revision>
  <dcterms:created xsi:type="dcterms:W3CDTF">2021-07-23T18:43:00Z</dcterms:created>
  <dcterms:modified xsi:type="dcterms:W3CDTF">2021-07-23T18:43:00Z</dcterms:modified>
</cp:coreProperties>
</file>