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46" w:rsidRDefault="00A83346" w:rsidP="00A83346">
      <w:pPr>
        <w:widowControl/>
        <w:adjustRightInd w:val="0"/>
        <w:rPr>
          <w:rFonts w:eastAsiaTheme="minorHAnsi"/>
          <w:color w:val="000000"/>
          <w:sz w:val="24"/>
          <w:szCs w:val="24"/>
          <w:lang w:val="ru-RU"/>
        </w:rPr>
      </w:pPr>
    </w:p>
    <w:p w:rsidR="001849B2" w:rsidRDefault="001849B2" w:rsidP="00A83346">
      <w:pPr>
        <w:widowControl/>
        <w:adjustRightInd w:val="0"/>
        <w:rPr>
          <w:rFonts w:eastAsiaTheme="minorHAnsi"/>
          <w:color w:val="000000"/>
          <w:sz w:val="24"/>
          <w:szCs w:val="24"/>
          <w:lang w:val="ru-RU"/>
        </w:rPr>
      </w:pPr>
    </w:p>
    <w:p w:rsidR="001849B2" w:rsidRDefault="001849B2" w:rsidP="00A83346">
      <w:pPr>
        <w:widowControl/>
        <w:adjustRightInd w:val="0"/>
        <w:rPr>
          <w:rFonts w:eastAsiaTheme="minorHAnsi"/>
          <w:color w:val="000000"/>
          <w:sz w:val="24"/>
          <w:szCs w:val="24"/>
          <w:lang w:val="ru-RU"/>
        </w:rPr>
      </w:pPr>
    </w:p>
    <w:p w:rsidR="001849B2" w:rsidRPr="00A83346" w:rsidRDefault="001849B2" w:rsidP="00A83346">
      <w:pPr>
        <w:widowControl/>
        <w:adjustRightInd w:val="0"/>
        <w:rPr>
          <w:rFonts w:eastAsiaTheme="minorHAnsi"/>
          <w:color w:val="000000"/>
          <w:sz w:val="24"/>
          <w:szCs w:val="24"/>
          <w:lang w:val="ru-RU"/>
        </w:rPr>
      </w:pPr>
    </w:p>
    <w:p w:rsidR="00A83346" w:rsidRDefault="001849B2" w:rsidP="00A83346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55385" cy="8198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81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B2" w:rsidRDefault="001849B2" w:rsidP="00A83346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  <w:lang w:val="ru-RU"/>
        </w:rPr>
      </w:pPr>
    </w:p>
    <w:p w:rsidR="001849B2" w:rsidRDefault="001849B2" w:rsidP="00A83346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6265545" cy="50292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B2" w:rsidRDefault="00BC3725" w:rsidP="00BC372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D008F5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        </w:t>
      </w:r>
      <w:r w:rsidR="00A83346" w:rsidRPr="00A83346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Задача 1. </w:t>
      </w:r>
      <w:r w:rsidR="00A83346" w:rsidRPr="00A83346">
        <w:rPr>
          <w:rFonts w:eastAsiaTheme="minorHAnsi"/>
          <w:color w:val="000000"/>
          <w:sz w:val="28"/>
          <w:szCs w:val="28"/>
          <w:lang w:val="ru-RU"/>
        </w:rPr>
        <w:t xml:space="preserve">В справочную службу поступает простейший поток телефонных </w:t>
      </w:r>
    </w:p>
    <w:p w:rsidR="001849B2" w:rsidRDefault="001849B2" w:rsidP="00BC372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</w:p>
    <w:p w:rsidR="001849B2" w:rsidRDefault="00A83346" w:rsidP="00BC372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>вызовов. Известно, что вероятность отсутствия вызовов в течении t1 минут, равно</w:t>
      </w:r>
    </w:p>
    <w:p w:rsidR="001849B2" w:rsidRDefault="001849B2" w:rsidP="00BC372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</w:p>
    <w:p w:rsidR="001849B2" w:rsidRDefault="00A83346" w:rsidP="00BC372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 0,5. Необходимо вычислить вероятность того, что за t2 минут поступит не более</w:t>
      </w:r>
    </w:p>
    <w:p w:rsidR="001849B2" w:rsidRDefault="001849B2" w:rsidP="00BC372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A83346" w:rsidRPr="00A83346" w:rsidRDefault="00A83346" w:rsidP="00BC372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 n вызовов.</w:t>
      </w:r>
    </w:p>
    <w:p w:rsidR="001849B2" w:rsidRDefault="001849B2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</w:p>
    <w:p w:rsidR="00A83346" w:rsidRP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Дано: </w:t>
      </w:r>
    </w:p>
    <w:p w:rsidR="00A83346" w:rsidRP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>t</w:t>
      </w:r>
      <w:r w:rsidRPr="00A83346">
        <w:rPr>
          <w:rFonts w:eastAsiaTheme="minorHAnsi"/>
          <w:color w:val="000000"/>
          <w:sz w:val="18"/>
          <w:szCs w:val="18"/>
          <w:lang w:val="ru-RU"/>
        </w:rPr>
        <w:t>1</w:t>
      </w:r>
      <w:r>
        <w:rPr>
          <w:rFonts w:eastAsiaTheme="minorHAnsi"/>
          <w:color w:val="000000"/>
          <w:sz w:val="28"/>
          <w:szCs w:val="28"/>
          <w:lang w:val="ru-RU"/>
        </w:rPr>
        <w:t>=5</w:t>
      </w: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мин. </w:t>
      </w:r>
    </w:p>
    <w:p w:rsidR="00A83346" w:rsidRP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>t</w:t>
      </w:r>
      <w:r w:rsidRPr="00A83346">
        <w:rPr>
          <w:rFonts w:eastAsiaTheme="minorHAnsi"/>
          <w:color w:val="000000"/>
          <w:sz w:val="18"/>
          <w:szCs w:val="18"/>
          <w:lang w:val="ru-RU"/>
        </w:rPr>
        <w:t>2</w:t>
      </w:r>
      <w:r>
        <w:rPr>
          <w:rFonts w:eastAsiaTheme="minorHAnsi"/>
          <w:color w:val="000000"/>
          <w:sz w:val="28"/>
          <w:szCs w:val="28"/>
          <w:lang w:val="ru-RU"/>
        </w:rPr>
        <w:t>=20</w:t>
      </w: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мин. </w:t>
      </w:r>
    </w:p>
    <w:p w:rsid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</w:rPr>
        <w:t>P</w:t>
      </w:r>
      <w:r w:rsidRPr="00A83346">
        <w:rPr>
          <w:rFonts w:eastAsiaTheme="minorHAnsi"/>
          <w:color w:val="000000"/>
          <w:sz w:val="28"/>
          <w:szCs w:val="28"/>
          <w:vertAlign w:val="subscript"/>
          <w:lang w:val="ru-RU"/>
        </w:rPr>
        <w:t>1</w:t>
      </w:r>
      <w:r>
        <w:rPr>
          <w:rFonts w:eastAsiaTheme="minorHAnsi"/>
          <w:color w:val="000000"/>
          <w:sz w:val="28"/>
          <w:szCs w:val="28"/>
          <w:lang w:val="ru-RU"/>
        </w:rPr>
        <w:t>=0.</w:t>
      </w:r>
      <w:r w:rsidRPr="00D008F5">
        <w:rPr>
          <w:rFonts w:eastAsiaTheme="minorHAnsi"/>
          <w:color w:val="000000"/>
          <w:sz w:val="28"/>
          <w:szCs w:val="28"/>
          <w:lang w:val="ru-RU"/>
        </w:rPr>
        <w:t>7</w:t>
      </w: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A83346" w:rsidRP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</w:rPr>
        <w:t>P</w:t>
      </w:r>
      <w:r w:rsidRPr="00A83346">
        <w:rPr>
          <w:rFonts w:eastAsiaTheme="minorHAnsi"/>
          <w:color w:val="000000"/>
          <w:sz w:val="28"/>
          <w:szCs w:val="28"/>
          <w:vertAlign w:val="subscript"/>
          <w:lang w:val="ru-RU"/>
        </w:rPr>
        <w:t>2</w:t>
      </w:r>
      <w:r>
        <w:rPr>
          <w:rFonts w:eastAsiaTheme="minorHAnsi"/>
          <w:color w:val="000000"/>
          <w:sz w:val="28"/>
          <w:szCs w:val="28"/>
          <w:lang w:val="ru-RU"/>
        </w:rPr>
        <w:t>=0.</w:t>
      </w:r>
      <w:r w:rsidRPr="00A83346">
        <w:rPr>
          <w:rFonts w:eastAsiaTheme="minorHAnsi"/>
          <w:color w:val="000000"/>
          <w:sz w:val="28"/>
          <w:szCs w:val="28"/>
          <w:lang w:val="ru-RU"/>
        </w:rPr>
        <w:t>3</w:t>
      </w:r>
    </w:p>
    <w:p w:rsidR="00A83346" w:rsidRP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</w:rPr>
        <w:t>T</w:t>
      </w:r>
      <w:r w:rsidRPr="00A83346">
        <w:rPr>
          <w:rFonts w:eastAsiaTheme="minorHAnsi"/>
          <w:color w:val="000000"/>
          <w:sz w:val="28"/>
          <w:szCs w:val="28"/>
          <w:lang w:val="ru-RU"/>
        </w:rPr>
        <w:t>=1.</w:t>
      </w:r>
      <w:r w:rsidRPr="00D008F5">
        <w:rPr>
          <w:rFonts w:eastAsiaTheme="minorHAnsi"/>
          <w:color w:val="000000"/>
          <w:sz w:val="28"/>
          <w:szCs w:val="28"/>
          <w:lang w:val="ru-RU"/>
        </w:rPr>
        <w:t>5</w:t>
      </w:r>
    </w:p>
    <w:p w:rsid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n=3</w:t>
      </w:r>
    </w:p>
    <w:p w:rsidR="00A83346" w:rsidRPr="00D008F5" w:rsidRDefault="00A83346" w:rsidP="00A83346">
      <w:pPr>
        <w:widowControl/>
        <w:adjustRightInd w:val="0"/>
        <w:rPr>
          <w:rFonts w:ascii="Cambria Math" w:eastAsiaTheme="minorHAnsi" w:hAnsi="Cambria Math" w:cs="Cambria Math"/>
          <w:color w:val="000000"/>
          <w:sz w:val="20"/>
          <w:szCs w:val="20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1C39B9">
        <w:rPr>
          <w:rFonts w:ascii="Cambria Math" w:eastAsiaTheme="minorHAnsi" w:hAnsi="Cambria Math" w:cs="Cambria Math"/>
          <w:color w:val="000000"/>
          <w:sz w:val="28"/>
          <w:szCs w:val="28"/>
        </w:rPr>
        <w:t>𝜆</w:t>
      </w:r>
      <w:r w:rsidRPr="00D008F5">
        <w:rPr>
          <w:rFonts w:eastAsiaTheme="minorHAnsi"/>
          <w:color w:val="000000"/>
          <w:sz w:val="28"/>
          <w:szCs w:val="28"/>
          <w:lang w:val="ru-RU"/>
        </w:rPr>
        <w:t>=</w:t>
      </w:r>
      <w:r w:rsidR="001C39B9" w:rsidRPr="00D008F5">
        <w:rPr>
          <w:rFonts w:eastAsiaTheme="minorHAnsi"/>
          <w:color w:val="000000"/>
          <w:sz w:val="28"/>
          <w:szCs w:val="28"/>
          <w:lang w:val="ru-RU"/>
        </w:rPr>
        <w:t>10</w:t>
      </w:r>
    </w:p>
    <w:p w:rsidR="001C39B9" w:rsidRPr="00D008F5" w:rsidRDefault="001C39B9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</w:p>
    <w:p w:rsidR="00A83346" w:rsidRDefault="00A83346" w:rsidP="00A83346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A83346">
        <w:rPr>
          <w:rFonts w:eastAsiaTheme="minorHAnsi"/>
          <w:color w:val="000000"/>
          <w:sz w:val="28"/>
          <w:szCs w:val="28"/>
          <w:lang w:val="ru-RU"/>
        </w:rPr>
        <w:t xml:space="preserve">Найти: </w:t>
      </w:r>
    </w:p>
    <w:p w:rsidR="00D008F5" w:rsidRDefault="00D008F5" w:rsidP="00D008F5">
      <w:pPr>
        <w:widowControl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D008F5">
        <w:rPr>
          <w:rFonts w:eastAsiaTheme="minorHAnsi"/>
          <w:color w:val="000000"/>
          <w:sz w:val="24"/>
          <w:szCs w:val="24"/>
          <w:lang w:val="ru-RU"/>
        </w:rPr>
        <w:t xml:space="preserve"> </w:t>
      </w:r>
      <w:r w:rsidRPr="00D008F5">
        <w:rPr>
          <w:rFonts w:eastAsiaTheme="minorHAnsi"/>
          <w:color w:val="000000"/>
          <w:sz w:val="28"/>
          <w:szCs w:val="28"/>
          <w:lang w:val="ru-RU"/>
        </w:rPr>
        <w:t>P</w:t>
      </w:r>
      <w:r w:rsidR="001849B2">
        <w:rPr>
          <w:rFonts w:eastAsiaTheme="minorHAnsi"/>
          <w:color w:val="000000"/>
          <w:sz w:val="18"/>
          <w:szCs w:val="18"/>
          <w:lang w:val="ru-RU"/>
        </w:rPr>
        <w:t>к≤</w:t>
      </w:r>
    </w:p>
    <w:sectPr w:rsidR="00D008F5" w:rsidSect="00A30DD2">
      <w:type w:val="continuous"/>
      <w:pgSz w:w="11906" w:h="16838" w:code="9"/>
      <w:pgMar w:top="1060" w:right="1020" w:bottom="1200" w:left="10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35" w:rsidRDefault="003F3B35">
      <w:r>
        <w:separator/>
      </w:r>
    </w:p>
  </w:endnote>
  <w:endnote w:type="continuationSeparator" w:id="0">
    <w:p w:rsidR="003F3B35" w:rsidRDefault="003F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35" w:rsidRDefault="003F3B35">
      <w:r>
        <w:separator/>
      </w:r>
    </w:p>
  </w:footnote>
  <w:footnote w:type="continuationSeparator" w:id="0">
    <w:p w:rsidR="003F3B35" w:rsidRDefault="003F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C91"/>
    <w:multiLevelType w:val="hybridMultilevel"/>
    <w:tmpl w:val="EFAE697E"/>
    <w:lvl w:ilvl="0" w:tplc="795C5F84">
      <w:start w:val="1"/>
      <w:numFmt w:val="decimal"/>
      <w:lvlText w:val="%1.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4CCFB32">
      <w:numFmt w:val="bullet"/>
      <w:lvlText w:val="•"/>
      <w:lvlJc w:val="left"/>
      <w:pPr>
        <w:ind w:left="744" w:hanging="168"/>
      </w:pPr>
      <w:rPr>
        <w:rFonts w:hint="default"/>
      </w:rPr>
    </w:lvl>
    <w:lvl w:ilvl="2" w:tplc="3EDAB616">
      <w:numFmt w:val="bullet"/>
      <w:lvlText w:val="•"/>
      <w:lvlJc w:val="left"/>
      <w:pPr>
        <w:ind w:left="1368" w:hanging="168"/>
      </w:pPr>
      <w:rPr>
        <w:rFonts w:hint="default"/>
      </w:rPr>
    </w:lvl>
    <w:lvl w:ilvl="3" w:tplc="EC9E241C">
      <w:numFmt w:val="bullet"/>
      <w:lvlText w:val="•"/>
      <w:lvlJc w:val="left"/>
      <w:pPr>
        <w:ind w:left="1992" w:hanging="168"/>
      </w:pPr>
      <w:rPr>
        <w:rFonts w:hint="default"/>
      </w:rPr>
    </w:lvl>
    <w:lvl w:ilvl="4" w:tplc="ACA6CA6E">
      <w:numFmt w:val="bullet"/>
      <w:lvlText w:val="•"/>
      <w:lvlJc w:val="left"/>
      <w:pPr>
        <w:ind w:left="2616" w:hanging="168"/>
      </w:pPr>
      <w:rPr>
        <w:rFonts w:hint="default"/>
      </w:rPr>
    </w:lvl>
    <w:lvl w:ilvl="5" w:tplc="99828956">
      <w:numFmt w:val="bullet"/>
      <w:lvlText w:val="•"/>
      <w:lvlJc w:val="left"/>
      <w:pPr>
        <w:ind w:left="3240" w:hanging="168"/>
      </w:pPr>
      <w:rPr>
        <w:rFonts w:hint="default"/>
      </w:rPr>
    </w:lvl>
    <w:lvl w:ilvl="6" w:tplc="21D07A26">
      <w:numFmt w:val="bullet"/>
      <w:lvlText w:val="•"/>
      <w:lvlJc w:val="left"/>
      <w:pPr>
        <w:ind w:left="3864" w:hanging="168"/>
      </w:pPr>
      <w:rPr>
        <w:rFonts w:hint="default"/>
      </w:rPr>
    </w:lvl>
    <w:lvl w:ilvl="7" w:tplc="640695C8">
      <w:numFmt w:val="bullet"/>
      <w:lvlText w:val="•"/>
      <w:lvlJc w:val="left"/>
      <w:pPr>
        <w:ind w:left="4488" w:hanging="168"/>
      </w:pPr>
      <w:rPr>
        <w:rFonts w:hint="default"/>
      </w:rPr>
    </w:lvl>
    <w:lvl w:ilvl="8" w:tplc="96FCB978">
      <w:numFmt w:val="bullet"/>
      <w:lvlText w:val="•"/>
      <w:lvlJc w:val="left"/>
      <w:pPr>
        <w:ind w:left="5112" w:hanging="168"/>
      </w:pPr>
      <w:rPr>
        <w:rFonts w:hint="default"/>
      </w:rPr>
    </w:lvl>
  </w:abstractNum>
  <w:abstractNum w:abstractNumId="1" w15:restartNumberingAfterBreak="0">
    <w:nsid w:val="3E2666B0"/>
    <w:multiLevelType w:val="hybridMultilevel"/>
    <w:tmpl w:val="824410B4"/>
    <w:lvl w:ilvl="0" w:tplc="11E61590">
      <w:start w:val="1"/>
      <w:numFmt w:val="decimal"/>
      <w:lvlText w:val="%1.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4AB6F8">
      <w:numFmt w:val="bullet"/>
      <w:lvlText w:val="•"/>
      <w:lvlJc w:val="left"/>
      <w:pPr>
        <w:ind w:left="744" w:hanging="231"/>
      </w:pPr>
      <w:rPr>
        <w:rFonts w:hint="default"/>
      </w:rPr>
    </w:lvl>
    <w:lvl w:ilvl="2" w:tplc="F4620044">
      <w:numFmt w:val="bullet"/>
      <w:lvlText w:val="•"/>
      <w:lvlJc w:val="left"/>
      <w:pPr>
        <w:ind w:left="1368" w:hanging="231"/>
      </w:pPr>
      <w:rPr>
        <w:rFonts w:hint="default"/>
      </w:rPr>
    </w:lvl>
    <w:lvl w:ilvl="3" w:tplc="7730DF1C">
      <w:numFmt w:val="bullet"/>
      <w:lvlText w:val="•"/>
      <w:lvlJc w:val="left"/>
      <w:pPr>
        <w:ind w:left="1992" w:hanging="231"/>
      </w:pPr>
      <w:rPr>
        <w:rFonts w:hint="default"/>
      </w:rPr>
    </w:lvl>
    <w:lvl w:ilvl="4" w:tplc="E5187F50">
      <w:numFmt w:val="bullet"/>
      <w:lvlText w:val="•"/>
      <w:lvlJc w:val="left"/>
      <w:pPr>
        <w:ind w:left="2616" w:hanging="231"/>
      </w:pPr>
      <w:rPr>
        <w:rFonts w:hint="default"/>
      </w:rPr>
    </w:lvl>
    <w:lvl w:ilvl="5" w:tplc="938CCEC8">
      <w:numFmt w:val="bullet"/>
      <w:lvlText w:val="•"/>
      <w:lvlJc w:val="left"/>
      <w:pPr>
        <w:ind w:left="3240" w:hanging="231"/>
      </w:pPr>
      <w:rPr>
        <w:rFonts w:hint="default"/>
      </w:rPr>
    </w:lvl>
    <w:lvl w:ilvl="6" w:tplc="89CE4814">
      <w:numFmt w:val="bullet"/>
      <w:lvlText w:val="•"/>
      <w:lvlJc w:val="left"/>
      <w:pPr>
        <w:ind w:left="3864" w:hanging="231"/>
      </w:pPr>
      <w:rPr>
        <w:rFonts w:hint="default"/>
      </w:rPr>
    </w:lvl>
    <w:lvl w:ilvl="7" w:tplc="91E80548">
      <w:numFmt w:val="bullet"/>
      <w:lvlText w:val="•"/>
      <w:lvlJc w:val="left"/>
      <w:pPr>
        <w:ind w:left="4488" w:hanging="231"/>
      </w:pPr>
      <w:rPr>
        <w:rFonts w:hint="default"/>
      </w:rPr>
    </w:lvl>
    <w:lvl w:ilvl="8" w:tplc="DF38F86C">
      <w:numFmt w:val="bullet"/>
      <w:lvlText w:val="•"/>
      <w:lvlJc w:val="left"/>
      <w:pPr>
        <w:ind w:left="5112" w:hanging="231"/>
      </w:pPr>
      <w:rPr>
        <w:rFonts w:hint="default"/>
      </w:rPr>
    </w:lvl>
  </w:abstractNum>
  <w:abstractNum w:abstractNumId="2" w15:restartNumberingAfterBreak="0">
    <w:nsid w:val="4B622DDF"/>
    <w:multiLevelType w:val="hybridMultilevel"/>
    <w:tmpl w:val="1A78D240"/>
    <w:lvl w:ilvl="0" w:tplc="84BCB228">
      <w:start w:val="1"/>
      <w:numFmt w:val="decimal"/>
      <w:lvlText w:val="%1."/>
      <w:lvlJc w:val="left"/>
      <w:pPr>
        <w:ind w:left="616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1930A168">
      <w:numFmt w:val="bullet"/>
      <w:lvlText w:val="•"/>
      <w:lvlJc w:val="left"/>
      <w:pPr>
        <w:ind w:left="1194" w:hanging="221"/>
      </w:pPr>
      <w:rPr>
        <w:rFonts w:hint="default"/>
      </w:rPr>
    </w:lvl>
    <w:lvl w:ilvl="2" w:tplc="9B3CF8E8">
      <w:numFmt w:val="bullet"/>
      <w:lvlText w:val="•"/>
      <w:lvlJc w:val="left"/>
      <w:pPr>
        <w:ind w:left="1768" w:hanging="221"/>
      </w:pPr>
      <w:rPr>
        <w:rFonts w:hint="default"/>
      </w:rPr>
    </w:lvl>
    <w:lvl w:ilvl="3" w:tplc="8E6421B8">
      <w:numFmt w:val="bullet"/>
      <w:lvlText w:val="•"/>
      <w:lvlJc w:val="left"/>
      <w:pPr>
        <w:ind w:left="2342" w:hanging="221"/>
      </w:pPr>
      <w:rPr>
        <w:rFonts w:hint="default"/>
      </w:rPr>
    </w:lvl>
    <w:lvl w:ilvl="4" w:tplc="132259F8">
      <w:numFmt w:val="bullet"/>
      <w:lvlText w:val="•"/>
      <w:lvlJc w:val="left"/>
      <w:pPr>
        <w:ind w:left="2916" w:hanging="221"/>
      </w:pPr>
      <w:rPr>
        <w:rFonts w:hint="default"/>
      </w:rPr>
    </w:lvl>
    <w:lvl w:ilvl="5" w:tplc="E1E46EE2">
      <w:numFmt w:val="bullet"/>
      <w:lvlText w:val="•"/>
      <w:lvlJc w:val="left"/>
      <w:pPr>
        <w:ind w:left="3490" w:hanging="221"/>
      </w:pPr>
      <w:rPr>
        <w:rFonts w:hint="default"/>
      </w:rPr>
    </w:lvl>
    <w:lvl w:ilvl="6" w:tplc="438CD940">
      <w:numFmt w:val="bullet"/>
      <w:lvlText w:val="•"/>
      <w:lvlJc w:val="left"/>
      <w:pPr>
        <w:ind w:left="4064" w:hanging="221"/>
      </w:pPr>
      <w:rPr>
        <w:rFonts w:hint="default"/>
      </w:rPr>
    </w:lvl>
    <w:lvl w:ilvl="7" w:tplc="ED6AA9E4">
      <w:numFmt w:val="bullet"/>
      <w:lvlText w:val="•"/>
      <w:lvlJc w:val="left"/>
      <w:pPr>
        <w:ind w:left="4638" w:hanging="221"/>
      </w:pPr>
      <w:rPr>
        <w:rFonts w:hint="default"/>
      </w:rPr>
    </w:lvl>
    <w:lvl w:ilvl="8" w:tplc="293ADBEE">
      <w:numFmt w:val="bullet"/>
      <w:lvlText w:val="•"/>
      <w:lvlJc w:val="left"/>
      <w:pPr>
        <w:ind w:left="5212" w:hanging="221"/>
      </w:pPr>
      <w:rPr>
        <w:rFonts w:hint="default"/>
      </w:rPr>
    </w:lvl>
  </w:abstractNum>
  <w:abstractNum w:abstractNumId="3" w15:restartNumberingAfterBreak="0">
    <w:nsid w:val="53BD36E0"/>
    <w:multiLevelType w:val="hybridMultilevel"/>
    <w:tmpl w:val="BB8A1190"/>
    <w:lvl w:ilvl="0" w:tplc="373C59FA">
      <w:numFmt w:val="bullet"/>
      <w:lvlText w:val="-"/>
      <w:lvlJc w:val="left"/>
      <w:pPr>
        <w:ind w:left="52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75C64A2">
      <w:numFmt w:val="bullet"/>
      <w:lvlText w:val="•"/>
      <w:lvlJc w:val="left"/>
      <w:pPr>
        <w:ind w:left="1104" w:hanging="130"/>
      </w:pPr>
      <w:rPr>
        <w:rFonts w:hint="default"/>
      </w:rPr>
    </w:lvl>
    <w:lvl w:ilvl="2" w:tplc="FDE85840">
      <w:numFmt w:val="bullet"/>
      <w:lvlText w:val="•"/>
      <w:lvlJc w:val="left"/>
      <w:pPr>
        <w:ind w:left="1688" w:hanging="130"/>
      </w:pPr>
      <w:rPr>
        <w:rFonts w:hint="default"/>
      </w:rPr>
    </w:lvl>
    <w:lvl w:ilvl="3" w:tplc="F3E64378">
      <w:numFmt w:val="bullet"/>
      <w:lvlText w:val="•"/>
      <w:lvlJc w:val="left"/>
      <w:pPr>
        <w:ind w:left="2272" w:hanging="130"/>
      </w:pPr>
      <w:rPr>
        <w:rFonts w:hint="default"/>
      </w:rPr>
    </w:lvl>
    <w:lvl w:ilvl="4" w:tplc="CAA6E4E0">
      <w:numFmt w:val="bullet"/>
      <w:lvlText w:val="•"/>
      <w:lvlJc w:val="left"/>
      <w:pPr>
        <w:ind w:left="2856" w:hanging="130"/>
      </w:pPr>
      <w:rPr>
        <w:rFonts w:hint="default"/>
      </w:rPr>
    </w:lvl>
    <w:lvl w:ilvl="5" w:tplc="00C4A7BC">
      <w:numFmt w:val="bullet"/>
      <w:lvlText w:val="•"/>
      <w:lvlJc w:val="left"/>
      <w:pPr>
        <w:ind w:left="3440" w:hanging="130"/>
      </w:pPr>
      <w:rPr>
        <w:rFonts w:hint="default"/>
      </w:rPr>
    </w:lvl>
    <w:lvl w:ilvl="6" w:tplc="7A464230">
      <w:numFmt w:val="bullet"/>
      <w:lvlText w:val="•"/>
      <w:lvlJc w:val="left"/>
      <w:pPr>
        <w:ind w:left="4024" w:hanging="130"/>
      </w:pPr>
      <w:rPr>
        <w:rFonts w:hint="default"/>
      </w:rPr>
    </w:lvl>
    <w:lvl w:ilvl="7" w:tplc="97EA5C90">
      <w:numFmt w:val="bullet"/>
      <w:lvlText w:val="•"/>
      <w:lvlJc w:val="left"/>
      <w:pPr>
        <w:ind w:left="4608" w:hanging="130"/>
      </w:pPr>
      <w:rPr>
        <w:rFonts w:hint="default"/>
      </w:rPr>
    </w:lvl>
    <w:lvl w:ilvl="8" w:tplc="82C8A222">
      <w:numFmt w:val="bullet"/>
      <w:lvlText w:val="•"/>
      <w:lvlJc w:val="left"/>
      <w:pPr>
        <w:ind w:left="5192" w:hanging="130"/>
      </w:pPr>
      <w:rPr>
        <w:rFonts w:hint="default"/>
      </w:rPr>
    </w:lvl>
  </w:abstractNum>
  <w:abstractNum w:abstractNumId="4" w15:restartNumberingAfterBreak="0">
    <w:nsid w:val="590C5A5F"/>
    <w:multiLevelType w:val="hybridMultilevel"/>
    <w:tmpl w:val="6DF4C446"/>
    <w:lvl w:ilvl="0" w:tplc="420ACA20">
      <w:numFmt w:val="bullet"/>
      <w:lvlText w:val="-"/>
      <w:lvlJc w:val="left"/>
      <w:pPr>
        <w:ind w:left="63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50C028">
      <w:numFmt w:val="bullet"/>
      <w:lvlText w:val="•"/>
      <w:lvlJc w:val="left"/>
      <w:pPr>
        <w:ind w:left="1212" w:hanging="125"/>
      </w:pPr>
      <w:rPr>
        <w:rFonts w:hint="default"/>
      </w:rPr>
    </w:lvl>
    <w:lvl w:ilvl="2" w:tplc="3B58EE24">
      <w:numFmt w:val="bullet"/>
      <w:lvlText w:val="•"/>
      <w:lvlJc w:val="left"/>
      <w:pPr>
        <w:ind w:left="1784" w:hanging="125"/>
      </w:pPr>
      <w:rPr>
        <w:rFonts w:hint="default"/>
      </w:rPr>
    </w:lvl>
    <w:lvl w:ilvl="3" w:tplc="8940F770">
      <w:numFmt w:val="bullet"/>
      <w:lvlText w:val="•"/>
      <w:lvlJc w:val="left"/>
      <w:pPr>
        <w:ind w:left="2356" w:hanging="125"/>
      </w:pPr>
      <w:rPr>
        <w:rFonts w:hint="default"/>
      </w:rPr>
    </w:lvl>
    <w:lvl w:ilvl="4" w:tplc="415A826A">
      <w:numFmt w:val="bullet"/>
      <w:lvlText w:val="•"/>
      <w:lvlJc w:val="left"/>
      <w:pPr>
        <w:ind w:left="2928" w:hanging="125"/>
      </w:pPr>
      <w:rPr>
        <w:rFonts w:hint="default"/>
      </w:rPr>
    </w:lvl>
    <w:lvl w:ilvl="5" w:tplc="BC5A4C50">
      <w:numFmt w:val="bullet"/>
      <w:lvlText w:val="•"/>
      <w:lvlJc w:val="left"/>
      <w:pPr>
        <w:ind w:left="3500" w:hanging="125"/>
      </w:pPr>
      <w:rPr>
        <w:rFonts w:hint="default"/>
      </w:rPr>
    </w:lvl>
    <w:lvl w:ilvl="6" w:tplc="00D6680E">
      <w:numFmt w:val="bullet"/>
      <w:lvlText w:val="•"/>
      <w:lvlJc w:val="left"/>
      <w:pPr>
        <w:ind w:left="4072" w:hanging="125"/>
      </w:pPr>
      <w:rPr>
        <w:rFonts w:hint="default"/>
      </w:rPr>
    </w:lvl>
    <w:lvl w:ilvl="7" w:tplc="5B148244">
      <w:numFmt w:val="bullet"/>
      <w:lvlText w:val="•"/>
      <w:lvlJc w:val="left"/>
      <w:pPr>
        <w:ind w:left="4644" w:hanging="125"/>
      </w:pPr>
      <w:rPr>
        <w:rFonts w:hint="default"/>
      </w:rPr>
    </w:lvl>
    <w:lvl w:ilvl="8" w:tplc="ECD2FC7A">
      <w:numFmt w:val="bullet"/>
      <w:lvlText w:val="•"/>
      <w:lvlJc w:val="left"/>
      <w:pPr>
        <w:ind w:left="5216" w:hanging="125"/>
      </w:pPr>
      <w:rPr>
        <w:rFonts w:hint="default"/>
      </w:rPr>
    </w:lvl>
  </w:abstractNum>
  <w:abstractNum w:abstractNumId="5" w15:restartNumberingAfterBreak="0">
    <w:nsid w:val="75731FF8"/>
    <w:multiLevelType w:val="hybridMultilevel"/>
    <w:tmpl w:val="3CBC75E0"/>
    <w:lvl w:ilvl="0" w:tplc="AD8C7038">
      <w:start w:val="1"/>
      <w:numFmt w:val="decimal"/>
      <w:lvlText w:val="%1."/>
      <w:lvlJc w:val="left"/>
      <w:pPr>
        <w:ind w:left="62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DA0500">
      <w:numFmt w:val="bullet"/>
      <w:lvlText w:val="•"/>
      <w:lvlJc w:val="left"/>
      <w:pPr>
        <w:ind w:left="1194" w:hanging="226"/>
      </w:pPr>
      <w:rPr>
        <w:rFonts w:hint="default"/>
      </w:rPr>
    </w:lvl>
    <w:lvl w:ilvl="2" w:tplc="3AC868AA">
      <w:numFmt w:val="bullet"/>
      <w:lvlText w:val="•"/>
      <w:lvlJc w:val="left"/>
      <w:pPr>
        <w:ind w:left="1768" w:hanging="226"/>
      </w:pPr>
      <w:rPr>
        <w:rFonts w:hint="default"/>
      </w:rPr>
    </w:lvl>
    <w:lvl w:ilvl="3" w:tplc="C50A902E">
      <w:numFmt w:val="bullet"/>
      <w:lvlText w:val="•"/>
      <w:lvlJc w:val="left"/>
      <w:pPr>
        <w:ind w:left="2342" w:hanging="226"/>
      </w:pPr>
      <w:rPr>
        <w:rFonts w:hint="default"/>
      </w:rPr>
    </w:lvl>
    <w:lvl w:ilvl="4" w:tplc="B5D40FFE">
      <w:numFmt w:val="bullet"/>
      <w:lvlText w:val="•"/>
      <w:lvlJc w:val="left"/>
      <w:pPr>
        <w:ind w:left="2916" w:hanging="226"/>
      </w:pPr>
      <w:rPr>
        <w:rFonts w:hint="default"/>
      </w:rPr>
    </w:lvl>
    <w:lvl w:ilvl="5" w:tplc="E6F01F2E">
      <w:numFmt w:val="bullet"/>
      <w:lvlText w:val="•"/>
      <w:lvlJc w:val="left"/>
      <w:pPr>
        <w:ind w:left="3490" w:hanging="226"/>
      </w:pPr>
      <w:rPr>
        <w:rFonts w:hint="default"/>
      </w:rPr>
    </w:lvl>
    <w:lvl w:ilvl="6" w:tplc="A9745082">
      <w:numFmt w:val="bullet"/>
      <w:lvlText w:val="•"/>
      <w:lvlJc w:val="left"/>
      <w:pPr>
        <w:ind w:left="4064" w:hanging="226"/>
      </w:pPr>
      <w:rPr>
        <w:rFonts w:hint="default"/>
      </w:rPr>
    </w:lvl>
    <w:lvl w:ilvl="7" w:tplc="069CD994">
      <w:numFmt w:val="bullet"/>
      <w:lvlText w:val="•"/>
      <w:lvlJc w:val="left"/>
      <w:pPr>
        <w:ind w:left="4638" w:hanging="226"/>
      </w:pPr>
      <w:rPr>
        <w:rFonts w:hint="default"/>
      </w:rPr>
    </w:lvl>
    <w:lvl w:ilvl="8" w:tplc="86FC0042">
      <w:numFmt w:val="bullet"/>
      <w:lvlText w:val="•"/>
      <w:lvlJc w:val="left"/>
      <w:pPr>
        <w:ind w:left="5212" w:hanging="22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4B"/>
    <w:rsid w:val="000B01A0"/>
    <w:rsid w:val="000B388E"/>
    <w:rsid w:val="001849B2"/>
    <w:rsid w:val="001C39B9"/>
    <w:rsid w:val="001E07C9"/>
    <w:rsid w:val="00316057"/>
    <w:rsid w:val="003C1ABE"/>
    <w:rsid w:val="003D3778"/>
    <w:rsid w:val="003F1544"/>
    <w:rsid w:val="003F3B35"/>
    <w:rsid w:val="00645A57"/>
    <w:rsid w:val="006E5C64"/>
    <w:rsid w:val="00837CFA"/>
    <w:rsid w:val="008A489E"/>
    <w:rsid w:val="0098363A"/>
    <w:rsid w:val="00A30DD2"/>
    <w:rsid w:val="00A83346"/>
    <w:rsid w:val="00AB27F5"/>
    <w:rsid w:val="00B10E14"/>
    <w:rsid w:val="00BC3725"/>
    <w:rsid w:val="00BE2732"/>
    <w:rsid w:val="00C527D2"/>
    <w:rsid w:val="00C53E5F"/>
    <w:rsid w:val="00CE68A3"/>
    <w:rsid w:val="00D008F5"/>
    <w:rsid w:val="00DB7B2A"/>
    <w:rsid w:val="00DF2D84"/>
    <w:rsid w:val="00E22E2A"/>
    <w:rsid w:val="00E927E2"/>
    <w:rsid w:val="00EC53B2"/>
    <w:rsid w:val="00EF09E3"/>
    <w:rsid w:val="00F2254B"/>
    <w:rsid w:val="00F42060"/>
    <w:rsid w:val="00F53644"/>
    <w:rsid w:val="00F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6940B"/>
  <w15:docId w15:val="{AA5D99A1-E1D8-41BC-A2DB-3BDCED0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5"/>
      <w:ind w:left="3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7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395"/>
    </w:pPr>
    <w:rPr>
      <w:b/>
      <w:bCs/>
    </w:rPr>
  </w:style>
  <w:style w:type="paragraph" w:styleId="20">
    <w:name w:val="toc 2"/>
    <w:basedOn w:val="a"/>
    <w:uiPriority w:val="1"/>
    <w:qFormat/>
    <w:pPr>
      <w:ind w:left="395" w:hanging="227"/>
    </w:p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2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2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7E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92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7E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E273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 Евгений Юрьевич</dc:creator>
  <cp:lastModifiedBy>Селезнев Евгений Юрьевич,(6553)4961</cp:lastModifiedBy>
  <cp:revision>3</cp:revision>
  <cp:lastPrinted>2021-09-13T07:43:00Z</cp:lastPrinted>
  <dcterms:created xsi:type="dcterms:W3CDTF">2021-09-15T08:44:00Z</dcterms:created>
  <dcterms:modified xsi:type="dcterms:W3CDTF">2021-09-15T08:59:00Z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LastSaved">
    <vt:filetime>2013-12-04T00:00:00Z</vt:filetime>
  </property>
</Properties>
</file>