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86" w:rsidRDefault="00E14586" w:rsidP="00E1458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закрытом сосуде находится идеальный двухатомный газ. При увеличении температуры в </w:t>
      </w:r>
      <w:r>
        <w:rPr>
          <w:sz w:val="28"/>
          <w:szCs w:val="28"/>
          <w:lang w:val="en-US"/>
        </w:rPr>
        <w:t>n</w:t>
      </w:r>
      <w:r w:rsidRPr="00D40DFF">
        <w:rPr>
          <w:sz w:val="28"/>
          <w:szCs w:val="28"/>
        </w:rPr>
        <w:t xml:space="preserve"> = 3 </w:t>
      </w:r>
      <w:r>
        <w:rPr>
          <w:sz w:val="28"/>
          <w:szCs w:val="28"/>
        </w:rPr>
        <w:t xml:space="preserve">раза давление газа увеличилось в </w:t>
      </w:r>
      <w:r>
        <w:rPr>
          <w:sz w:val="28"/>
          <w:szCs w:val="28"/>
          <w:lang w:val="en-US"/>
        </w:rPr>
        <w:t>k</w:t>
      </w:r>
      <w:r w:rsidRPr="00D40DFF">
        <w:rPr>
          <w:sz w:val="28"/>
          <w:szCs w:val="28"/>
        </w:rPr>
        <w:t xml:space="preserve"> = 3,15 </w:t>
      </w:r>
      <w:r>
        <w:rPr>
          <w:sz w:val="28"/>
          <w:szCs w:val="28"/>
        </w:rPr>
        <w:t>раза. Определить сколько процентов молекул от их начального количества распалось на атомы.</w:t>
      </w:r>
    </w:p>
    <w:p w:rsidR="00E21C5F" w:rsidRDefault="00E21C5F"/>
    <w:sectPr w:rsidR="00E21C5F" w:rsidSect="00E21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14586"/>
    <w:rsid w:val="00E14586"/>
    <w:rsid w:val="00E21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2021-09-15T11:00:00Z</dcterms:created>
  <dcterms:modified xsi:type="dcterms:W3CDTF">2021-09-15T11:00:00Z</dcterms:modified>
</cp:coreProperties>
</file>