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8806" w14:textId="76621D1B" w:rsidR="00E62FA4" w:rsidRDefault="00FB2AB5">
      <w:pPr>
        <w:rPr>
          <w:rFonts w:ascii="Times New Roman" w:hAnsi="Times New Roman" w:cs="Times New Roman"/>
          <w:sz w:val="28"/>
          <w:szCs w:val="28"/>
        </w:rPr>
      </w:pPr>
      <w:r w:rsidRPr="00FB2AB5">
        <w:rPr>
          <w:rFonts w:ascii="Times New Roman" w:hAnsi="Times New Roman" w:cs="Times New Roman"/>
          <w:sz w:val="28"/>
          <w:szCs w:val="28"/>
        </w:rPr>
        <w:t xml:space="preserve">Мою работу уже в который раз не принимает преподаватель. Я заказывал ее до этого </w:t>
      </w:r>
      <w:r>
        <w:rPr>
          <w:rFonts w:ascii="Times New Roman" w:hAnsi="Times New Roman" w:cs="Times New Roman"/>
          <w:sz w:val="28"/>
          <w:szCs w:val="28"/>
        </w:rPr>
        <w:t>через автор 24. Но мне сам чертеж который должен быть на миллиметровке сделали только в программе. Я затем уже после пытался перечертить и видимо не очень удачно. Замечания преподавателя вообще не понимаю, может вы разберетесь что к чему. И если потребуется то начертите на миллиметровке этот график и отсканируйте или сфоткайте и сформируйте готовую исправкную работу в файл, со всеми поправленными замечаниями. Я уже весь мозг сломал с этой картографией. Не вынесу который раз ее переделывать.</w:t>
      </w:r>
    </w:p>
    <w:p w14:paraId="2D038AF9" w14:textId="644AC7F8" w:rsidR="00F91CC1" w:rsidRDefault="00F91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справки - Преподаватель в МИИГАИКЕ Баева Елена Юрье</w:t>
      </w:r>
      <w:r w:rsidR="004856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8567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может знаете такую.</w:t>
      </w:r>
    </w:p>
    <w:p w14:paraId="5877E8F8" w14:textId="0B315BD2" w:rsidR="00FB2AB5" w:rsidRDefault="00FB2AB5">
      <w:pPr>
        <w:rPr>
          <w:rFonts w:ascii="Times New Roman" w:hAnsi="Times New Roman" w:cs="Times New Roman"/>
          <w:sz w:val="28"/>
          <w:szCs w:val="28"/>
        </w:rPr>
      </w:pPr>
    </w:p>
    <w:p w14:paraId="7F9C4613" w14:textId="21B2789E" w:rsidR="00FB2AB5" w:rsidRDefault="00FB2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замечания:</w:t>
      </w:r>
    </w:p>
    <w:p w14:paraId="56CA0D54" w14:textId="206E37BE" w:rsidR="00FB2AB5" w:rsidRDefault="00FB2AB5">
      <w:pPr>
        <w:rPr>
          <w:rFonts w:ascii="Times New Roman" w:hAnsi="Times New Roman" w:cs="Times New Roman"/>
          <w:sz w:val="28"/>
          <w:szCs w:val="28"/>
        </w:rPr>
      </w:pPr>
    </w:p>
    <w:p w14:paraId="5F78E963" w14:textId="77777777" w:rsidR="00FB2AB5" w:rsidRPr="00FB2AB5" w:rsidRDefault="00FB2AB5" w:rsidP="00FB2AB5">
      <w:pPr>
        <w:pStyle w:val="a3"/>
        <w:shd w:val="clear" w:color="auto" w:fill="F5F5F5"/>
        <w:spacing w:before="0" w:beforeAutospacing="0"/>
        <w:rPr>
          <w:rFonts w:ascii="Arial" w:hAnsi="Arial" w:cs="Arial"/>
          <w:color w:val="212529"/>
          <w:sz w:val="23"/>
          <w:szCs w:val="23"/>
          <w:highlight w:val="yellow"/>
        </w:rPr>
      </w:pP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1.Неправильно посчитаны длины ортодромии (п.2.1) и локсодромии (п.2.2). Неверно выписан R(м).</w:t>
      </w:r>
    </w:p>
    <w:p w14:paraId="3C9E637E" w14:textId="77777777" w:rsidR="00FB2AB5" w:rsidRPr="00FB2AB5" w:rsidRDefault="00FB2AB5" w:rsidP="00FB2AB5">
      <w:pPr>
        <w:pStyle w:val="a3"/>
        <w:shd w:val="clear" w:color="auto" w:fill="F5F5F5"/>
        <w:spacing w:before="0" w:beforeAutospacing="0"/>
        <w:rPr>
          <w:rFonts w:ascii="Arial" w:hAnsi="Arial" w:cs="Arial"/>
          <w:color w:val="212529"/>
          <w:sz w:val="23"/>
          <w:szCs w:val="23"/>
          <w:highlight w:val="yellow"/>
        </w:rPr>
      </w:pP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2. Для проверки построений и измерений сетка проекции должна быть построена на </w:t>
      </w:r>
      <w:r w:rsidRPr="00FB2AB5">
        <w:rPr>
          <w:rFonts w:ascii="Arial" w:hAnsi="Arial" w:cs="Arial"/>
          <w:b/>
          <w:bCs/>
          <w:color w:val="212529"/>
          <w:sz w:val="23"/>
          <w:szCs w:val="23"/>
          <w:highlight w:val="yellow"/>
        </w:rPr>
        <w:t>миллиметровой</w:t>
      </w: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 бумаге.</w:t>
      </w:r>
    </w:p>
    <w:p w14:paraId="385EBD78" w14:textId="77777777" w:rsidR="00FB2AB5" w:rsidRPr="00FB2AB5" w:rsidRDefault="00FB2AB5" w:rsidP="00FB2AB5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529"/>
          <w:sz w:val="23"/>
          <w:szCs w:val="23"/>
          <w:highlight w:val="yellow"/>
        </w:rPr>
      </w:pPr>
    </w:p>
    <w:p w14:paraId="608D7AB5" w14:textId="634EBF39" w:rsidR="00FB2AB5" w:rsidRPr="00FB2AB5" w:rsidRDefault="00FB2AB5" w:rsidP="00FB2AB5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529"/>
          <w:sz w:val="23"/>
          <w:szCs w:val="23"/>
          <w:highlight w:val="yellow"/>
        </w:rPr>
      </w:pP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3. Сетка построена неправильно.</w:t>
      </w:r>
    </w:p>
    <w:p w14:paraId="2EA94CCB" w14:textId="53F1EBC8" w:rsidR="00FB2AB5" w:rsidRDefault="00FB2AB5" w:rsidP="00FB2AB5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529"/>
          <w:sz w:val="23"/>
          <w:szCs w:val="23"/>
        </w:rPr>
      </w:pP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4. Она должна быть построена </w:t>
      </w:r>
      <w:r w:rsidRPr="00FB2AB5">
        <w:rPr>
          <w:rFonts w:ascii="Arial" w:hAnsi="Arial" w:cs="Arial"/>
          <w:b/>
          <w:bCs/>
          <w:color w:val="212529"/>
          <w:sz w:val="23"/>
          <w:szCs w:val="23"/>
          <w:highlight w:val="yellow"/>
        </w:rPr>
        <w:t>строго</w:t>
      </w: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 по прямоугольным координатам х</w:t>
      </w:r>
      <w:r w:rsidRPr="00FB2AB5">
        <w:rPr>
          <w:rFonts w:ascii="Arial" w:hAnsi="Arial" w:cs="Arial"/>
          <w:color w:val="212529"/>
          <w:sz w:val="17"/>
          <w:szCs w:val="17"/>
          <w:highlight w:val="yellow"/>
          <w:vertAlign w:val="subscript"/>
        </w:rPr>
        <w:t>прив.</w:t>
      </w:r>
      <w:r w:rsidRPr="00FB2AB5">
        <w:rPr>
          <w:rFonts w:ascii="Arial" w:hAnsi="Arial" w:cs="Arial"/>
          <w:color w:val="212529"/>
          <w:sz w:val="23"/>
          <w:szCs w:val="23"/>
          <w:highlight w:val="yellow"/>
        </w:rPr>
        <w:t> и у (мм). См. табл. 2 и 3.</w:t>
      </w:r>
    </w:p>
    <w:p w14:paraId="3F5D40E6" w14:textId="77777777" w:rsidR="00FB2AB5" w:rsidRPr="00FB2AB5" w:rsidRDefault="00FB2AB5">
      <w:pPr>
        <w:rPr>
          <w:rFonts w:ascii="Times New Roman" w:hAnsi="Times New Roman" w:cs="Times New Roman"/>
          <w:sz w:val="28"/>
          <w:szCs w:val="28"/>
        </w:rPr>
      </w:pPr>
    </w:p>
    <w:sectPr w:rsidR="00FB2AB5" w:rsidRPr="00FB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B5"/>
    <w:rsid w:val="00485673"/>
    <w:rsid w:val="00E62FA4"/>
    <w:rsid w:val="00F91CC1"/>
    <w:rsid w:val="00FB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5F3D"/>
  <w15:chartTrackingRefBased/>
  <w15:docId w15:val="{632AFA0A-94D7-4203-9924-F024DF37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9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Шкарин</dc:creator>
  <cp:keywords/>
  <dc:description/>
  <cp:lastModifiedBy>Александр Шкарин</cp:lastModifiedBy>
  <cp:revision>3</cp:revision>
  <dcterms:created xsi:type="dcterms:W3CDTF">2021-09-16T09:12:00Z</dcterms:created>
  <dcterms:modified xsi:type="dcterms:W3CDTF">2021-09-16T09:19:00Z</dcterms:modified>
</cp:coreProperties>
</file>