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242" w:rsidRPr="00AF0242" w:rsidRDefault="00AF0242" w:rsidP="00AF0242">
      <w:pPr>
        <w:shd w:val="clear" w:color="auto" w:fill="FFFFFF"/>
        <w:spacing w:after="100" w:afterAutospacing="1" w:line="240" w:lineRule="auto"/>
        <w:outlineLvl w:val="1"/>
        <w:rPr>
          <w:rFonts w:ascii="Segoe UI" w:eastAsia="Times New Roman" w:hAnsi="Segoe UI" w:cs="Segoe UI"/>
          <w:color w:val="212529"/>
          <w:sz w:val="36"/>
          <w:szCs w:val="36"/>
          <w:lang w:eastAsia="ru-RU"/>
        </w:rPr>
      </w:pPr>
      <w:r w:rsidRPr="00AF0242">
        <w:rPr>
          <w:rFonts w:ascii="Segoe UI" w:eastAsia="Times New Roman" w:hAnsi="Segoe UI" w:cs="Segoe UI"/>
          <w:color w:val="212529"/>
          <w:sz w:val="36"/>
          <w:szCs w:val="36"/>
          <w:lang w:eastAsia="ru-RU"/>
        </w:rPr>
        <w:t>Практическое задание</w:t>
      </w:r>
      <w:r w:rsidR="00520E03">
        <w:rPr>
          <w:rFonts w:ascii="Segoe UI" w:eastAsia="Times New Roman" w:hAnsi="Segoe UI" w:cs="Segoe UI"/>
          <w:color w:val="212529"/>
          <w:sz w:val="36"/>
          <w:szCs w:val="36"/>
          <w:lang w:eastAsia="ru-RU"/>
        </w:rPr>
        <w:t xml:space="preserve"> 1</w:t>
      </w:r>
    </w:p>
    <w:p w:rsidR="00AF0242" w:rsidRPr="00AF0242" w:rsidRDefault="00AF0242" w:rsidP="00AF0242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</w:pPr>
      <w:r w:rsidRPr="00AF0242"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  <w:t>По наименованию дохода укажите его код,</w:t>
      </w:r>
      <w:r w:rsidRPr="00AF0242">
        <w:rPr>
          <w:rFonts w:ascii="Segoe UI" w:eastAsia="Times New Roman" w:hAnsi="Segoe UI" w:cs="Segoe UI"/>
          <w:b/>
          <w:bCs/>
          <w:color w:val="212529"/>
          <w:sz w:val="23"/>
          <w:szCs w:val="23"/>
          <w:lang w:eastAsia="ru-RU"/>
        </w:rPr>
        <w:t> </w:t>
      </w:r>
      <w:r w:rsidRPr="00AF0242"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  <w:t>согласно бюджетной классификации доходов бюджетов. Решение оформите в таблице, включающей две графы: наименование дохода; код.</w:t>
      </w:r>
    </w:p>
    <w:p w:rsidR="00AF0242" w:rsidRPr="00AF0242" w:rsidRDefault="00AF0242" w:rsidP="00AF0242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</w:pPr>
      <w:r w:rsidRPr="00AF0242"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  <w:t>1.     Налог на прибыль организаций с доходов, полученных российскими организациями в виде дивидендов от иностранных организаций.</w:t>
      </w:r>
    </w:p>
    <w:p w:rsidR="00AF0242" w:rsidRPr="00AF0242" w:rsidRDefault="00AF0242" w:rsidP="00AF0242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</w:pPr>
      <w:r w:rsidRPr="00AF0242"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  <w:t>2.     Сборы за пользование объектами животного мира.</w:t>
      </w:r>
    </w:p>
    <w:p w:rsidR="00AF0242" w:rsidRPr="00AF0242" w:rsidRDefault="00AF0242" w:rsidP="00AF0242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</w:pPr>
      <w:r w:rsidRPr="00AF0242"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  <w:t>3.     Налог на добавленную стоимость на товары, ввозимые на территорию</w:t>
      </w:r>
    </w:p>
    <w:p w:rsidR="00AF0242" w:rsidRDefault="00AF0242" w:rsidP="00AF0242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</w:pPr>
      <w:r w:rsidRPr="00AF0242"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  <w:t>России (из Республик Беларусь и Казахстан).</w:t>
      </w:r>
    </w:p>
    <w:p w:rsidR="00520E03" w:rsidRDefault="00520E03" w:rsidP="00520E03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  <w:sz w:val="23"/>
          <w:szCs w:val="23"/>
        </w:rPr>
      </w:pPr>
      <w:r w:rsidRPr="00AF0242">
        <w:rPr>
          <w:rFonts w:ascii="Segoe UI" w:hAnsi="Segoe UI" w:cs="Segoe UI"/>
          <w:color w:val="212529"/>
          <w:sz w:val="36"/>
          <w:szCs w:val="36"/>
        </w:rPr>
        <w:t>Практическое задание</w:t>
      </w:r>
      <w:r>
        <w:rPr>
          <w:rFonts w:ascii="Segoe UI" w:hAnsi="Segoe UI" w:cs="Segoe UI"/>
          <w:color w:val="212529"/>
          <w:sz w:val="36"/>
          <w:szCs w:val="36"/>
        </w:rPr>
        <w:t xml:space="preserve"> </w:t>
      </w:r>
      <w:bookmarkStart w:id="0" w:name="_GoBack"/>
      <w:bookmarkEnd w:id="0"/>
      <w:r>
        <w:rPr>
          <w:rFonts w:ascii="Segoe UI" w:hAnsi="Segoe UI" w:cs="Segoe UI"/>
          <w:color w:val="212529"/>
          <w:sz w:val="23"/>
          <w:szCs w:val="23"/>
        </w:rPr>
        <w:t xml:space="preserve">2. </w:t>
      </w:r>
      <w:r>
        <w:rPr>
          <w:rFonts w:ascii="Segoe UI" w:hAnsi="Segoe UI" w:cs="Segoe UI"/>
          <w:color w:val="212529"/>
          <w:sz w:val="23"/>
          <w:szCs w:val="23"/>
        </w:rPr>
        <w:t>Расчет неналоговых доходов бюджета муниципального образования </w:t>
      </w:r>
      <w:r>
        <w:rPr>
          <w:rFonts w:ascii="Segoe UI" w:hAnsi="Segoe UI" w:cs="Segoe UI"/>
          <w:color w:val="212529"/>
          <w:sz w:val="23"/>
          <w:szCs w:val="23"/>
          <w:lang w:val="en-US"/>
        </w:rPr>
        <w:t>N</w:t>
      </w:r>
      <w:r>
        <w:rPr>
          <w:rFonts w:ascii="Segoe UI" w:hAnsi="Segoe UI" w:cs="Segoe UI"/>
          <w:color w:val="212529"/>
          <w:sz w:val="23"/>
          <w:szCs w:val="23"/>
        </w:rPr>
        <w:t> на 2021 год.</w:t>
      </w:r>
    </w:p>
    <w:p w:rsidR="00520E03" w:rsidRDefault="00520E03" w:rsidP="00520E03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color w:val="212529"/>
          <w:sz w:val="23"/>
          <w:szCs w:val="23"/>
        </w:rPr>
        <w:t xml:space="preserve">В </w:t>
      </w:r>
      <w:proofErr w:type="gramStart"/>
      <w:r>
        <w:rPr>
          <w:rFonts w:ascii="Segoe UI" w:hAnsi="Segoe UI" w:cs="Segoe UI"/>
          <w:color w:val="212529"/>
          <w:sz w:val="23"/>
          <w:szCs w:val="23"/>
        </w:rPr>
        <w:t>составе</w:t>
      </w:r>
      <w:proofErr w:type="gramEnd"/>
      <w:r>
        <w:rPr>
          <w:rFonts w:ascii="Segoe UI" w:hAnsi="Segoe UI" w:cs="Segoe UI"/>
          <w:color w:val="212529"/>
          <w:sz w:val="23"/>
          <w:szCs w:val="23"/>
        </w:rPr>
        <w:t xml:space="preserve"> прогноза неналоговых доходов бюджета муниципального образования </w:t>
      </w:r>
      <w:r>
        <w:rPr>
          <w:rFonts w:ascii="Segoe UI" w:hAnsi="Segoe UI" w:cs="Segoe UI"/>
          <w:color w:val="212529"/>
          <w:sz w:val="23"/>
          <w:szCs w:val="23"/>
          <w:lang w:val="en-US"/>
        </w:rPr>
        <w:t>N</w:t>
      </w:r>
      <w:r>
        <w:rPr>
          <w:rFonts w:ascii="Segoe UI" w:hAnsi="Segoe UI" w:cs="Segoe UI"/>
          <w:color w:val="212529"/>
          <w:sz w:val="23"/>
          <w:szCs w:val="23"/>
        </w:rPr>
        <w:t> учтены доходы от использования имущества, находящегося в государственной и муниципальной собственности на 2021 год, в том числе:</w:t>
      </w:r>
    </w:p>
    <w:p w:rsidR="00520E03" w:rsidRDefault="00520E03" w:rsidP="00520E03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color w:val="212529"/>
          <w:sz w:val="23"/>
          <w:szCs w:val="23"/>
        </w:rPr>
        <w:t>- Поступления от аренды земельных участков и имущества, находящегося в собственности </w:t>
      </w:r>
      <w:r>
        <w:rPr>
          <w:rFonts w:ascii="Segoe UI" w:hAnsi="Segoe UI" w:cs="Segoe UI"/>
          <w:color w:val="212529"/>
          <w:sz w:val="23"/>
          <w:szCs w:val="23"/>
          <w:lang w:val="en-US"/>
        </w:rPr>
        <w:t>N</w:t>
      </w:r>
      <w:r>
        <w:rPr>
          <w:rFonts w:ascii="Segoe UI" w:hAnsi="Segoe UI" w:cs="Segoe UI"/>
          <w:color w:val="212529"/>
          <w:sz w:val="23"/>
          <w:szCs w:val="23"/>
        </w:rPr>
        <w:t> в сумме 480,140  тыс. рублей, в том числе:</w:t>
      </w:r>
    </w:p>
    <w:p w:rsidR="00520E03" w:rsidRDefault="00520E03" w:rsidP="00520E03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color w:val="212529"/>
          <w:sz w:val="23"/>
          <w:szCs w:val="23"/>
        </w:rPr>
        <w:t> - Поступления от аренды земельных участков - 465,790 тыс. рублей. В бюджет </w:t>
      </w:r>
      <w:r>
        <w:rPr>
          <w:rFonts w:ascii="Segoe UI" w:hAnsi="Segoe UI" w:cs="Segoe UI"/>
          <w:color w:val="212529"/>
          <w:sz w:val="23"/>
          <w:szCs w:val="23"/>
          <w:lang w:val="en-US"/>
        </w:rPr>
        <w:t>N</w:t>
      </w:r>
      <w:r>
        <w:rPr>
          <w:rFonts w:ascii="Segoe UI" w:hAnsi="Segoe UI" w:cs="Segoe UI"/>
          <w:color w:val="212529"/>
          <w:sz w:val="23"/>
          <w:szCs w:val="23"/>
        </w:rPr>
        <w:t> поступает 50% арендной платы за земли, расположенные в границах поселений.</w:t>
      </w:r>
    </w:p>
    <w:p w:rsidR="00520E03" w:rsidRDefault="00520E03" w:rsidP="00520E03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color w:val="212529"/>
          <w:sz w:val="23"/>
          <w:szCs w:val="23"/>
        </w:rPr>
        <w:t>- Поступления от аренды недвижимости – 14,350 тыс. рублей.</w:t>
      </w:r>
    </w:p>
    <w:p w:rsidR="00520E03" w:rsidRPr="00AF0242" w:rsidRDefault="00520E03" w:rsidP="00AF0242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</w:pPr>
    </w:p>
    <w:p w:rsidR="00085C0D" w:rsidRDefault="00520E03"/>
    <w:sectPr w:rsidR="00085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CFD"/>
    <w:rsid w:val="00520E03"/>
    <w:rsid w:val="00797CFD"/>
    <w:rsid w:val="007B6AE5"/>
    <w:rsid w:val="00AF0242"/>
    <w:rsid w:val="00D7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F02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02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F0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F02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02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F0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6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8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2021-09-23T03:43:00Z</dcterms:created>
  <dcterms:modified xsi:type="dcterms:W3CDTF">2021-09-23T03:56:00Z</dcterms:modified>
</cp:coreProperties>
</file>