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813" w:rsidRDefault="00BC0813" w:rsidP="00BC0813">
      <w:pPr>
        <w:pStyle w:val="1"/>
        <w:ind w:right="2095"/>
      </w:pPr>
      <w:r>
        <w:t>Задача</w:t>
      </w:r>
      <w:r>
        <w:rPr>
          <w:spacing w:val="-16"/>
        </w:rPr>
        <w:t xml:space="preserve"> </w:t>
      </w:r>
      <w:r>
        <w:t>№5</w:t>
      </w:r>
    </w:p>
    <w:p w:rsidR="00BC0813" w:rsidRDefault="00BC0813" w:rsidP="00BC0813">
      <w:pPr>
        <w:pStyle w:val="a3"/>
        <w:spacing w:before="56"/>
        <w:ind w:left="480" w:right="577" w:firstLine="708"/>
        <w:jc w:val="both"/>
      </w:pPr>
      <w:r>
        <w:t>На</w:t>
      </w:r>
      <w:r>
        <w:rPr>
          <w:spacing w:val="1"/>
        </w:rPr>
        <w:t xml:space="preserve"> </w:t>
      </w:r>
      <w:r>
        <w:t>щель</w:t>
      </w:r>
      <w:r>
        <w:rPr>
          <w:spacing w:val="1"/>
        </w:rPr>
        <w:t xml:space="preserve"> </w:t>
      </w:r>
      <w:r>
        <w:t>падает</w:t>
      </w:r>
      <w:r>
        <w:rPr>
          <w:spacing w:val="1"/>
        </w:rPr>
        <w:t xml:space="preserve"> </w:t>
      </w:r>
      <w:r>
        <w:t>нормально</w:t>
      </w:r>
      <w:r>
        <w:rPr>
          <w:spacing w:val="1"/>
        </w:rPr>
        <w:t xml:space="preserve"> </w:t>
      </w:r>
      <w:r>
        <w:t>параллельный</w:t>
      </w:r>
      <w:r>
        <w:rPr>
          <w:spacing w:val="1"/>
        </w:rPr>
        <w:t xml:space="preserve"> </w:t>
      </w:r>
      <w:r>
        <w:t>пучок</w:t>
      </w:r>
      <w:r>
        <w:rPr>
          <w:spacing w:val="1"/>
        </w:rPr>
        <w:t xml:space="preserve"> </w:t>
      </w:r>
      <w:r>
        <w:t>монохроматического</w:t>
      </w:r>
      <w:r>
        <w:rPr>
          <w:spacing w:val="1"/>
        </w:rPr>
        <w:t xml:space="preserve"> </w:t>
      </w:r>
      <w:r>
        <w:t>света</w:t>
      </w:r>
      <w:r>
        <w:rPr>
          <w:spacing w:val="-67"/>
        </w:rPr>
        <w:t xml:space="preserve"> </w:t>
      </w:r>
      <w:r>
        <w:t>длиной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rPr>
          <w:b/>
          <w:sz w:val="32"/>
        </w:rPr>
        <w:t>λ</w:t>
      </w:r>
      <w:r>
        <w:t>.</w:t>
      </w:r>
      <w:r>
        <w:rPr>
          <w:spacing w:val="1"/>
        </w:rPr>
        <w:t xml:space="preserve"> </w:t>
      </w:r>
      <w:r>
        <w:t>Ширина</w:t>
      </w:r>
      <w:r>
        <w:rPr>
          <w:spacing w:val="1"/>
        </w:rPr>
        <w:t xml:space="preserve"> </w:t>
      </w:r>
      <w:r>
        <w:t>щели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rPr>
          <w:b/>
        </w:rPr>
        <w:t>z</w:t>
      </w:r>
      <w:proofErr w:type="spellEnd"/>
      <w:r>
        <w:rPr>
          <w:b/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экране,</w:t>
      </w:r>
      <w:r>
        <w:rPr>
          <w:spacing w:val="1"/>
        </w:rPr>
        <w:t xml:space="preserve"> </w:t>
      </w:r>
      <w:r>
        <w:t>находящемся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1м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щели,</w:t>
      </w:r>
      <w:r>
        <w:rPr>
          <w:spacing w:val="1"/>
        </w:rPr>
        <w:t xml:space="preserve"> </w:t>
      </w:r>
      <w:r>
        <w:t>наблюдаем</w:t>
      </w:r>
      <w:r>
        <w:rPr>
          <w:spacing w:val="1"/>
        </w:rPr>
        <w:t xml:space="preserve"> </w:t>
      </w:r>
      <w:r>
        <w:t>дифракционную</w:t>
      </w:r>
      <w:r>
        <w:rPr>
          <w:spacing w:val="1"/>
        </w:rPr>
        <w:t xml:space="preserve"> </w:t>
      </w:r>
      <w:r>
        <w:t>картину.</w:t>
      </w:r>
      <w:r>
        <w:rPr>
          <w:spacing w:val="1"/>
        </w:rPr>
        <w:t xml:space="preserve"> </w:t>
      </w:r>
      <w:r>
        <w:rPr>
          <w:i/>
        </w:rPr>
        <w:t>Исследуем</w:t>
      </w:r>
      <w:r>
        <w:rPr>
          <w:i/>
          <w:spacing w:val="-1"/>
        </w:rPr>
        <w:t xml:space="preserve"> </w:t>
      </w:r>
      <w:r>
        <w:rPr>
          <w:i/>
        </w:rPr>
        <w:t>дифракционную</w:t>
      </w:r>
      <w:r>
        <w:rPr>
          <w:i/>
          <w:spacing w:val="-1"/>
        </w:rPr>
        <w:t xml:space="preserve"> </w:t>
      </w:r>
      <w:r>
        <w:rPr>
          <w:i/>
        </w:rPr>
        <w:t>картину</w:t>
      </w:r>
      <w:r>
        <w:t>,</w:t>
      </w:r>
      <w:r>
        <w:rPr>
          <w:spacing w:val="-2"/>
        </w:rPr>
        <w:t xml:space="preserve"> </w:t>
      </w:r>
      <w:r>
        <w:t>для этого необходимо:</w:t>
      </w:r>
    </w:p>
    <w:p w:rsidR="00BC0813" w:rsidRDefault="00BC0813" w:rsidP="00BC0813">
      <w:pPr>
        <w:pStyle w:val="a5"/>
        <w:numPr>
          <w:ilvl w:val="0"/>
          <w:numId w:val="1"/>
        </w:numPr>
        <w:tabs>
          <w:tab w:val="left" w:pos="887"/>
        </w:tabs>
        <w:spacing w:line="242" w:lineRule="auto"/>
        <w:ind w:right="499" w:firstLine="0"/>
        <w:jc w:val="both"/>
        <w:rPr>
          <w:sz w:val="28"/>
        </w:rPr>
      </w:pPr>
      <w:r>
        <w:rPr>
          <w:i/>
          <w:sz w:val="28"/>
        </w:rPr>
        <w:t>определить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под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углом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минимум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максимум</w:t>
      </w:r>
      <w:r>
        <w:rPr>
          <w:spacing w:val="1"/>
          <w:sz w:val="28"/>
        </w:rPr>
        <w:t xml:space="preserve"> </w:t>
      </w:r>
      <w:r>
        <w:rPr>
          <w:sz w:val="28"/>
        </w:rPr>
        <w:t>интенсивности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света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m</w:t>
      </w:r>
      <w:r>
        <w:rPr>
          <w:sz w:val="28"/>
        </w:rPr>
        <w:t>-го порядка (</w:t>
      </w:r>
      <w:proofErr w:type="gramStart"/>
      <w:r>
        <w:rPr>
          <w:sz w:val="28"/>
        </w:rPr>
        <w:t>см</w:t>
      </w:r>
      <w:proofErr w:type="gram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табл.6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Вашей группы и</w:t>
      </w:r>
      <w:r>
        <w:rPr>
          <w:spacing w:val="-1"/>
          <w:sz w:val="28"/>
        </w:rPr>
        <w:t xml:space="preserve"> </w:t>
      </w:r>
      <w:r>
        <w:rPr>
          <w:sz w:val="28"/>
        </w:rPr>
        <w:t>Вашего варианта);</w:t>
      </w:r>
    </w:p>
    <w:p w:rsidR="00BC0813" w:rsidRDefault="00BC0813" w:rsidP="00BC0813">
      <w:pPr>
        <w:pStyle w:val="a5"/>
        <w:numPr>
          <w:ilvl w:val="0"/>
          <w:numId w:val="1"/>
        </w:numPr>
        <w:tabs>
          <w:tab w:val="left" w:pos="786"/>
        </w:tabs>
        <w:spacing w:line="317" w:lineRule="exact"/>
        <w:ind w:left="785" w:hanging="306"/>
        <w:jc w:val="both"/>
        <w:rPr>
          <w:sz w:val="28"/>
        </w:rPr>
      </w:pPr>
      <w:r>
        <w:rPr>
          <w:i/>
          <w:sz w:val="28"/>
        </w:rPr>
        <w:t>определить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какого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порядка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максимум</w:t>
      </w:r>
      <w:r>
        <w:rPr>
          <w:spacing w:val="-4"/>
          <w:sz w:val="28"/>
        </w:rPr>
        <w:t xml:space="preserve"> </w:t>
      </w:r>
      <w:r>
        <w:rPr>
          <w:sz w:val="28"/>
        </w:rPr>
        <w:t>будет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последним;</w:t>
      </w:r>
    </w:p>
    <w:p w:rsidR="00BC0813" w:rsidRDefault="00BC0813" w:rsidP="00BC0813">
      <w:pPr>
        <w:pStyle w:val="a5"/>
        <w:numPr>
          <w:ilvl w:val="0"/>
          <w:numId w:val="1"/>
        </w:numPr>
        <w:tabs>
          <w:tab w:val="left" w:pos="786"/>
        </w:tabs>
        <w:spacing w:line="322" w:lineRule="exact"/>
        <w:ind w:left="785" w:hanging="306"/>
        <w:jc w:val="both"/>
        <w:rPr>
          <w:sz w:val="28"/>
        </w:rPr>
      </w:pPr>
      <w:r>
        <w:rPr>
          <w:i/>
          <w:sz w:val="28"/>
        </w:rPr>
        <w:t>определить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какова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ширина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центрального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пятна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экране;</w:t>
      </w:r>
    </w:p>
    <w:p w:rsidR="00BC0813" w:rsidRDefault="00BC0813" w:rsidP="00BC0813">
      <w:pPr>
        <w:pStyle w:val="a5"/>
        <w:numPr>
          <w:ilvl w:val="0"/>
          <w:numId w:val="1"/>
        </w:numPr>
        <w:tabs>
          <w:tab w:val="left" w:pos="831"/>
        </w:tabs>
        <w:ind w:right="572" w:firstLine="0"/>
        <w:jc w:val="both"/>
        <w:rPr>
          <w:sz w:val="28"/>
        </w:rPr>
      </w:pPr>
      <w:r>
        <w:rPr>
          <w:i/>
          <w:sz w:val="28"/>
        </w:rPr>
        <w:t>определить</w:t>
      </w:r>
      <w:r>
        <w:rPr>
          <w:sz w:val="28"/>
        </w:rPr>
        <w:t xml:space="preserve">, какими будут </w:t>
      </w:r>
      <w:r>
        <w:rPr>
          <w:b/>
          <w:sz w:val="28"/>
        </w:rPr>
        <w:t xml:space="preserve">линейное расстояние </w:t>
      </w:r>
      <w:r>
        <w:rPr>
          <w:sz w:val="28"/>
        </w:rPr>
        <w:t xml:space="preserve">и </w:t>
      </w:r>
      <w:r>
        <w:rPr>
          <w:b/>
          <w:sz w:val="28"/>
        </w:rPr>
        <w:t xml:space="preserve">угловое расстояние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дифракционными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максимумами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минимумами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интенсивности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света</w:t>
      </w:r>
      <w:r>
        <w:rPr>
          <w:spacing w:val="71"/>
          <w:sz w:val="28"/>
        </w:rPr>
        <w:t xml:space="preserve"> </w:t>
      </w:r>
      <w:r>
        <w:rPr>
          <w:b/>
          <w:sz w:val="28"/>
        </w:rPr>
        <w:t>m</w:t>
      </w:r>
      <w:r>
        <w:rPr>
          <w:sz w:val="28"/>
        </w:rPr>
        <w:t>-го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к</w:t>
      </w:r>
      <w:r>
        <w:rPr>
          <w:sz w:val="28"/>
        </w:rPr>
        <w:t>-го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см</w:t>
      </w:r>
      <w:proofErr w:type="gram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табл.5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Вашей группы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Вашего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варианта).</w:t>
      </w:r>
    </w:p>
    <w:p w:rsidR="00BC0813" w:rsidRDefault="00BC0813" w:rsidP="00BC0813">
      <w:pPr>
        <w:pStyle w:val="a3"/>
      </w:pPr>
    </w:p>
    <w:p w:rsidR="00BC0813" w:rsidRDefault="00BC0813" w:rsidP="00BC0813">
      <w:pPr>
        <w:tabs>
          <w:tab w:val="left" w:pos="5765"/>
          <w:tab w:val="left" w:pos="6714"/>
        </w:tabs>
        <w:spacing w:line="244" w:lineRule="auto"/>
        <w:ind w:left="1466" w:right="2160" w:hanging="279"/>
        <w:rPr>
          <w:sz w:val="28"/>
        </w:rPr>
      </w:pPr>
    </w:p>
    <w:p w:rsidR="00BC0813" w:rsidRDefault="00BC0813" w:rsidP="00BC0813">
      <w:pPr>
        <w:tabs>
          <w:tab w:val="left" w:pos="5765"/>
          <w:tab w:val="left" w:pos="6714"/>
        </w:tabs>
        <w:spacing w:line="244" w:lineRule="auto"/>
        <w:ind w:left="1466" w:right="2160" w:hanging="279"/>
        <w:rPr>
          <w:sz w:val="28"/>
        </w:rPr>
      </w:pPr>
    </w:p>
    <w:p w:rsidR="00BC0813" w:rsidRDefault="00BC0813" w:rsidP="00BC0813">
      <w:pPr>
        <w:tabs>
          <w:tab w:val="left" w:pos="5765"/>
          <w:tab w:val="left" w:pos="6714"/>
        </w:tabs>
        <w:spacing w:line="244" w:lineRule="auto"/>
        <w:ind w:left="1466" w:right="2160" w:hanging="279"/>
        <w:rPr>
          <w:sz w:val="28"/>
        </w:rPr>
      </w:pPr>
      <w:r>
        <w:rPr>
          <w:sz w:val="28"/>
        </w:rPr>
        <w:t>Таблица</w:t>
      </w:r>
      <w:r>
        <w:rPr>
          <w:spacing w:val="-2"/>
          <w:sz w:val="28"/>
        </w:rPr>
        <w:t xml:space="preserve"> </w:t>
      </w:r>
      <w:r>
        <w:rPr>
          <w:sz w:val="28"/>
        </w:rPr>
        <w:t>№5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№2</w:t>
      </w:r>
      <w:r>
        <w:rPr>
          <w:sz w:val="28"/>
        </w:rPr>
        <w:tab/>
      </w:r>
    </w:p>
    <w:p w:rsidR="00BC0813" w:rsidRDefault="00BC0813" w:rsidP="00BC0813">
      <w:pPr>
        <w:tabs>
          <w:tab w:val="left" w:pos="5765"/>
          <w:tab w:val="left" w:pos="6714"/>
        </w:tabs>
        <w:spacing w:line="244" w:lineRule="auto"/>
        <w:ind w:left="1466" w:right="2160" w:hanging="279"/>
        <w:rPr>
          <w:b/>
          <w:sz w:val="32"/>
        </w:rPr>
      </w:pPr>
      <w:r>
        <w:rPr>
          <w:sz w:val="28"/>
        </w:rPr>
        <w:t>(</w:t>
      </w:r>
      <w:r>
        <w:rPr>
          <w:b/>
          <w:sz w:val="32"/>
        </w:rPr>
        <w:t>синий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цвет)</w:t>
      </w:r>
    </w:p>
    <w:tbl>
      <w:tblPr>
        <w:tblStyle w:val="TableNormal"/>
        <w:tblW w:w="0" w:type="auto"/>
        <w:tblInd w:w="6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0"/>
        <w:gridCol w:w="360"/>
        <w:gridCol w:w="1441"/>
        <w:gridCol w:w="540"/>
        <w:gridCol w:w="900"/>
        <w:gridCol w:w="720"/>
      </w:tblGrid>
      <w:tr w:rsidR="00BC0813" w:rsidTr="0014184A">
        <w:trPr>
          <w:trHeight w:val="460"/>
        </w:trPr>
        <w:tc>
          <w:tcPr>
            <w:tcW w:w="720" w:type="dxa"/>
          </w:tcPr>
          <w:p w:rsidR="00BC0813" w:rsidRDefault="00BC0813" w:rsidP="0014184A">
            <w:pPr>
              <w:pStyle w:val="TableParagraph"/>
              <w:spacing w:line="220" w:lineRule="exact"/>
              <w:ind w:left="129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Вари</w:t>
            </w:r>
            <w:proofErr w:type="spellEnd"/>
          </w:p>
          <w:p w:rsidR="00BC0813" w:rsidRDefault="00BC0813" w:rsidP="0014184A">
            <w:pPr>
              <w:pStyle w:val="TableParagraph"/>
              <w:spacing w:line="219" w:lineRule="exact"/>
              <w:ind w:left="201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ант</w:t>
            </w:r>
            <w:proofErr w:type="spellEnd"/>
          </w:p>
        </w:tc>
        <w:tc>
          <w:tcPr>
            <w:tcW w:w="360" w:type="dxa"/>
          </w:tcPr>
          <w:p w:rsidR="00BC0813" w:rsidRDefault="00BC0813" w:rsidP="0014184A">
            <w:pPr>
              <w:pStyle w:val="TableParagraph"/>
              <w:spacing w:before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z</w:t>
            </w:r>
          </w:p>
        </w:tc>
        <w:tc>
          <w:tcPr>
            <w:tcW w:w="1441" w:type="dxa"/>
          </w:tcPr>
          <w:p w:rsidR="00BC0813" w:rsidRDefault="00BC0813" w:rsidP="0014184A">
            <w:pPr>
              <w:pStyle w:val="TableParagraph"/>
              <w:spacing w:before="105"/>
              <w:ind w:left="196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Наблюдаем</w:t>
            </w:r>
            <w:proofErr w:type="spellEnd"/>
          </w:p>
        </w:tc>
        <w:tc>
          <w:tcPr>
            <w:tcW w:w="540" w:type="dxa"/>
          </w:tcPr>
          <w:p w:rsidR="00BC0813" w:rsidRDefault="00BC0813" w:rsidP="0014184A">
            <w:pPr>
              <w:pStyle w:val="TableParagraph"/>
              <w:spacing w:before="105"/>
              <w:ind w:left="186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m</w:t>
            </w:r>
          </w:p>
        </w:tc>
        <w:tc>
          <w:tcPr>
            <w:tcW w:w="900" w:type="dxa"/>
          </w:tcPr>
          <w:p w:rsidR="00BC0813" w:rsidRDefault="00BC0813" w:rsidP="0014184A">
            <w:pPr>
              <w:pStyle w:val="TableParagraph"/>
              <w:spacing w:before="105"/>
              <w:ind w:left="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к</w:t>
            </w:r>
          </w:p>
        </w:tc>
        <w:tc>
          <w:tcPr>
            <w:tcW w:w="720" w:type="dxa"/>
            <w:vMerge w:val="restart"/>
            <w:tcBorders>
              <w:top w:val="nil"/>
              <w:bottom w:val="nil"/>
            </w:tcBorders>
          </w:tcPr>
          <w:p w:rsidR="00BC0813" w:rsidRDefault="00BC0813" w:rsidP="0014184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bookmarkStart w:id="0" w:name="_GoBack"/>
        <w:bookmarkEnd w:id="0"/>
      </w:tr>
      <w:tr w:rsidR="00BC0813" w:rsidTr="0014184A">
        <w:trPr>
          <w:trHeight w:val="229"/>
        </w:trPr>
        <w:tc>
          <w:tcPr>
            <w:tcW w:w="720" w:type="dxa"/>
          </w:tcPr>
          <w:p w:rsidR="00BC0813" w:rsidRDefault="00BC0813" w:rsidP="0014184A">
            <w:pPr>
              <w:pStyle w:val="TableParagraph"/>
              <w:spacing w:line="210" w:lineRule="exact"/>
              <w:ind w:left="309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60" w:type="dxa"/>
          </w:tcPr>
          <w:p w:rsidR="00BC0813" w:rsidRDefault="00BC0813" w:rsidP="0014184A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441" w:type="dxa"/>
          </w:tcPr>
          <w:p w:rsidR="00BC0813" w:rsidRDefault="00BC0813" w:rsidP="0014184A">
            <w:pPr>
              <w:pStyle w:val="TableParagraph"/>
              <w:spacing w:line="210" w:lineRule="exact"/>
              <w:ind w:left="225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Минимумы</w:t>
            </w:r>
            <w:proofErr w:type="spellEnd"/>
          </w:p>
        </w:tc>
        <w:tc>
          <w:tcPr>
            <w:tcW w:w="540" w:type="dxa"/>
          </w:tcPr>
          <w:p w:rsidR="00BC0813" w:rsidRDefault="00BC0813" w:rsidP="0014184A">
            <w:pPr>
              <w:pStyle w:val="TableParagraph"/>
              <w:spacing w:line="210" w:lineRule="exact"/>
              <w:ind w:left="21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00" w:type="dxa"/>
          </w:tcPr>
          <w:p w:rsidR="00BC0813" w:rsidRDefault="00BC0813" w:rsidP="0014184A">
            <w:pPr>
              <w:pStyle w:val="TableParagraph"/>
              <w:spacing w:line="210" w:lineRule="exact"/>
              <w:ind w:left="183" w:right="172"/>
              <w:rPr>
                <w:b/>
                <w:sz w:val="20"/>
              </w:rPr>
            </w:pPr>
            <w:r>
              <w:rPr>
                <w:b/>
                <w:sz w:val="20"/>
              </w:rPr>
              <w:t>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+1</w:t>
            </w:r>
          </w:p>
        </w:tc>
        <w:tc>
          <w:tcPr>
            <w:tcW w:w="720" w:type="dxa"/>
            <w:vMerge/>
            <w:tcBorders>
              <w:top w:val="nil"/>
              <w:bottom w:val="nil"/>
            </w:tcBorders>
          </w:tcPr>
          <w:p w:rsidR="00BC0813" w:rsidRDefault="00BC0813" w:rsidP="0014184A">
            <w:pPr>
              <w:rPr>
                <w:sz w:val="2"/>
                <w:szCs w:val="2"/>
              </w:rPr>
            </w:pPr>
          </w:p>
        </w:tc>
      </w:tr>
    </w:tbl>
    <w:p w:rsidR="00BC0813" w:rsidRDefault="00BC0813" w:rsidP="00BC0813">
      <w:pPr>
        <w:pStyle w:val="a3"/>
        <w:spacing w:after="7"/>
        <w:ind w:left="4270"/>
      </w:pPr>
      <w:r>
        <w:t>Таблица</w:t>
      </w:r>
      <w:r>
        <w:rPr>
          <w:spacing w:val="-3"/>
        </w:rPr>
        <w:t xml:space="preserve"> </w:t>
      </w:r>
      <w:r>
        <w:t>№6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№2</w:t>
      </w:r>
    </w:p>
    <w:tbl>
      <w:tblPr>
        <w:tblStyle w:val="TableNormal"/>
        <w:tblW w:w="0" w:type="auto"/>
        <w:tblInd w:w="10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0"/>
        <w:gridCol w:w="1080"/>
        <w:gridCol w:w="1081"/>
        <w:gridCol w:w="1080"/>
        <w:gridCol w:w="720"/>
        <w:gridCol w:w="1080"/>
        <w:gridCol w:w="900"/>
        <w:gridCol w:w="720"/>
        <w:gridCol w:w="1081"/>
      </w:tblGrid>
      <w:tr w:rsidR="00BC0813" w:rsidTr="0014184A">
        <w:trPr>
          <w:trHeight w:val="460"/>
        </w:trPr>
        <w:tc>
          <w:tcPr>
            <w:tcW w:w="720" w:type="dxa"/>
          </w:tcPr>
          <w:p w:rsidR="00BC0813" w:rsidRDefault="00BC0813" w:rsidP="0014184A">
            <w:pPr>
              <w:pStyle w:val="TableParagraph"/>
              <w:spacing w:line="230" w:lineRule="exact"/>
              <w:ind w:left="201" w:right="96" w:hanging="72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Вари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ант</w:t>
            </w:r>
            <w:proofErr w:type="spellEnd"/>
          </w:p>
        </w:tc>
        <w:tc>
          <w:tcPr>
            <w:tcW w:w="1080" w:type="dxa"/>
          </w:tcPr>
          <w:p w:rsidR="00BC0813" w:rsidRDefault="00BC0813" w:rsidP="0014184A">
            <w:pPr>
              <w:pStyle w:val="TableParagraph"/>
              <w:spacing w:before="113"/>
              <w:ind w:left="129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z w:val="20"/>
                <w:vertAlign w:val="subscript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Вт</w:t>
            </w:r>
            <w:proofErr w:type="spellEnd"/>
            <w:r>
              <w:rPr>
                <w:b/>
                <w:sz w:val="20"/>
              </w:rPr>
              <w:t>/м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1081" w:type="dxa"/>
          </w:tcPr>
          <w:p w:rsidR="00BC0813" w:rsidRDefault="00BC0813" w:rsidP="0014184A">
            <w:pPr>
              <w:pStyle w:val="TableParagraph"/>
              <w:spacing w:before="113"/>
              <w:ind w:left="1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α</w:t>
            </w:r>
            <w:r>
              <w:rPr>
                <w:b/>
                <w:sz w:val="20"/>
                <w:vertAlign w:val="subscript"/>
              </w:rPr>
              <w:t>1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град</w:t>
            </w:r>
            <w:proofErr w:type="spellEnd"/>
          </w:p>
        </w:tc>
        <w:tc>
          <w:tcPr>
            <w:tcW w:w="1080" w:type="dxa"/>
          </w:tcPr>
          <w:p w:rsidR="00BC0813" w:rsidRDefault="00BC0813" w:rsidP="0014184A">
            <w:pPr>
              <w:pStyle w:val="TableParagraph"/>
              <w:spacing w:before="113"/>
              <w:ind w:left="1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α</w:t>
            </w:r>
            <w:r>
              <w:rPr>
                <w:b/>
                <w:sz w:val="20"/>
                <w:vertAlign w:val="subscript"/>
              </w:rPr>
              <w:t>2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град</w:t>
            </w:r>
            <w:proofErr w:type="spellEnd"/>
          </w:p>
        </w:tc>
        <w:tc>
          <w:tcPr>
            <w:tcW w:w="720" w:type="dxa"/>
          </w:tcPr>
          <w:p w:rsidR="00BC0813" w:rsidRDefault="00BC0813" w:rsidP="0014184A">
            <w:pPr>
              <w:pStyle w:val="TableParagraph"/>
              <w:spacing w:before="11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…</w:t>
            </w:r>
          </w:p>
        </w:tc>
        <w:tc>
          <w:tcPr>
            <w:tcW w:w="1080" w:type="dxa"/>
          </w:tcPr>
          <w:p w:rsidR="00BC0813" w:rsidRDefault="00BC0813" w:rsidP="0014184A">
            <w:pPr>
              <w:pStyle w:val="TableParagraph"/>
              <w:spacing w:before="113"/>
              <w:ind w:left="184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α</w:t>
            </w:r>
            <w:r>
              <w:rPr>
                <w:b/>
                <w:sz w:val="20"/>
                <w:vertAlign w:val="subscript"/>
              </w:rPr>
              <w:t>N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град</w:t>
            </w:r>
            <w:proofErr w:type="spellEnd"/>
          </w:p>
        </w:tc>
        <w:tc>
          <w:tcPr>
            <w:tcW w:w="900" w:type="dxa"/>
          </w:tcPr>
          <w:p w:rsidR="00BC0813" w:rsidRDefault="00BC0813" w:rsidP="0014184A">
            <w:pPr>
              <w:pStyle w:val="TableParagraph"/>
              <w:spacing w:line="228" w:lineRule="exact"/>
              <w:ind w:left="183" w:right="170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z w:val="20"/>
                <w:vertAlign w:val="subscript"/>
              </w:rPr>
              <w:t>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,</w:t>
            </w:r>
          </w:p>
          <w:p w:rsidR="00BC0813" w:rsidRDefault="00BC0813" w:rsidP="0014184A">
            <w:pPr>
              <w:pStyle w:val="TableParagraph"/>
              <w:spacing w:line="212" w:lineRule="exact"/>
              <w:ind w:left="183" w:right="17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Вт</w:t>
            </w:r>
            <w:proofErr w:type="spellEnd"/>
            <w:r>
              <w:rPr>
                <w:b/>
                <w:sz w:val="20"/>
              </w:rPr>
              <w:t>/м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720" w:type="dxa"/>
          </w:tcPr>
          <w:p w:rsidR="00BC0813" w:rsidRDefault="00BC0813" w:rsidP="0014184A">
            <w:pPr>
              <w:pStyle w:val="TableParagraph"/>
              <w:spacing w:before="113"/>
              <w:ind w:left="287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N</w:t>
            </w:r>
          </w:p>
        </w:tc>
        <w:tc>
          <w:tcPr>
            <w:tcW w:w="1081" w:type="dxa"/>
          </w:tcPr>
          <w:p w:rsidR="00BC0813" w:rsidRDefault="00BC0813" w:rsidP="0014184A">
            <w:pPr>
              <w:pStyle w:val="TableParagraph"/>
              <w:spacing w:before="113"/>
              <w:ind w:left="183" w:right="171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z w:val="20"/>
                <w:vertAlign w:val="subscript"/>
              </w:rPr>
              <w:t>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z w:val="20"/>
                <w:vertAlign w:val="subscript"/>
              </w:rPr>
              <w:t>0</w:t>
            </w:r>
          </w:p>
        </w:tc>
      </w:tr>
      <w:tr w:rsidR="00BC0813" w:rsidTr="0014184A">
        <w:trPr>
          <w:trHeight w:val="275"/>
        </w:trPr>
        <w:tc>
          <w:tcPr>
            <w:tcW w:w="720" w:type="dxa"/>
          </w:tcPr>
          <w:p w:rsidR="00BC0813" w:rsidRDefault="00BC0813" w:rsidP="0014184A">
            <w:pPr>
              <w:pStyle w:val="TableParagraph"/>
              <w:spacing w:before="14"/>
              <w:ind w:left="258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80" w:type="dxa"/>
          </w:tcPr>
          <w:p w:rsidR="00BC0813" w:rsidRDefault="00BC0813" w:rsidP="0014184A">
            <w:pPr>
              <w:pStyle w:val="TableParagraph"/>
              <w:spacing w:before="14"/>
              <w:rPr>
                <w:sz w:val="20"/>
              </w:rPr>
            </w:pPr>
            <w:r>
              <w:rPr>
                <w:w w:val="99"/>
                <w:sz w:val="20"/>
              </w:rPr>
              <w:t>?</w:t>
            </w:r>
          </w:p>
        </w:tc>
        <w:tc>
          <w:tcPr>
            <w:tcW w:w="3961" w:type="dxa"/>
            <w:gridSpan w:val="4"/>
          </w:tcPr>
          <w:p w:rsidR="00BC0813" w:rsidRDefault="00BC0813" w:rsidP="0014184A">
            <w:pPr>
              <w:pStyle w:val="TableParagraph"/>
              <w:spacing w:line="255" w:lineRule="exact"/>
              <w:ind w:left="1286"/>
              <w:jc w:val="left"/>
              <w:rPr>
                <w:b/>
                <w:sz w:val="24"/>
              </w:rPr>
            </w:pPr>
            <w:r>
              <w:rPr>
                <w:b/>
                <w:sz w:val="20"/>
              </w:rPr>
              <w:t>α</w:t>
            </w:r>
            <w:r>
              <w:rPr>
                <w:b/>
                <w:sz w:val="20"/>
                <w:vertAlign w:val="subscript"/>
              </w:rPr>
              <w:t>1</w:t>
            </w:r>
            <w:r>
              <w:rPr>
                <w:b/>
                <w:sz w:val="20"/>
              </w:rPr>
              <w:t>=α</w:t>
            </w:r>
            <w:r>
              <w:rPr>
                <w:b/>
                <w:sz w:val="20"/>
                <w:vertAlign w:val="subscript"/>
              </w:rPr>
              <w:t>2</w:t>
            </w:r>
            <w:r>
              <w:rPr>
                <w:b/>
                <w:sz w:val="20"/>
              </w:rPr>
              <w:t>=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…=</w:t>
            </w:r>
            <w:proofErr w:type="spellStart"/>
            <w:r>
              <w:rPr>
                <w:b/>
                <w:sz w:val="20"/>
              </w:rPr>
              <w:t>α</w:t>
            </w:r>
            <w:r>
              <w:rPr>
                <w:b/>
                <w:sz w:val="20"/>
                <w:vertAlign w:val="subscript"/>
              </w:rPr>
              <w:t>N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4"/>
              </w:rPr>
              <w:t>?</w:t>
            </w:r>
          </w:p>
        </w:tc>
        <w:tc>
          <w:tcPr>
            <w:tcW w:w="900" w:type="dxa"/>
          </w:tcPr>
          <w:p w:rsidR="00BC0813" w:rsidRDefault="00BC0813" w:rsidP="0014184A">
            <w:pPr>
              <w:pStyle w:val="TableParagraph"/>
              <w:spacing w:before="14"/>
              <w:ind w:left="183" w:right="171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720" w:type="dxa"/>
          </w:tcPr>
          <w:p w:rsidR="00BC0813" w:rsidRDefault="00BC0813" w:rsidP="0014184A">
            <w:pPr>
              <w:pStyle w:val="TableParagraph"/>
              <w:spacing w:before="14"/>
              <w:ind w:left="30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81" w:type="dxa"/>
          </w:tcPr>
          <w:p w:rsidR="00BC0813" w:rsidRDefault="00BC0813" w:rsidP="0014184A">
            <w:pPr>
              <w:pStyle w:val="TableParagraph"/>
              <w:spacing w:before="14"/>
              <w:ind w:left="185" w:right="170"/>
              <w:rPr>
                <w:sz w:val="20"/>
              </w:rPr>
            </w:pPr>
            <w:r>
              <w:rPr>
                <w:sz w:val="20"/>
              </w:rPr>
              <w:t>1/5</w:t>
            </w:r>
          </w:p>
        </w:tc>
      </w:tr>
    </w:tbl>
    <w:p w:rsidR="00BC0813" w:rsidRDefault="00BC0813" w:rsidP="00BC0813">
      <w:pPr>
        <w:spacing w:line="212" w:lineRule="exact"/>
        <w:rPr>
          <w:sz w:val="20"/>
        </w:rPr>
        <w:sectPr w:rsidR="00BC0813">
          <w:pgSz w:w="12240" w:h="15840"/>
          <w:pgMar w:top="720" w:right="140" w:bottom="980" w:left="780" w:header="0" w:footer="745" w:gutter="0"/>
          <w:cols w:space="720"/>
        </w:sectPr>
      </w:pPr>
    </w:p>
    <w:p w:rsidR="00C2214A" w:rsidRDefault="00C2214A"/>
    <w:sectPr w:rsidR="00C2214A" w:rsidSect="00C22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C7993"/>
    <w:multiLevelType w:val="hybridMultilevel"/>
    <w:tmpl w:val="BE067FBC"/>
    <w:lvl w:ilvl="0" w:tplc="EF0E8C0E">
      <w:start w:val="1"/>
      <w:numFmt w:val="decimal"/>
      <w:lvlText w:val="%1)"/>
      <w:lvlJc w:val="left"/>
      <w:pPr>
        <w:ind w:left="480" w:hanging="4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906020">
      <w:numFmt w:val="bullet"/>
      <w:lvlText w:val="•"/>
      <w:lvlJc w:val="left"/>
      <w:pPr>
        <w:ind w:left="1564" w:hanging="407"/>
      </w:pPr>
      <w:rPr>
        <w:rFonts w:hint="default"/>
        <w:lang w:val="ru-RU" w:eastAsia="en-US" w:bidi="ar-SA"/>
      </w:rPr>
    </w:lvl>
    <w:lvl w:ilvl="2" w:tplc="2DD48D36">
      <w:numFmt w:val="bullet"/>
      <w:lvlText w:val="•"/>
      <w:lvlJc w:val="left"/>
      <w:pPr>
        <w:ind w:left="2648" w:hanging="407"/>
      </w:pPr>
      <w:rPr>
        <w:rFonts w:hint="default"/>
        <w:lang w:val="ru-RU" w:eastAsia="en-US" w:bidi="ar-SA"/>
      </w:rPr>
    </w:lvl>
    <w:lvl w:ilvl="3" w:tplc="CC602F7E">
      <w:numFmt w:val="bullet"/>
      <w:lvlText w:val="•"/>
      <w:lvlJc w:val="left"/>
      <w:pPr>
        <w:ind w:left="3732" w:hanging="407"/>
      </w:pPr>
      <w:rPr>
        <w:rFonts w:hint="default"/>
        <w:lang w:val="ru-RU" w:eastAsia="en-US" w:bidi="ar-SA"/>
      </w:rPr>
    </w:lvl>
    <w:lvl w:ilvl="4" w:tplc="81C04A00">
      <w:numFmt w:val="bullet"/>
      <w:lvlText w:val="•"/>
      <w:lvlJc w:val="left"/>
      <w:pPr>
        <w:ind w:left="4816" w:hanging="407"/>
      </w:pPr>
      <w:rPr>
        <w:rFonts w:hint="default"/>
        <w:lang w:val="ru-RU" w:eastAsia="en-US" w:bidi="ar-SA"/>
      </w:rPr>
    </w:lvl>
    <w:lvl w:ilvl="5" w:tplc="64C8C98A">
      <w:numFmt w:val="bullet"/>
      <w:lvlText w:val="•"/>
      <w:lvlJc w:val="left"/>
      <w:pPr>
        <w:ind w:left="5900" w:hanging="407"/>
      </w:pPr>
      <w:rPr>
        <w:rFonts w:hint="default"/>
        <w:lang w:val="ru-RU" w:eastAsia="en-US" w:bidi="ar-SA"/>
      </w:rPr>
    </w:lvl>
    <w:lvl w:ilvl="6" w:tplc="3FA86E7E">
      <w:numFmt w:val="bullet"/>
      <w:lvlText w:val="•"/>
      <w:lvlJc w:val="left"/>
      <w:pPr>
        <w:ind w:left="6984" w:hanging="407"/>
      </w:pPr>
      <w:rPr>
        <w:rFonts w:hint="default"/>
        <w:lang w:val="ru-RU" w:eastAsia="en-US" w:bidi="ar-SA"/>
      </w:rPr>
    </w:lvl>
    <w:lvl w:ilvl="7" w:tplc="6D5CECC0">
      <w:numFmt w:val="bullet"/>
      <w:lvlText w:val="•"/>
      <w:lvlJc w:val="left"/>
      <w:pPr>
        <w:ind w:left="8068" w:hanging="407"/>
      </w:pPr>
      <w:rPr>
        <w:rFonts w:hint="default"/>
        <w:lang w:val="ru-RU" w:eastAsia="en-US" w:bidi="ar-SA"/>
      </w:rPr>
    </w:lvl>
    <w:lvl w:ilvl="8" w:tplc="4608F09E">
      <w:numFmt w:val="bullet"/>
      <w:lvlText w:val="•"/>
      <w:lvlJc w:val="left"/>
      <w:pPr>
        <w:ind w:left="9152" w:hanging="40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0813"/>
    <w:rsid w:val="00BC0813"/>
    <w:rsid w:val="00C22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813"/>
  </w:style>
  <w:style w:type="paragraph" w:styleId="1">
    <w:name w:val="heading 1"/>
    <w:basedOn w:val="a"/>
    <w:link w:val="10"/>
    <w:uiPriority w:val="1"/>
    <w:qFormat/>
    <w:rsid w:val="00BC08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C08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iPriority w:val="1"/>
    <w:qFormat/>
    <w:rsid w:val="00BC08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C0813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C08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BC0813"/>
    <w:pPr>
      <w:widowControl w:val="0"/>
      <w:autoSpaceDE w:val="0"/>
      <w:autoSpaceDN w:val="0"/>
      <w:spacing w:after="0" w:line="240" w:lineRule="auto"/>
      <w:ind w:left="48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C0813"/>
    <w:pPr>
      <w:widowControl w:val="0"/>
      <w:autoSpaceDE w:val="0"/>
      <w:autoSpaceDN w:val="0"/>
      <w:spacing w:after="0" w:line="240" w:lineRule="auto"/>
      <w:ind w:left="11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2021-09-27T21:02:00Z</dcterms:created>
  <dcterms:modified xsi:type="dcterms:W3CDTF">2021-09-27T21:02:00Z</dcterms:modified>
</cp:coreProperties>
</file>