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AE31" w14:textId="77777777" w:rsidR="00C3119B" w:rsidRDefault="00C3119B" w:rsidP="00C311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EA8278" w14:textId="4285411C" w:rsidR="00C3119B" w:rsidRDefault="00C3119B" w:rsidP="00C311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ЗАДАНИЕ НА СЕМИНАР </w:t>
      </w:r>
    </w:p>
    <w:p w14:paraId="619BE1F3" w14:textId="77777777" w:rsidR="00C3119B" w:rsidRDefault="00C3119B" w:rsidP="00C311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УПРАВЛЕНИЕ ИННОВАЦИЯМИ НА УРОВНЕ РЕГИОНА</w:t>
      </w:r>
    </w:p>
    <w:p w14:paraId="3438157F" w14:textId="56623A04" w:rsidR="00C3119B" w:rsidRDefault="00C3119B" w:rsidP="00C311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инновационного развития регионов (выбрать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2-3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региона) по следующим направлениям:</w:t>
      </w:r>
    </w:p>
    <w:p w14:paraId="669D8A64" w14:textId="77777777" w:rsidR="00C3119B" w:rsidRDefault="00C3119B" w:rsidP="00C3119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Представить характеристику существующего уровня инновационной активности региона; характеристику существующего уровня развития науки, образования, интеллектуального капитала региона; </w:t>
      </w:r>
    </w:p>
    <w:p w14:paraId="44D315B0" w14:textId="77777777" w:rsidR="00C3119B" w:rsidRDefault="00C3119B" w:rsidP="00C3119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 нормативно-правовое обеспечения инновационной деятельности на уровне региона;</w:t>
      </w:r>
    </w:p>
    <w:p w14:paraId="70F3E856" w14:textId="77777777" w:rsidR="00C3119B" w:rsidRDefault="00C3119B" w:rsidP="00C3119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основные элементы существующей стратегии развития: цели и задачи инновационного развития региональных экономических систем; основные факторы, препятствующих инновационному развитию региона, основные факторы, способствующие инновационному развитию региона. </w:t>
      </w:r>
    </w:p>
    <w:p w14:paraId="58251E8E" w14:textId="77777777" w:rsidR="00C3119B" w:rsidRDefault="00C3119B" w:rsidP="00C3119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мониторинг реализации стратегии национального развития (сопоставить цели и индикаторы национальной стратегии с целями и индикаторами инновационной стратегии развития региона); </w:t>
      </w:r>
    </w:p>
    <w:p w14:paraId="23121C68" w14:textId="77777777" w:rsidR="00C3119B" w:rsidRDefault="00C3119B" w:rsidP="00C3119B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807"/>
        <w:gridCol w:w="804"/>
        <w:gridCol w:w="1748"/>
        <w:gridCol w:w="1622"/>
        <w:gridCol w:w="1774"/>
      </w:tblGrid>
      <w:tr w:rsidR="00C3119B" w14:paraId="1F14C902" w14:textId="77777777" w:rsidTr="00C3119B"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8E10" w14:textId="77777777" w:rsidR="00C3119B" w:rsidRDefault="00C3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национальной стратегии инновационного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развития  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ключевой индикатор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ABD7" w14:textId="77777777" w:rsidR="00C3119B" w:rsidRDefault="00C3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4180" w14:textId="77777777" w:rsidR="00C3119B" w:rsidRDefault="00C31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Отражение целевых индикаторов инновационного развития в стратегиях регионов</w:t>
            </w:r>
          </w:p>
        </w:tc>
      </w:tr>
      <w:tr w:rsidR="00C3119B" w14:paraId="5630609D" w14:textId="77777777" w:rsidTr="00C311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0ECA" w14:textId="77777777" w:rsidR="00C3119B" w:rsidRDefault="00C31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5D03" w14:textId="77777777" w:rsidR="00C3119B" w:rsidRDefault="00C3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F8DA" w14:textId="77777777" w:rsidR="00C3119B" w:rsidRDefault="00C3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CF50" w14:textId="77777777" w:rsidR="00C3119B" w:rsidRDefault="00C3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 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FD50" w14:textId="77777777" w:rsidR="00C3119B" w:rsidRDefault="00C3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 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CA51" w14:textId="77777777" w:rsidR="00C3119B" w:rsidRDefault="00C3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 3</w:t>
            </w:r>
          </w:p>
        </w:tc>
      </w:tr>
      <w:tr w:rsidR="00C3119B" w14:paraId="2668229A" w14:textId="77777777" w:rsidTr="00C3119B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430D" w14:textId="77777777" w:rsidR="00C3119B" w:rsidRDefault="00C3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FF4B" w14:textId="77777777" w:rsidR="00C3119B" w:rsidRDefault="00C3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DB94" w14:textId="77777777" w:rsidR="00C3119B" w:rsidRDefault="00C3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95DB" w14:textId="77777777" w:rsidR="00C3119B" w:rsidRDefault="00C3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CB46" w14:textId="77777777" w:rsidR="00C3119B" w:rsidRDefault="00C3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18AB" w14:textId="77777777" w:rsidR="00C3119B" w:rsidRDefault="00C3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9B" w14:paraId="6D59B759" w14:textId="77777777" w:rsidTr="00C3119B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368E" w14:textId="77777777" w:rsidR="00C3119B" w:rsidRDefault="00C3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9970" w14:textId="77777777" w:rsidR="00C3119B" w:rsidRDefault="00C3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2BD7" w14:textId="77777777" w:rsidR="00C3119B" w:rsidRDefault="00C3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9BE3" w14:textId="77777777" w:rsidR="00C3119B" w:rsidRDefault="00C3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49ED" w14:textId="77777777" w:rsidR="00C3119B" w:rsidRDefault="00C3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E99C" w14:textId="77777777" w:rsidR="00C3119B" w:rsidRDefault="00C3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9B" w14:paraId="3CFF608E" w14:textId="77777777" w:rsidTr="00C3119B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BB96" w14:textId="77777777" w:rsidR="00C3119B" w:rsidRDefault="00C3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2369" w14:textId="77777777" w:rsidR="00C3119B" w:rsidRDefault="00C3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5CA5" w14:textId="77777777" w:rsidR="00C3119B" w:rsidRDefault="00C3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F630" w14:textId="77777777" w:rsidR="00C3119B" w:rsidRDefault="00C3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7DE2" w14:textId="77777777" w:rsidR="00C3119B" w:rsidRDefault="00C3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16E7" w14:textId="77777777" w:rsidR="00C3119B" w:rsidRDefault="00C3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27E9C0" w14:textId="77777777" w:rsidR="00C3119B" w:rsidRDefault="00C3119B" w:rsidP="00C3119B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3F2D24" w14:textId="77777777" w:rsidR="00C3119B" w:rsidRDefault="00C3119B" w:rsidP="00C3119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специфику инновационного развития и модель инновационного развития региона:</w:t>
      </w:r>
    </w:p>
    <w:p w14:paraId="1CB36F02" w14:textId="77777777" w:rsidR="00C3119B" w:rsidRDefault="00C3119B" w:rsidP="00C3119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Определить комплекс организационно-экономических мероприятий и институциональных изменений для повышения инновационной активности региона</w:t>
      </w: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2552"/>
        <w:gridCol w:w="2408"/>
      </w:tblGrid>
      <w:tr w:rsidR="00C3119B" w14:paraId="28E78B15" w14:textId="77777777" w:rsidTr="00C3119B"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6AA8" w14:textId="77777777" w:rsidR="00C3119B" w:rsidRDefault="00C3119B">
            <w:p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Направление институциональных изменений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7B16" w14:textId="77777777" w:rsidR="00C3119B" w:rsidRDefault="00C3119B">
            <w:p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BC7A" w14:textId="77777777" w:rsidR="00C3119B" w:rsidRDefault="00C3119B">
            <w:pPr>
              <w:tabs>
                <w:tab w:val="left" w:pos="447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C3119B" w14:paraId="52BC799A" w14:textId="77777777" w:rsidTr="00C3119B"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7AA5" w14:textId="77777777" w:rsidR="00C3119B" w:rsidRDefault="00C3119B" w:rsidP="00D43F89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spacing w:line="256" w:lineRule="auto"/>
              <w:ind w:left="0" w:firstLine="0"/>
              <w:jc w:val="both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Совершенствование инновационного законодательства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F9DD" w14:textId="77777777" w:rsidR="00C3119B" w:rsidRDefault="00C3119B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58AC" w14:textId="77777777" w:rsidR="00C3119B" w:rsidRDefault="00C3119B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C3119B" w14:paraId="6BDD222B" w14:textId="77777777" w:rsidTr="00C3119B"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EEDA" w14:textId="77777777" w:rsidR="00C3119B" w:rsidRDefault="00C3119B" w:rsidP="00D43F89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spacing w:line="256" w:lineRule="auto"/>
              <w:ind w:left="0" w:firstLine="0"/>
              <w:jc w:val="both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Развитие института ИС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D5DF" w14:textId="77777777" w:rsidR="00C3119B" w:rsidRDefault="00C3119B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9A16" w14:textId="77777777" w:rsidR="00C3119B" w:rsidRDefault="00C3119B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C3119B" w14:paraId="05D2499C" w14:textId="77777777" w:rsidTr="00C3119B"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C648" w14:textId="77777777" w:rsidR="00C3119B" w:rsidRDefault="00C3119B" w:rsidP="00D43F89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spacing w:line="256" w:lineRule="auto"/>
              <w:ind w:left="0" w:firstLine="0"/>
              <w:jc w:val="both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Развитие институциональной инфраструктуры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78F9" w14:textId="77777777" w:rsidR="00C3119B" w:rsidRDefault="00C3119B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A082" w14:textId="77777777" w:rsidR="00C3119B" w:rsidRDefault="00C3119B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C3119B" w14:paraId="7D24A18B" w14:textId="77777777" w:rsidTr="00C3119B"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A9DB" w14:textId="77777777" w:rsidR="00C3119B" w:rsidRDefault="00C3119B" w:rsidP="00D43F89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spacing w:line="256" w:lineRule="auto"/>
              <w:ind w:left="0" w:firstLine="0"/>
              <w:jc w:val="both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Комплекс мер по формированию неформальных институтов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32A2" w14:textId="77777777" w:rsidR="00C3119B" w:rsidRDefault="00C3119B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33C4" w14:textId="77777777" w:rsidR="00C3119B" w:rsidRDefault="00C3119B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C3119B" w14:paraId="080992DB" w14:textId="77777777" w:rsidTr="00C3119B"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4C4F" w14:textId="77777777" w:rsidR="00C3119B" w:rsidRDefault="00C3119B" w:rsidP="00D43F89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spacing w:line="256" w:lineRule="auto"/>
              <w:ind w:left="0" w:firstLine="0"/>
              <w:jc w:val="both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……….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1B15" w14:textId="77777777" w:rsidR="00C3119B" w:rsidRDefault="00C3119B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F12A" w14:textId="77777777" w:rsidR="00C3119B" w:rsidRDefault="00C3119B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14:paraId="2F511335" w14:textId="107FA9B7" w:rsidR="00593338" w:rsidRDefault="00593338"/>
    <w:p w14:paraId="0C9E99A4" w14:textId="3B78D8FB" w:rsidR="003B3797" w:rsidRDefault="003B3797"/>
    <w:p w14:paraId="210E2111" w14:textId="0D1FAA4A" w:rsidR="003B3797" w:rsidRPr="003B3797" w:rsidRDefault="003B3797" w:rsidP="003B3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797">
        <w:rPr>
          <w:rFonts w:ascii="Times New Roman" w:hAnsi="Times New Roman"/>
          <w:sz w:val="24"/>
          <w:szCs w:val="24"/>
        </w:rPr>
        <w:t xml:space="preserve"> </w:t>
      </w:r>
    </w:p>
    <w:sectPr w:rsidR="003B3797" w:rsidRPr="003B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45D3D"/>
    <w:multiLevelType w:val="hybridMultilevel"/>
    <w:tmpl w:val="E0A0F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A786D"/>
    <w:multiLevelType w:val="hybridMultilevel"/>
    <w:tmpl w:val="4064C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38"/>
    <w:rsid w:val="003B3797"/>
    <w:rsid w:val="00593338"/>
    <w:rsid w:val="00C3119B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A589"/>
  <w15:chartTrackingRefBased/>
  <w15:docId w15:val="{308CCA5D-945D-4F16-AC61-08F8D3E3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19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1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</dc:creator>
  <cp:keywords/>
  <dc:description/>
  <cp:lastModifiedBy>Никулин Антон Александрович</cp:lastModifiedBy>
  <cp:revision>2</cp:revision>
  <dcterms:created xsi:type="dcterms:W3CDTF">2021-09-29T08:48:00Z</dcterms:created>
  <dcterms:modified xsi:type="dcterms:W3CDTF">2021-09-29T08:48:00Z</dcterms:modified>
</cp:coreProperties>
</file>