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E2" w:rsidRPr="00275DE2" w:rsidRDefault="00275DE2" w:rsidP="00275DE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Учредитель"/>
      <w:bookmarkEnd w:id="0"/>
      <w:r w:rsidRPr="00275DE2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  <w:r w:rsidRPr="00275DE2">
        <w:rPr>
          <w:rFonts w:ascii="Times New Roman" w:eastAsia="Times New Roman" w:hAnsi="Times New Roman" w:cs="Times New Roman"/>
          <w:sz w:val="28"/>
          <w:szCs w:val="28"/>
        </w:rPr>
        <w:br/>
        <w:t>Федеральное государственное автономное образовательное учреждение</w:t>
      </w:r>
      <w:r w:rsidRPr="00275DE2">
        <w:rPr>
          <w:rFonts w:ascii="Times New Roman" w:eastAsia="Times New Roman" w:hAnsi="Times New Roman" w:cs="Times New Roman"/>
          <w:sz w:val="28"/>
          <w:szCs w:val="28"/>
        </w:rPr>
        <w:br/>
        <w:t xml:space="preserve">высшего </w:t>
      </w:r>
      <w:proofErr w:type="gramStart"/>
      <w:r w:rsidRPr="00275DE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75DE2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gramEnd"/>
      <w:r w:rsidRPr="00275DE2">
        <w:rPr>
          <w:rFonts w:ascii="Times New Roman" w:eastAsia="Times New Roman" w:hAnsi="Times New Roman" w:cs="Times New Roman"/>
          <w:sz w:val="28"/>
          <w:szCs w:val="28"/>
        </w:rPr>
        <w:t>Российский государственный профессионально-педагогический университет»</w:t>
      </w:r>
    </w:p>
    <w:p w:rsidR="00275DE2" w:rsidRPr="00275DE2" w:rsidRDefault="00275DE2" w:rsidP="00275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Институт"/>
      <w:bookmarkEnd w:id="1"/>
      <w:r w:rsidRPr="00275DE2">
        <w:rPr>
          <w:rFonts w:ascii="Times New Roman" w:eastAsia="Times New Roman" w:hAnsi="Times New Roman" w:cs="Times New Roman"/>
          <w:sz w:val="28"/>
          <w:szCs w:val="28"/>
        </w:rPr>
        <w:t>Институт гуманитарного и социально-экономического образования</w:t>
      </w:r>
    </w:p>
    <w:p w:rsidR="00275DE2" w:rsidRPr="00275DE2" w:rsidRDefault="00275DE2" w:rsidP="00275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DE2">
        <w:rPr>
          <w:rFonts w:ascii="Times New Roman" w:eastAsia="Times New Roman" w:hAnsi="Times New Roman" w:cs="Times New Roman"/>
          <w:sz w:val="28"/>
          <w:szCs w:val="28"/>
        </w:rPr>
        <w:t>Кафедра документоведения, истории и правового обеспечения</w:t>
      </w:r>
    </w:p>
    <w:p w:rsidR="00275DE2" w:rsidRPr="00275DE2" w:rsidRDefault="00275DE2" w:rsidP="00275DE2">
      <w:pPr>
        <w:shd w:val="clear" w:color="auto" w:fill="FFFFFF"/>
        <w:spacing w:before="9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</w:t>
      </w:r>
      <w:bookmarkStart w:id="2" w:name="ВидДисциплины"/>
      <w:bookmarkEnd w:id="2"/>
      <w:r w:rsidRPr="00275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</w:p>
    <w:p w:rsidR="00275DE2" w:rsidRPr="00275DE2" w:rsidRDefault="00275DE2" w:rsidP="0027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ШифрДисциплины"/>
      <w:bookmarkEnd w:id="3"/>
      <w:r w:rsidRPr="0027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Б1.В.01.05 «</w:t>
      </w:r>
      <w:bookmarkStart w:id="4" w:name="Дисциплина"/>
      <w:bookmarkEnd w:id="4"/>
      <w:r w:rsidRPr="0027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УПРАВЛЕНИЯ»</w:t>
      </w:r>
    </w:p>
    <w:p w:rsidR="00275DE2" w:rsidRPr="00275DE2" w:rsidRDefault="00275DE2" w:rsidP="0027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5DE2" w:rsidRPr="00275DE2" w:rsidRDefault="00275DE2" w:rsidP="00275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1"/>
        <w:gridCol w:w="6174"/>
      </w:tblGrid>
      <w:tr w:rsidR="00275DE2" w:rsidRPr="00275DE2" w:rsidTr="0056661F">
        <w:tc>
          <w:tcPr>
            <w:tcW w:w="1700" w:type="pct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ТаблицаТитул"/>
            <w:bookmarkEnd w:id="5"/>
            <w:r w:rsidRPr="00275DE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3300" w:type="pct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E2">
              <w:rPr>
                <w:rFonts w:ascii="Times New Roman" w:eastAsia="Times New Roman" w:hAnsi="Times New Roman" w:cs="Times New Roman"/>
                <w:sz w:val="28"/>
                <w:szCs w:val="28"/>
              </w:rPr>
              <w:t>44.03.04 Профессиональное обучение (по отраслям)</w:t>
            </w:r>
          </w:p>
        </w:tc>
      </w:tr>
      <w:tr w:rsidR="00275DE2" w:rsidRPr="00275DE2" w:rsidTr="0056661F">
        <w:tc>
          <w:tcPr>
            <w:tcW w:w="1700" w:type="pct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pct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DE2" w:rsidRPr="00275DE2" w:rsidTr="0056661F">
        <w:tc>
          <w:tcPr>
            <w:tcW w:w="1700" w:type="pct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E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 программы</w:t>
            </w:r>
          </w:p>
        </w:tc>
        <w:tc>
          <w:tcPr>
            <w:tcW w:w="3300" w:type="pct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E2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документами в условиях цифровой экономики»</w:t>
            </w:r>
          </w:p>
        </w:tc>
      </w:tr>
    </w:tbl>
    <w:p w:rsidR="00275DE2" w:rsidRPr="00275DE2" w:rsidRDefault="00275DE2" w:rsidP="0027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DE2" w:rsidRPr="00275DE2" w:rsidRDefault="00275DE2" w:rsidP="0027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90"/>
        <w:gridCol w:w="3358"/>
        <w:gridCol w:w="2807"/>
      </w:tblGrid>
      <w:tr w:rsidR="00275DE2" w:rsidRPr="00275DE2" w:rsidTr="0056661F">
        <w:tc>
          <w:tcPr>
            <w:tcW w:w="1705" w:type="pct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ТаблицаАвторов"/>
            <w:bookmarkEnd w:id="6"/>
            <w:r w:rsidRPr="00275DE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Автор(ы):</w:t>
            </w:r>
          </w:p>
        </w:tc>
        <w:tc>
          <w:tcPr>
            <w:tcW w:w="1795" w:type="pct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E2">
              <w:rPr>
                <w:rFonts w:ascii="Times New Roman" w:eastAsia="Times New Roman" w:hAnsi="Times New Roman" w:cs="Times New Roman"/>
                <w:sz w:val="28"/>
                <w:szCs w:val="28"/>
              </w:rPr>
              <w:t>канд. ист. наук, заведующий кафедрой</w:t>
            </w:r>
          </w:p>
        </w:tc>
        <w:tc>
          <w:tcPr>
            <w:tcW w:w="1500" w:type="pct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E2">
              <w:rPr>
                <w:rFonts w:ascii="Times New Roman" w:eastAsia="Times New Roman" w:hAnsi="Times New Roman" w:cs="Times New Roman"/>
                <w:sz w:val="28"/>
                <w:szCs w:val="28"/>
              </w:rPr>
              <w:t>М.Б. Ларионова</w:t>
            </w:r>
          </w:p>
        </w:tc>
      </w:tr>
    </w:tbl>
    <w:p w:rsidR="00275DE2" w:rsidRPr="00275DE2" w:rsidRDefault="00275DE2" w:rsidP="00275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DE2" w:rsidRPr="00275DE2" w:rsidRDefault="00275DE2" w:rsidP="00275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DE2" w:rsidRPr="00275DE2" w:rsidRDefault="00275DE2" w:rsidP="0027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DE2" w:rsidRPr="00275DE2" w:rsidRDefault="00275DE2" w:rsidP="00275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jc w:val="center"/>
        <w:tblLook w:val="00A0" w:firstRow="1" w:lastRow="0" w:firstColumn="1" w:lastColumn="0" w:noHBand="0" w:noVBand="0"/>
      </w:tblPr>
      <w:tblGrid>
        <w:gridCol w:w="4914"/>
        <w:gridCol w:w="1323"/>
        <w:gridCol w:w="2977"/>
      </w:tblGrid>
      <w:tr w:rsidR="00275DE2" w:rsidRPr="00275DE2" w:rsidTr="0056661F">
        <w:trPr>
          <w:jc w:val="center"/>
        </w:trPr>
        <w:tc>
          <w:tcPr>
            <w:tcW w:w="4914" w:type="dxa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275DE2" w:rsidRPr="00275DE2" w:rsidRDefault="00275DE2" w:rsidP="0027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75DE2" w:rsidRPr="00275DE2" w:rsidRDefault="00275DE2" w:rsidP="00275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DE2" w:rsidRPr="00275DE2" w:rsidRDefault="00275DE2" w:rsidP="0027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DE2" w:rsidRPr="00275DE2" w:rsidRDefault="00275DE2" w:rsidP="00275DE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ГодПервая"/>
      <w:bookmarkEnd w:id="7"/>
    </w:p>
    <w:p w:rsidR="00F561D0" w:rsidRDefault="00F561D0"/>
    <w:p w:rsidR="00ED6EA1" w:rsidRDefault="00ED6EA1"/>
    <w:p w:rsidR="00ED6EA1" w:rsidRDefault="00ED6EA1"/>
    <w:p w:rsidR="00ED6EA1" w:rsidRDefault="00ED6EA1"/>
    <w:p w:rsidR="00ED6EA1" w:rsidRDefault="00ED6EA1"/>
    <w:p w:rsidR="00ED6EA1" w:rsidRDefault="00ED6EA1"/>
    <w:p w:rsidR="00ED6EA1" w:rsidRDefault="00ED6EA1"/>
    <w:p w:rsidR="00ED6EA1" w:rsidRDefault="00ED6EA1"/>
    <w:p w:rsidR="00ED6EA1" w:rsidRDefault="00ED6EA1"/>
    <w:p w:rsidR="00ED6EA1" w:rsidRDefault="00FC5EAC">
      <w:r w:rsidRPr="00275DE2"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AB8E5" wp14:editId="30B3EAAE">
                <wp:simplePos x="0" y="0"/>
                <wp:positionH relativeFrom="column">
                  <wp:posOffset>2044065</wp:posOffset>
                </wp:positionH>
                <wp:positionV relativeFrom="page">
                  <wp:posOffset>9429750</wp:posOffset>
                </wp:positionV>
                <wp:extent cx="2149475" cy="788035"/>
                <wp:effectExtent l="0" t="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9475" cy="788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5DE2" w:rsidRPr="00FC5EAC" w:rsidRDefault="00275DE2" w:rsidP="00275DE2">
                            <w:pPr>
                              <w:tabs>
                                <w:tab w:val="left" w:pos="708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FC5EA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Екатеринбург</w:t>
                            </w:r>
                          </w:p>
                          <w:p w:rsidR="00275DE2" w:rsidRPr="00FC5EAC" w:rsidRDefault="00275DE2" w:rsidP="00275DE2">
                            <w:pPr>
                              <w:tabs>
                                <w:tab w:val="left" w:pos="708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5EA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AB8E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60.95pt;margin-top:742.5pt;width:169.2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h/cAIAALcEAAAOAAAAZHJzL2Uyb0RvYy54bWysVL1u2zAQ3gv0HQjutWTHThzBcuA6cFHA&#10;SAI4RWaaomyhFI8laUvu1r2v0Hfo0KFbX8F5ox4p+Qdpp6Ie6Dvex/v9TqObupRkK4wtQKW024kp&#10;EYpDVqhVSj88zt4MKbGOqYxJUCKlO2Hpzfj1q1GlE9GDNchMGIJOlE0qndK1czqJIsvXomS2A1oo&#10;NOZgSuZQNasoM6xC76WMenF8GVVgMm2AC2vx9rYx0nHwn+eCu/s8t8IRmVLMzYXThHPpz2g8YsnK&#10;ML0ueJsG+4csSlYoDHp0dcscIxtT/OGqLLgBC7nrcCgjyPOCi1ADVtONX1SzWDMtQi3YHKuPbbL/&#10;zy2/2z4YUmQ4O0oUK3FE+2/77/sf+1/7n89fnr+Sru9RpW2C0IVGsKvfQu3xvl6r58A/WoREZ5jm&#10;gUW0x9S5Kf0/VkvwIY5hd2y9qB3heNnr9q/7VwNKONquhsP4YuDjRqfX2lj3TkBJvJBSg6MNGbDt&#10;3LoGeoCExEAW2ayQMig7O5WGbBmyAMmTQUWJZNbhZUpn4ddGs+fPpCJVSi8vBnGIpMD7a0JJ5f2K&#10;wLA2vq+/KdlLrl7WCPXiErId9s1Awz6r+azAGuaYwAMzSDfsCK6Qu8cjl4AhoZUoWYP5/Ld7j0cW&#10;oJWSCumbUvtpw4zAut4r5Md1t9/3fA9Kf3DVQ8WcW5bnFrUpp4C9QQ5gdkH0eCcPYm6gfMJNm/io&#10;aGKKY+yUuoM4dc1S4aZyMZkEEDJcMzdXC80PdPETeqyfmNHtGB0S4A4ORGfJi2k2WN9qBZONg7wI&#10;oz51teUdbkcgS7vJfv3O9YA6fW/GvwEAAP//AwBQSwMEFAAGAAgAAAAhAAuvIqXhAAAADQEAAA8A&#10;AABkcnMvZG93bnJldi54bWxMj81OwzAQhO9IvIO1SNyonSZEbYhTQUVPXIoBwdGJTRzhnyh22vD2&#10;LCc47syn2Zl6tzhLTnqKQ/AcshUDon0X1OB7Dq8vh5sNkJikV9IGrzl86wi75vKilpUKZ/+sTyL1&#10;BEN8rCQHk9JYURo7o52MqzBqj95nmJxMeE49VZM8Y7izdM1YSZ0cPH4wctR7o7svMTsOb+ZDiKzN&#10;H+3DMX8/HJ9EKOY959dXy/0dkKSX9AfDb32sDg12asPsVSSWQ77OtoiiUWxucRUiZckKIC1KJdtm&#10;QJua/l/R/AAAAP//AwBQSwECLQAUAAYACAAAACEAtoM4kv4AAADhAQAAEwAAAAAAAAAAAAAAAAAA&#10;AAAAW0NvbnRlbnRfVHlwZXNdLnhtbFBLAQItABQABgAIAAAAIQA4/SH/1gAAAJQBAAALAAAAAAAA&#10;AAAAAAAAAC8BAABfcmVscy8ucmVsc1BLAQItABQABgAIAAAAIQCWUsh/cAIAALcEAAAOAAAAAAAA&#10;AAAAAAAAAC4CAABkcnMvZTJvRG9jLnhtbFBLAQItABQABgAIAAAAIQALryKl4QAAAA0BAAAPAAAA&#10;AAAAAAAAAAAAAMoEAABkcnMvZG93bnJldi54bWxQSwUGAAAAAAQABADzAAAA2AUAAAAA&#10;" fillcolor="window" stroked="f" strokeweight=".5pt">
                <v:path arrowok="t"/>
                <v:textbox>
                  <w:txbxContent>
                    <w:p w:rsidR="00275DE2" w:rsidRPr="00FC5EAC" w:rsidRDefault="00275DE2" w:rsidP="00275DE2">
                      <w:pPr>
                        <w:tabs>
                          <w:tab w:val="left" w:pos="708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FC5EA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Екатеринбург</w:t>
                      </w:r>
                    </w:p>
                    <w:p w:rsidR="00275DE2" w:rsidRPr="00FC5EAC" w:rsidRDefault="00275DE2" w:rsidP="00275DE2">
                      <w:pPr>
                        <w:tabs>
                          <w:tab w:val="left" w:pos="708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5EA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2021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D6EA1" w:rsidRDefault="00ED6EA1"/>
    <w:p w:rsidR="00ED6EA1" w:rsidRDefault="00ED6EA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ED6EA1" w:rsidTr="00150257">
        <w:tc>
          <w:tcPr>
            <w:tcW w:w="8500" w:type="dxa"/>
          </w:tcPr>
          <w:p w:rsidR="00ED6EA1" w:rsidRDefault="00ED6EA1" w:rsidP="00150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_Toc442034825"/>
            <w:bookmarkStart w:id="9" w:name="_Toc442034949"/>
            <w:bookmarkStart w:id="10" w:name="_Toc442042693"/>
            <w:bookmarkStart w:id="11" w:name="_Toc442042731"/>
            <w:bookmarkStart w:id="12" w:name="_Toc451904911"/>
            <w:bookmarkStart w:id="13" w:name="_Toc451905115"/>
            <w:bookmarkStart w:id="14" w:name="_Toc454373870"/>
            <w:r w:rsidRPr="00EF7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845" w:type="dxa"/>
          </w:tcPr>
          <w:p w:rsidR="00ED6EA1" w:rsidRDefault="00ED6EA1" w:rsidP="00150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EA1" w:rsidTr="00150257">
        <w:tc>
          <w:tcPr>
            <w:tcW w:w="8500" w:type="dxa"/>
          </w:tcPr>
          <w:p w:rsidR="00ED6EA1" w:rsidRPr="006F1E55" w:rsidRDefault="00ED6EA1" w:rsidP="00ED6EA1">
            <w:pPr>
              <w:pStyle w:val="ae"/>
              <w:numPr>
                <w:ilvl w:val="0"/>
                <w:numId w:val="35"/>
              </w:numPr>
              <w:ind w:left="0" w:firstLine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E55">
              <w:rPr>
                <w:rFonts w:ascii="Times New Roman" w:eastAsia="Calibri" w:hAnsi="Times New Roman" w:cs="Times New Roman"/>
                <w:sz w:val="28"/>
                <w:szCs w:val="28"/>
              </w:rPr>
              <w:t>Спецификация методических материалов по дисциплине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управления</w:t>
            </w:r>
            <w:r w:rsidRPr="006F1E5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5" w:type="dxa"/>
          </w:tcPr>
          <w:p w:rsidR="00ED6EA1" w:rsidRPr="006F1E55" w:rsidRDefault="00ED6EA1" w:rsidP="0015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E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EA1" w:rsidTr="00150257">
        <w:tc>
          <w:tcPr>
            <w:tcW w:w="8500" w:type="dxa"/>
          </w:tcPr>
          <w:p w:rsidR="00ED6EA1" w:rsidRPr="006F1E55" w:rsidRDefault="00ED6EA1" w:rsidP="00ED6EA1">
            <w:pPr>
              <w:pStyle w:val="ae"/>
              <w:numPr>
                <w:ilvl w:val="0"/>
                <w:numId w:val="35"/>
              </w:numPr>
              <w:ind w:left="0" w:firstLine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E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Комплект методических материалов по дисциплине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управления</w:t>
            </w:r>
            <w:r w:rsidRPr="006F1E5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5" w:type="dxa"/>
          </w:tcPr>
          <w:p w:rsidR="00ED6EA1" w:rsidRPr="006F1E55" w:rsidRDefault="00ED6EA1" w:rsidP="0015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E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6EA1" w:rsidTr="00150257">
        <w:tc>
          <w:tcPr>
            <w:tcW w:w="8500" w:type="dxa"/>
          </w:tcPr>
          <w:p w:rsidR="00ED6EA1" w:rsidRPr="006F1E55" w:rsidRDefault="00ED6EA1" w:rsidP="00ED6EA1">
            <w:pPr>
              <w:pStyle w:val="ae"/>
              <w:numPr>
                <w:ilvl w:val="1"/>
                <w:numId w:val="35"/>
              </w:numPr>
              <w:ind w:left="0" w:firstLine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E55">
              <w:rPr>
                <w:rFonts w:ascii="Times New Roman" w:hAnsi="Times New Roman" w:cs="Times New Roman"/>
                <w:sz w:val="28"/>
                <w:szCs w:val="28"/>
              </w:rPr>
              <w:t>Задания и методические указания для проведения практических занятий</w:t>
            </w:r>
          </w:p>
        </w:tc>
        <w:tc>
          <w:tcPr>
            <w:tcW w:w="845" w:type="dxa"/>
          </w:tcPr>
          <w:p w:rsidR="00ED6EA1" w:rsidRPr="006F1E55" w:rsidRDefault="00ED6EA1" w:rsidP="0015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E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6EA1" w:rsidTr="00150257">
        <w:tc>
          <w:tcPr>
            <w:tcW w:w="8500" w:type="dxa"/>
          </w:tcPr>
          <w:p w:rsidR="00ED6EA1" w:rsidRPr="006F1E55" w:rsidRDefault="00ED6EA1" w:rsidP="00ED6EA1">
            <w:pPr>
              <w:pStyle w:val="ae"/>
              <w:numPr>
                <w:ilvl w:val="1"/>
                <w:numId w:val="35"/>
              </w:numPr>
              <w:ind w:left="0" w:firstLine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E55">
              <w:rPr>
                <w:rFonts w:ascii="Times New Roman" w:hAnsi="Times New Roman" w:cs="Times New Roman"/>
                <w:sz w:val="28"/>
                <w:szCs w:val="28"/>
              </w:rPr>
              <w:t>Задания и методические указания для выполнения контрольных работ (для заочной формы обучения)</w:t>
            </w:r>
          </w:p>
        </w:tc>
        <w:tc>
          <w:tcPr>
            <w:tcW w:w="845" w:type="dxa"/>
          </w:tcPr>
          <w:p w:rsidR="00ED6EA1" w:rsidRPr="006F1E55" w:rsidRDefault="009D17B7" w:rsidP="0015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6EA1" w:rsidTr="00150257">
        <w:tc>
          <w:tcPr>
            <w:tcW w:w="8500" w:type="dxa"/>
          </w:tcPr>
          <w:p w:rsidR="00ED6EA1" w:rsidRPr="006F1E55" w:rsidRDefault="00ED6EA1" w:rsidP="0015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ED6EA1" w:rsidRPr="006F1E55" w:rsidRDefault="00ED6EA1" w:rsidP="0015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A1" w:rsidTr="00150257">
        <w:tc>
          <w:tcPr>
            <w:tcW w:w="8500" w:type="dxa"/>
          </w:tcPr>
          <w:p w:rsidR="00ED6EA1" w:rsidRPr="00EF75B8" w:rsidRDefault="00ED6EA1" w:rsidP="00150257">
            <w:pPr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Pr="00EF75B8">
              <w:rPr>
                <w:rFonts w:ascii="Times New Roman" w:hAnsi="Times New Roman" w:cs="Times New Roman"/>
                <w:sz w:val="28"/>
                <w:szCs w:val="28"/>
              </w:rPr>
              <w:t>Задания и методические указания для самостоятельной работы по дисциплине</w:t>
            </w:r>
          </w:p>
        </w:tc>
        <w:tc>
          <w:tcPr>
            <w:tcW w:w="845" w:type="dxa"/>
          </w:tcPr>
          <w:p w:rsidR="00ED6EA1" w:rsidRPr="006F1E55" w:rsidRDefault="009D17B7" w:rsidP="0015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EA1" w:rsidTr="00150257">
        <w:tc>
          <w:tcPr>
            <w:tcW w:w="8500" w:type="dxa"/>
          </w:tcPr>
          <w:p w:rsidR="00ED6EA1" w:rsidRPr="00EF75B8" w:rsidRDefault="00ED6EA1" w:rsidP="00150257">
            <w:pPr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5B8">
              <w:rPr>
                <w:rFonts w:ascii="Times New Roman" w:hAnsi="Times New Roman" w:cs="Times New Roman"/>
                <w:sz w:val="28"/>
                <w:szCs w:val="28"/>
              </w:rPr>
              <w:t>Приложение 1 Образец оформления титульного листа контрольной работы</w:t>
            </w:r>
          </w:p>
        </w:tc>
        <w:tc>
          <w:tcPr>
            <w:tcW w:w="845" w:type="dxa"/>
          </w:tcPr>
          <w:p w:rsidR="00ED6EA1" w:rsidRPr="006F1E55" w:rsidRDefault="009D17B7" w:rsidP="0015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D6EA1" w:rsidTr="00150257">
        <w:tc>
          <w:tcPr>
            <w:tcW w:w="8500" w:type="dxa"/>
          </w:tcPr>
          <w:p w:rsidR="00ED6EA1" w:rsidRPr="00EF75B8" w:rsidRDefault="00ED6EA1" w:rsidP="00150257">
            <w:pPr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5B8">
              <w:rPr>
                <w:rFonts w:ascii="Times New Roman" w:hAnsi="Times New Roman" w:cs="Times New Roman"/>
                <w:sz w:val="28"/>
                <w:szCs w:val="28"/>
              </w:rPr>
              <w:t>Приложение 2 Образец оформления титульного листа реферата</w:t>
            </w:r>
          </w:p>
        </w:tc>
        <w:tc>
          <w:tcPr>
            <w:tcW w:w="845" w:type="dxa"/>
          </w:tcPr>
          <w:p w:rsidR="00ED6EA1" w:rsidRPr="006F1E55" w:rsidRDefault="009D17B7" w:rsidP="0015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15" w:name="_GoBack"/>
            <w:bookmarkEnd w:id="15"/>
          </w:p>
        </w:tc>
      </w:tr>
      <w:tr w:rsidR="00ED6EA1" w:rsidTr="00150257">
        <w:tc>
          <w:tcPr>
            <w:tcW w:w="8500" w:type="dxa"/>
          </w:tcPr>
          <w:p w:rsidR="00ED6EA1" w:rsidRPr="00EF75B8" w:rsidRDefault="00ED6EA1" w:rsidP="00150257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ED6EA1" w:rsidRPr="006F1E55" w:rsidRDefault="00ED6EA1" w:rsidP="0015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EA1" w:rsidRDefault="00ED6EA1" w:rsidP="00ED6EA1">
      <w:pPr>
        <w:rPr>
          <w:rFonts w:ascii="Times New Roman" w:hAnsi="Times New Roman" w:cs="Times New Roman"/>
          <w:b/>
          <w:sz w:val="28"/>
          <w:szCs w:val="28"/>
        </w:rPr>
      </w:pPr>
    </w:p>
    <w:p w:rsidR="00ED6EA1" w:rsidRDefault="00ED6EA1" w:rsidP="00ED6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6EA1" w:rsidRPr="0080609F" w:rsidRDefault="00ED6EA1" w:rsidP="00ED6EA1">
      <w:pPr>
        <w:pStyle w:val="ae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80609F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методических материалов по дисциплине (модулю) «</w:t>
      </w: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 управления</w:t>
      </w:r>
      <w:r w:rsidRPr="0080609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9959" w:type="dxa"/>
        <w:tblLayout w:type="fixed"/>
        <w:tblLook w:val="04A0" w:firstRow="1" w:lastRow="0" w:firstColumn="1" w:lastColumn="0" w:noHBand="0" w:noVBand="1"/>
      </w:tblPr>
      <w:tblGrid>
        <w:gridCol w:w="494"/>
        <w:gridCol w:w="1609"/>
        <w:gridCol w:w="1691"/>
        <w:gridCol w:w="1446"/>
        <w:gridCol w:w="2977"/>
        <w:gridCol w:w="1742"/>
      </w:tblGrid>
      <w:tr w:rsidR="00ED6EA1" w:rsidTr="00150257">
        <w:tc>
          <w:tcPr>
            <w:tcW w:w="494" w:type="dxa"/>
          </w:tcPr>
          <w:p w:rsidR="00ED6EA1" w:rsidRPr="002E1981" w:rsidRDefault="00ED6EA1" w:rsidP="001502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609" w:type="dxa"/>
          </w:tcPr>
          <w:p w:rsidR="00ED6EA1" w:rsidRPr="002E1981" w:rsidRDefault="00ED6EA1" w:rsidP="001502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1981">
              <w:rPr>
                <w:rFonts w:ascii="Times New Roman" w:hAnsi="Times New Roman" w:cs="Times New Roman"/>
                <w:b/>
                <w:sz w:val="24"/>
                <w:szCs w:val="28"/>
              </w:rPr>
              <w:t>Вид ММ</w:t>
            </w:r>
          </w:p>
        </w:tc>
        <w:tc>
          <w:tcPr>
            <w:tcW w:w="1691" w:type="dxa"/>
          </w:tcPr>
          <w:p w:rsidR="00ED6EA1" w:rsidRPr="002E1981" w:rsidRDefault="00ED6EA1" w:rsidP="001502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1981">
              <w:rPr>
                <w:rFonts w:ascii="Times New Roman" w:hAnsi="Times New Roman" w:cs="Times New Roman"/>
                <w:b/>
                <w:sz w:val="24"/>
                <w:szCs w:val="28"/>
              </w:rPr>
              <w:t>Раздел (тема) рабочей программы</w:t>
            </w:r>
          </w:p>
        </w:tc>
        <w:tc>
          <w:tcPr>
            <w:tcW w:w="1446" w:type="dxa"/>
          </w:tcPr>
          <w:p w:rsidR="00ED6EA1" w:rsidRPr="002E1981" w:rsidRDefault="00ED6EA1" w:rsidP="001502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198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представления ММ</w:t>
            </w:r>
          </w:p>
        </w:tc>
        <w:tc>
          <w:tcPr>
            <w:tcW w:w="2977" w:type="dxa"/>
          </w:tcPr>
          <w:p w:rsidR="00ED6EA1" w:rsidRPr="002E1981" w:rsidRDefault="00ED6EA1" w:rsidP="001502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1981">
              <w:rPr>
                <w:rFonts w:ascii="Times New Roman" w:hAnsi="Times New Roman" w:cs="Times New Roman"/>
                <w:b/>
                <w:sz w:val="24"/>
                <w:szCs w:val="28"/>
              </w:rPr>
              <w:t>Место хранения ММ</w:t>
            </w:r>
          </w:p>
        </w:tc>
        <w:tc>
          <w:tcPr>
            <w:tcW w:w="1742" w:type="dxa"/>
          </w:tcPr>
          <w:p w:rsidR="00ED6EA1" w:rsidRPr="002E1981" w:rsidRDefault="00ED6EA1" w:rsidP="001502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1981">
              <w:rPr>
                <w:rFonts w:ascii="Times New Roman" w:hAnsi="Times New Roman" w:cs="Times New Roman"/>
                <w:b/>
                <w:sz w:val="24"/>
                <w:szCs w:val="28"/>
              </w:rPr>
              <w:t>Способ доступа обучающихся к ММ</w:t>
            </w:r>
          </w:p>
        </w:tc>
      </w:tr>
      <w:tr w:rsidR="00ED6EA1" w:rsidTr="00150257">
        <w:tc>
          <w:tcPr>
            <w:tcW w:w="9959" w:type="dxa"/>
            <w:gridSpan w:val="6"/>
          </w:tcPr>
          <w:p w:rsidR="00ED6EA1" w:rsidRPr="00057BEF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7BE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Обязательные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компоненты</w:t>
            </w:r>
            <w:r w:rsidRPr="00057BE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ММ (в соответствии с учебным планом):</w:t>
            </w:r>
          </w:p>
        </w:tc>
      </w:tr>
      <w:tr w:rsidR="00ED6EA1" w:rsidRPr="00F7054C" w:rsidTr="00150257">
        <w:tc>
          <w:tcPr>
            <w:tcW w:w="494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09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ЗиМУ</w:t>
            </w:r>
            <w:proofErr w:type="spellEnd"/>
            <w:r w:rsidRPr="00F7054C">
              <w:rPr>
                <w:rFonts w:ascii="Times New Roman" w:hAnsi="Times New Roman" w:cs="Times New Roman"/>
                <w:sz w:val="24"/>
                <w:szCs w:val="28"/>
              </w:rPr>
              <w:t xml:space="preserve"> ПЗ</w:t>
            </w:r>
          </w:p>
        </w:tc>
        <w:tc>
          <w:tcPr>
            <w:tcW w:w="1691" w:type="dxa"/>
          </w:tcPr>
          <w:p w:rsidR="00ED6EA1" w:rsidRPr="00F7054C" w:rsidRDefault="00ED6EA1" w:rsidP="00ED6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Тема 1-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46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2977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 xml:space="preserve">Папки согласно номенклатуре дел, </w:t>
            </w:r>
          </w:p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кафедра</w:t>
            </w:r>
            <w:proofErr w:type="gramEnd"/>
          </w:p>
        </w:tc>
        <w:tc>
          <w:tcPr>
            <w:tcW w:w="1742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Выдается на практических занятиях</w:t>
            </w:r>
          </w:p>
        </w:tc>
      </w:tr>
      <w:tr w:rsidR="00ED6EA1" w:rsidRPr="00F7054C" w:rsidTr="00150257">
        <w:tc>
          <w:tcPr>
            <w:tcW w:w="494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09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ЗиМУ</w:t>
            </w:r>
            <w:proofErr w:type="spellEnd"/>
            <w:r w:rsidRPr="00F705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ED6EA1" w:rsidRPr="00F7054C" w:rsidRDefault="00ED6EA1" w:rsidP="00ED6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Тема 1-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 xml:space="preserve"> для ЗФО</w:t>
            </w:r>
          </w:p>
        </w:tc>
        <w:tc>
          <w:tcPr>
            <w:tcW w:w="1446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Эл</w:t>
            </w:r>
          </w:p>
        </w:tc>
        <w:tc>
          <w:tcPr>
            <w:tcW w:w="2977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 xml:space="preserve">Кафедра (кафедральный компьютер), </w:t>
            </w:r>
          </w:p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ЭИОС</w:t>
            </w:r>
          </w:p>
        </w:tc>
        <w:tc>
          <w:tcPr>
            <w:tcW w:w="1742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ЭИОС, личный кабинет</w:t>
            </w:r>
          </w:p>
        </w:tc>
      </w:tr>
      <w:tr w:rsidR="00ED6EA1" w:rsidRPr="00F7054C" w:rsidTr="00150257">
        <w:tc>
          <w:tcPr>
            <w:tcW w:w="494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09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ЗиМУ</w:t>
            </w:r>
            <w:proofErr w:type="spellEnd"/>
            <w:r w:rsidRPr="00F7054C">
              <w:rPr>
                <w:rFonts w:ascii="Times New Roman" w:hAnsi="Times New Roman" w:cs="Times New Roman"/>
                <w:sz w:val="24"/>
                <w:szCs w:val="28"/>
              </w:rPr>
              <w:t xml:space="preserve"> СР</w:t>
            </w:r>
          </w:p>
        </w:tc>
        <w:tc>
          <w:tcPr>
            <w:tcW w:w="1691" w:type="dxa"/>
          </w:tcPr>
          <w:p w:rsidR="00ED6EA1" w:rsidRPr="00F7054C" w:rsidRDefault="00ED6EA1" w:rsidP="00ED6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Тема 1-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46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Эл</w:t>
            </w:r>
          </w:p>
        </w:tc>
        <w:tc>
          <w:tcPr>
            <w:tcW w:w="2977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 xml:space="preserve">Кафедра (кафедральный компьютер), </w:t>
            </w:r>
          </w:p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ЭИОС</w:t>
            </w:r>
          </w:p>
        </w:tc>
        <w:tc>
          <w:tcPr>
            <w:tcW w:w="1742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ЭИОС, личный кабинет, иные способы</w:t>
            </w:r>
          </w:p>
        </w:tc>
      </w:tr>
      <w:tr w:rsidR="00ED6EA1" w:rsidRPr="00F7054C" w:rsidTr="00150257">
        <w:tc>
          <w:tcPr>
            <w:tcW w:w="9959" w:type="dxa"/>
            <w:gridSpan w:val="6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Иные компоненты ММ:</w:t>
            </w:r>
          </w:p>
        </w:tc>
      </w:tr>
      <w:tr w:rsidR="00ED6EA1" w:rsidRPr="00F7054C" w:rsidTr="00150257">
        <w:tc>
          <w:tcPr>
            <w:tcW w:w="494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09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Презентации лекций</w:t>
            </w:r>
          </w:p>
        </w:tc>
        <w:tc>
          <w:tcPr>
            <w:tcW w:w="1691" w:type="dxa"/>
          </w:tcPr>
          <w:p w:rsidR="00ED6EA1" w:rsidRPr="00F7054C" w:rsidRDefault="00ED6EA1" w:rsidP="00ED6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46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Эл</w:t>
            </w:r>
          </w:p>
        </w:tc>
        <w:tc>
          <w:tcPr>
            <w:tcW w:w="2977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 xml:space="preserve">Кафедра (кафедральный компьютер), </w:t>
            </w:r>
          </w:p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ЭИОС</w:t>
            </w:r>
          </w:p>
        </w:tc>
        <w:tc>
          <w:tcPr>
            <w:tcW w:w="1742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ЭИОС, личный кабинет, иные способы</w:t>
            </w:r>
          </w:p>
        </w:tc>
      </w:tr>
      <w:tr w:rsidR="00ED6EA1" w:rsidRPr="00F7054C" w:rsidTr="00150257">
        <w:tc>
          <w:tcPr>
            <w:tcW w:w="494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09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Электронный учебник</w:t>
            </w:r>
          </w:p>
        </w:tc>
        <w:tc>
          <w:tcPr>
            <w:tcW w:w="1691" w:type="dxa"/>
          </w:tcPr>
          <w:p w:rsidR="00ED6EA1" w:rsidRPr="00F7054C" w:rsidRDefault="00ED6EA1" w:rsidP="00ED6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Тема 1-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46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 xml:space="preserve">Эл </w:t>
            </w:r>
          </w:p>
        </w:tc>
        <w:tc>
          <w:tcPr>
            <w:tcW w:w="2977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 xml:space="preserve">Кафедра (кафедральный компьютер), </w:t>
            </w:r>
          </w:p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ЭИОС</w:t>
            </w:r>
          </w:p>
        </w:tc>
        <w:tc>
          <w:tcPr>
            <w:tcW w:w="1742" w:type="dxa"/>
          </w:tcPr>
          <w:p w:rsidR="00ED6EA1" w:rsidRPr="00F7054C" w:rsidRDefault="00ED6EA1" w:rsidP="001502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54C">
              <w:rPr>
                <w:rFonts w:ascii="Times New Roman" w:hAnsi="Times New Roman" w:cs="Times New Roman"/>
                <w:sz w:val="24"/>
                <w:szCs w:val="28"/>
              </w:rPr>
              <w:t>ЭИОС, личный кабинет, иные способы</w:t>
            </w:r>
          </w:p>
        </w:tc>
      </w:tr>
    </w:tbl>
    <w:p w:rsidR="00ED6EA1" w:rsidRDefault="00ED6EA1" w:rsidP="00ED6EA1"/>
    <w:p w:rsidR="00ED6EA1" w:rsidRDefault="00ED6EA1" w:rsidP="00ED6EA1">
      <w:r>
        <w:br w:type="page"/>
      </w:r>
    </w:p>
    <w:p w:rsidR="00ED6EA1" w:rsidRPr="00F7054C" w:rsidRDefault="00ED6EA1" w:rsidP="00ED6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54C">
        <w:rPr>
          <w:rFonts w:ascii="Times New Roman" w:hAnsi="Times New Roman" w:cs="Times New Roman"/>
          <w:b/>
          <w:sz w:val="28"/>
          <w:szCs w:val="28"/>
        </w:rPr>
        <w:lastRenderedPageBreak/>
        <w:t>2. Комплект методических материалов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 управления</w:t>
      </w:r>
      <w:r w:rsidRPr="00F7054C">
        <w:rPr>
          <w:rFonts w:ascii="Times New Roman" w:hAnsi="Times New Roman" w:cs="Times New Roman"/>
          <w:b/>
          <w:sz w:val="28"/>
          <w:szCs w:val="28"/>
        </w:rPr>
        <w:t>».</w:t>
      </w:r>
    </w:p>
    <w:p w:rsidR="00ED6EA1" w:rsidRPr="00F7054C" w:rsidRDefault="00ED6EA1" w:rsidP="00ED6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54C">
        <w:rPr>
          <w:rFonts w:ascii="Times New Roman" w:hAnsi="Times New Roman" w:cs="Times New Roman"/>
          <w:b/>
          <w:sz w:val="28"/>
          <w:szCs w:val="28"/>
        </w:rPr>
        <w:t>2.1. Задания и методические указания для проведения практических занятий</w:t>
      </w:r>
    </w:p>
    <w:p w:rsidR="00ED6EA1" w:rsidRPr="00F7054C" w:rsidRDefault="00ED6EA1" w:rsidP="00ED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 xml:space="preserve">Задания и методические указания для подготовки к практическим занятиям предназначены для закрепления теоретических знаний по </w:t>
      </w:r>
      <w:r w:rsidRPr="00ED6EA1">
        <w:rPr>
          <w:rFonts w:ascii="Times New Roman" w:hAnsi="Times New Roman" w:cs="Times New Roman"/>
          <w:sz w:val="28"/>
          <w:szCs w:val="28"/>
        </w:rPr>
        <w:t>дисциплине «Информационное обеспечение управления». Разработаны они в соответствии с программой учебной дисциплины «Информационное обеспечение управления» с учетом последних изменений архивного законодательства. Целью практических</w:t>
      </w:r>
      <w:r w:rsidRPr="00F7054C">
        <w:rPr>
          <w:rFonts w:ascii="Times New Roman" w:hAnsi="Times New Roman" w:cs="Times New Roman"/>
          <w:sz w:val="28"/>
          <w:szCs w:val="28"/>
        </w:rPr>
        <w:t xml:space="preserve"> заданий является выработка навыков организации и технической обработки архивных документов и закрепление полученных теоретических знаний, полученных при посещении лекций.  </w:t>
      </w:r>
    </w:p>
    <w:p w:rsidR="00ED6EA1" w:rsidRPr="00F7054C" w:rsidRDefault="00ED6EA1" w:rsidP="00ED6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В результате освоения содержания дисциплины студенты должны знать: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Знать"/>
      <w:bookmarkEnd w:id="16"/>
      <w:r w:rsidRPr="00AE2304">
        <w:rPr>
          <w:rFonts w:ascii="Times New Roman" w:eastAsia="Times New Roman" w:hAnsi="Times New Roman" w:cs="Times New Roman"/>
          <w:sz w:val="28"/>
          <w:szCs w:val="28"/>
        </w:rPr>
        <w:t>З1. методы работы с информацией;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З2. структуру унифицированной формы документа;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 xml:space="preserve">З3. состав унифицированных систем документации; 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 xml:space="preserve">З4. правила разработки, ведения и </w:t>
      </w:r>
      <w:proofErr w:type="gramStart"/>
      <w:r w:rsidRPr="00AE2304">
        <w:rPr>
          <w:rFonts w:ascii="Times New Roman" w:eastAsia="Times New Roman" w:hAnsi="Times New Roman" w:cs="Times New Roman"/>
          <w:sz w:val="28"/>
          <w:szCs w:val="28"/>
        </w:rPr>
        <w:t>внедрения  систем</w:t>
      </w:r>
      <w:proofErr w:type="gramEnd"/>
      <w:r w:rsidRPr="00AE2304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З5. методы классификации и кодирования;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З6. правила разработки, внедрения и ведения общероссийских классификаторов;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 xml:space="preserve">З7. структуру </w:t>
      </w:r>
      <w:proofErr w:type="spellStart"/>
      <w:r w:rsidRPr="00AE2304">
        <w:rPr>
          <w:rFonts w:ascii="Times New Roman" w:eastAsia="Times New Roman" w:hAnsi="Times New Roman" w:cs="Times New Roman"/>
          <w:sz w:val="28"/>
          <w:szCs w:val="28"/>
        </w:rPr>
        <w:t>внемашинного</w:t>
      </w:r>
      <w:proofErr w:type="spellEnd"/>
      <w:r w:rsidRPr="00AE23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E2304">
        <w:rPr>
          <w:rFonts w:ascii="Times New Roman" w:eastAsia="Times New Roman" w:hAnsi="Times New Roman" w:cs="Times New Roman"/>
          <w:sz w:val="28"/>
          <w:szCs w:val="28"/>
        </w:rPr>
        <w:t>внутримашинного</w:t>
      </w:r>
      <w:proofErr w:type="spellEnd"/>
      <w:r w:rsidRPr="00AE230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информационного обеспечения;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 xml:space="preserve">З8. </w:t>
      </w:r>
      <w:r w:rsidRPr="00AE2304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AE2304">
        <w:rPr>
          <w:rFonts w:ascii="Times New Roman" w:eastAsia="Times New Roman" w:hAnsi="Times New Roman" w:cs="Times New Roman"/>
          <w:sz w:val="28"/>
          <w:szCs w:val="28"/>
        </w:rPr>
        <w:t xml:space="preserve"> системы образовательных организаций.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Уметь"/>
      <w:bookmarkEnd w:id="17"/>
      <w:r w:rsidRPr="00AE2304">
        <w:rPr>
          <w:rFonts w:ascii="Times New Roman" w:eastAsia="Times New Roman" w:hAnsi="Times New Roman" w:cs="Times New Roman"/>
          <w:sz w:val="28"/>
          <w:szCs w:val="28"/>
        </w:rPr>
        <w:t>У1. классифицировать конкретные документы в рамках различных подмножеств;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У2. присваивать кодовые обозначения различным информационным единицам;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У3. использовать современные автоматизированные системы обработки информации для создания новой информации;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У4. создавать унифицированные формы документов;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У5. выполнять профессионально-педагогические функции с использованием кодированной информации для обеспечения эффективной организации и управления педагогическим процессом подготовки рабочих, служащих и специалистов среднего звена;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У6. анализировать профессионально-педагогические ситуации;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У7. обрабатывать массивы данных в соответствии с поставленной задачей, анализировать, оценивать, интерпретировать полученные результаты и обосновывать выводы.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Владеть: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Владеть"/>
      <w:bookmarkEnd w:id="18"/>
      <w:r w:rsidRPr="00AE2304">
        <w:rPr>
          <w:rFonts w:ascii="Times New Roman" w:eastAsia="Times New Roman" w:hAnsi="Times New Roman" w:cs="Times New Roman"/>
          <w:sz w:val="28"/>
          <w:szCs w:val="28"/>
        </w:rPr>
        <w:t>В1. основными понятиями, применяемыми при разработке теоретических, методических и практических вопросов разработки, внедрения и совершенствования информационного обеспечения управления в условиях использованиях новых информационных технологий;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В2. правилами подготовки управленческих документов и ведения деловой переписки с применением кодированной </w:t>
      </w:r>
      <w:r w:rsidRPr="00AE230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AE23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6EA1" w:rsidRPr="00AE2304" w:rsidRDefault="00ED6EA1" w:rsidP="00ED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304">
        <w:rPr>
          <w:rFonts w:ascii="Times New Roman" w:eastAsia="Times New Roman" w:hAnsi="Times New Roman" w:cs="Times New Roman"/>
          <w:sz w:val="28"/>
          <w:szCs w:val="28"/>
        </w:rPr>
        <w:t>В3. методами и программными средствами обработки деловой информации, способностью взаимодействовать со службами информационных технологий и эффективно использовать современные компьютерные технологии при документировании основных процессов деятельности организаций, в том числе образовательных.</w:t>
      </w:r>
    </w:p>
    <w:p w:rsidR="00ED6EA1" w:rsidRPr="00F7054C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EA1" w:rsidRPr="00F7054C" w:rsidRDefault="00ED6EA1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4C">
        <w:rPr>
          <w:rFonts w:ascii="Times New Roman" w:hAnsi="Times New Roman" w:cs="Times New Roman"/>
          <w:b/>
          <w:sz w:val="28"/>
          <w:szCs w:val="28"/>
        </w:rPr>
        <w:t>ПЛАНЫ ПРАКТИЧЕСКИХ ЗАНЯТИЙ</w:t>
      </w:r>
    </w:p>
    <w:p w:rsidR="00ED6EA1" w:rsidRPr="00F7054C" w:rsidRDefault="00ED6EA1" w:rsidP="00FC5E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054C">
        <w:rPr>
          <w:rFonts w:ascii="Times New Roman" w:hAnsi="Times New Roman" w:cs="Times New Roman"/>
          <w:b/>
          <w:sz w:val="28"/>
          <w:szCs w:val="28"/>
        </w:rPr>
        <w:t>ТЕМА 1.</w:t>
      </w:r>
      <w:r w:rsidRPr="00F7054C">
        <w:rPr>
          <w:rFonts w:ascii="Times New Roman" w:hAnsi="Times New Roman" w:cs="Times New Roman"/>
          <w:sz w:val="28"/>
          <w:szCs w:val="28"/>
        </w:rPr>
        <w:t xml:space="preserve"> </w:t>
      </w:r>
      <w:r w:rsidRPr="00AE2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Информационные проблемы организации управления</w:t>
      </w:r>
    </w:p>
    <w:p w:rsidR="004A5563" w:rsidRPr="00FC5EAC" w:rsidRDefault="004A5563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4A5563" w:rsidRPr="00FC5EAC" w:rsidRDefault="004A5563" w:rsidP="00FC5EAC">
      <w:pPr>
        <w:pStyle w:val="20"/>
        <w:numPr>
          <w:ilvl w:val="0"/>
          <w:numId w:val="36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FC5EAC">
        <w:rPr>
          <w:sz w:val="28"/>
          <w:szCs w:val="28"/>
        </w:rPr>
        <w:t xml:space="preserve">Современные требования к информационному обеспечению управленческой деятельности. </w:t>
      </w:r>
    </w:p>
    <w:p w:rsidR="004A5563" w:rsidRPr="00FC5EAC" w:rsidRDefault="004A5563" w:rsidP="00FC5EAC">
      <w:pPr>
        <w:pStyle w:val="ae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Комплексное совершенствование документационного обеспечения управления в условиях новых информационных технологий.</w:t>
      </w:r>
    </w:p>
    <w:p w:rsidR="004A5563" w:rsidRPr="00FC5EAC" w:rsidRDefault="004A5563" w:rsidP="00FC5EAC">
      <w:pPr>
        <w:pStyle w:val="ae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Проблемы гармонизации информационной системы России и международных информационных систем.</w:t>
      </w:r>
    </w:p>
    <w:p w:rsidR="004A5563" w:rsidRPr="00FC5EAC" w:rsidRDefault="004A5563" w:rsidP="00FC5EAC">
      <w:pPr>
        <w:pStyle w:val="ae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Свойства управленческой информации </w:t>
      </w:r>
    </w:p>
    <w:p w:rsidR="004A5563" w:rsidRPr="00FC5EAC" w:rsidRDefault="004A5563" w:rsidP="00FC5EAC">
      <w:pPr>
        <w:pStyle w:val="ae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Информационный менеджмент как функция современного документационного обеспечения управления? </w:t>
      </w:r>
    </w:p>
    <w:p w:rsidR="004A5563" w:rsidRPr="00FC5EAC" w:rsidRDefault="004A5563" w:rsidP="00FC5EA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Формирование информационного пространства организации</w:t>
      </w:r>
    </w:p>
    <w:p w:rsidR="004A5563" w:rsidRPr="00FC5EAC" w:rsidRDefault="004A5563" w:rsidP="00FC5EA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Информационная среда организации</w:t>
      </w:r>
    </w:p>
    <w:p w:rsidR="004A5563" w:rsidRPr="00FC5EAC" w:rsidRDefault="004A5563" w:rsidP="00FC5EA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Информационное поле сотрудников организации</w:t>
      </w:r>
    </w:p>
    <w:p w:rsidR="004A5563" w:rsidRPr="00FC5EAC" w:rsidRDefault="004A5563" w:rsidP="00FC5EA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Формирование информационной политики предприятия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10. Коммуникации, как среда реализации информационного обеспечения управления </w:t>
      </w:r>
    </w:p>
    <w:p w:rsidR="00FC5EAC" w:rsidRDefault="00FC5EAC" w:rsidP="00FC5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6EA1" w:rsidRPr="00FC5EAC" w:rsidRDefault="00ED6EA1" w:rsidP="00FC5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2. Задача и структура информационного обеспечения управления</w:t>
      </w:r>
    </w:p>
    <w:p w:rsidR="00FC5EAC" w:rsidRPr="00FC5EAC" w:rsidRDefault="00FC5EAC" w:rsidP="00FC5E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FC5EAC" w:rsidRDefault="00FC5EAC" w:rsidP="00FC5EAC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Роль информации в управлении. </w:t>
      </w:r>
    </w:p>
    <w:p w:rsidR="00FC5EAC" w:rsidRDefault="00FC5EAC" w:rsidP="00FC5EAC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Общая классификация видов информации, используемой в аппарате управления. </w:t>
      </w:r>
    </w:p>
    <w:p w:rsidR="00FC5EAC" w:rsidRDefault="00FC5EAC" w:rsidP="00FC5EAC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Документированная и </w:t>
      </w:r>
      <w:proofErr w:type="spellStart"/>
      <w:r w:rsidRPr="00FC5EAC">
        <w:rPr>
          <w:rFonts w:ascii="Times New Roman" w:hAnsi="Times New Roman" w:cs="Times New Roman"/>
          <w:sz w:val="28"/>
          <w:szCs w:val="28"/>
        </w:rPr>
        <w:t>бездокументная</w:t>
      </w:r>
      <w:proofErr w:type="spellEnd"/>
      <w:r w:rsidRPr="00FC5EAC">
        <w:rPr>
          <w:rFonts w:ascii="Times New Roman" w:hAnsi="Times New Roman" w:cs="Times New Roman"/>
          <w:sz w:val="28"/>
          <w:szCs w:val="28"/>
        </w:rPr>
        <w:t xml:space="preserve"> информация. </w:t>
      </w:r>
    </w:p>
    <w:p w:rsidR="00FC5EAC" w:rsidRDefault="00FC5EAC" w:rsidP="00FC5EAC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Понятие системы документации. Функциональные и отраслевые системы документации. </w:t>
      </w:r>
    </w:p>
    <w:p w:rsidR="00FC5EAC" w:rsidRDefault="00FC5EAC" w:rsidP="00FC5EAC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Федеральный закон «Об информации, информационных технологиях и защите информации» № 149 от </w:t>
      </w:r>
      <w:smartTag w:uri="urn:schemas-microsoft-com:office:smarttags" w:element="metricconverter">
        <w:smartTagPr>
          <w:attr w:name="ProductID" w:val="2006 г"/>
        </w:smartTagPr>
        <w:r w:rsidRPr="00FC5EAC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FC5EAC">
        <w:rPr>
          <w:rFonts w:ascii="Times New Roman" w:hAnsi="Times New Roman" w:cs="Times New Roman"/>
          <w:sz w:val="28"/>
          <w:szCs w:val="28"/>
        </w:rPr>
        <w:t xml:space="preserve">., определяющий информацию как важнейший вид ресурсов. </w:t>
      </w:r>
    </w:p>
    <w:p w:rsidR="00FC5EAC" w:rsidRDefault="00FC5EAC" w:rsidP="00FC5EAC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Классификация документированной информации по категориям доступа. </w:t>
      </w:r>
    </w:p>
    <w:p w:rsidR="00FC5EAC" w:rsidRDefault="00FC5EAC" w:rsidP="00FC5EAC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Потоки информации и их структура. </w:t>
      </w:r>
    </w:p>
    <w:p w:rsidR="00FC5EAC" w:rsidRDefault="00FC5EAC" w:rsidP="00FC5EAC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Традиционное и автоматизированное ИОУ. </w:t>
      </w:r>
    </w:p>
    <w:p w:rsidR="00FC5EAC" w:rsidRDefault="00FC5EAC" w:rsidP="00FC5EAC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Информационные базы и банки данных. </w:t>
      </w:r>
    </w:p>
    <w:p w:rsidR="00FC5EAC" w:rsidRPr="00FC5EAC" w:rsidRDefault="00FC5EAC" w:rsidP="00FC5EAC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EAC">
        <w:rPr>
          <w:rFonts w:ascii="Times New Roman" w:hAnsi="Times New Roman" w:cs="Times New Roman"/>
          <w:sz w:val="28"/>
          <w:szCs w:val="28"/>
        </w:rPr>
        <w:t>Внемашинное</w:t>
      </w:r>
      <w:proofErr w:type="spellEnd"/>
      <w:r w:rsidRPr="00FC5E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5EAC">
        <w:rPr>
          <w:rFonts w:ascii="Times New Roman" w:hAnsi="Times New Roman" w:cs="Times New Roman"/>
          <w:sz w:val="28"/>
          <w:szCs w:val="28"/>
        </w:rPr>
        <w:t>внутримашинное</w:t>
      </w:r>
      <w:proofErr w:type="spellEnd"/>
      <w:r w:rsidRPr="00FC5EAC">
        <w:rPr>
          <w:rFonts w:ascii="Times New Roman" w:hAnsi="Times New Roman" w:cs="Times New Roman"/>
          <w:sz w:val="28"/>
          <w:szCs w:val="28"/>
        </w:rPr>
        <w:t xml:space="preserve"> ИОУ. Влияние новых </w:t>
      </w:r>
      <w:r w:rsidRPr="00FC5EAC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 на состав и процессы ИОУ.</w:t>
      </w:r>
    </w:p>
    <w:p w:rsidR="00FC5EAC" w:rsidRDefault="00FC5EAC" w:rsidP="00FC5E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6EA1" w:rsidRPr="00FC5EAC" w:rsidRDefault="00ED6EA1" w:rsidP="00FC5E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3. Унифицированные системы документации</w:t>
      </w:r>
    </w:p>
    <w:p w:rsidR="004A5563" w:rsidRPr="00FC5EAC" w:rsidRDefault="004A5563" w:rsidP="00FC5E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4A5563" w:rsidRPr="00FC5EAC" w:rsidRDefault="004A5563" w:rsidP="00FC5EAC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История разработки и создания УСД.</w:t>
      </w:r>
    </w:p>
    <w:p w:rsidR="004A5563" w:rsidRPr="00FC5EAC" w:rsidRDefault="004A5563" w:rsidP="00FC5EAC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Правила по стандартизации о стадиях разработки УСД.</w:t>
      </w:r>
    </w:p>
    <w:p w:rsidR="004A5563" w:rsidRPr="00FC5EAC" w:rsidRDefault="004A5563" w:rsidP="00FC5EAC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Нормативно-методические документы по внедрению УСД.</w:t>
      </w:r>
    </w:p>
    <w:p w:rsidR="004A5563" w:rsidRPr="00FC5EAC" w:rsidRDefault="004A5563" w:rsidP="00FC5EAC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Государственный надзор и отраслевой контроль за внедрением УСД.</w:t>
      </w:r>
    </w:p>
    <w:p w:rsidR="004A5563" w:rsidRPr="00FC5EAC" w:rsidRDefault="004A5563" w:rsidP="00FC5EAC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Знакомство с видовым составом унифицированных систем документации</w:t>
      </w:r>
    </w:p>
    <w:p w:rsidR="004A5563" w:rsidRPr="00FC5EAC" w:rsidRDefault="004A5563" w:rsidP="00FC5EAC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Унифицированные формы документов</w:t>
      </w:r>
    </w:p>
    <w:p w:rsidR="004A5563" w:rsidRPr="00FC5EAC" w:rsidRDefault="004A5563" w:rsidP="00FC5EAC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Нормативная база унификации документов.</w:t>
      </w:r>
    </w:p>
    <w:p w:rsidR="004A5563" w:rsidRPr="00FC5EAC" w:rsidRDefault="004A5563" w:rsidP="00FC5EAC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Формуляр-образец, как база проектирования УФД</w:t>
      </w:r>
    </w:p>
    <w:p w:rsidR="004A5563" w:rsidRPr="00FC5EAC" w:rsidRDefault="004A5563" w:rsidP="00FC5EAC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Требования к проектированию УФД</w:t>
      </w:r>
    </w:p>
    <w:p w:rsidR="004A5563" w:rsidRPr="00FC5EAC" w:rsidRDefault="004A5563" w:rsidP="00FC5EAC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Проектирование унифицированной формы документа</w:t>
      </w:r>
    </w:p>
    <w:p w:rsidR="00ED6EA1" w:rsidRPr="00FC5EAC" w:rsidRDefault="00ED6EA1" w:rsidP="00FC5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EA1" w:rsidRPr="00FC5EAC" w:rsidRDefault="00ED6EA1" w:rsidP="00FC5E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ТЕМА 4.</w:t>
      </w:r>
      <w:r w:rsidRPr="00FC5EAC">
        <w:rPr>
          <w:rFonts w:ascii="Times New Roman" w:hAnsi="Times New Roman" w:cs="Times New Roman"/>
          <w:sz w:val="28"/>
          <w:szCs w:val="28"/>
        </w:rPr>
        <w:t xml:space="preserve"> </w:t>
      </w:r>
      <w:r w:rsidRPr="00F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Документы, изготовляемые средствами вычислительной техники (ВТ)</w:t>
      </w:r>
    </w:p>
    <w:p w:rsidR="00FC5EAC" w:rsidRPr="00FC5EAC" w:rsidRDefault="00FC5EAC" w:rsidP="00FC5E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FC5EAC" w:rsidRDefault="00FC5EAC" w:rsidP="00FC5EAC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Виды документов, изготовляемых средствами ВТ. </w:t>
      </w:r>
    </w:p>
    <w:p w:rsidR="00FC5EAC" w:rsidRDefault="00FC5EAC" w:rsidP="00FC5EAC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Носители информации, применяемые в системах обработки данных, и их особенности. </w:t>
      </w:r>
    </w:p>
    <w:p w:rsidR="00FC5EAC" w:rsidRDefault="00FC5EAC" w:rsidP="00FC5EAC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Документы на бумажном носителе (</w:t>
      </w:r>
      <w:proofErr w:type="spellStart"/>
      <w:r w:rsidRPr="00FC5EAC">
        <w:rPr>
          <w:rFonts w:ascii="Times New Roman" w:hAnsi="Times New Roman" w:cs="Times New Roman"/>
          <w:sz w:val="28"/>
          <w:szCs w:val="28"/>
        </w:rPr>
        <w:t>машинограммы</w:t>
      </w:r>
      <w:proofErr w:type="spellEnd"/>
      <w:r w:rsidRPr="00FC5EAC">
        <w:rPr>
          <w:rFonts w:ascii="Times New Roman" w:hAnsi="Times New Roman" w:cs="Times New Roman"/>
          <w:sz w:val="28"/>
          <w:szCs w:val="28"/>
        </w:rPr>
        <w:t xml:space="preserve">) и их виды. </w:t>
      </w:r>
    </w:p>
    <w:p w:rsidR="00FC5EAC" w:rsidRDefault="00FC5EAC" w:rsidP="00FC5EAC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Особенности документов на машинных носителях. </w:t>
      </w:r>
    </w:p>
    <w:p w:rsidR="00FC5EAC" w:rsidRDefault="00FC5EAC" w:rsidP="00FC5EAC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Подлинники, дубликаты и копии документов на машинных н</w:t>
      </w:r>
      <w:r>
        <w:rPr>
          <w:rFonts w:ascii="Times New Roman" w:hAnsi="Times New Roman" w:cs="Times New Roman"/>
          <w:sz w:val="28"/>
          <w:szCs w:val="28"/>
        </w:rPr>
        <w:t xml:space="preserve">осителях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5EAC" w:rsidRPr="00FC5EAC" w:rsidRDefault="00FC5EAC" w:rsidP="00FC5EAC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C5EAC">
        <w:rPr>
          <w:rFonts w:ascii="Times New Roman" w:hAnsi="Times New Roman" w:cs="Times New Roman"/>
          <w:sz w:val="28"/>
          <w:szCs w:val="28"/>
        </w:rPr>
        <w:t>ребования, предъявляемые к документам, изготовляемым средствами ВТ</w:t>
      </w:r>
    </w:p>
    <w:p w:rsidR="00FC5EAC" w:rsidRPr="00FC5EAC" w:rsidRDefault="00FC5EAC" w:rsidP="00FC5EAC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6EA1" w:rsidRPr="00FC5EAC" w:rsidRDefault="00ED6EA1" w:rsidP="00FC5E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5. Классификация и кодирование технико-экономической и социальной информации</w:t>
      </w:r>
    </w:p>
    <w:p w:rsidR="004A5563" w:rsidRPr="00FC5EAC" w:rsidRDefault="004A5563" w:rsidP="00FC5E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4A5563" w:rsidRPr="00FC5EAC" w:rsidRDefault="004A5563" w:rsidP="00FC5EAC">
      <w:pPr>
        <w:pStyle w:val="1"/>
        <w:numPr>
          <w:ilvl w:val="0"/>
          <w:numId w:val="38"/>
        </w:numPr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EAC">
        <w:rPr>
          <w:rFonts w:ascii="Times New Roman" w:hAnsi="Times New Roman" w:cs="Times New Roman"/>
          <w:color w:val="auto"/>
          <w:sz w:val="28"/>
          <w:szCs w:val="28"/>
        </w:rPr>
        <w:t xml:space="preserve">Единая система классификации и кодирования технико-экономической и социальной информации: цели, задачи, принципы </w:t>
      </w:r>
    </w:p>
    <w:p w:rsidR="004A5563" w:rsidRPr="00FC5EAC" w:rsidRDefault="004A5563" w:rsidP="00FC5EAC">
      <w:pPr>
        <w:pStyle w:val="ae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 Характеристика Общероссийских классификаторов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Вопросы для проведения анализа Общероссийских классификаторов: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название классификатора (полное и сокращенное), дата принятия и введения в действие;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задачи, для решение которых разработан классификатор;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сфера применения классификатора;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объект классификатора;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структура классификатора (разделы и блоки);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методы классификации;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методы кодирования;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 – алгоритм построения кода (структура кода);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lastRenderedPageBreak/>
        <w:t>– выделить особенности шифровки информации (для некоторых классификаторов);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контрольное число. Методика расчета.</w:t>
      </w:r>
    </w:p>
    <w:p w:rsidR="004A5563" w:rsidRPr="00FC5EAC" w:rsidRDefault="004A5563" w:rsidP="00FC5EAC">
      <w:pPr>
        <w:pStyle w:val="ae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Правила разработки и применения Общероссийских классификаторов как нормативных документов: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EAC">
        <w:rPr>
          <w:rFonts w:ascii="Times New Roman" w:hAnsi="Times New Roman" w:cs="Times New Roman"/>
          <w:sz w:val="28"/>
          <w:szCs w:val="28"/>
        </w:rPr>
        <w:t>–  характеристика</w:t>
      </w:r>
      <w:proofErr w:type="gramEnd"/>
      <w:r w:rsidRPr="00FC5EAC">
        <w:rPr>
          <w:rFonts w:ascii="Times New Roman" w:hAnsi="Times New Roman" w:cs="Times New Roman"/>
          <w:sz w:val="28"/>
          <w:szCs w:val="28"/>
        </w:rPr>
        <w:t xml:space="preserve"> Правила стандартизации как основного нормативного документа, регламентирующего правила разработки и применения;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издание и распространение Общероссийских классификаторов ТЭСИ;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организация внедрения Общероссийских классификаторов ТЭСИ;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этапы разработки и утверждения проекта классификатора;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контрольное число и метод его расчета.</w:t>
      </w:r>
    </w:p>
    <w:p w:rsidR="004A5563" w:rsidRPr="00FC5EAC" w:rsidRDefault="004A5563" w:rsidP="00FC5EAC">
      <w:pPr>
        <w:pStyle w:val="ae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Кодирование технико-экономической и социальной информации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Методы кодирования информации;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Информационная характеристика кода;</w:t>
      </w:r>
    </w:p>
    <w:p w:rsidR="004A5563" w:rsidRPr="00FC5EAC" w:rsidRDefault="004A5563" w:rsidP="00FC5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– Использование кодов Общероссийских классификаторов при создании унифицированных форм документов.</w:t>
      </w:r>
    </w:p>
    <w:p w:rsidR="00ED6EA1" w:rsidRPr="00FC5EAC" w:rsidRDefault="00ED6EA1" w:rsidP="00FC5EAC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EA1" w:rsidRPr="00FC5EAC" w:rsidRDefault="00ED6EA1" w:rsidP="00FC5E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6. Обеспечение достоверности и защиты информации в ИОУ</w:t>
      </w:r>
    </w:p>
    <w:p w:rsidR="004A5563" w:rsidRPr="00FC5EAC" w:rsidRDefault="004A5563" w:rsidP="00FC5E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4A5563" w:rsidRPr="00FC5EAC" w:rsidRDefault="004A5563" w:rsidP="00FC5EAC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Современная нормативно-правовая база защиты информации.</w:t>
      </w:r>
    </w:p>
    <w:p w:rsidR="004A5563" w:rsidRPr="00FC5EAC" w:rsidRDefault="004A5563" w:rsidP="00FC5EAC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Защита информации в рамках электронного и традиционного документооборота: сравнительный анализ</w:t>
      </w:r>
    </w:p>
    <w:p w:rsidR="004A5563" w:rsidRPr="00FC5EAC" w:rsidRDefault="004A5563" w:rsidP="00FC5EAC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Виды угроз безопасности информационным системам и информационным технологиях.</w:t>
      </w:r>
    </w:p>
    <w:p w:rsidR="004A5563" w:rsidRPr="00FC5EAC" w:rsidRDefault="004A5563" w:rsidP="00FC5EAC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Оценка безопасности информационной системы;</w:t>
      </w:r>
    </w:p>
    <w:p w:rsidR="004A5563" w:rsidRPr="00FC5EAC" w:rsidRDefault="004A5563" w:rsidP="00FC5EAC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Криптографические методы защиты информации;</w:t>
      </w:r>
    </w:p>
    <w:p w:rsidR="004A5563" w:rsidRPr="00FC5EAC" w:rsidRDefault="004A5563" w:rsidP="00FC5EAC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Защита информации в корпоративных сетях;</w:t>
      </w:r>
    </w:p>
    <w:p w:rsidR="004A5563" w:rsidRPr="00FC5EAC" w:rsidRDefault="004A5563" w:rsidP="00FC5EAC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Этапы разработки систем защиты информации.</w:t>
      </w:r>
    </w:p>
    <w:p w:rsidR="004A5563" w:rsidRPr="00FC5EAC" w:rsidRDefault="004A5563" w:rsidP="00FC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EA1" w:rsidRPr="00FC5EAC" w:rsidRDefault="00ED6EA1" w:rsidP="00FC5E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7. Проектирование систем информационного обеспечения управления</w:t>
      </w:r>
    </w:p>
    <w:p w:rsidR="004A5563" w:rsidRPr="00FC5EAC" w:rsidRDefault="004A5563" w:rsidP="00FC5EAC">
      <w:pPr>
        <w:pStyle w:val="22"/>
        <w:spacing w:after="0" w:line="240" w:lineRule="auto"/>
        <w:ind w:left="0" w:firstLine="425"/>
        <w:jc w:val="center"/>
        <w:rPr>
          <w:b/>
          <w:sz w:val="28"/>
          <w:szCs w:val="28"/>
        </w:rPr>
      </w:pPr>
      <w:r w:rsidRPr="00FC5EAC">
        <w:rPr>
          <w:b/>
          <w:sz w:val="28"/>
          <w:szCs w:val="28"/>
        </w:rPr>
        <w:t>Вопросы для обсуждения:</w:t>
      </w:r>
    </w:p>
    <w:p w:rsidR="004A5563" w:rsidRPr="00FC5EAC" w:rsidRDefault="004A5563" w:rsidP="00FC5EAC">
      <w:pPr>
        <w:pStyle w:val="ae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Обследования документооборота и информационных потоков: методика и инструментарий </w:t>
      </w:r>
    </w:p>
    <w:p w:rsidR="004A5563" w:rsidRPr="00FC5EAC" w:rsidRDefault="004A5563" w:rsidP="00FC5EAC">
      <w:pPr>
        <w:pStyle w:val="22"/>
        <w:numPr>
          <w:ilvl w:val="0"/>
          <w:numId w:val="3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FC5EAC">
        <w:rPr>
          <w:sz w:val="28"/>
          <w:szCs w:val="28"/>
        </w:rPr>
        <w:t>Структура документопотоков в организации;</w:t>
      </w:r>
    </w:p>
    <w:p w:rsidR="004A5563" w:rsidRPr="00FC5EAC" w:rsidRDefault="004A5563" w:rsidP="00FC5EAC">
      <w:pPr>
        <w:pStyle w:val="22"/>
        <w:numPr>
          <w:ilvl w:val="0"/>
          <w:numId w:val="3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FC5EAC">
        <w:rPr>
          <w:sz w:val="28"/>
          <w:szCs w:val="28"/>
        </w:rPr>
        <w:t>Методология, методика и метод исследования;</w:t>
      </w:r>
    </w:p>
    <w:p w:rsidR="004A5563" w:rsidRPr="00FC5EAC" w:rsidRDefault="004A5563" w:rsidP="00FC5EAC">
      <w:pPr>
        <w:pStyle w:val="22"/>
        <w:numPr>
          <w:ilvl w:val="0"/>
          <w:numId w:val="3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FC5EAC">
        <w:rPr>
          <w:sz w:val="28"/>
          <w:szCs w:val="28"/>
        </w:rPr>
        <w:t>Использование современных компьютерных технологий в обследовании документооборота.</w:t>
      </w:r>
    </w:p>
    <w:p w:rsidR="004A5563" w:rsidRPr="00FC5EAC" w:rsidRDefault="004A5563" w:rsidP="00FC5EA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FC5EAC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FC5EAC">
        <w:rPr>
          <w:rFonts w:ascii="Times New Roman" w:hAnsi="Times New Roman" w:cs="Times New Roman"/>
          <w:sz w:val="28"/>
          <w:szCs w:val="28"/>
        </w:rPr>
        <w:t xml:space="preserve"> обследования информационного обеспечения.</w:t>
      </w:r>
    </w:p>
    <w:p w:rsidR="004A5563" w:rsidRPr="00FC5EAC" w:rsidRDefault="004A5563" w:rsidP="00FC5EA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Изучение состава и потока документооборота.</w:t>
      </w:r>
    </w:p>
    <w:p w:rsidR="004A5563" w:rsidRPr="00FC5EAC" w:rsidRDefault="004A5563" w:rsidP="00FC5EA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Изучение технологических процессов получения, обработки, использования и хранения информации.</w:t>
      </w:r>
    </w:p>
    <w:p w:rsidR="004A5563" w:rsidRPr="00FC5EAC" w:rsidRDefault="004A5563" w:rsidP="00FC5EA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Инструментарий проведения обследования.</w:t>
      </w:r>
    </w:p>
    <w:p w:rsidR="004A5563" w:rsidRPr="00FC5EAC" w:rsidRDefault="004A5563" w:rsidP="00FC5EA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lastRenderedPageBreak/>
        <w:t>Использования средств ВТ для анализа и обработки исходных данных.</w:t>
      </w:r>
    </w:p>
    <w:p w:rsidR="004A5563" w:rsidRPr="00FC5EAC" w:rsidRDefault="004A5563" w:rsidP="00FC5EA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Разработка информационной модели объекта управления.</w:t>
      </w:r>
    </w:p>
    <w:p w:rsidR="004A5563" w:rsidRPr="00FC5EAC" w:rsidRDefault="004A5563" w:rsidP="00FC5EA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 Выбор технического и программного обеспечения для разрабатываемой системы ДОУ.</w:t>
      </w:r>
    </w:p>
    <w:p w:rsidR="004A5563" w:rsidRPr="00FC5EAC" w:rsidRDefault="004A5563" w:rsidP="00FC5EA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 Роль новых информационных технологий в проектируемых системах информационного обеспечения управления.</w:t>
      </w:r>
    </w:p>
    <w:p w:rsidR="00ED6EA1" w:rsidRPr="00FC5EAC" w:rsidRDefault="00ED6EA1" w:rsidP="00FC5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6EA1" w:rsidRPr="00F7054C" w:rsidRDefault="00ED6EA1" w:rsidP="00ED6E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54C">
        <w:rPr>
          <w:rFonts w:ascii="Times New Roman" w:hAnsi="Times New Roman" w:cs="Times New Roman"/>
          <w:b/>
          <w:sz w:val="28"/>
          <w:szCs w:val="28"/>
        </w:rPr>
        <w:t>2.2 Задания и методические указания для выполнения контрольных работ (для заочной формы обучения)</w:t>
      </w:r>
    </w:p>
    <w:p w:rsidR="00ED6EA1" w:rsidRPr="00F7054C" w:rsidRDefault="00ED6EA1" w:rsidP="00ED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Контрольная работа/реферат выполняется студентами заочной формы обучения в межсессионный период. Тема варианта контрольной работы соответствует последним двум цифрам номера, указанного в зачетной книжке или студенческом билете. Тема реферата выбирается студентов из числа предложенных преподавателем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EA1" w:rsidRPr="00F7054C" w:rsidRDefault="00ED6EA1" w:rsidP="00ED6EA1">
      <w:pPr>
        <w:spacing w:after="0" w:line="240" w:lineRule="auto"/>
        <w:ind w:firstLine="60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i/>
          <w:sz w:val="28"/>
          <w:szCs w:val="28"/>
        </w:rPr>
        <w:t>Требования к оформлению контрольной работы/ реферата</w:t>
      </w:r>
    </w:p>
    <w:p w:rsidR="00ED6EA1" w:rsidRPr="00F7054C" w:rsidRDefault="00ED6EA1" w:rsidP="00ED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Работа должна быть представлена в машинописном виде (или компьютерном наборе) на стандартных листах формата А4, шрифт – </w:t>
      </w:r>
      <w:r w:rsidRPr="00F7054C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054C">
        <w:rPr>
          <w:rFonts w:ascii="Times New Roman" w:hAnsi="Times New Roman" w:cs="Times New Roman"/>
          <w:color w:val="000000"/>
          <w:sz w:val="28"/>
          <w:szCs w:val="28"/>
          <w:lang w:val="de-DE"/>
        </w:rPr>
        <w:t>N</w:t>
      </w:r>
      <w:proofErr w:type="spellStart"/>
      <w:r w:rsidRPr="00F7054C">
        <w:rPr>
          <w:rFonts w:ascii="Times New Roman" w:hAnsi="Times New Roman" w:cs="Times New Roman"/>
          <w:color w:val="000000"/>
          <w:sz w:val="28"/>
          <w:szCs w:val="28"/>
          <w:lang w:val="en-US"/>
        </w:rPr>
        <w:t>ew</w:t>
      </w:r>
      <w:proofErr w:type="spellEnd"/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054C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, через 1,5 межстрочный интервал, кегль – 14, в подшитом виде. </w:t>
      </w:r>
      <w:r w:rsidRPr="00F7054C">
        <w:rPr>
          <w:rFonts w:ascii="Times New Roman" w:hAnsi="Times New Roman" w:cs="Times New Roman"/>
          <w:sz w:val="28"/>
          <w:szCs w:val="28"/>
        </w:rPr>
        <w:t xml:space="preserve">Объем – 7-10 листов печатного текста, реферата – не менее 15 листов (без учета приложений). Поля: левое – </w:t>
      </w:r>
      <w:smartTag w:uri="urn:schemas-microsoft-com:office:smarttags" w:element="metricconverter">
        <w:smartTagPr>
          <w:attr w:name="ProductID" w:val="30 мм"/>
        </w:smartTagPr>
        <w:r w:rsidRPr="00F7054C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F7054C">
        <w:rPr>
          <w:rFonts w:ascii="Times New Roman" w:hAnsi="Times New Roman" w:cs="Times New Roman"/>
          <w:sz w:val="28"/>
          <w:szCs w:val="28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0 мм"/>
        </w:smartTagPr>
        <w:r w:rsidRPr="00F7054C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F7054C">
        <w:rPr>
          <w:rFonts w:ascii="Times New Roman" w:hAnsi="Times New Roman" w:cs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,25 см"/>
        </w:smartTagPr>
        <w:r w:rsidRPr="00F7054C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F7054C">
        <w:rPr>
          <w:rFonts w:ascii="Times New Roman" w:hAnsi="Times New Roman" w:cs="Times New Roman"/>
          <w:sz w:val="28"/>
          <w:szCs w:val="28"/>
        </w:rPr>
        <w:t xml:space="preserve">. Каждый абзац должен начинаться с абзацного отступа, который составляет </w:t>
      </w:r>
      <w:smartTag w:uri="urn:schemas-microsoft-com:office:smarttags" w:element="metricconverter">
        <w:smartTagPr>
          <w:attr w:name="ProductID" w:val="1,25 см"/>
        </w:smartTagPr>
        <w:r w:rsidRPr="00F7054C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F7054C">
        <w:rPr>
          <w:rFonts w:ascii="Times New Roman" w:hAnsi="Times New Roman" w:cs="Times New Roman"/>
          <w:sz w:val="28"/>
          <w:szCs w:val="28"/>
        </w:rPr>
        <w:t xml:space="preserve"> от левого поля текста. Не допускается наличие дополнительных интервалов перед или после абзаца. В тексте допускается использование общепринятых сокращений.</w:t>
      </w:r>
    </w:p>
    <w:p w:rsidR="00ED6EA1" w:rsidRPr="00F7054C" w:rsidRDefault="00ED6EA1" w:rsidP="00ED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 xml:space="preserve"> Контрольная работа должна состоять из титульного листа, содержания, основного содержания, представленного в виде ответов на два вопроса, списка использованных источников и литературы, при необходимости, может содержать приложение. Реферат состоит из титульного листа, содержания, введения, глав, заключения, списка использованных источников и литературы, может содержать приложения. </w:t>
      </w:r>
    </w:p>
    <w:p w:rsidR="00ED6EA1" w:rsidRPr="00F7054C" w:rsidRDefault="00ED6EA1" w:rsidP="00ED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 xml:space="preserve">Титульный лист контрольной работы/реферата включает полное название вышестоящей организации, университета, института, кафедры, наименование дисциплины, темы, фамилию и инициалы студента, номер группы, фамилию и инициалы преподавателя, его должность, ученую степень, место и год издания. </w:t>
      </w:r>
    </w:p>
    <w:p w:rsidR="00ED6EA1" w:rsidRPr="00F7054C" w:rsidRDefault="00ED6EA1" w:rsidP="00ED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 xml:space="preserve">В содержании должна быть представлена структура работы и указаны страницы. </w:t>
      </w:r>
    </w:p>
    <w:p w:rsidR="00ED6EA1" w:rsidRPr="00F7054C" w:rsidRDefault="00ED6EA1" w:rsidP="00ED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Во введении в реферате указываются: актуальность, цель, задачи. Основное содержание реферата должно быть структурировано по главам, главы состоят из разделов. В Заключении реферата делаются основные выводы.</w:t>
      </w:r>
    </w:p>
    <w:p w:rsidR="00ED6EA1" w:rsidRPr="00F7054C" w:rsidRDefault="00ED6EA1" w:rsidP="00ED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 xml:space="preserve">Сноски на труды авторов, использованные при написании работы, оформляются в соответствии с ГОСТ Р 7.0.5-2008 «Библиографическая ссылка. Общие требования и правила составления» (М., 2008). Сноски </w:t>
      </w:r>
      <w:r w:rsidRPr="00F7054C">
        <w:rPr>
          <w:rFonts w:ascii="Times New Roman" w:hAnsi="Times New Roman" w:cs="Times New Roman"/>
          <w:sz w:val="28"/>
          <w:szCs w:val="28"/>
        </w:rPr>
        <w:lastRenderedPageBreak/>
        <w:t xml:space="preserve">подстрочные, нумерация на каждой страницы начинается с единицы, размер шрифта – 12, одинарный межстрочный интервал, с абзацного отступа. </w:t>
      </w:r>
    </w:p>
    <w:p w:rsidR="00ED6EA1" w:rsidRPr="00F7054C" w:rsidRDefault="00ED6EA1" w:rsidP="00ED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и литературы делится на две части – источники и литературу. Каждая позиция списка нумеруется. Источники выстраиваются по юридической силе (Конституция, кодексы, федеральные законы и т.д.), а литература – по алфавиту авторов или названий. Список использованных источников и литературы оформляется в соответствии с ГОСТ Р 7.0.100–2018. «СИБИД. Библиографическая запись. Библиографическое описание. Общие требования и правила составления». </w:t>
      </w:r>
    </w:p>
    <w:p w:rsidR="00ED6EA1" w:rsidRPr="00F7054C" w:rsidRDefault="00ED6EA1" w:rsidP="00ED6EA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Контрольная работа/реферат должна быть сдана преподавателю в бумажном варианте в установленные им сроки. Студенты, не сдавшие контрольную работу, не допускаются к сдаче зачет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054C">
        <w:rPr>
          <w:rFonts w:ascii="Times New Roman" w:hAnsi="Times New Roman" w:cs="Times New Roman"/>
          <w:sz w:val="28"/>
          <w:szCs w:val="28"/>
        </w:rPr>
        <w:t>/ экзамена.</w:t>
      </w:r>
    </w:p>
    <w:p w:rsidR="00ED6EA1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AC" w:rsidRDefault="00ED6EA1" w:rsidP="00ED6E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4C">
        <w:rPr>
          <w:rFonts w:ascii="Times New Roman" w:hAnsi="Times New Roman" w:cs="Times New Roman"/>
          <w:b/>
          <w:sz w:val="28"/>
          <w:szCs w:val="28"/>
        </w:rPr>
        <w:t xml:space="preserve">Варианты контрольных работ </w:t>
      </w:r>
    </w:p>
    <w:p w:rsidR="00FC5EAC" w:rsidRPr="00FC5EAC" w:rsidRDefault="00FC5EAC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FC5EAC" w:rsidRPr="00FC5EAC" w:rsidRDefault="00FC5EAC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1. Информационные проблемы организации управления.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2. Цели, задачи, структура унифицированных систем документации.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AC" w:rsidRPr="00FC5EAC" w:rsidRDefault="00FC5EAC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1. Роль информации в управлении.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2. Виды документов, изготовляемых средствами вычислительной техники.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AC" w:rsidRPr="00FC5EAC" w:rsidRDefault="00FC5EAC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1. Назначение и особенности составных частей информационного обеспечения управления.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2. Классификаторы технико-экономической и социальной информации (ТЭСИ).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AC" w:rsidRPr="00FC5EAC" w:rsidRDefault="00FC5EAC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1. Традиционное и автоматизированное информационное обеспечение управления.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2. Международные классификации информации.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AC" w:rsidRPr="00FC5EAC" w:rsidRDefault="00FC5EAC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1. Разработка унифицированных систем документации.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2. Единая система классификации и кодирования технико-экономической и социальной информации РФ.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AC" w:rsidRPr="00FC5EAC" w:rsidRDefault="00FC5EAC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Вариант 6.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1. Внедрение унифицированных систем документации.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2. Организация разработки классификаторов технико-экономической и социальной информации.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AC" w:rsidRPr="00FC5EAC" w:rsidRDefault="00FC5EAC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lastRenderedPageBreak/>
        <w:t>Вариант 7.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1. Обеспечение достоверности и защиты информации в информационном обеспечении управления.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2. Государственный надзор и отраслевой контроль за внедрением унифицированных систем документации.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AC" w:rsidRPr="00FC5EAC" w:rsidRDefault="00FC5EAC" w:rsidP="00FC5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 xml:space="preserve">Вариант 8. 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C5EAC">
        <w:rPr>
          <w:rFonts w:ascii="Times New Roman" w:hAnsi="Times New Roman" w:cs="Times New Roman"/>
          <w:sz w:val="28"/>
          <w:szCs w:val="28"/>
        </w:rPr>
        <w:t>Предпроектное</w:t>
      </w:r>
      <w:proofErr w:type="spellEnd"/>
      <w:r w:rsidRPr="00FC5EAC">
        <w:rPr>
          <w:rFonts w:ascii="Times New Roman" w:hAnsi="Times New Roman" w:cs="Times New Roman"/>
          <w:sz w:val="28"/>
          <w:szCs w:val="28"/>
        </w:rPr>
        <w:t xml:space="preserve"> обследование систем информационного обеспечения управления.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2. Организация ведения классификаторов ТЭСИ.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AC" w:rsidRPr="00FC5EAC" w:rsidRDefault="00FC5EAC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Вариант 9.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1. Проектирование систем информационного обеспечения управления.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2. Защита информации в информационном обеспечении управления.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AC" w:rsidRPr="00FC5EAC" w:rsidRDefault="00FC5EAC" w:rsidP="00FC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AC">
        <w:rPr>
          <w:rFonts w:ascii="Times New Roman" w:hAnsi="Times New Roman" w:cs="Times New Roman"/>
          <w:b/>
          <w:sz w:val="28"/>
          <w:szCs w:val="28"/>
        </w:rPr>
        <w:t>Вариант 10.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1. Общероссийские классификаторы информации по социальной защите населения, экономике, о финансово-кредитной сфере, управленческой документации.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AC">
        <w:rPr>
          <w:rFonts w:ascii="Times New Roman" w:hAnsi="Times New Roman" w:cs="Times New Roman"/>
          <w:sz w:val="28"/>
          <w:szCs w:val="28"/>
        </w:rPr>
        <w:t>2. Нормативно-методические документы по внедрению УСД.</w:t>
      </w:r>
    </w:p>
    <w:p w:rsidR="00FC5EAC" w:rsidRPr="00FC5EAC" w:rsidRDefault="00FC5EAC" w:rsidP="00FC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EA1" w:rsidRPr="009D17B7" w:rsidRDefault="009D17B7" w:rsidP="009D17B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ED6EA1" w:rsidRPr="009D17B7">
        <w:rPr>
          <w:rFonts w:ascii="Times New Roman" w:hAnsi="Times New Roman" w:cs="Times New Roman"/>
          <w:b/>
          <w:sz w:val="28"/>
          <w:szCs w:val="28"/>
        </w:rPr>
        <w:t>Задания и методические указания для самостоятельной работы</w:t>
      </w:r>
    </w:p>
    <w:p w:rsidR="00ED6EA1" w:rsidRPr="00F7054C" w:rsidRDefault="00ED6EA1" w:rsidP="00ED6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i/>
          <w:sz w:val="28"/>
          <w:szCs w:val="28"/>
        </w:rPr>
        <w:t>Самостоятельная работа студентов</w:t>
      </w:r>
      <w:r w:rsidRPr="00F7054C">
        <w:rPr>
          <w:rFonts w:ascii="Times New Roman" w:hAnsi="Times New Roman" w:cs="Times New Roman"/>
          <w:sz w:val="28"/>
          <w:szCs w:val="28"/>
        </w:rPr>
        <w:t xml:space="preserve"> (далее – СРС) – планируемая внеаудиторная работа студентов, выполняемая по заданному заданию при методическом руководстве преподавателя, но без его непосредственного участия. </w:t>
      </w:r>
    </w:p>
    <w:p w:rsidR="00ED6EA1" w:rsidRPr="00F7054C" w:rsidRDefault="00ED6EA1" w:rsidP="00ED6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 xml:space="preserve">СРС способствует получению знаний, профессиональных умений и навыков деятельности по профилю, опытом творческой, исследовательской деятельности, развитию самостоятельности, ответственности и организованности, творческого подхода к решению проблем учебного и профессионального уровня. </w:t>
      </w:r>
    </w:p>
    <w:p w:rsidR="00ED6EA1" w:rsidRPr="00F7054C" w:rsidRDefault="00ED6EA1" w:rsidP="00ED6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 xml:space="preserve">СРС является обязательной для каждого студента. Объем СРС определяется учебным планом. </w:t>
      </w:r>
    </w:p>
    <w:p w:rsidR="00ED6EA1" w:rsidRPr="00F7054C" w:rsidRDefault="00ED6EA1" w:rsidP="00ED6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Формы СРС при изучении дисциплины «</w:t>
      </w:r>
      <w:r>
        <w:rPr>
          <w:rFonts w:ascii="Times New Roman" w:hAnsi="Times New Roman" w:cs="Times New Roman"/>
          <w:sz w:val="28"/>
          <w:szCs w:val="28"/>
        </w:rPr>
        <w:t>Информационное обеспечение управления</w:t>
      </w:r>
      <w:r w:rsidRPr="00F7054C">
        <w:rPr>
          <w:rFonts w:ascii="Times New Roman" w:hAnsi="Times New Roman" w:cs="Times New Roman"/>
          <w:sz w:val="28"/>
          <w:szCs w:val="28"/>
        </w:rPr>
        <w:t xml:space="preserve">» могут быть: </w:t>
      </w:r>
    </w:p>
    <w:p w:rsidR="00ED6EA1" w:rsidRPr="00F7054C" w:rsidRDefault="00ED6EA1" w:rsidP="00ED6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sym w:font="Symbol" w:char="00B7"/>
      </w:r>
      <w:r w:rsidRPr="00F70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54C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F7054C">
        <w:rPr>
          <w:rFonts w:ascii="Times New Roman" w:hAnsi="Times New Roman" w:cs="Times New Roman"/>
          <w:sz w:val="28"/>
          <w:szCs w:val="28"/>
        </w:rPr>
        <w:t xml:space="preserve"> к лекциям, семинарским (практическим) занятиям;</w:t>
      </w:r>
    </w:p>
    <w:p w:rsidR="00ED6EA1" w:rsidRPr="00F7054C" w:rsidRDefault="00ED6EA1" w:rsidP="00ED6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sym w:font="Symbol" w:char="00B7"/>
      </w:r>
      <w:r w:rsidRPr="00F70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54C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F7054C">
        <w:rPr>
          <w:rFonts w:ascii="Times New Roman" w:hAnsi="Times New Roman" w:cs="Times New Roman"/>
          <w:sz w:val="28"/>
          <w:szCs w:val="28"/>
        </w:rPr>
        <w:t xml:space="preserve"> тематических докладов, рефератов на проблемные темы;</w:t>
      </w:r>
    </w:p>
    <w:p w:rsidR="00ED6EA1" w:rsidRPr="00F7054C" w:rsidRDefault="00ED6EA1" w:rsidP="00ED6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sym w:font="Symbol" w:char="00B7"/>
      </w:r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054C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proofErr w:type="gramEnd"/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домашних заданий;</w:t>
      </w:r>
    </w:p>
    <w:p w:rsidR="00ED6EA1" w:rsidRPr="00F7054C" w:rsidRDefault="00ED6EA1" w:rsidP="00ED6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sym w:font="Symbol" w:char="00B7"/>
      </w:r>
      <w:r w:rsidRPr="00F70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54C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F7054C">
        <w:rPr>
          <w:rFonts w:ascii="Times New Roman" w:hAnsi="Times New Roman" w:cs="Times New Roman"/>
          <w:sz w:val="28"/>
          <w:szCs w:val="28"/>
        </w:rPr>
        <w:t xml:space="preserve"> тем и проблем, не выносимых на лекции и семинарские занятия;</w:t>
      </w:r>
    </w:p>
    <w:p w:rsidR="00ED6EA1" w:rsidRPr="00F7054C" w:rsidRDefault="00ED6EA1" w:rsidP="00ED6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sym w:font="Symbol" w:char="00B7"/>
      </w:r>
      <w:r w:rsidRPr="00F70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54C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F7054C">
        <w:rPr>
          <w:rFonts w:ascii="Times New Roman" w:hAnsi="Times New Roman" w:cs="Times New Roman"/>
          <w:sz w:val="28"/>
          <w:szCs w:val="28"/>
        </w:rPr>
        <w:t xml:space="preserve"> исследовательских и творческих заданий;</w:t>
      </w:r>
    </w:p>
    <w:p w:rsidR="00ED6EA1" w:rsidRDefault="00ED6EA1" w:rsidP="00ED6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sym w:font="Symbol" w:char="00B7"/>
      </w:r>
      <w:r w:rsidRPr="00F70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54C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F7054C">
        <w:rPr>
          <w:rFonts w:ascii="Times New Roman" w:hAnsi="Times New Roman" w:cs="Times New Roman"/>
          <w:sz w:val="28"/>
          <w:szCs w:val="28"/>
        </w:rPr>
        <w:t xml:space="preserve"> в н</w:t>
      </w:r>
      <w:r w:rsidR="004A5563">
        <w:rPr>
          <w:rFonts w:ascii="Times New Roman" w:hAnsi="Times New Roman" w:cs="Times New Roman"/>
          <w:sz w:val="28"/>
          <w:szCs w:val="28"/>
        </w:rPr>
        <w:t>аучно-практических конференциях.</w:t>
      </w:r>
    </w:p>
    <w:p w:rsidR="004A5563" w:rsidRDefault="004A5563" w:rsidP="004A556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7B7" w:rsidRDefault="009D17B7" w:rsidP="004A556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563" w:rsidRPr="004A5563" w:rsidRDefault="004A5563" w:rsidP="004A556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63">
        <w:rPr>
          <w:rFonts w:ascii="Times New Roman" w:hAnsi="Times New Roman" w:cs="Times New Roman"/>
          <w:b/>
          <w:sz w:val="28"/>
          <w:szCs w:val="28"/>
        </w:rPr>
        <w:lastRenderedPageBreak/>
        <w:t>ТЕМЫ РЕФЕРАТОВ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1. Новые информационные технологии в информационном обеспечении.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2. Информационное обеспечение автоматизированных систем обработки данных.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3. Унификация и стандартизация документов.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4. Классификация информации и ее роль в информационном обеспечении управления.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5. Терминологические проблемы информационного обеспечения управления.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6. Кодирование информации в системах обработки данных.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7. Нормативное регулирование информационных процессов.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8 Проблемы проектирования информационного обеспечения управления.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A5563">
        <w:rPr>
          <w:rFonts w:ascii="Times New Roman" w:hAnsi="Times New Roman" w:cs="Times New Roman"/>
          <w:sz w:val="28"/>
          <w:szCs w:val="28"/>
        </w:rPr>
        <w:t>Внутримашинное</w:t>
      </w:r>
      <w:proofErr w:type="spellEnd"/>
      <w:r w:rsidRPr="004A5563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управления.</w:t>
      </w:r>
    </w:p>
    <w:p w:rsidR="004A5563" w:rsidRPr="004A5563" w:rsidRDefault="004A5563" w:rsidP="004A5563">
      <w:pPr>
        <w:widowControl w:val="0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10.Комплекс проектных документов по информационному обеспечению управления</w:t>
      </w:r>
    </w:p>
    <w:p w:rsidR="004A5563" w:rsidRPr="004A5563" w:rsidRDefault="004A5563" w:rsidP="004A5563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11. Проблемы обеспечения юридической силы документов в условиях новых информационных технологий.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12. Задачи и организация применения УСД и ОК ТЭСИ в ИОУ.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13. Задачи и организация системы ведения УСД и ОК ТЭСИ.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14. Состав информационного обеспечения управления.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15. Информационное обеспечение руководителей.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16. Информационное обеспечение автоматизированных рабочих мест.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17. Выбор программных средств для информационного обеспечения разных категорий служащих.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 xml:space="preserve">18. Анализ </w:t>
      </w:r>
      <w:proofErr w:type="gramStart"/>
      <w:r w:rsidRPr="004A5563">
        <w:rPr>
          <w:rFonts w:ascii="Times New Roman" w:hAnsi="Times New Roman" w:cs="Times New Roman"/>
          <w:sz w:val="28"/>
          <w:szCs w:val="28"/>
        </w:rPr>
        <w:t>АРМ-</w:t>
      </w:r>
      <w:proofErr w:type="spellStart"/>
      <w:r w:rsidRPr="004A5563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4A5563">
        <w:rPr>
          <w:rFonts w:ascii="Times New Roman" w:hAnsi="Times New Roman" w:cs="Times New Roman"/>
          <w:sz w:val="28"/>
          <w:szCs w:val="28"/>
        </w:rPr>
        <w:t xml:space="preserve"> для разных категорий служащих.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 xml:space="preserve">19. Анализ современных текстовых процессоров, используемых в </w:t>
      </w:r>
      <w:r w:rsidRPr="004A5563">
        <w:rPr>
          <w:rFonts w:ascii="Times New Roman" w:hAnsi="Times New Roman" w:cs="Times New Roman"/>
          <w:i/>
          <w:iCs/>
          <w:sz w:val="28"/>
          <w:szCs w:val="28"/>
        </w:rPr>
        <w:t>ИОУ.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5563">
        <w:rPr>
          <w:rFonts w:ascii="Times New Roman" w:hAnsi="Times New Roman" w:cs="Times New Roman"/>
          <w:i/>
          <w:iCs/>
          <w:sz w:val="28"/>
          <w:szCs w:val="28"/>
        </w:rPr>
        <w:t xml:space="preserve">20. </w:t>
      </w:r>
      <w:r w:rsidRPr="004A5563">
        <w:rPr>
          <w:rFonts w:ascii="Times New Roman" w:hAnsi="Times New Roman" w:cs="Times New Roman"/>
          <w:sz w:val="28"/>
          <w:szCs w:val="28"/>
        </w:rPr>
        <w:t xml:space="preserve">Использование приложений </w:t>
      </w:r>
      <w:proofErr w:type="spellStart"/>
      <w:r w:rsidRPr="004A5563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A5563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Pr="004A5563">
        <w:rPr>
          <w:rFonts w:ascii="Times New Roman" w:hAnsi="Times New Roman" w:cs="Times New Roman"/>
          <w:i/>
          <w:iCs/>
          <w:sz w:val="28"/>
          <w:szCs w:val="28"/>
        </w:rPr>
        <w:t>ИОУ.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21. Автоматизированный офис на примере конкретного предприятия.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 xml:space="preserve">22. Анализ задач </w:t>
      </w:r>
      <w:r w:rsidRPr="004A5563">
        <w:rPr>
          <w:rFonts w:ascii="Times New Roman" w:hAnsi="Times New Roman" w:cs="Times New Roman"/>
          <w:i/>
          <w:iCs/>
          <w:sz w:val="28"/>
          <w:szCs w:val="28"/>
        </w:rPr>
        <w:t xml:space="preserve">ИОУ, </w:t>
      </w:r>
      <w:r w:rsidRPr="004A5563">
        <w:rPr>
          <w:rFonts w:ascii="Times New Roman" w:hAnsi="Times New Roman" w:cs="Times New Roman"/>
          <w:sz w:val="28"/>
          <w:szCs w:val="28"/>
        </w:rPr>
        <w:t>подлежащих автоматизации.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 xml:space="preserve">23. Обзор публикаций отечественных авторов по проблемам </w:t>
      </w:r>
      <w:r w:rsidRPr="004A5563">
        <w:rPr>
          <w:rFonts w:ascii="Times New Roman" w:hAnsi="Times New Roman" w:cs="Times New Roman"/>
          <w:i/>
          <w:iCs/>
          <w:sz w:val="28"/>
          <w:szCs w:val="28"/>
        </w:rPr>
        <w:t>ИОУ.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 xml:space="preserve">24. Обзор публикаций зарубежных авторов по проблемам </w:t>
      </w:r>
      <w:r w:rsidRPr="004A5563">
        <w:rPr>
          <w:rFonts w:ascii="Times New Roman" w:hAnsi="Times New Roman" w:cs="Times New Roman"/>
          <w:i/>
          <w:iCs/>
          <w:sz w:val="28"/>
          <w:szCs w:val="28"/>
        </w:rPr>
        <w:t>ИОУ.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25. Зарубежный опыт информационного обеспечения управления.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26. Обеспечение достоверности и сохранности информации в системах обработки данных.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 xml:space="preserve">27. Информационные сети в информационном обеспечении управления. 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 xml:space="preserve">28. Проблемы гармонизации </w:t>
      </w:r>
      <w:r w:rsidRPr="004A5563">
        <w:rPr>
          <w:rFonts w:ascii="Times New Roman" w:hAnsi="Times New Roman" w:cs="Times New Roman"/>
          <w:i/>
          <w:iCs/>
          <w:sz w:val="28"/>
          <w:szCs w:val="28"/>
        </w:rPr>
        <w:t xml:space="preserve">ИОУ </w:t>
      </w:r>
      <w:r w:rsidRPr="004A5563">
        <w:rPr>
          <w:rFonts w:ascii="Times New Roman" w:hAnsi="Times New Roman" w:cs="Times New Roman"/>
          <w:sz w:val="28"/>
          <w:szCs w:val="28"/>
        </w:rPr>
        <w:t>России и международных информационных систем.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 xml:space="preserve">29. Международная стандартизация информационных процессов и ее роль в </w:t>
      </w:r>
      <w:r w:rsidRPr="004A5563">
        <w:rPr>
          <w:rFonts w:ascii="Times New Roman" w:hAnsi="Times New Roman" w:cs="Times New Roman"/>
          <w:i/>
          <w:iCs/>
          <w:sz w:val="28"/>
          <w:szCs w:val="28"/>
        </w:rPr>
        <w:t xml:space="preserve">ИОУ. 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i/>
          <w:iCs/>
          <w:sz w:val="28"/>
          <w:szCs w:val="28"/>
        </w:rPr>
        <w:t xml:space="preserve">30. </w:t>
      </w:r>
      <w:r w:rsidRPr="004A5563">
        <w:rPr>
          <w:rFonts w:ascii="Times New Roman" w:hAnsi="Times New Roman" w:cs="Times New Roman"/>
          <w:sz w:val="28"/>
          <w:szCs w:val="28"/>
        </w:rPr>
        <w:t xml:space="preserve">Законодательное регулирование информационных процессов за рубежом. </w:t>
      </w:r>
    </w:p>
    <w:p w:rsidR="004A5563" w:rsidRPr="004A5563" w:rsidRDefault="004A5563" w:rsidP="004A5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63">
        <w:rPr>
          <w:rFonts w:ascii="Times New Roman" w:hAnsi="Times New Roman" w:cs="Times New Roman"/>
          <w:sz w:val="28"/>
          <w:szCs w:val="28"/>
        </w:rPr>
        <w:t>31. Законодательное регулирование информационных процессов в России.</w:t>
      </w:r>
    </w:p>
    <w:p w:rsidR="00ED6EA1" w:rsidRDefault="00ED6EA1" w:rsidP="00ED6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7054C">
        <w:rPr>
          <w:rFonts w:ascii="Times New Roman" w:hAnsi="Times New Roman" w:cs="Times New Roman"/>
          <w:b/>
          <w:i/>
          <w:sz w:val="28"/>
          <w:szCs w:val="28"/>
        </w:rPr>
        <w:t>Образец оформления титульного листа контрольной работы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просвещения</w:t>
      </w:r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автономное образовательное учреждение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054C"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proofErr w:type="gramEnd"/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>Институт гуманитарного и социально-экономического образования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>Кафедра документоведения, истории и правового обеспечения</w:t>
      </w:r>
    </w:p>
    <w:p w:rsidR="00ED6EA1" w:rsidRPr="00F7054C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Контрольная работа 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05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054C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>
        <w:rPr>
          <w:rFonts w:ascii="Times New Roman" w:hAnsi="Times New Roman" w:cs="Times New Roman"/>
          <w:sz w:val="28"/>
          <w:szCs w:val="28"/>
        </w:rPr>
        <w:t>Информационное обеспечение управления</w:t>
      </w:r>
      <w:r w:rsidRPr="00F7054C">
        <w:rPr>
          <w:rFonts w:ascii="Times New Roman" w:hAnsi="Times New Roman" w:cs="Times New Roman"/>
          <w:sz w:val="28"/>
          <w:szCs w:val="28"/>
        </w:rPr>
        <w:t>»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Вариант 1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054C"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 w:rsidRPr="00F7054C">
        <w:rPr>
          <w:rFonts w:ascii="Times New Roman" w:hAnsi="Times New Roman" w:cs="Times New Roman"/>
          <w:sz w:val="28"/>
          <w:szCs w:val="28"/>
        </w:rPr>
        <w:t xml:space="preserve"> группы УД</w:t>
      </w:r>
      <w:r w:rsidR="00FC5EAC">
        <w:rPr>
          <w:rFonts w:ascii="Times New Roman" w:hAnsi="Times New Roman" w:cs="Times New Roman"/>
          <w:sz w:val="28"/>
          <w:szCs w:val="28"/>
        </w:rPr>
        <w:t>ц</w:t>
      </w:r>
      <w:r w:rsidRPr="00F7054C">
        <w:rPr>
          <w:rFonts w:ascii="Times New Roman" w:hAnsi="Times New Roman" w:cs="Times New Roman"/>
          <w:sz w:val="28"/>
          <w:szCs w:val="28"/>
        </w:rPr>
        <w:t>-</w:t>
      </w:r>
      <w:r w:rsidR="00FC5EAC">
        <w:rPr>
          <w:rFonts w:ascii="Times New Roman" w:hAnsi="Times New Roman" w:cs="Times New Roman"/>
          <w:sz w:val="28"/>
          <w:szCs w:val="28"/>
        </w:rPr>
        <w:t>3</w:t>
      </w:r>
      <w:r w:rsidRPr="00F7054C">
        <w:rPr>
          <w:rFonts w:ascii="Times New Roman" w:hAnsi="Times New Roman" w:cs="Times New Roman"/>
          <w:sz w:val="28"/>
          <w:szCs w:val="28"/>
        </w:rPr>
        <w:t>01п</w:t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  <w:t xml:space="preserve">           Е. Л. Борцова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054C"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 w:rsidRPr="00F7054C">
        <w:rPr>
          <w:rFonts w:ascii="Times New Roman" w:hAnsi="Times New Roman" w:cs="Times New Roman"/>
          <w:sz w:val="28"/>
          <w:szCs w:val="28"/>
        </w:rPr>
        <w:t xml:space="preserve"> кафедры ДПО,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канд. ист. наук</w:t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 Б. Ларионова</w:t>
      </w:r>
    </w:p>
    <w:p w:rsidR="00ED6EA1" w:rsidRPr="00F7054C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>Екатеринбург,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7054C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ED6EA1" w:rsidRDefault="00ED6EA1" w:rsidP="00ED6E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7054C">
        <w:rPr>
          <w:rFonts w:ascii="Times New Roman" w:hAnsi="Times New Roman" w:cs="Times New Roman"/>
          <w:b/>
          <w:i/>
          <w:sz w:val="28"/>
          <w:szCs w:val="28"/>
        </w:rPr>
        <w:t>Образец оформления титульного листа реферата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просвещения</w:t>
      </w:r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автономное образовательное учреждение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054C"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proofErr w:type="gramEnd"/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>Институт гуманитарного и социально-экономического образования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>Кафедра документоведения, истории и правового обеспечения</w:t>
      </w:r>
    </w:p>
    <w:p w:rsidR="00ED6EA1" w:rsidRPr="00F7054C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НОРМАТИВНОЕ ОБЕСПЕЧЕНИЕ РАБОТЫ С ДОКУМЕНТАМИ</w:t>
      </w: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054C">
        <w:rPr>
          <w:rFonts w:ascii="Times New Roman" w:hAnsi="Times New Roman" w:cs="Times New Roman"/>
          <w:color w:val="000000"/>
          <w:sz w:val="28"/>
          <w:szCs w:val="28"/>
        </w:rPr>
        <w:t>реферат</w:t>
      </w:r>
      <w:proofErr w:type="gramEnd"/>
      <w:r w:rsidRPr="00F70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05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054C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>
        <w:rPr>
          <w:rFonts w:ascii="Times New Roman" w:hAnsi="Times New Roman" w:cs="Times New Roman"/>
          <w:sz w:val="28"/>
          <w:szCs w:val="28"/>
        </w:rPr>
        <w:t>Информационное обеспечение управления</w:t>
      </w:r>
      <w:r w:rsidRPr="00F7054C">
        <w:rPr>
          <w:rFonts w:ascii="Times New Roman" w:hAnsi="Times New Roman" w:cs="Times New Roman"/>
          <w:sz w:val="28"/>
          <w:szCs w:val="28"/>
        </w:rPr>
        <w:t>»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054C"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 w:rsidRPr="00F7054C">
        <w:rPr>
          <w:rFonts w:ascii="Times New Roman" w:hAnsi="Times New Roman" w:cs="Times New Roman"/>
          <w:sz w:val="28"/>
          <w:szCs w:val="28"/>
        </w:rPr>
        <w:t xml:space="preserve"> группы УД</w:t>
      </w:r>
      <w:r w:rsidR="00FC5EAC">
        <w:rPr>
          <w:rFonts w:ascii="Times New Roman" w:hAnsi="Times New Roman" w:cs="Times New Roman"/>
          <w:sz w:val="28"/>
          <w:szCs w:val="28"/>
        </w:rPr>
        <w:t>ц</w:t>
      </w:r>
      <w:r w:rsidRPr="00F7054C">
        <w:rPr>
          <w:rFonts w:ascii="Times New Roman" w:hAnsi="Times New Roman" w:cs="Times New Roman"/>
          <w:sz w:val="28"/>
          <w:szCs w:val="28"/>
        </w:rPr>
        <w:t>-</w:t>
      </w:r>
      <w:r w:rsidR="00FC5EAC">
        <w:rPr>
          <w:rFonts w:ascii="Times New Roman" w:hAnsi="Times New Roman" w:cs="Times New Roman"/>
          <w:sz w:val="28"/>
          <w:szCs w:val="28"/>
        </w:rPr>
        <w:t>3</w:t>
      </w:r>
      <w:r w:rsidRPr="00F7054C">
        <w:rPr>
          <w:rFonts w:ascii="Times New Roman" w:hAnsi="Times New Roman" w:cs="Times New Roman"/>
          <w:sz w:val="28"/>
          <w:szCs w:val="28"/>
        </w:rPr>
        <w:t>01п</w:t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  <w:t xml:space="preserve">           Е. Л. Борцова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054C"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 w:rsidRPr="00F7054C">
        <w:rPr>
          <w:rFonts w:ascii="Times New Roman" w:hAnsi="Times New Roman" w:cs="Times New Roman"/>
          <w:sz w:val="28"/>
          <w:szCs w:val="28"/>
        </w:rPr>
        <w:t xml:space="preserve"> кафедры ДПО,</w:t>
      </w:r>
    </w:p>
    <w:p w:rsidR="00ED6EA1" w:rsidRPr="00F7054C" w:rsidRDefault="00ED6EA1" w:rsidP="00ED6E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C">
        <w:rPr>
          <w:rFonts w:ascii="Times New Roman" w:hAnsi="Times New Roman" w:cs="Times New Roman"/>
          <w:sz w:val="28"/>
          <w:szCs w:val="28"/>
        </w:rPr>
        <w:t>канд. ист. наук</w:t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 w:rsidRPr="00F705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 Б. Ларионова</w:t>
      </w:r>
    </w:p>
    <w:p w:rsidR="00ED6EA1" w:rsidRPr="00F7054C" w:rsidRDefault="00ED6EA1" w:rsidP="00ED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EA1" w:rsidRPr="00F7054C" w:rsidRDefault="00ED6EA1" w:rsidP="00ED6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7054C">
        <w:rPr>
          <w:rFonts w:ascii="Times New Roman" w:hAnsi="Times New Roman" w:cs="Times New Roman"/>
          <w:color w:val="000000"/>
          <w:sz w:val="28"/>
          <w:szCs w:val="28"/>
        </w:rPr>
        <w:t>Екатеринбург,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7054C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ED6EA1" w:rsidRDefault="00ED6EA1" w:rsidP="00ED6EA1"/>
    <w:sectPr w:rsidR="00ED6EA1" w:rsidSect="0035600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C7" w:rsidRDefault="006555C7">
      <w:pPr>
        <w:spacing w:after="0" w:line="240" w:lineRule="auto"/>
      </w:pPr>
      <w:r>
        <w:separator/>
      </w:r>
    </w:p>
  </w:endnote>
  <w:endnote w:type="continuationSeparator" w:id="0">
    <w:p w:rsidR="006555C7" w:rsidRDefault="0065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D13" w:rsidRDefault="00275DE2" w:rsidP="005B3EF5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52D13" w:rsidRDefault="006555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231890"/>
      <w:docPartObj>
        <w:docPartGallery w:val="Page Numbers (Bottom of Page)"/>
        <w:docPartUnique/>
      </w:docPartObj>
    </w:sdtPr>
    <w:sdtContent>
      <w:p w:rsidR="00FC5EAC" w:rsidRDefault="00FC5E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7B7">
          <w:rPr>
            <w:noProof/>
          </w:rPr>
          <w:t>13</w:t>
        </w:r>
        <w:r>
          <w:fldChar w:fldCharType="end"/>
        </w:r>
      </w:p>
    </w:sdtContent>
  </w:sdt>
  <w:p w:rsidR="00A52D13" w:rsidRPr="001763D1" w:rsidRDefault="006555C7" w:rsidP="001763D1">
    <w:pPr>
      <w:pStyle w:val="a6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C7" w:rsidRDefault="006555C7">
      <w:pPr>
        <w:spacing w:after="0" w:line="240" w:lineRule="auto"/>
      </w:pPr>
      <w:r>
        <w:separator/>
      </w:r>
    </w:p>
  </w:footnote>
  <w:footnote w:type="continuationSeparator" w:id="0">
    <w:p w:rsidR="006555C7" w:rsidRDefault="0065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4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7B25B2"/>
    <w:multiLevelType w:val="hybridMultilevel"/>
    <w:tmpl w:val="00E0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76860"/>
    <w:multiLevelType w:val="hybridMultilevel"/>
    <w:tmpl w:val="9758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A25C5"/>
    <w:multiLevelType w:val="hybridMultilevel"/>
    <w:tmpl w:val="4AA2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44F46"/>
    <w:multiLevelType w:val="hybridMultilevel"/>
    <w:tmpl w:val="EE68A75C"/>
    <w:lvl w:ilvl="0" w:tplc="F3909434">
      <w:start w:val="1"/>
      <w:numFmt w:val="decimal"/>
      <w:lvlText w:val="%1."/>
      <w:lvlJc w:val="left"/>
      <w:pPr>
        <w:ind w:left="195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8B133F"/>
    <w:multiLevelType w:val="multilevel"/>
    <w:tmpl w:val="21C4A1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6">
    <w:nsid w:val="178F7849"/>
    <w:multiLevelType w:val="hybridMultilevel"/>
    <w:tmpl w:val="B7F27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213739"/>
    <w:multiLevelType w:val="hybridMultilevel"/>
    <w:tmpl w:val="E5EE64AA"/>
    <w:lvl w:ilvl="0" w:tplc="CB006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6901B7"/>
    <w:multiLevelType w:val="hybridMultilevel"/>
    <w:tmpl w:val="B4887DE0"/>
    <w:lvl w:ilvl="0" w:tplc="3694568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1577B"/>
    <w:multiLevelType w:val="multilevel"/>
    <w:tmpl w:val="AF303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18530F"/>
    <w:multiLevelType w:val="hybridMultilevel"/>
    <w:tmpl w:val="5A166BC0"/>
    <w:lvl w:ilvl="0" w:tplc="590ED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53F4E"/>
    <w:multiLevelType w:val="hybridMultilevel"/>
    <w:tmpl w:val="D0A629C0"/>
    <w:lvl w:ilvl="0" w:tplc="BE544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B6C44"/>
    <w:multiLevelType w:val="hybridMultilevel"/>
    <w:tmpl w:val="AD0AF7E2"/>
    <w:lvl w:ilvl="0" w:tplc="96F6E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E03811"/>
    <w:multiLevelType w:val="hybridMultilevel"/>
    <w:tmpl w:val="F55E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619"/>
    <w:multiLevelType w:val="hybridMultilevel"/>
    <w:tmpl w:val="E098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610DC"/>
    <w:multiLevelType w:val="hybridMultilevel"/>
    <w:tmpl w:val="9A067844"/>
    <w:lvl w:ilvl="0" w:tplc="D180B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FA3AF8"/>
    <w:multiLevelType w:val="hybridMultilevel"/>
    <w:tmpl w:val="0DEEB570"/>
    <w:lvl w:ilvl="0" w:tplc="DC36C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0326CD"/>
    <w:multiLevelType w:val="hybridMultilevel"/>
    <w:tmpl w:val="3E02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B6E6B"/>
    <w:multiLevelType w:val="hybridMultilevel"/>
    <w:tmpl w:val="54969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AC4ECE"/>
    <w:multiLevelType w:val="multilevel"/>
    <w:tmpl w:val="F92A54F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0">
    <w:nsid w:val="4151758F"/>
    <w:multiLevelType w:val="hybridMultilevel"/>
    <w:tmpl w:val="7AF2FC28"/>
    <w:lvl w:ilvl="0" w:tplc="F4C61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17A2C22"/>
    <w:multiLevelType w:val="hybridMultilevel"/>
    <w:tmpl w:val="3E02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90E9D"/>
    <w:multiLevelType w:val="hybridMultilevel"/>
    <w:tmpl w:val="0158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04D5C"/>
    <w:multiLevelType w:val="hybridMultilevel"/>
    <w:tmpl w:val="E972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63B0B"/>
    <w:multiLevelType w:val="hybridMultilevel"/>
    <w:tmpl w:val="0840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9798B"/>
    <w:multiLevelType w:val="hybridMultilevel"/>
    <w:tmpl w:val="CAA0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177BD"/>
    <w:multiLevelType w:val="hybridMultilevel"/>
    <w:tmpl w:val="3E02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5197B"/>
    <w:multiLevelType w:val="hybridMultilevel"/>
    <w:tmpl w:val="4980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0718B"/>
    <w:multiLevelType w:val="hybridMultilevel"/>
    <w:tmpl w:val="3E02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41F79"/>
    <w:multiLevelType w:val="hybridMultilevel"/>
    <w:tmpl w:val="B8F4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95B34"/>
    <w:multiLevelType w:val="hybridMultilevel"/>
    <w:tmpl w:val="D338BD44"/>
    <w:lvl w:ilvl="0" w:tplc="F5FEC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4D692C"/>
    <w:multiLevelType w:val="hybridMultilevel"/>
    <w:tmpl w:val="A8903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7976BB"/>
    <w:multiLevelType w:val="hybridMultilevel"/>
    <w:tmpl w:val="FD7A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06483"/>
    <w:multiLevelType w:val="hybridMultilevel"/>
    <w:tmpl w:val="434C4C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646F4C6C"/>
    <w:multiLevelType w:val="hybridMultilevel"/>
    <w:tmpl w:val="15445180"/>
    <w:lvl w:ilvl="0" w:tplc="06400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2C2764"/>
    <w:multiLevelType w:val="hybridMultilevel"/>
    <w:tmpl w:val="D16EF556"/>
    <w:lvl w:ilvl="0" w:tplc="F5209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2F421B"/>
    <w:multiLevelType w:val="hybridMultilevel"/>
    <w:tmpl w:val="73B69BBA"/>
    <w:lvl w:ilvl="0" w:tplc="0C0A5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106675"/>
    <w:multiLevelType w:val="hybridMultilevel"/>
    <w:tmpl w:val="ABA45F68"/>
    <w:lvl w:ilvl="0" w:tplc="F390943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E2E18"/>
    <w:multiLevelType w:val="multilevel"/>
    <w:tmpl w:val="17B8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BA7BDC"/>
    <w:multiLevelType w:val="hybridMultilevel"/>
    <w:tmpl w:val="B1EC4CCA"/>
    <w:lvl w:ilvl="0" w:tplc="AD0E63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A2981"/>
    <w:multiLevelType w:val="multilevel"/>
    <w:tmpl w:val="4FDC1850"/>
    <w:lvl w:ilvl="0">
      <w:start w:val="1"/>
      <w:numFmt w:val="decimal"/>
      <w:pStyle w:val="a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9691452"/>
    <w:multiLevelType w:val="hybridMultilevel"/>
    <w:tmpl w:val="382C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D45B5"/>
    <w:multiLevelType w:val="hybridMultilevel"/>
    <w:tmpl w:val="3A505824"/>
    <w:lvl w:ilvl="0" w:tplc="85C2D5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25"/>
  </w:num>
  <w:num w:numId="4">
    <w:abstractNumId w:val="31"/>
  </w:num>
  <w:num w:numId="5">
    <w:abstractNumId w:val="5"/>
  </w:num>
  <w:num w:numId="6">
    <w:abstractNumId w:val="18"/>
  </w:num>
  <w:num w:numId="7">
    <w:abstractNumId w:val="6"/>
  </w:num>
  <w:num w:numId="8">
    <w:abstractNumId w:val="8"/>
  </w:num>
  <w:num w:numId="9">
    <w:abstractNumId w:val="20"/>
  </w:num>
  <w:num w:numId="10">
    <w:abstractNumId w:val="34"/>
  </w:num>
  <w:num w:numId="11">
    <w:abstractNumId w:val="41"/>
  </w:num>
  <w:num w:numId="12">
    <w:abstractNumId w:val="17"/>
  </w:num>
  <w:num w:numId="13">
    <w:abstractNumId w:val="28"/>
  </w:num>
  <w:num w:numId="14">
    <w:abstractNumId w:val="26"/>
  </w:num>
  <w:num w:numId="15">
    <w:abstractNumId w:val="21"/>
  </w:num>
  <w:num w:numId="16">
    <w:abstractNumId w:val="15"/>
  </w:num>
  <w:num w:numId="17">
    <w:abstractNumId w:val="14"/>
  </w:num>
  <w:num w:numId="18">
    <w:abstractNumId w:val="32"/>
  </w:num>
  <w:num w:numId="19">
    <w:abstractNumId w:val="3"/>
  </w:num>
  <w:num w:numId="20">
    <w:abstractNumId w:val="7"/>
  </w:num>
  <w:num w:numId="21">
    <w:abstractNumId w:val="1"/>
  </w:num>
  <w:num w:numId="22">
    <w:abstractNumId w:val="35"/>
  </w:num>
  <w:num w:numId="23">
    <w:abstractNumId w:val="23"/>
  </w:num>
  <w:num w:numId="24">
    <w:abstractNumId w:val="40"/>
  </w:num>
  <w:num w:numId="25">
    <w:abstractNumId w:val="13"/>
  </w:num>
  <w:num w:numId="26">
    <w:abstractNumId w:val="24"/>
  </w:num>
  <w:num w:numId="27">
    <w:abstractNumId w:val="27"/>
  </w:num>
  <w:num w:numId="28">
    <w:abstractNumId w:val="39"/>
  </w:num>
  <w:num w:numId="29">
    <w:abstractNumId w:val="42"/>
  </w:num>
  <w:num w:numId="30">
    <w:abstractNumId w:val="2"/>
  </w:num>
  <w:num w:numId="31">
    <w:abstractNumId w:val="22"/>
  </w:num>
  <w:num w:numId="32">
    <w:abstractNumId w:val="9"/>
  </w:num>
  <w:num w:numId="33">
    <w:abstractNumId w:val="38"/>
  </w:num>
  <w:num w:numId="34">
    <w:abstractNumId w:val="29"/>
  </w:num>
  <w:num w:numId="35">
    <w:abstractNumId w:val="19"/>
  </w:num>
  <w:num w:numId="36">
    <w:abstractNumId w:val="37"/>
  </w:num>
  <w:num w:numId="37">
    <w:abstractNumId w:val="4"/>
  </w:num>
  <w:num w:numId="38">
    <w:abstractNumId w:val="12"/>
  </w:num>
  <w:num w:numId="39">
    <w:abstractNumId w:val="11"/>
  </w:num>
  <w:num w:numId="40">
    <w:abstractNumId w:val="16"/>
  </w:num>
  <w:num w:numId="41">
    <w:abstractNumId w:val="30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E2"/>
    <w:rsid w:val="00275DE2"/>
    <w:rsid w:val="004A5563"/>
    <w:rsid w:val="006555C7"/>
    <w:rsid w:val="009D17B7"/>
    <w:rsid w:val="00ED6EA1"/>
    <w:rsid w:val="00F561D0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CCE3-663F-422A-AC0E-6BEF4B0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A556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275DE2"/>
    <w:pPr>
      <w:shd w:val="clear" w:color="auto" w:fill="FFFFFF"/>
      <w:spacing w:after="0" w:line="322" w:lineRule="exact"/>
      <w:ind w:hanging="86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275DE2"/>
    <w:rPr>
      <w:rFonts w:ascii="Times New Roman" w:eastAsia="Times New Roman" w:hAnsi="Times New Roman" w:cs="Times New Roman"/>
      <w:sz w:val="27"/>
      <w:szCs w:val="20"/>
      <w:shd w:val="clear" w:color="auto" w:fill="FFFFFF"/>
      <w:lang w:eastAsia="ru-RU"/>
    </w:rPr>
  </w:style>
  <w:style w:type="paragraph" w:styleId="a6">
    <w:name w:val="footer"/>
    <w:basedOn w:val="a0"/>
    <w:link w:val="a7"/>
    <w:uiPriority w:val="99"/>
    <w:rsid w:val="00275D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275D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275DE2"/>
    <w:rPr>
      <w:rFonts w:cs="Times New Roman"/>
    </w:rPr>
  </w:style>
  <w:style w:type="table" w:styleId="a9">
    <w:name w:val="Table Grid"/>
    <w:basedOn w:val="a2"/>
    <w:uiPriority w:val="39"/>
    <w:rsid w:val="00ED6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0"/>
    <w:link w:val="ab"/>
    <w:uiPriority w:val="99"/>
    <w:semiHidden/>
    <w:unhideWhenUsed/>
    <w:rsid w:val="00ED6EA1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ED6EA1"/>
  </w:style>
  <w:style w:type="paragraph" w:customStyle="1" w:styleId="ac">
    <w:name w:val="Занятие"/>
    <w:basedOn w:val="a0"/>
    <w:rsid w:val="00ED6EA1"/>
    <w:pPr>
      <w:keepNext/>
      <w:keepLines/>
      <w:suppressAutoHyphens/>
      <w:spacing w:before="360"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ad">
    <w:name w:val="Цель"/>
    <w:basedOn w:val="a0"/>
    <w:rsid w:val="00ED6EA1"/>
    <w:pPr>
      <w:spacing w:after="0" w:line="240" w:lineRule="auto"/>
      <w:ind w:left="567"/>
      <w:jc w:val="both"/>
    </w:pPr>
    <w:rPr>
      <w:rFonts w:ascii="Arial Narrow" w:eastAsia="Times New Roman" w:hAnsi="Arial Narrow" w:cs="Times New Roman"/>
      <w:i/>
      <w:sz w:val="18"/>
      <w:szCs w:val="20"/>
      <w:lang w:eastAsia="ru-RU"/>
    </w:rPr>
  </w:style>
  <w:style w:type="paragraph" w:styleId="ae">
    <w:name w:val="List Paragraph"/>
    <w:basedOn w:val="a0"/>
    <w:uiPriority w:val="34"/>
    <w:qFormat/>
    <w:rsid w:val="00ED6EA1"/>
    <w:pPr>
      <w:ind w:left="720"/>
      <w:contextualSpacing/>
    </w:pPr>
  </w:style>
  <w:style w:type="paragraph" w:styleId="a">
    <w:name w:val="List Number"/>
    <w:basedOn w:val="a0"/>
    <w:uiPriority w:val="99"/>
    <w:rsid w:val="00ED6EA1"/>
    <w:pPr>
      <w:numPr>
        <w:numId w:val="2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Ш2"/>
    <w:basedOn w:val="a"/>
    <w:next w:val="a0"/>
    <w:autoRedefine/>
    <w:qFormat/>
    <w:rsid w:val="004A5563"/>
    <w:pPr>
      <w:keepNext/>
      <w:numPr>
        <w:numId w:val="0"/>
      </w:numPr>
      <w:tabs>
        <w:tab w:val="left" w:pos="708"/>
      </w:tabs>
      <w:spacing w:before="240" w:line="360" w:lineRule="auto"/>
      <w:ind w:firstLine="851"/>
    </w:pPr>
    <w:rPr>
      <w:b/>
      <w:sz w:val="28"/>
      <w:szCs w:val="28"/>
    </w:rPr>
  </w:style>
  <w:style w:type="paragraph" w:styleId="20">
    <w:name w:val="Body Text 2"/>
    <w:basedOn w:val="a0"/>
    <w:link w:val="21"/>
    <w:uiPriority w:val="99"/>
    <w:semiHidden/>
    <w:unhideWhenUsed/>
    <w:rsid w:val="004A55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0"/>
    <w:uiPriority w:val="99"/>
    <w:semiHidden/>
    <w:rsid w:val="004A5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A55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4A55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4A5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FC5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FC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2021-01-02T10:50:00Z</dcterms:created>
  <dcterms:modified xsi:type="dcterms:W3CDTF">2021-01-02T15:02:00Z</dcterms:modified>
</cp:coreProperties>
</file>