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7A" w:rsidRDefault="0037487A" w:rsidP="0037487A">
      <w:pPr>
        <w:spacing w:line="240" w:lineRule="auto"/>
        <w:ind w:firstLine="0"/>
        <w:jc w:val="center"/>
        <w:rPr>
          <w:color w:val="000000"/>
        </w:rPr>
      </w:pPr>
    </w:p>
    <w:p w:rsidR="0037487A" w:rsidRDefault="00DF7B89" w:rsidP="0037487A">
      <w:pPr>
        <w:spacing w:line="240" w:lineRule="auto"/>
        <w:ind w:firstLine="0"/>
      </w:pPr>
      <w:r w:rsidRPr="00DF7B89">
        <w:t xml:space="preserve">Факультет (институт) </w:t>
      </w:r>
      <w:r w:rsidRPr="00DF7B89">
        <w:rPr>
          <w:u w:val="single"/>
        </w:rPr>
        <w:t>информационных технологий и компьютерных систем</w:t>
      </w:r>
    </w:p>
    <w:p w:rsidR="00DF7B89" w:rsidRPr="0037487A" w:rsidRDefault="00DF7B89" w:rsidP="0037487A">
      <w:pPr>
        <w:spacing w:line="240" w:lineRule="auto"/>
        <w:ind w:firstLine="0"/>
        <w:rPr>
          <w:u w:val="single"/>
        </w:rPr>
      </w:pPr>
      <w:r w:rsidRPr="00DF7B89">
        <w:t xml:space="preserve">Кафедра </w:t>
      </w:r>
      <w:r w:rsidRPr="0037487A">
        <w:rPr>
          <w:u w:val="single"/>
        </w:rPr>
        <w:t>«Автоматизация и робототехника»</w:t>
      </w:r>
    </w:p>
    <w:p w:rsidR="0037487A" w:rsidRDefault="00DF7B89" w:rsidP="0037487A">
      <w:pPr>
        <w:spacing w:line="240" w:lineRule="auto"/>
        <w:ind w:firstLine="0"/>
      </w:pPr>
      <w:r w:rsidRPr="00DF7B89">
        <w:t xml:space="preserve">Дисциплина </w:t>
      </w:r>
      <w:r w:rsidRPr="0037487A">
        <w:rPr>
          <w:u w:val="single"/>
        </w:rPr>
        <w:t>«</w:t>
      </w:r>
      <w:r w:rsidRPr="0037487A">
        <w:rPr>
          <w:color w:val="000000"/>
          <w:u w:val="single"/>
        </w:rPr>
        <w:t>Теория управления техническими системами</w:t>
      </w:r>
      <w:r w:rsidRPr="0037487A">
        <w:rPr>
          <w:u w:val="single"/>
        </w:rPr>
        <w:t>»</w:t>
      </w:r>
    </w:p>
    <w:p w:rsidR="0037487A" w:rsidRPr="0037487A" w:rsidRDefault="0037487A" w:rsidP="0037487A">
      <w:pPr>
        <w:spacing w:line="240" w:lineRule="auto"/>
        <w:ind w:firstLine="0"/>
        <w:jc w:val="center"/>
        <w:rPr>
          <w:b/>
        </w:rPr>
      </w:pPr>
      <w:r w:rsidRPr="0037487A">
        <w:rPr>
          <w:b/>
        </w:rPr>
        <w:t>ЗАДАНИЕ</w:t>
      </w:r>
    </w:p>
    <w:p w:rsidR="0037487A" w:rsidRDefault="0037487A" w:rsidP="0037487A">
      <w:pPr>
        <w:spacing w:line="240" w:lineRule="auto"/>
        <w:ind w:firstLine="0"/>
        <w:jc w:val="center"/>
        <w:rPr>
          <w:b/>
        </w:rPr>
      </w:pPr>
      <w:r w:rsidRPr="0037487A">
        <w:rPr>
          <w:b/>
        </w:rPr>
        <w:t>на выполнение курсового проекта (курсовой работы)</w:t>
      </w:r>
    </w:p>
    <w:p w:rsidR="0037487A" w:rsidRDefault="0037487A" w:rsidP="0037487A">
      <w:pPr>
        <w:spacing w:line="240" w:lineRule="auto"/>
        <w:ind w:firstLine="0"/>
      </w:pPr>
      <w:r w:rsidRPr="0037487A">
        <w:t>Студенту (ке)</w:t>
      </w:r>
      <w:r>
        <w:t xml:space="preserve"> Группа </w:t>
      </w:r>
    </w:p>
    <w:p w:rsidR="0037487A" w:rsidRPr="0037487A" w:rsidRDefault="0037487A" w:rsidP="0037487A">
      <w:pPr>
        <w:spacing w:line="240" w:lineRule="auto"/>
        <w:ind w:firstLine="0"/>
        <w:jc w:val="left"/>
        <w:rPr>
          <w:color w:val="000000"/>
          <w:u w:val="single"/>
        </w:rPr>
      </w:pPr>
      <w:r>
        <w:t xml:space="preserve">Направление (специальность) </w:t>
      </w:r>
      <w:r w:rsidRPr="0037487A">
        <w:rPr>
          <w:color w:val="000000"/>
          <w:u w:val="single"/>
        </w:rPr>
        <w:t>15.03.04. «Автоматизация технологических</w:t>
      </w:r>
    </w:p>
    <w:p w:rsidR="0037487A" w:rsidRDefault="0037487A" w:rsidP="0037487A">
      <w:pPr>
        <w:spacing w:line="240" w:lineRule="auto"/>
        <w:ind w:firstLine="0"/>
        <w:jc w:val="left"/>
        <w:rPr>
          <w:color w:val="000000"/>
          <w:u w:val="single"/>
        </w:rPr>
      </w:pPr>
      <w:r w:rsidRPr="0037487A">
        <w:rPr>
          <w:color w:val="000000"/>
          <w:u w:val="single"/>
        </w:rPr>
        <w:t xml:space="preserve">процессов и производств» </w:t>
      </w:r>
    </w:p>
    <w:p w:rsidR="0037487A" w:rsidRPr="0037487A" w:rsidRDefault="0037487A" w:rsidP="0037487A">
      <w:pPr>
        <w:spacing w:line="240" w:lineRule="auto"/>
        <w:ind w:firstLine="0"/>
        <w:jc w:val="left"/>
        <w:rPr>
          <w:color w:val="000000"/>
          <w:u w:val="single"/>
        </w:rPr>
      </w:pPr>
      <w:r>
        <w:rPr>
          <w:color w:val="000000"/>
        </w:rPr>
        <w:t xml:space="preserve">Тема курсовой работы </w:t>
      </w:r>
      <w:r>
        <w:rPr>
          <w:color w:val="000000"/>
          <w:u w:val="single"/>
        </w:rPr>
        <w:t>«</w:t>
      </w:r>
      <w:r w:rsidRPr="0037487A">
        <w:rPr>
          <w:color w:val="000000"/>
          <w:u w:val="single"/>
        </w:rPr>
        <w:t>Анализ системы автоматического управления концентрации сернистого газа</w:t>
      </w:r>
      <w:r>
        <w:rPr>
          <w:color w:val="000000"/>
          <w:u w:val="single"/>
        </w:rPr>
        <w:t>»</w:t>
      </w:r>
    </w:p>
    <w:p w:rsidR="002C34FB" w:rsidRDefault="0037487A" w:rsidP="0037487A">
      <w:pPr>
        <w:spacing w:line="240" w:lineRule="auto"/>
        <w:ind w:firstLine="0"/>
      </w:pPr>
      <w:r>
        <w:t>Срок сдачи проекта на кафедру «____»_____________________20___ г.</w:t>
      </w:r>
    </w:p>
    <w:p w:rsidR="0037487A" w:rsidRPr="002F2AB5" w:rsidRDefault="0037487A" w:rsidP="0037487A">
      <w:pPr>
        <w:spacing w:line="240" w:lineRule="auto"/>
        <w:ind w:firstLine="0"/>
      </w:pPr>
      <w:r>
        <w:t xml:space="preserve">Исходные данные к проекту </w:t>
      </w:r>
      <w:r w:rsidRPr="0037487A">
        <w:rPr>
          <w:u w:val="single"/>
        </w:rPr>
        <w:t>упрощенная схема системы управления, исходные данные</w:t>
      </w:r>
      <w:r w:rsidRPr="002F2AB5">
        <w:rPr>
          <w:i/>
          <w:u w:val="single"/>
        </w:rPr>
        <w:t>: T</w:t>
      </w:r>
      <w:r w:rsidRPr="002F2AB5">
        <w:rPr>
          <w:i/>
          <w:u w:val="single"/>
          <w:vertAlign w:val="subscript"/>
        </w:rPr>
        <w:t>1</w:t>
      </w:r>
      <w:r w:rsidR="002F2AB5" w:rsidRPr="002F2AB5">
        <w:rPr>
          <w:i/>
          <w:u w:val="single"/>
        </w:rPr>
        <w:t>=12 с;</w:t>
      </w:r>
      <w:r w:rsidRPr="002F2AB5">
        <w:rPr>
          <w:i/>
          <w:u w:val="single"/>
        </w:rPr>
        <w:t xml:space="preserve"> T</w:t>
      </w:r>
      <w:r w:rsidRPr="002F2AB5">
        <w:rPr>
          <w:i/>
          <w:u w:val="single"/>
          <w:vertAlign w:val="subscript"/>
        </w:rPr>
        <w:t>2</w:t>
      </w:r>
      <w:r w:rsidR="002F2AB5" w:rsidRPr="002F2AB5">
        <w:rPr>
          <w:i/>
          <w:u w:val="single"/>
        </w:rPr>
        <w:t>=7 с;</w:t>
      </w:r>
      <w:r w:rsidRPr="002F2AB5">
        <w:rPr>
          <w:i/>
          <w:u w:val="single"/>
        </w:rPr>
        <w:t>k</w:t>
      </w:r>
      <w:r w:rsidRPr="002F2AB5">
        <w:rPr>
          <w:i/>
          <w:u w:val="single"/>
          <w:vertAlign w:val="subscript"/>
        </w:rPr>
        <w:t>Б</w:t>
      </w:r>
      <w:r w:rsidRPr="002F2AB5">
        <w:rPr>
          <w:i/>
          <w:u w:val="single"/>
        </w:rPr>
        <w:t>=1,5</w:t>
      </w:r>
      <w:r w:rsidR="002F2AB5" w:rsidRPr="002F2AB5">
        <w:rPr>
          <w:i/>
          <w:u w:val="single"/>
        </w:rPr>
        <w:t>;</w:t>
      </w:r>
      <w:r w:rsidRPr="002F2AB5">
        <w:rPr>
          <w:i/>
          <w:u w:val="single"/>
        </w:rPr>
        <w:t>k</w:t>
      </w:r>
      <w:r w:rsidR="002F2AB5" w:rsidRPr="002F2AB5">
        <w:rPr>
          <w:i/>
          <w:u w:val="single"/>
          <w:vertAlign w:val="subscript"/>
        </w:rPr>
        <w:t>Т</w:t>
      </w:r>
      <w:r w:rsidR="002F2AB5" w:rsidRPr="002F2AB5">
        <w:rPr>
          <w:i/>
          <w:u w:val="single"/>
        </w:rPr>
        <w:t>=0,06; T</w:t>
      </w:r>
      <w:r w:rsidR="002F2AB5" w:rsidRPr="002F2AB5">
        <w:rPr>
          <w:i/>
          <w:u w:val="single"/>
          <w:vertAlign w:val="subscript"/>
        </w:rPr>
        <w:t>Д</w:t>
      </w:r>
      <w:r w:rsidR="002F2AB5" w:rsidRPr="002F2AB5">
        <w:rPr>
          <w:i/>
          <w:u w:val="single"/>
        </w:rPr>
        <w:t>=0,5 с; k</w:t>
      </w:r>
      <w:r w:rsidR="002F2AB5" w:rsidRPr="002F2AB5">
        <w:rPr>
          <w:i/>
          <w:u w:val="single"/>
          <w:vertAlign w:val="subscript"/>
        </w:rPr>
        <w:t>Д</w:t>
      </w:r>
      <w:r w:rsidR="002F2AB5" w:rsidRPr="002F2AB5">
        <w:rPr>
          <w:i/>
          <w:u w:val="single"/>
        </w:rPr>
        <w:t>=12 (с∙В)</w:t>
      </w:r>
      <w:r w:rsidR="002F2AB5" w:rsidRPr="002F2AB5">
        <w:rPr>
          <w:i/>
          <w:u w:val="single"/>
          <w:vertAlign w:val="superscript"/>
        </w:rPr>
        <w:t>-1</w:t>
      </w:r>
      <w:r w:rsidR="002F2AB5">
        <w:rPr>
          <w:i/>
          <w:u w:val="single"/>
        </w:rPr>
        <w:t>.</w:t>
      </w:r>
    </w:p>
    <w:p w:rsidR="002F2AB5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 xml:space="preserve">Содержание пояснительной записки (перечень подлежащих разработке вопросов): </w:t>
      </w:r>
    </w:p>
    <w:p w:rsidR="002F2AB5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 xml:space="preserve">1. Написать уравнения, передаточные функции элементов. Составить структурную схему. Определить передаточные функции разомкнутой, замкнутой систем и передаточную функцию по ошибке. </w:t>
      </w:r>
    </w:p>
    <w:p w:rsidR="002F2AB5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>2. Пост</w:t>
      </w:r>
      <w:r>
        <w:rPr>
          <w:color w:val="000000"/>
          <w:sz w:val="28"/>
          <w:szCs w:val="28"/>
        </w:rPr>
        <w:t>роить частотные характеристики</w:t>
      </w:r>
      <w:r w:rsidRPr="002F2AB5">
        <w:rPr>
          <w:color w:val="000000"/>
          <w:sz w:val="28"/>
          <w:szCs w:val="28"/>
        </w:rPr>
        <w:t xml:space="preserve"> системы, ЛАЧХ разомкнутой системы, переходную характеристику.</w:t>
      </w:r>
    </w:p>
    <w:p w:rsidR="002F2AB5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 xml:space="preserve"> 3. Исследовать систему на устойчивость. Определить запасы устойчивости.</w:t>
      </w:r>
    </w:p>
    <w:p w:rsidR="002F2AB5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 xml:space="preserve"> 4. Определить коэффициенты ошибо</w:t>
      </w:r>
      <w:r w:rsidR="003837B5">
        <w:rPr>
          <w:color w:val="000000"/>
          <w:sz w:val="28"/>
          <w:szCs w:val="28"/>
        </w:rPr>
        <w:t>к. Найти установившуюся ошибку Δ</w:t>
      </w:r>
      <w:r w:rsidRPr="002F2AB5">
        <w:rPr>
          <w:color w:val="000000"/>
          <w:sz w:val="28"/>
          <w:szCs w:val="28"/>
        </w:rPr>
        <w:t xml:space="preserve">x(t) </w:t>
      </w:r>
      <w:r w:rsidR="003837B5">
        <w:rPr>
          <w:color w:val="000000"/>
          <w:sz w:val="28"/>
          <w:szCs w:val="28"/>
        </w:rPr>
        <w:t>при функции входного сигнала x</w:t>
      </w:r>
      <w:r w:rsidR="003837B5">
        <w:rPr>
          <w:color w:val="000000"/>
          <w:sz w:val="28"/>
          <w:szCs w:val="28"/>
          <w:vertAlign w:val="subscript"/>
        </w:rPr>
        <w:t>ВХ</w:t>
      </w:r>
      <w:r w:rsidR="003837B5">
        <w:rPr>
          <w:color w:val="000000"/>
          <w:sz w:val="28"/>
          <w:szCs w:val="28"/>
        </w:rPr>
        <w:t>(t) = 1; t; t</w:t>
      </w:r>
      <w:r w:rsidR="003837B5">
        <w:rPr>
          <w:color w:val="000000"/>
          <w:sz w:val="28"/>
          <w:szCs w:val="28"/>
          <w:vertAlign w:val="superscript"/>
        </w:rPr>
        <w:t>2</w:t>
      </w:r>
      <w:r w:rsidRPr="002F2AB5">
        <w:rPr>
          <w:color w:val="000000"/>
          <w:sz w:val="28"/>
          <w:szCs w:val="28"/>
        </w:rPr>
        <w:t xml:space="preserve">.  </w:t>
      </w:r>
    </w:p>
    <w:p w:rsidR="002F2AB5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 xml:space="preserve">5. Определить показатели качества (время регулирования, перерегулирование, колебательность переходного процесса). </w:t>
      </w:r>
    </w:p>
    <w:p w:rsidR="002C34FB" w:rsidRDefault="002F2AB5" w:rsidP="002F2AB5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2F2AB5">
        <w:rPr>
          <w:color w:val="000000"/>
          <w:sz w:val="28"/>
          <w:szCs w:val="28"/>
        </w:rPr>
        <w:t>6. Выполнить синтез корректирующего звена для обеспечения требуемых значений показателей качества.</w:t>
      </w:r>
    </w:p>
    <w:p w:rsidR="003837B5" w:rsidRDefault="003837B5" w:rsidP="003837B5">
      <w:pPr>
        <w:spacing w:line="240" w:lineRule="auto"/>
        <w:ind w:firstLine="0"/>
        <w:jc w:val="left"/>
        <w:rPr>
          <w:color w:val="000000"/>
        </w:rPr>
      </w:pPr>
      <w:r w:rsidRPr="003837B5">
        <w:rPr>
          <w:color w:val="000000"/>
        </w:rPr>
        <w:t xml:space="preserve">Перечень графического материала с указанием основных чертежей: иллюстративный пояснительный материал содержится в пояснительной записке к курсовой работе. </w:t>
      </w:r>
    </w:p>
    <w:p w:rsidR="002C34FB" w:rsidRDefault="003837B5" w:rsidP="003837B5">
      <w:pPr>
        <w:spacing w:line="240" w:lineRule="auto"/>
        <w:ind w:firstLine="0"/>
        <w:jc w:val="left"/>
        <w:rPr>
          <w:rFonts w:eastAsia="Times New Roman"/>
          <w:color w:val="000000"/>
          <w:lang w:eastAsia="ru-RU"/>
        </w:rPr>
      </w:pPr>
      <w:r w:rsidRPr="003837B5">
        <w:rPr>
          <w:color w:val="000000"/>
        </w:rPr>
        <w:t>Методическая литература и иные информационные источники</w:t>
      </w:r>
    </w:p>
    <w:p w:rsidR="003837B5" w:rsidRDefault="003837B5" w:rsidP="003837B5">
      <w:pPr>
        <w:spacing w:line="240" w:lineRule="auto"/>
        <w:ind w:firstLine="0"/>
        <w:jc w:val="left"/>
        <w:rPr>
          <w:color w:val="000000"/>
        </w:rPr>
      </w:pPr>
      <w:r w:rsidRPr="003837B5">
        <w:rPr>
          <w:color w:val="000000"/>
        </w:rPr>
        <w:t xml:space="preserve">1. Ситников Д.В. Теория автоматического управления: Методические указания для самостоятельной работы студентов дневной формы обучения. – Омск: Издательство ОмГТУ, 2003, – 40 с. </w:t>
      </w:r>
    </w:p>
    <w:p w:rsidR="003837B5" w:rsidRDefault="003837B5" w:rsidP="003837B5">
      <w:pPr>
        <w:spacing w:line="240" w:lineRule="auto"/>
        <w:ind w:firstLine="0"/>
        <w:jc w:val="left"/>
        <w:rPr>
          <w:color w:val="000000"/>
        </w:rPr>
      </w:pPr>
      <w:r w:rsidRPr="003837B5">
        <w:rPr>
          <w:color w:val="000000"/>
        </w:rPr>
        <w:t>2. Федотов А.В. Теория автоматического управления: Конспект лекций. – Омск: Издательство ОмГТУ, 2007, – 176 с.</w:t>
      </w:r>
    </w:p>
    <w:p w:rsidR="003837B5" w:rsidRDefault="003837B5" w:rsidP="003837B5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>Дата выдачи задания «</w:t>
      </w:r>
      <w:r>
        <w:rPr>
          <w:color w:val="000000"/>
          <w:u w:val="single"/>
        </w:rPr>
        <w:t>11</w:t>
      </w:r>
      <w:r>
        <w:rPr>
          <w:color w:val="000000"/>
        </w:rPr>
        <w:t xml:space="preserve">» </w:t>
      </w:r>
      <w:r>
        <w:rPr>
          <w:color w:val="000000"/>
          <w:u w:val="single"/>
        </w:rPr>
        <w:t xml:space="preserve">сентября </w:t>
      </w:r>
      <w:r>
        <w:rPr>
          <w:color w:val="000000"/>
        </w:rPr>
        <w:t>2020 г.</w:t>
      </w:r>
    </w:p>
    <w:p w:rsidR="00F96B7B" w:rsidRDefault="003837B5" w:rsidP="003837B5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>Руководитель</w:t>
      </w:r>
      <w:r w:rsidR="00F96B7B" w:rsidRPr="00F96B7B">
        <w:rPr>
          <w:color w:val="000000"/>
        </w:rPr>
        <w:t xml:space="preserve"> _______________ </w:t>
      </w:r>
      <w:r w:rsidR="00F96B7B">
        <w:rPr>
          <w:color w:val="000000"/>
        </w:rPr>
        <w:t>к.т.н., доцент Гоненко Т.В.</w:t>
      </w:r>
    </w:p>
    <w:p w:rsidR="00F96B7B" w:rsidRDefault="00F96B7B" w:rsidP="003837B5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>Зав. Кафедрой _______________ к.т.н., доцент Гебель Е.С.</w:t>
      </w:r>
    </w:p>
    <w:p w:rsidR="003837B5" w:rsidRPr="003837B5" w:rsidRDefault="00F96B7B" w:rsidP="003837B5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>Задание принял к исполнению студент(ка)___________ «____» ______2020 г.</w:t>
      </w:r>
      <w:r w:rsidR="003837B5">
        <w:rPr>
          <w:color w:val="000000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</w:rPr>
        <w:id w:val="530779751"/>
      </w:sdtPr>
      <w:sdtEndPr>
        <w:rPr>
          <w:rFonts w:asciiTheme="majorHAnsi" w:eastAsiaTheme="majorEastAsia" w:hAnsiTheme="majorHAnsi" w:cstheme="majorBidi"/>
          <w:b/>
          <w:bCs/>
          <w:color w:val="2E74B5" w:themeColor="accent1" w:themeShade="BF"/>
        </w:rPr>
      </w:sdtEndPr>
      <w:sdtContent>
        <w:sdt>
          <w:sdtPr>
            <w:rPr>
              <w:rFonts w:ascii="Times New Roman" w:eastAsiaTheme="minorHAnsi" w:hAnsi="Times New Roman" w:cs="Times New Roman"/>
              <w:b w:val="0"/>
              <w:bCs w:val="0"/>
              <w:color w:val="auto"/>
            </w:rPr>
            <w:id w:val="648558098"/>
          </w:sdtPr>
          <w:sdtContent>
            <w:p w:rsidR="003A21EF" w:rsidRPr="003A21EF" w:rsidRDefault="003A21EF" w:rsidP="003A21EF">
              <w:pPr>
                <w:pStyle w:val="af2"/>
                <w:jc w:val="center"/>
                <w:rPr>
                  <w:rFonts w:ascii="Times New Roman" w:hAnsi="Times New Roman" w:cs="Times New Roman"/>
                </w:rPr>
              </w:pPr>
              <w:r w:rsidRPr="003A21EF">
                <w:rPr>
                  <w:rFonts w:ascii="Times New Roman" w:hAnsi="Times New Roman" w:cs="Times New Roman"/>
                  <w:color w:val="auto"/>
                </w:rPr>
                <w:t>Оглавление</w:t>
              </w:r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r w:rsidRPr="003A21EF">
                <w:fldChar w:fldCharType="begin"/>
              </w:r>
              <w:r w:rsidR="003A21EF" w:rsidRPr="003A21EF">
                <w:instrText xml:space="preserve"> TOC \o "1-3" \h \z \u </w:instrText>
              </w:r>
              <w:r w:rsidRPr="003A21EF">
                <w:fldChar w:fldCharType="separate"/>
              </w:r>
              <w:hyperlink w:anchor="_Toc59788671" w:history="1">
                <w:r w:rsidR="003A21EF" w:rsidRPr="00FE6860">
                  <w:rPr>
                    <w:rStyle w:val="af3"/>
                    <w:noProof/>
                  </w:rPr>
                  <w:t>Аннотация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2" w:history="1">
                <w:r w:rsidR="003A21EF" w:rsidRPr="00FE6860">
                  <w:rPr>
                    <w:rStyle w:val="af3"/>
                    <w:noProof/>
                  </w:rPr>
                  <w:t>Введение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3" w:history="1">
                <w:r w:rsidR="003A21EF" w:rsidRPr="00FE6860">
                  <w:rPr>
                    <w:rStyle w:val="af3"/>
                    <w:noProof/>
                  </w:rPr>
                  <w:t>ГЛАВА 1. Разработка математической модели исследуемой системы автоматического управления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4" w:history="1">
                <w:r w:rsidR="003A21EF" w:rsidRPr="00FE6860">
                  <w:rPr>
                    <w:rStyle w:val="af3"/>
                    <w:noProof/>
                  </w:rPr>
                  <w:t>1.1 Описание системы автоматического управления концентрации сернистого газа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5" w:history="1">
                <w:r w:rsidR="003A21EF" w:rsidRPr="00FE6860">
                  <w:rPr>
                    <w:rStyle w:val="af3"/>
                    <w:noProof/>
                  </w:rPr>
                  <w:t>1.2 Передаточные функции элементов системы (звеньев)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6" w:history="1">
                <w:r w:rsidR="003A21EF" w:rsidRPr="00FE6860">
                  <w:rPr>
                    <w:rStyle w:val="af3"/>
                    <w:noProof/>
                  </w:rPr>
                  <w:t>1.3 Расчет передаточных функций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7" w:history="1">
                <w:r w:rsidR="003A21EF" w:rsidRPr="00FE6860">
                  <w:rPr>
                    <w:rStyle w:val="af3"/>
                    <w:noProof/>
                  </w:rPr>
                  <w:t>ГЛАВА 2. Исследование системы на устойчивость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8" w:history="1">
                <w:r w:rsidR="003A21EF" w:rsidRPr="00FE6860">
                  <w:rPr>
                    <w:rStyle w:val="af3"/>
                    <w:noProof/>
                  </w:rPr>
                  <w:t>2.1 Критерий Гурвица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15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79" w:history="1">
                <w:r w:rsidR="003A21EF" w:rsidRPr="00FE6860">
                  <w:rPr>
                    <w:rStyle w:val="af3"/>
                    <w:noProof/>
                  </w:rPr>
                  <w:t>2.2 Анализ устойчивости по критерию Михайлова.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_Toc59788679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16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0" w:history="1">
                <w:r w:rsidR="003A21EF" w:rsidRPr="00FE6860">
                  <w:rPr>
                    <w:rStyle w:val="af3"/>
                    <w:noProof/>
                  </w:rPr>
                  <w:t>2.3 Критерий Найквиста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19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1" w:history="1">
                <w:r w:rsidR="003A21EF" w:rsidRPr="00FE6860">
                  <w:rPr>
                    <w:rStyle w:val="af3"/>
                    <w:noProof/>
                  </w:rPr>
                  <w:t>2.4 Логарифмический критерий устойчивости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23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2" w:history="1">
                <w:r w:rsidR="003A21EF" w:rsidRPr="00FE6860">
                  <w:rPr>
                    <w:rStyle w:val="af3"/>
                    <w:noProof/>
                  </w:rPr>
                  <w:t>ГЛАВА 3. Качество системы автоматического управления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25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3" w:history="1">
                <w:r w:rsidR="003A21EF" w:rsidRPr="00FE6860">
                  <w:rPr>
                    <w:rStyle w:val="af3"/>
                    <w:noProof/>
                  </w:rPr>
                  <w:t>3.1 Запасы устойчивости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26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4" w:history="1">
                <w:r w:rsidR="003A21EF" w:rsidRPr="00FE6860">
                  <w:rPr>
                    <w:rStyle w:val="af3"/>
                    <w:noProof/>
                  </w:rPr>
                  <w:t>3.2 Оценка точности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28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5" w:history="1">
                <w:r w:rsidR="003A21EF" w:rsidRPr="00FE6860">
                  <w:rPr>
                    <w:rStyle w:val="af3"/>
                    <w:noProof/>
                  </w:rPr>
                  <w:t>3.3 Показатели качества переходного процесса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29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6" w:history="1">
                <w:r w:rsidR="003A21EF" w:rsidRPr="00FE6860">
                  <w:rPr>
                    <w:rStyle w:val="af3"/>
                    <w:noProof/>
                  </w:rPr>
                  <w:t>ГЛАВА 4. Синтез системы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7" w:history="1">
                <w:r w:rsidR="003A21EF" w:rsidRPr="00FE6860">
                  <w:rPr>
                    <w:rStyle w:val="af3"/>
                    <w:noProof/>
                  </w:rPr>
                  <w:t>4.1 Построение логарифмических частотных характеристик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8" w:history="1">
                <w:r w:rsidR="003A21EF" w:rsidRPr="00FE6860">
                  <w:rPr>
                    <w:rStyle w:val="af3"/>
                    <w:noProof/>
                  </w:rPr>
                  <w:t>4.2 Построение логарифмических частотных характеристик с заданными показателями качества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89" w:history="1">
                <w:r w:rsidR="003A21EF" w:rsidRPr="00FE6860">
                  <w:rPr>
                    <w:rStyle w:val="af3"/>
                    <w:noProof/>
                  </w:rPr>
                  <w:t>4.3 Определение устойчивости скорректированной САУ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_Toc59788689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2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90" w:history="1">
                <w:r w:rsidR="003A21EF" w:rsidRPr="00FE6860">
                  <w:rPr>
                    <w:rStyle w:val="af3"/>
                    <w:noProof/>
                  </w:rPr>
                  <w:t>4.4 Показатели качества переходного процесса скорректированной САУ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_Toc59788690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91" w:history="1">
                <w:r w:rsidR="003A21EF" w:rsidRPr="00FE6860">
                  <w:rPr>
                    <w:rStyle w:val="af3"/>
                    <w:noProof/>
                  </w:rPr>
                  <w:t>Заключение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_Toc59788691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Default="00655766" w:rsidP="003A21EF">
              <w:pPr>
                <w:pStyle w:val="11"/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ru-RU"/>
                </w:rPr>
              </w:pPr>
              <w:hyperlink w:anchor="_Toc59788692" w:history="1">
                <w:r w:rsidR="003A21EF" w:rsidRPr="00FE6860">
                  <w:rPr>
                    <w:rStyle w:val="af3"/>
                    <w:noProof/>
                  </w:rPr>
                  <w:t>Список использованной литературы</w:t>
                </w:r>
                <w:r w:rsidR="003A21EF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3A21EF">
                  <w:rPr>
                    <w:noProof/>
                    <w:webHidden/>
                  </w:rPr>
                  <w:instrText xml:space="preserve"> PAGEREF _Toc59788692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3A21EF">
                  <w:rPr>
                    <w:noProof/>
                    <w:webHidden/>
                  </w:rPr>
                  <w:t>39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3A21EF" w:rsidRPr="003A21EF" w:rsidRDefault="00655766">
              <w:r w:rsidRPr="003A21EF">
                <w:fldChar w:fldCharType="end"/>
              </w:r>
            </w:p>
          </w:sdtContent>
        </w:sdt>
        <w:p w:rsidR="00792C58" w:rsidRDefault="00655766" w:rsidP="003A21EF">
          <w:pPr>
            <w:pStyle w:val="af2"/>
            <w:jc w:val="center"/>
          </w:pPr>
        </w:p>
      </w:sdtContent>
    </w:sdt>
    <w:p w:rsidR="00792C58" w:rsidRDefault="00792C58">
      <w:pPr>
        <w:spacing w:after="160" w:line="259" w:lineRule="auto"/>
        <w:ind w:firstLine="0"/>
        <w:jc w:val="left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br w:type="page"/>
      </w:r>
    </w:p>
    <w:p w:rsidR="00615986" w:rsidRDefault="00615986">
      <w:pPr>
        <w:spacing w:after="160" w:line="259" w:lineRule="auto"/>
        <w:ind w:firstLine="0"/>
        <w:jc w:val="left"/>
        <w:rPr>
          <w:rFonts w:eastAsia="Times New Roman"/>
          <w:b/>
          <w:color w:val="000000"/>
          <w:lang w:eastAsia="ru-RU"/>
        </w:rPr>
      </w:pPr>
    </w:p>
    <w:p w:rsidR="00F96B7B" w:rsidRPr="00F96B7B" w:rsidRDefault="00F96B7B" w:rsidP="00C5607F">
      <w:pPr>
        <w:pStyle w:val="a7"/>
      </w:pPr>
      <w:bookmarkStart w:id="0" w:name="_Toc59670708"/>
      <w:bookmarkStart w:id="1" w:name="_Toc59788671"/>
      <w:r>
        <w:t>Аннотация</w:t>
      </w:r>
      <w:bookmarkEnd w:id="0"/>
      <w:bookmarkEnd w:id="1"/>
    </w:p>
    <w:p w:rsidR="00615986" w:rsidRDefault="00615986" w:rsidP="00615986">
      <w:r w:rsidRPr="00896E5D">
        <w:t>Курсовая работа на тему «Анализ системы автоматического управления скорости вращения электрического двигателя» выполнена н</w:t>
      </w:r>
      <w:r w:rsidR="00896E5D" w:rsidRPr="00896E5D">
        <w:t>а 33 страницы, включает в себя 2 таблицы, 16 рисунков, 70</w:t>
      </w:r>
      <w:r w:rsidRPr="00896E5D">
        <w:t xml:space="preserve"> уравнений, 2 литературных источника, графическая часть проекта состоит из 3 листов формата А3.</w:t>
      </w:r>
    </w:p>
    <w:p w:rsidR="00615986" w:rsidRDefault="00615986">
      <w:pPr>
        <w:spacing w:after="160" w:line="259" w:lineRule="auto"/>
        <w:ind w:firstLine="0"/>
        <w:jc w:val="left"/>
      </w:pPr>
      <w:r>
        <w:br w:type="page"/>
      </w:r>
    </w:p>
    <w:p w:rsidR="005A362B" w:rsidRPr="00615986" w:rsidRDefault="005A362B" w:rsidP="00615986">
      <w:pPr>
        <w:rPr>
          <w:highlight w:val="yellow"/>
        </w:rPr>
      </w:pPr>
    </w:p>
    <w:p w:rsidR="005A362B" w:rsidRDefault="00556D23" w:rsidP="00C5607F">
      <w:pPr>
        <w:pStyle w:val="a7"/>
      </w:pPr>
      <w:bookmarkStart w:id="2" w:name="_Toc59670709"/>
      <w:bookmarkStart w:id="3" w:name="_Toc59788672"/>
      <w:r w:rsidRPr="00556D23">
        <w:t>Введение</w:t>
      </w:r>
      <w:bookmarkEnd w:id="2"/>
      <w:bookmarkEnd w:id="3"/>
    </w:p>
    <w:p w:rsidR="00556D23" w:rsidRPr="00556D23" w:rsidRDefault="00556D23" w:rsidP="00556D23">
      <w:pPr>
        <w:rPr>
          <w:lang w:eastAsia="ru-RU"/>
        </w:rPr>
      </w:pPr>
      <w:r w:rsidRPr="00556D23">
        <w:rPr>
          <w:lang w:eastAsia="ru-RU"/>
        </w:rPr>
        <w:t xml:space="preserve">При современном развитии техники системы автоматического управления (САУ) встречаются практически повсюду, как на высокотехнологических производствах, так и в бытовых приборах (стиральная </w:t>
      </w:r>
      <w:r>
        <w:rPr>
          <w:lang w:eastAsia="ru-RU"/>
        </w:rPr>
        <w:t>машина, микроволновка и т.п.</w:t>
      </w:r>
      <w:r w:rsidRPr="00556D23">
        <w:rPr>
          <w:lang w:eastAsia="ru-RU"/>
        </w:rPr>
        <w:t>). Такие системы очень активно внедряются, благодаря удобству при их использовании, а также исключая человеческий фактор при управлении различными процессами.</w:t>
      </w:r>
    </w:p>
    <w:p w:rsidR="00556D23" w:rsidRDefault="00556D23" w:rsidP="00556D23">
      <w:pPr>
        <w:rPr>
          <w:lang w:eastAsia="ru-RU"/>
        </w:rPr>
      </w:pPr>
      <w:r w:rsidRPr="00556D23">
        <w:rPr>
          <w:lang w:eastAsia="ru-RU"/>
        </w:rPr>
        <w:t>САУ классифицируются в основном по цели управления, типу контура управления и способу передачи сигналов. Первоначально перед САУ ставились задачи поддержания определённых законов изменения во времени управляемых величин. В этом классе систем различают системы автоматического регулирования (CAP), в задачу которых входит сохранение постоянными значения управляемой величины; системы программного управления, где управляемая величина изменяется по заданной программе; следящие системы, для которых программа управления заранее неизвестна. В дальнейшем цель управления стала связываться непосредственно с определёнными комплексными показателями качества, характеризующими систему (её производительность, точность воспроизведения и т. п.). К показателю качества могут предъявляться требования достижения им предельных (наибольших или наименьших) значений, для чего были разработаны адаптивные, или самоприспосабливающиеся системы. Последние различаются по способу управления: в самонастраивающихся системах меняются параметры устройства управления, пока не будут достигнуты оптимальные или близкие к оптимальным значения управляемых величин; в самоорганизующихся системах с той же целью может меняться и её структура.</w:t>
      </w:r>
    </w:p>
    <w:p w:rsidR="00556D23" w:rsidRDefault="00556D23">
      <w:pPr>
        <w:spacing w:after="160" w:line="259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556D23" w:rsidRPr="00F96B7B" w:rsidRDefault="00556D23" w:rsidP="00C5607F">
      <w:pPr>
        <w:pStyle w:val="a7"/>
      </w:pPr>
      <w:bookmarkStart w:id="4" w:name="_Toc59670710"/>
      <w:bookmarkStart w:id="5" w:name="_Toc59788673"/>
      <w:r w:rsidRPr="00F96B7B">
        <w:lastRenderedPageBreak/>
        <w:t>ГЛАВА 1. Разработка математической модели исследуемой системы автоматического управления</w:t>
      </w:r>
      <w:bookmarkEnd w:id="4"/>
      <w:bookmarkEnd w:id="5"/>
    </w:p>
    <w:p w:rsidR="00ED01A5" w:rsidRPr="00C5607F" w:rsidRDefault="00556D23" w:rsidP="00C5607F">
      <w:pPr>
        <w:pStyle w:val="2"/>
      </w:pPr>
      <w:bookmarkStart w:id="6" w:name="_Toc59670711"/>
      <w:bookmarkStart w:id="7" w:name="_Toc59788674"/>
      <w:r w:rsidRPr="00C5607F">
        <w:t>1.1 Описание системы автоматического управления концентрации сернистого газа</w:t>
      </w:r>
      <w:bookmarkEnd w:id="6"/>
      <w:bookmarkEnd w:id="7"/>
    </w:p>
    <w:p w:rsidR="00ED01A5" w:rsidRPr="002F152C" w:rsidRDefault="00ED01A5" w:rsidP="00ED01A5">
      <w:r w:rsidRPr="002F152C">
        <w:t xml:space="preserve">На рис. </w:t>
      </w:r>
      <w:r w:rsidR="0011302D" w:rsidRPr="002F152C">
        <w:t xml:space="preserve">1 </w:t>
      </w:r>
      <w:r w:rsidRPr="002F152C">
        <w:t xml:space="preserve">представлена упрощенная схема системы, состоящая из объекта регулирования в виде сушильной башни 2; </w:t>
      </w:r>
      <w:r w:rsidR="00D30A3D">
        <w:t>исполнительного механизма</w:t>
      </w:r>
      <w:r w:rsidRPr="002F152C">
        <w:t>, состоя</w:t>
      </w:r>
      <w:r w:rsidRPr="002F152C">
        <w:softHyphen/>
        <w:t>щего из электродвигателя 5</w:t>
      </w:r>
      <w:r w:rsidR="00D30A3D">
        <w:t>, датчика обратной связи – тахогенератор</w:t>
      </w:r>
      <w:r w:rsidR="00615986">
        <w:t xml:space="preserve"> 10</w:t>
      </w:r>
      <w:r w:rsidR="00D30A3D">
        <w:t>.</w:t>
      </w:r>
    </w:p>
    <w:p w:rsidR="00ED01A5" w:rsidRPr="002F152C" w:rsidRDefault="00ED01A5" w:rsidP="00ED01A5">
      <w:r w:rsidRPr="002F152C">
        <w:t>Работа системы регулирования заключается в следующем. При увеличе</w:t>
      </w:r>
      <w:r w:rsidRPr="002F152C">
        <w:softHyphen/>
        <w:t>нии количества сернистого газа SO</w:t>
      </w:r>
      <w:r w:rsidRPr="002F152C">
        <w:rPr>
          <w:vertAlign w:val="subscript"/>
        </w:rPr>
        <w:t>2</w:t>
      </w:r>
      <w:r w:rsidRPr="002F152C">
        <w:t>, поступающего через трубопровод в су</w:t>
      </w:r>
      <w:r w:rsidRPr="002F152C">
        <w:softHyphen/>
        <w:t>шильную башню, на ее выходе повышается концентрация сернистого газа. Электрический газоанализатор 1, измеряющий концентрацию SO</w:t>
      </w:r>
      <w:r w:rsidRPr="002F152C">
        <w:rPr>
          <w:vertAlign w:val="subscript"/>
        </w:rPr>
        <w:t>2</w:t>
      </w:r>
      <w:r w:rsidRPr="002F152C">
        <w:t>, выдает напряжение u</w:t>
      </w:r>
      <w:r w:rsidRPr="002F152C">
        <w:rPr>
          <w:vertAlign w:val="subscript"/>
        </w:rPr>
        <w:t>д</w:t>
      </w:r>
      <w:r w:rsidRPr="002F152C">
        <w:t>, поступающее на электронный усилитель 3 регулятора Р. Усиленный в ЭМУ, электродвигателе и силовом гидравлическом серводвига</w:t>
      </w:r>
      <w:r w:rsidRPr="002F152C">
        <w:softHyphen/>
        <w:t>теле сигнал воздействует на заслонку 7 воздуховода, увеличивая количество воздуха, поступающего в башню. Таким образом, концентрация сер</w:t>
      </w:r>
      <w:r w:rsidRPr="002F152C">
        <w:softHyphen/>
        <w:t>нистого газа в башне падает до требуемого значения.</w:t>
      </w:r>
    </w:p>
    <w:p w:rsidR="00ED01A5" w:rsidRPr="002F152C" w:rsidRDefault="00ED01A5" w:rsidP="00ED01A5">
      <w:r w:rsidRPr="002F152C">
        <w:t xml:space="preserve">Блок-схема системы регулирования концентрации сернистого газа показана на рис. </w:t>
      </w:r>
      <w:r w:rsidR="00D30A3D">
        <w:t>2</w:t>
      </w:r>
      <w:r w:rsidRPr="002F152C">
        <w:t xml:space="preserve">. </w:t>
      </w:r>
    </w:p>
    <w:p w:rsidR="00ED01A5" w:rsidRPr="00ED01A5" w:rsidRDefault="00ED01A5" w:rsidP="00D30A3D">
      <w:pPr>
        <w:jc w:val="center"/>
        <w:rPr>
          <w:highlight w:val="yellow"/>
        </w:rPr>
      </w:pPr>
      <w:r w:rsidRPr="00D30A3D">
        <w:rPr>
          <w:noProof/>
          <w:lang w:eastAsia="ru-RU"/>
        </w:rPr>
        <w:lastRenderedPageBreak/>
        <w:drawing>
          <wp:inline distT="0" distB="0" distL="0" distR="0">
            <wp:extent cx="5172075" cy="3609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0A3D">
        <w:rPr>
          <w:highlight w:val="yellow"/>
        </w:rPr>
        <w:br/>
      </w:r>
      <w:r w:rsidR="00D30A3D" w:rsidRPr="00D30A3D">
        <w:t>Рисунок №1 -</w:t>
      </w:r>
      <w:r w:rsidRPr="00D30A3D">
        <w:t xml:space="preserve"> Система автоматическ</w:t>
      </w:r>
      <w:r w:rsidR="00D30A3D">
        <w:t xml:space="preserve">ого регулирования концентрации </w:t>
      </w:r>
      <w:r w:rsidRPr="00D30A3D">
        <w:t>сернистого газа</w:t>
      </w:r>
    </w:p>
    <w:p w:rsidR="00ED01A5" w:rsidRPr="00ED01A5" w:rsidRDefault="00ED01A5" w:rsidP="00ED01A5">
      <w:pPr>
        <w:rPr>
          <w:highlight w:val="yellow"/>
        </w:rPr>
      </w:pPr>
    </w:p>
    <w:p w:rsidR="00ED01A5" w:rsidRPr="00ED01A5" w:rsidRDefault="0092169D" w:rsidP="004F0DFF">
      <w:pPr>
        <w:jc w:val="center"/>
        <w:rPr>
          <w:highlight w:val="yellow"/>
        </w:rPr>
      </w:pPr>
      <w:bookmarkStart w:id="8" w:name="_MON_1115212637"/>
      <w:bookmarkStart w:id="9" w:name="_MON_1371899767"/>
      <w:bookmarkStart w:id="10" w:name="_MON_1030963068"/>
      <w:bookmarkStart w:id="11" w:name="_MON_999673949"/>
      <w:bookmarkStart w:id="12" w:name="_MON_999674027"/>
      <w:bookmarkStart w:id="13" w:name="_MON_1114865518"/>
      <w:bookmarkEnd w:id="8"/>
      <w:bookmarkEnd w:id="9"/>
      <w:bookmarkEnd w:id="10"/>
      <w:bookmarkEnd w:id="11"/>
      <w:bookmarkEnd w:id="12"/>
      <w:bookmarkEnd w:id="13"/>
      <w:r>
        <w:rPr>
          <w:noProof/>
          <w:lang w:eastAsia="ru-RU"/>
        </w:rPr>
        <w:drawing>
          <wp:inline distT="0" distB="0" distL="0" distR="0">
            <wp:extent cx="5591175" cy="181571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3682" cy="1823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1A5" w:rsidRPr="00D30A3D" w:rsidRDefault="00D30A3D" w:rsidP="00D30A3D">
      <w:pPr>
        <w:jc w:val="center"/>
      </w:pPr>
      <w:r w:rsidRPr="00D30A3D">
        <w:t>Рисунок №2</w:t>
      </w:r>
      <w:r w:rsidR="00ED01A5" w:rsidRPr="00D30A3D">
        <w:t xml:space="preserve">. Блок-схема системы регулирования концентрации </w:t>
      </w:r>
      <w:bookmarkStart w:id="14" w:name="_GoBack"/>
      <w:bookmarkEnd w:id="14"/>
      <w:r w:rsidR="00ED01A5" w:rsidRPr="00D30A3D">
        <w:t>сернистого газа</w:t>
      </w:r>
    </w:p>
    <w:p w:rsidR="005372B2" w:rsidRDefault="00615986" w:rsidP="00615986">
      <w:pPr>
        <w:spacing w:after="160" w:line="259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D01A5" w:rsidRPr="00ED1D8F" w:rsidRDefault="00ED01A5" w:rsidP="00C5607F">
      <w:pPr>
        <w:pStyle w:val="2"/>
      </w:pPr>
      <w:bookmarkStart w:id="15" w:name="_Toc59670712"/>
      <w:bookmarkStart w:id="16" w:name="_Toc59788675"/>
      <w:r w:rsidRPr="00ED1D8F">
        <w:lastRenderedPageBreak/>
        <w:t>1.2 Передаточные функции элементов системы (звеньев)</w:t>
      </w:r>
      <w:bookmarkEnd w:id="15"/>
      <w:bookmarkEnd w:id="16"/>
    </w:p>
    <w:p w:rsidR="00ED01A5" w:rsidRDefault="00ED01A5" w:rsidP="00ED01A5">
      <w:pPr>
        <w:rPr>
          <w:lang w:eastAsia="ru-RU"/>
        </w:rPr>
      </w:pPr>
      <w:r w:rsidRPr="00ED01A5">
        <w:rPr>
          <w:lang w:eastAsia="ru-RU"/>
        </w:rPr>
        <w:t>Передаточной функцией системы (звена) W(p) называется отношение преобразования Лапласа выходного сигнала к преобразованию Лапласа входного сигнала при нулевых начальных условиях</w:t>
      </w:r>
      <w:r>
        <w:rPr>
          <w:lang w:eastAsia="ru-RU"/>
        </w:rPr>
        <w:t>.</w:t>
      </w:r>
    </w:p>
    <w:p w:rsidR="00ED01A5" w:rsidRDefault="00ED01A5" w:rsidP="00C32B7F">
      <w:pPr>
        <w:ind w:firstLine="0"/>
      </w:pPr>
      <w:r>
        <w:t xml:space="preserve">1.Сушильная башня для производства серной кислоты </w:t>
      </w:r>
    </w:p>
    <w:p w:rsidR="007F07EA" w:rsidRDefault="007F07EA" w:rsidP="007F07EA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2560320" cy="17373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EA" w:rsidRDefault="007F07EA" w:rsidP="007F07EA">
      <w:pPr>
        <w:ind w:firstLine="0"/>
        <w:jc w:val="center"/>
      </w:pPr>
      <w:r>
        <w:t>Рисунок 3 – Условное графическое обозначение сушильной башни для производства серной кислоты</w:t>
      </w:r>
    </w:p>
    <w:p w:rsidR="00ED01A5" w:rsidRDefault="00ED01A5" w:rsidP="00C32B7F">
      <w:r>
        <w:t>Уравнение элемента:</w:t>
      </w:r>
    </w:p>
    <w:p w:rsidR="00ED01A5" w:rsidRDefault="00655766" w:rsidP="009674A6">
      <w:pPr>
        <w:tabs>
          <w:tab w:val="left" w:pos="8647"/>
        </w:tabs>
      </w:pPr>
      <w:r>
        <w:fldChar w:fldCharType="begin"/>
      </w:r>
      <w:r w:rsidR="00ED01A5">
        <w:instrText xml:space="preserve"> eq T</w:instrText>
      </w:r>
      <w:r w:rsidR="00ED01A5">
        <w:rPr>
          <w:vertAlign w:val="subscript"/>
        </w:rPr>
        <w:instrText>1</w:instrText>
      </w:r>
      <w:r w:rsidR="00ED01A5">
        <w:rPr>
          <w:lang w:val="en-US"/>
        </w:rPr>
        <w:instrText>T</w:instrText>
      </w:r>
      <w:r w:rsidR="00ED01A5">
        <w:rPr>
          <w:vertAlign w:val="subscript"/>
        </w:rPr>
        <w:instrText>2</w:instrText>
      </w:r>
      <w:r w:rsidR="00ED01A5">
        <w:instrText xml:space="preserve"> \f(d</w:instrText>
      </w:r>
      <w:r w:rsidR="00ED01A5">
        <w:rPr>
          <w:vertAlign w:val="superscript"/>
        </w:rPr>
        <w:instrText>2</w:instrText>
      </w:r>
      <w:r w:rsidR="00ED01A5">
        <w:instrText>x(t);dt</w:instrText>
      </w:r>
      <w:r w:rsidR="00ED01A5">
        <w:rPr>
          <w:vertAlign w:val="superscript"/>
        </w:rPr>
        <w:instrText>2</w:instrText>
      </w:r>
      <w:r w:rsidR="00ED01A5">
        <w:instrText>) + \b(T</w:instrText>
      </w:r>
      <w:r w:rsidR="00ED01A5">
        <w:rPr>
          <w:vertAlign w:val="subscript"/>
        </w:rPr>
        <w:instrText>1</w:instrText>
      </w:r>
      <w:r w:rsidR="00ED01A5">
        <w:instrText>+</w:instrText>
      </w:r>
      <w:r w:rsidR="00ED01A5">
        <w:rPr>
          <w:lang w:val="en-US"/>
        </w:rPr>
        <w:instrText>T</w:instrText>
      </w:r>
      <w:r w:rsidR="00ED01A5">
        <w:rPr>
          <w:vertAlign w:val="subscript"/>
        </w:rPr>
        <w:instrText>2</w:instrText>
      </w:r>
      <w:r w:rsidR="00ED01A5">
        <w:instrText xml:space="preserve">) \f(dx(t);dt) + </w:instrText>
      </w:r>
      <w:r w:rsidR="00ED01A5">
        <w:rPr>
          <w:lang w:val="en-US"/>
        </w:rPr>
        <w:instrText>x</w:instrText>
      </w:r>
      <w:r w:rsidR="00ED01A5">
        <w:instrText>(</w:instrText>
      </w:r>
      <w:r w:rsidR="00ED01A5">
        <w:rPr>
          <w:lang w:val="en-US"/>
        </w:rPr>
        <w:instrText>t</w:instrText>
      </w:r>
      <w:r w:rsidR="00ED01A5">
        <w:instrText xml:space="preserve">) = k </w:instrText>
      </w:r>
      <w:r w:rsidR="00ED01A5">
        <w:rPr>
          <w:i/>
        </w:rPr>
        <w:instrText>l</w:instrText>
      </w:r>
      <w:r w:rsidR="00ED01A5">
        <w:instrText xml:space="preserve">(t) </w:instrText>
      </w:r>
      <w:r>
        <w:fldChar w:fldCharType="end"/>
      </w:r>
      <w:r w:rsidR="00705C85">
        <w:tab/>
      </w:r>
      <w:r w:rsidR="00ED01A5">
        <w:t>(1)</w:t>
      </w:r>
    </w:p>
    <w:p w:rsidR="00ED01A5" w:rsidRDefault="00ED01A5" w:rsidP="00C32B7F">
      <w:r>
        <w:t>где</w:t>
      </w:r>
      <w:r>
        <w:tab/>
        <w:t>x(t) – напряжение с газоанализатора, пропорциональное относительной концентрации газа SO</w:t>
      </w:r>
      <w:r>
        <w:rPr>
          <w:vertAlign w:val="subscript"/>
        </w:rPr>
        <w:t>2</w:t>
      </w:r>
      <w:r>
        <w:t xml:space="preserve"> в смесителе;</w:t>
      </w:r>
    </w:p>
    <w:p w:rsidR="00ED01A5" w:rsidRDefault="00ED01A5" w:rsidP="00C32B7F">
      <w:r>
        <w:tab/>
      </w:r>
      <w:r>
        <w:rPr>
          <w:i/>
        </w:rPr>
        <w:t>l</w:t>
      </w:r>
      <w:r>
        <w:t>(</w:t>
      </w:r>
      <w:r>
        <w:rPr>
          <w:lang w:val="en-US"/>
        </w:rPr>
        <w:t>t</w:t>
      </w:r>
      <w:r>
        <w:t>) – положение заслонки;</w:t>
      </w:r>
    </w:p>
    <w:p w:rsidR="00ED01A5" w:rsidRDefault="00ED01A5" w:rsidP="00C32B7F">
      <w:r>
        <w:tab/>
        <w:t>T</w:t>
      </w:r>
      <w:r>
        <w:rPr>
          <w:vertAlign w:val="subscript"/>
        </w:rPr>
        <w:t>1</w:t>
      </w:r>
      <w:r>
        <w:t>, T</w:t>
      </w:r>
      <w:r>
        <w:rPr>
          <w:vertAlign w:val="subscript"/>
        </w:rPr>
        <w:t>2</w:t>
      </w:r>
      <w:r>
        <w:t xml:space="preserve"> – постоянные времени;</w:t>
      </w:r>
    </w:p>
    <w:p w:rsidR="00ED01A5" w:rsidRDefault="00ED01A5" w:rsidP="00C32B7F">
      <w:r>
        <w:tab/>
        <w:t>k – коэффициент передачи.</w:t>
      </w:r>
    </w:p>
    <w:p w:rsidR="00ED01A5" w:rsidRDefault="00ED01A5" w:rsidP="00C32B7F">
      <w:r>
        <w:t>Уравнение в операторной форме:</w:t>
      </w:r>
    </w:p>
    <w:p w:rsidR="00ED01A5" w:rsidRDefault="00705C85" w:rsidP="009674A6">
      <w:pPr>
        <w:tabs>
          <w:tab w:val="left" w:pos="8647"/>
        </w:tabs>
        <w:rPr>
          <w:rFonts w:eastAsiaTheme="minorEastAsia"/>
        </w:rPr>
      </w:pPr>
      <w:r w:rsidRPr="00705C85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4pt" o:ole="">
            <v:imagedata r:id="rId11" o:title=""/>
          </v:shape>
          <o:OLEObject Type="Embed" ProgID="Equation.3" ShapeID="_x0000_i1025" DrawAspect="Content" ObjectID="_1695710080" r:id="rId12"/>
        </w:object>
      </w:r>
      <w:r w:rsidRPr="00705C85">
        <w:rPr>
          <w:position w:val="-10"/>
        </w:rPr>
        <w:object w:dxaOrig="180" w:dyaOrig="340">
          <v:shape id="_x0000_i1026" type="#_x0000_t75" style="width:9pt;height:17.4pt" o:ole="">
            <v:imagedata r:id="rId11" o:title=""/>
          </v:shape>
          <o:OLEObject Type="Embed" ProgID="Equation.3" ShapeID="_x0000_i1026" DrawAspect="Content" ObjectID="_1695710081" r:id="rId13"/>
        </w:objec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px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</w:rPr>
          <m:t>+x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Б</m:t>
            </m:r>
          </m:sub>
        </m:sSub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>(p)</m:t>
        </m:r>
      </m:oMath>
      <w:r>
        <w:rPr>
          <w:rFonts w:eastAsiaTheme="minorEastAsia"/>
        </w:rPr>
        <w:tab/>
      </w:r>
      <w:r w:rsidRPr="00705C85">
        <w:rPr>
          <w:rFonts w:eastAsiaTheme="minorEastAsia"/>
        </w:rPr>
        <w:t>(2)</w:t>
      </w:r>
    </w:p>
    <w:p w:rsidR="00705C85" w:rsidRDefault="00705C85" w:rsidP="00C32B7F">
      <w:r>
        <w:t>Входным сигналом является</w:t>
      </w:r>
      <w:r w:rsidR="00AD0B3C">
        <w:t>положение заслонки</w:t>
      </w:r>
      <w:r>
        <w:t xml:space="preserve">, выходным </w:t>
      </w:r>
      <w:r w:rsidR="00C32B7F">
        <w:t>–</w:t>
      </w:r>
      <w:r w:rsidR="00AD0B3C">
        <w:t>напряжение</w:t>
      </w:r>
      <w:r>
        <w:t>. Получим из уравнения (2) передаточную функцию:</w:t>
      </w:r>
    </w:p>
    <w:p w:rsidR="00C32B7F" w:rsidRDefault="00655766" w:rsidP="009674A6">
      <w:pPr>
        <w:tabs>
          <w:tab w:val="left" w:pos="8647"/>
        </w:tabs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Б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</m:d>
          </m:num>
          <m:den>
            <m:r>
              <w:rPr>
                <w:rFonts w:ascii="Cambria Math" w:hAnsi="Cambria Math"/>
              </w:rPr>
              <m:t>l</m:t>
            </m:r>
            <m:r>
              <m:rPr>
                <m:sty m:val="p"/>
              </m:rPr>
              <w:rPr>
                <w:rFonts w:ascii="Cambria Math" w:hAnsi="Cambria Math"/>
              </w:rPr>
              <m:t>(p)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p+1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1.5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84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+19p+1</m:t>
            </m:r>
          </m:den>
        </m:f>
      </m:oMath>
      <w:r w:rsidR="009674A6">
        <w:rPr>
          <w:rFonts w:eastAsiaTheme="minorEastAsia"/>
        </w:rPr>
        <w:tab/>
      </w:r>
      <w:r w:rsidR="00C32B7F">
        <w:rPr>
          <w:rFonts w:eastAsiaTheme="minorEastAsia"/>
        </w:rPr>
        <w:t>(3)</w:t>
      </w:r>
    </w:p>
    <w:p w:rsidR="001D09BC" w:rsidRDefault="001D09BC" w:rsidP="001D09BC">
      <w:r>
        <w:t xml:space="preserve">Из передаточной функции (3) видно, что сушильная башня </w:t>
      </w:r>
      <w:r w:rsidR="008E638A">
        <w:t xml:space="preserve">для системы автоматического управления концентрации сернистой кислоты </w:t>
      </w:r>
      <w:r>
        <w:t xml:space="preserve">– </w:t>
      </w:r>
      <w:r w:rsidR="008E638A">
        <w:t>колебательное звено.</w:t>
      </w:r>
    </w:p>
    <w:p w:rsidR="00DA4FC8" w:rsidRDefault="00DA4FC8" w:rsidP="001D09BC"/>
    <w:p w:rsidR="001D09BC" w:rsidRDefault="001D09BC" w:rsidP="001D09BC">
      <w:pPr>
        <w:ind w:firstLine="0"/>
      </w:pPr>
      <w:r>
        <w:t>2. Тахогенератор</w:t>
      </w:r>
    </w:p>
    <w:bookmarkStart w:id="17" w:name="_MON_1030965058"/>
    <w:bookmarkStart w:id="18" w:name="_MON_1030965432"/>
    <w:bookmarkStart w:id="19" w:name="_MON_1115212648"/>
    <w:bookmarkEnd w:id="17"/>
    <w:bookmarkEnd w:id="18"/>
    <w:bookmarkEnd w:id="19"/>
    <w:p w:rsidR="00DA4FC8" w:rsidRDefault="00DA4FC8" w:rsidP="00DA4FC8">
      <w:pPr>
        <w:ind w:firstLine="0"/>
        <w:jc w:val="center"/>
      </w:pPr>
      <w:r>
        <w:object w:dxaOrig="2445" w:dyaOrig="1350">
          <v:shape id="_x0000_i1027" type="#_x0000_t75" style="width:122.4pt;height:67.8pt" o:ole="" fillcolor="window">
            <v:imagedata r:id="rId14" o:title=""/>
          </v:shape>
          <o:OLEObject Type="Embed" ProgID="Word.Picture.8" ShapeID="_x0000_i1027" DrawAspect="Content" ObjectID="_1695710082" r:id="rId15"/>
        </w:object>
      </w:r>
    </w:p>
    <w:p w:rsidR="00DA4FC8" w:rsidRPr="00DA4FC8" w:rsidRDefault="00DA4FC8" w:rsidP="00DA4FC8">
      <w:pPr>
        <w:ind w:firstLine="0"/>
        <w:jc w:val="center"/>
      </w:pPr>
      <w:r>
        <w:t>Рисунок 4 – Условное графическое обозначение тахогенератора</w:t>
      </w:r>
    </w:p>
    <w:p w:rsidR="001D09BC" w:rsidRDefault="001D09BC" w:rsidP="00DA4FC8">
      <w:r>
        <w:t>Уравнение элемента:</w:t>
      </w:r>
    </w:p>
    <w:p w:rsidR="001D09BC" w:rsidRDefault="001D09BC" w:rsidP="009674A6">
      <w:pPr>
        <w:tabs>
          <w:tab w:val="left" w:pos="8647"/>
        </w:tabs>
      </w:pPr>
      <w:r>
        <w:t>U</w:t>
      </w:r>
      <w:r>
        <w:rPr>
          <w:vertAlign w:val="subscript"/>
        </w:rPr>
        <w:t>Т</w:t>
      </w:r>
      <w:r>
        <w:t xml:space="preserve"> = k</w:t>
      </w:r>
      <w:r>
        <w:rPr>
          <w:vertAlign w:val="subscript"/>
        </w:rPr>
        <w:t>Т</w:t>
      </w:r>
      <w:r>
        <w:sym w:font="Symbol" w:char="F077"/>
      </w:r>
      <w:r w:rsidR="009674A6">
        <w:tab/>
      </w:r>
      <w:r>
        <w:t>(4)</w:t>
      </w:r>
    </w:p>
    <w:p w:rsidR="001D09BC" w:rsidRDefault="00DA4FC8" w:rsidP="001D09BC">
      <w:r>
        <w:t xml:space="preserve">где </w:t>
      </w:r>
      <w:r w:rsidR="001D09BC">
        <w:sym w:font="Symbol" w:char="F077"/>
      </w:r>
      <w:r w:rsidR="001D09BC">
        <w:t xml:space="preserve"> –угл. скорость вращения вала;</w:t>
      </w:r>
    </w:p>
    <w:p w:rsidR="001D09BC" w:rsidRDefault="001D09BC" w:rsidP="001D09BC">
      <w:r>
        <w:t>U</w:t>
      </w:r>
      <w:r>
        <w:rPr>
          <w:vertAlign w:val="subscript"/>
        </w:rPr>
        <w:t>Т</w:t>
      </w:r>
      <w:r>
        <w:t xml:space="preserve"> – напряжение;</w:t>
      </w:r>
    </w:p>
    <w:p w:rsidR="001D09BC" w:rsidRDefault="001D09BC" w:rsidP="001D09BC">
      <w:r>
        <w:t>k</w:t>
      </w:r>
      <w:r>
        <w:rPr>
          <w:vertAlign w:val="subscript"/>
        </w:rPr>
        <w:t>Т</w:t>
      </w:r>
      <w:r>
        <w:t xml:space="preserve"> – коэффициент передачи</w:t>
      </w:r>
      <w:r w:rsidR="00DA4FC8">
        <w:t>.</w:t>
      </w:r>
    </w:p>
    <w:p w:rsidR="001D09BC" w:rsidRDefault="001D09BC" w:rsidP="00DA4FC8">
      <w:r>
        <w:t>Уравнение в операторной форме</w:t>
      </w:r>
      <w:r w:rsidR="00EF60C3">
        <w:t>:</w:t>
      </w:r>
    </w:p>
    <w:p w:rsidR="00EF60C3" w:rsidRPr="008E638A" w:rsidRDefault="00EF60C3" w:rsidP="009674A6">
      <w:pPr>
        <w:tabs>
          <w:tab w:val="left" w:pos="8647"/>
        </w:tabs>
      </w:pPr>
      <w:r>
        <w:t>U</w:t>
      </w:r>
      <w:r>
        <w:rPr>
          <w:vertAlign w:val="subscript"/>
        </w:rPr>
        <w:t>Т</w:t>
      </w:r>
      <w:r w:rsidR="007F07EA">
        <w:t>(</w:t>
      </w:r>
      <w:r w:rsidR="007F07EA">
        <w:rPr>
          <w:lang w:val="en-US"/>
        </w:rPr>
        <w:t>p</w:t>
      </w:r>
      <w:r w:rsidR="007F07EA" w:rsidRPr="00DA4FC8">
        <w:t xml:space="preserve">) </w:t>
      </w:r>
      <w:r>
        <w:t>= k</w:t>
      </w:r>
      <w:r>
        <w:rPr>
          <w:vertAlign w:val="subscript"/>
        </w:rPr>
        <w:t>Т</w:t>
      </w:r>
      <w:r>
        <w:sym w:font="Symbol" w:char="F077"/>
      </w:r>
      <w:r w:rsidR="007F07EA" w:rsidRPr="00DA4FC8">
        <w:t xml:space="preserve"> (</w:t>
      </w:r>
      <w:r w:rsidR="007F07EA">
        <w:rPr>
          <w:lang w:val="en-US"/>
        </w:rPr>
        <w:t>p</w:t>
      </w:r>
      <w:r w:rsidR="007F07EA" w:rsidRPr="00DA4FC8">
        <w:t>)</w:t>
      </w:r>
      <w:r w:rsidR="009674A6">
        <w:tab/>
      </w:r>
      <w:r w:rsidRPr="008E638A">
        <w:t>(5)</w:t>
      </w:r>
    </w:p>
    <w:p w:rsidR="00EF60C3" w:rsidRDefault="00EF60C3" w:rsidP="00EF60C3">
      <w:r>
        <w:t>Входным сигналом является</w:t>
      </w:r>
      <w:r w:rsidR="00AD0B3C">
        <w:t>угловая скорость вращения вала</w:t>
      </w:r>
      <w:r>
        <w:t>, выходным –</w:t>
      </w:r>
      <w:r w:rsidR="00AD0B3C">
        <w:t>напряжение</w:t>
      </w:r>
      <w:r>
        <w:t>. Получим из уравнения (5) передаточную функцию:</w:t>
      </w:r>
    </w:p>
    <w:p w:rsidR="001D09BC" w:rsidRPr="00DA4FC8" w:rsidRDefault="009674A6" w:rsidP="009674A6">
      <w:pPr>
        <w:tabs>
          <w:tab w:val="left" w:pos="3261"/>
          <w:tab w:val="left" w:pos="8647"/>
        </w:tabs>
        <w:ind w:firstLine="0"/>
        <w:jc w:val="lef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p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w:sym w:font="Symbol" w:char="F077"/>
            </m:r>
            <m:r>
              <m:rPr>
                <m:sty m:val="p"/>
              </m:rPr>
              <w:rPr>
                <w:rFonts w:ascii="Cambria Math" w:hAnsi="Cambria Math"/>
              </w:rPr>
              <m:t>(p)</m:t>
            </m:r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=0,06</m:t>
        </m:r>
      </m:oMath>
      <w:r>
        <w:rPr>
          <w:rFonts w:eastAsiaTheme="minorEastAsia"/>
        </w:rPr>
        <w:tab/>
      </w:r>
      <w:r w:rsidR="00DA4FC8">
        <w:rPr>
          <w:rFonts w:eastAsiaTheme="minorEastAsia"/>
        </w:rPr>
        <w:t>(6)</w:t>
      </w:r>
    </w:p>
    <w:p w:rsidR="008E638A" w:rsidRPr="008E638A" w:rsidRDefault="008E638A" w:rsidP="008E638A">
      <w:r>
        <w:t>Из передаточной функции (6) видно, что тахогенератор для системы автоматического управления концентрации сернистой кислоты – усилительное звено.</w:t>
      </w:r>
    </w:p>
    <w:p w:rsidR="00EF60C3" w:rsidRDefault="00EF60C3" w:rsidP="001D09BC">
      <w:pPr>
        <w:rPr>
          <w:rFonts w:eastAsiaTheme="minorEastAsia"/>
        </w:rPr>
      </w:pPr>
      <w:r w:rsidRPr="00EF60C3">
        <w:rPr>
          <w:rFonts w:eastAsiaTheme="minorEastAsia"/>
        </w:rPr>
        <w:t>3</w:t>
      </w:r>
      <w:r w:rsidR="00DA4FC8">
        <w:rPr>
          <w:rFonts w:eastAsiaTheme="minorEastAsia"/>
        </w:rPr>
        <w:t>. Электрический д</w:t>
      </w:r>
      <w:r>
        <w:rPr>
          <w:rFonts w:eastAsiaTheme="minorEastAsia"/>
        </w:rPr>
        <w:t>вигатель</w:t>
      </w:r>
      <w:r w:rsidR="00DA4FC8">
        <w:rPr>
          <w:rFonts w:eastAsiaTheme="minorEastAsia"/>
        </w:rPr>
        <w:t xml:space="preserve"> постоянного тока</w:t>
      </w:r>
    </w:p>
    <w:bookmarkStart w:id="20" w:name="_MON_1115212659"/>
    <w:bookmarkStart w:id="21" w:name="_MON_999680518"/>
    <w:bookmarkEnd w:id="20"/>
    <w:bookmarkEnd w:id="21"/>
    <w:p w:rsidR="00DA4FC8" w:rsidRDefault="00DA4FC8" w:rsidP="00DA4FC8">
      <w:pPr>
        <w:jc w:val="center"/>
      </w:pPr>
      <w:r>
        <w:object w:dxaOrig="2340" w:dyaOrig="1365">
          <v:shape id="_x0000_i1028" type="#_x0000_t75" style="width:117pt;height:67.2pt" o:ole="" fillcolor="window">
            <v:imagedata r:id="rId16" o:title="" grayscale="t" bilevel="t"/>
          </v:shape>
          <o:OLEObject Type="Embed" ProgID="Word.Picture.8" ShapeID="_x0000_i1028" DrawAspect="Content" ObjectID="_1695710083" r:id="rId17"/>
        </w:object>
      </w:r>
    </w:p>
    <w:p w:rsidR="00DA4FC8" w:rsidRPr="00DA4FC8" w:rsidRDefault="00DA4FC8" w:rsidP="00DA4FC8">
      <w:pPr>
        <w:ind w:firstLine="0"/>
        <w:jc w:val="center"/>
      </w:pPr>
      <w:r>
        <w:t xml:space="preserve">Рисунок 5 – Условное графическое обозначение </w:t>
      </w:r>
      <w:r>
        <w:rPr>
          <w:rFonts w:eastAsiaTheme="minorEastAsia"/>
        </w:rPr>
        <w:t>электрического двигателя постоянного тока</w:t>
      </w:r>
    </w:p>
    <w:p w:rsidR="00EF60C3" w:rsidRPr="00EF60C3" w:rsidRDefault="00EF60C3" w:rsidP="00EF60C3">
      <w:r>
        <w:t>Уравнение элемента:</w:t>
      </w:r>
    </w:p>
    <w:p w:rsidR="00EF60C3" w:rsidRDefault="00655766" w:rsidP="00084C01">
      <w:pPr>
        <w:tabs>
          <w:tab w:val="left" w:pos="8647"/>
        </w:tabs>
      </w:pPr>
      <w:r>
        <w:fldChar w:fldCharType="begin"/>
      </w:r>
      <w:r w:rsidR="00EF60C3">
        <w:instrText xml:space="preserve"> eq T</w:instrText>
      </w:r>
      <w:r w:rsidR="00EF60C3">
        <w:rPr>
          <w:vertAlign w:val="subscript"/>
        </w:rPr>
        <w:instrText>Д</w:instrText>
      </w:r>
      <w:r w:rsidR="00EF60C3">
        <w:instrText xml:space="preserve"> \f(d</w:instrText>
      </w:r>
      <w:r w:rsidR="00EF60C3">
        <w:sym w:font="Symbol" w:char="F077"/>
      </w:r>
      <w:r w:rsidR="00EF60C3">
        <w:instrText xml:space="preserve">;dt) + </w:instrText>
      </w:r>
      <w:r w:rsidR="00EF60C3">
        <w:sym w:font="Symbol" w:char="F077"/>
      </w:r>
      <w:r w:rsidR="00EF60C3">
        <w:instrText xml:space="preserve"> = k</w:instrText>
      </w:r>
      <w:r w:rsidR="00EF60C3">
        <w:rPr>
          <w:vertAlign w:val="subscript"/>
        </w:rPr>
        <w:instrText>Д</w:instrText>
      </w:r>
      <w:r w:rsidR="00EF60C3">
        <w:rPr>
          <w:lang w:val="en-US"/>
        </w:rPr>
        <w:instrText>U</w:instrText>
      </w:r>
      <w:r>
        <w:fldChar w:fldCharType="end"/>
      </w:r>
      <w:r w:rsidR="00084C01">
        <w:tab/>
      </w:r>
      <w:r w:rsidR="00EF60C3">
        <w:t>(7)</w:t>
      </w:r>
    </w:p>
    <w:p w:rsidR="00EF60C3" w:rsidRDefault="00EF60C3" w:rsidP="00EF60C3">
      <w:r>
        <w:t>где</w:t>
      </w:r>
      <w:r>
        <w:tab/>
        <w:t>T</w:t>
      </w:r>
      <w:r>
        <w:rPr>
          <w:vertAlign w:val="subscript"/>
        </w:rPr>
        <w:t>Д</w:t>
      </w:r>
      <w:r>
        <w:t xml:space="preserve"> –постоянная времени двигателя;</w:t>
      </w:r>
    </w:p>
    <w:p w:rsidR="00EF60C3" w:rsidRDefault="00EF60C3" w:rsidP="00EF60C3">
      <w:r>
        <w:lastRenderedPageBreak/>
        <w:tab/>
        <w:t>k</w:t>
      </w:r>
      <w:r>
        <w:rPr>
          <w:vertAlign w:val="subscript"/>
        </w:rPr>
        <w:t>Д</w:t>
      </w:r>
      <w:r>
        <w:t xml:space="preserve"> – коэффициент передачи двигателя;</w:t>
      </w:r>
    </w:p>
    <w:p w:rsidR="00EF60C3" w:rsidRDefault="00EF60C3" w:rsidP="00EF60C3">
      <w:r>
        <w:tab/>
        <w:t>U – напряжение на управляющей обмотке;</w:t>
      </w:r>
    </w:p>
    <w:p w:rsidR="00EF60C3" w:rsidRDefault="00EF60C3" w:rsidP="00EF60C3">
      <w:r>
        <w:tab/>
      </w:r>
      <w:r>
        <w:sym w:font="Symbol" w:char="F077"/>
      </w:r>
      <w:r>
        <w:t xml:space="preserve"> – угловая скорость вращения вала.</w:t>
      </w:r>
    </w:p>
    <w:p w:rsidR="00EF60C3" w:rsidRDefault="00EF60C3" w:rsidP="00EF60C3">
      <w:r>
        <w:t>Уравнение в операторной форме:</w:t>
      </w:r>
    </w:p>
    <w:p w:rsidR="00EF60C3" w:rsidRPr="00EF60C3" w:rsidRDefault="009674A6" w:rsidP="00084C01">
      <w:pPr>
        <w:tabs>
          <w:tab w:val="left" w:pos="8647"/>
        </w:tabs>
        <w:rPr>
          <w:rFonts w:eastAsiaTheme="minorEastAsia"/>
          <w:i/>
        </w:rPr>
      </w:pPr>
      <w:r>
        <w:rPr>
          <w:rFonts w:eastAsiaTheme="minorEastAsia"/>
        </w:rPr>
        <w:t xml:space="preserve">                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  <w:lang w:val="en-US"/>
          </w:rPr>
          <m:t>p</m:t>
        </m:r>
        <m:r>
          <m:rPr>
            <m:sty m:val="p"/>
          </m:rPr>
          <w:rPr>
            <w:rFonts w:ascii="Cambria Math" w:hAnsi="Cambria Math"/>
          </w:rPr>
          <w:sym w:font="Symbol" w:char="F077"/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hAnsi="Cambria Math"/>
          </w:rPr>
          <w:sym w:font="Symbol" w:char="F077"/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p</m:t>
        </m:r>
        <m:r>
          <m:rPr>
            <m:sty m:val="p"/>
          </m:rPr>
          <w:rPr>
            <w:rFonts w:ascii="Cambria Math" w:hAnsi="Cambria Math"/>
          </w:rPr>
          <m:t>)</m:t>
        </m:r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eastAsiaTheme="minorEastAsia" w:hAnsi="Cambria Math"/>
            <w:lang w:val="en-US"/>
          </w:rPr>
          <m:t>U</m:t>
        </m:r>
        <m:r>
          <w:rPr>
            <w:rFonts w:ascii="Cambria Math" w:eastAsiaTheme="minorEastAsia" w:hAnsi="Cambria Math"/>
          </w:rPr>
          <m:t>(</m:t>
        </m:r>
        <m:r>
          <w:rPr>
            <w:rFonts w:ascii="Cambria Math" w:eastAsiaTheme="minorEastAsia" w:hAnsi="Cambria Math"/>
            <w:lang w:val="en-US"/>
          </w:rPr>
          <m:t>p</m:t>
        </m:r>
        <m:r>
          <w:rPr>
            <w:rFonts w:ascii="Cambria Math" w:eastAsiaTheme="minorEastAsia" w:hAnsi="Cambria Math"/>
          </w:rPr>
          <m:t>)</m:t>
        </m:r>
      </m:oMath>
      <w:r w:rsidR="00084C01">
        <w:rPr>
          <w:rFonts w:eastAsiaTheme="minorEastAsia"/>
        </w:rPr>
        <w:tab/>
      </w:r>
      <w:r w:rsidR="00EF60C3" w:rsidRPr="00084C01">
        <w:rPr>
          <w:rFonts w:eastAsiaTheme="minorEastAsia"/>
        </w:rPr>
        <w:t>(8)</w:t>
      </w:r>
    </w:p>
    <w:p w:rsidR="00EF60C3" w:rsidRDefault="00AD0B3C" w:rsidP="00EF60C3">
      <w:r>
        <w:t>Входным сигналом являетсянапряжение на управляющей обмотке</w:t>
      </w:r>
      <w:r w:rsidR="00EF60C3">
        <w:t>, выходным –</w:t>
      </w:r>
      <w:r>
        <w:t>угловая скорость вращения вала</w:t>
      </w:r>
      <w:r w:rsidR="00EF60C3">
        <w:t>. Получим из уравнения (8) передаточную функцию:</w:t>
      </w:r>
    </w:p>
    <w:p w:rsidR="00EF60C3" w:rsidRPr="00ED1D8F" w:rsidRDefault="009674A6" w:rsidP="00084C01">
      <w:pPr>
        <w:tabs>
          <w:tab w:val="left" w:pos="8647"/>
        </w:tabs>
        <w:rPr>
          <w:rFonts w:eastAsiaTheme="minorEastAsia"/>
        </w:rPr>
      </w:pPr>
      <w:r>
        <w:rPr>
          <w:rFonts w:eastAsiaTheme="minorEastAsia"/>
          <w:sz w:val="32"/>
        </w:rPr>
        <w:t xml:space="preserve">                         </w:t>
      </w:r>
      <m:oMath>
        <m:sSub>
          <m:sSub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2"/>
              </w:rPr>
              <m:t>Д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dPr>
          <m:e>
            <m:r>
              <w:rPr>
                <w:rFonts w:ascii="Cambria Math" w:hAnsi="Cambria Math"/>
                <w:sz w:val="32"/>
                <w:lang w:val="en-US"/>
              </w:rPr>
              <m:t>p</m:t>
            </m:r>
          </m:e>
        </m:d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w:sym w:font="Symbol" w:char="F077"/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(p)</m:t>
            </m:r>
          </m:num>
          <m:den>
            <m:r>
              <w:rPr>
                <w:rFonts w:ascii="Cambria Math" w:hAnsi="Cambria Math"/>
                <w:sz w:val="32"/>
                <w:lang w:val="en-US"/>
              </w:rPr>
              <m:t>U</m:t>
            </m:r>
            <m:r>
              <w:rPr>
                <w:rFonts w:ascii="Cambria Math" w:hAnsi="Cambria Math"/>
                <w:sz w:val="32"/>
              </w:rPr>
              <m:t>(</m:t>
            </m:r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w:rPr>
                <w:rFonts w:ascii="Cambria Math" w:hAnsi="Cambria Math"/>
                <w:sz w:val="32"/>
              </w:rPr>
              <m:t>)</m:t>
            </m:r>
          </m:den>
        </m:f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Д</m:t>
                </m:r>
              </m:sub>
            </m:sSub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+1</m:t>
            </m:r>
          </m:den>
        </m:f>
      </m:oMath>
      <w:r w:rsidR="00ED1D8F" w:rsidRPr="00ED1D8F">
        <w:rPr>
          <w:rFonts w:eastAsiaTheme="minorEastAsia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0.5</m:t>
            </m:r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+1</m:t>
            </m:r>
          </m:den>
        </m:f>
      </m:oMath>
      <w:r w:rsidR="00084C01">
        <w:rPr>
          <w:rFonts w:eastAsiaTheme="minorEastAsia"/>
          <w:sz w:val="32"/>
        </w:rPr>
        <w:tab/>
      </w:r>
      <w:r w:rsidR="008E638A">
        <w:t>(9)</w:t>
      </w:r>
    </w:p>
    <w:p w:rsidR="00ED1D8F" w:rsidRDefault="008E638A" w:rsidP="008E638A">
      <w:r>
        <w:t>Из передаточной функции (9) видно, что двигатель для системы автоматического управления концентрации сернистой кислоты – инерционное звено.</w:t>
      </w:r>
    </w:p>
    <w:p w:rsidR="008E638A" w:rsidRPr="008E638A" w:rsidRDefault="00ED1D8F" w:rsidP="00ED1D8F">
      <w:pPr>
        <w:spacing w:after="160" w:line="259" w:lineRule="auto"/>
        <w:ind w:firstLine="0"/>
        <w:jc w:val="left"/>
      </w:pPr>
      <w:r>
        <w:br w:type="page"/>
      </w:r>
    </w:p>
    <w:p w:rsidR="008503FF" w:rsidRPr="00ED1D8F" w:rsidRDefault="008503FF" w:rsidP="00C5607F">
      <w:pPr>
        <w:pStyle w:val="2"/>
      </w:pPr>
      <w:bookmarkStart w:id="22" w:name="_Toc59670713"/>
      <w:bookmarkStart w:id="23" w:name="_Toc59788676"/>
      <w:r w:rsidRPr="00ED1D8F">
        <w:lastRenderedPageBreak/>
        <w:t xml:space="preserve">1.3 Расчет </w:t>
      </w:r>
      <w:r w:rsidRPr="00C5607F">
        <w:t>передаточных</w:t>
      </w:r>
      <w:r w:rsidRPr="00ED1D8F">
        <w:t xml:space="preserve"> функций</w:t>
      </w:r>
      <w:bookmarkEnd w:id="22"/>
      <w:bookmarkEnd w:id="23"/>
    </w:p>
    <w:p w:rsidR="008E638A" w:rsidRDefault="008503FF" w:rsidP="00EF60C3">
      <w:r>
        <w:t>Для дальнейших преобразований подставим в формулу (10) формулы (3), (6), (9).</w:t>
      </w:r>
    </w:p>
    <w:p w:rsidR="008503FF" w:rsidRDefault="008503FF" w:rsidP="00EF60C3">
      <w:r>
        <w:t>Передаточная функция разомкнутой системы</w:t>
      </w:r>
      <w:r w:rsidR="00C174E8">
        <w:t>:</w:t>
      </w:r>
    </w:p>
    <w:p w:rsidR="00084C01" w:rsidRPr="009A2C56" w:rsidRDefault="008503FF" w:rsidP="00084C01">
      <w:pPr>
        <w:tabs>
          <w:tab w:val="left" w:pos="8647"/>
        </w:tabs>
        <w:rPr>
          <w:rFonts w:eastAsiaTheme="minorEastAsia"/>
          <w:sz w:val="32"/>
        </w:rPr>
      </w:pPr>
      <w:r>
        <w:rPr>
          <w:lang w:val="en-US"/>
        </w:rPr>
        <w:t>W</w:t>
      </w:r>
      <w:r>
        <w:rPr>
          <w:vertAlign w:val="subscript"/>
        </w:rPr>
        <w:t>Р</w:t>
      </w:r>
      <w:r w:rsidRPr="009A2C56">
        <w:t>(</w:t>
      </w:r>
      <w:r>
        <w:rPr>
          <w:lang w:val="en-US"/>
        </w:rPr>
        <w:t>p</w:t>
      </w:r>
      <w:r w:rsidRPr="009A2C56">
        <w:t>)=</w:t>
      </w:r>
      <m:oMath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W</m:t>
            </m:r>
          </m:e>
          <m:sub>
            <m:r>
              <w:rPr>
                <w:rFonts w:ascii="Cambria Math" w:hAnsi="Cambria Math"/>
                <w:sz w:val="32"/>
              </w:rPr>
              <m:t>Б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r>
              <w:rPr>
                <w:rFonts w:ascii="Cambria Math" w:hAnsi="Cambria Math"/>
                <w:sz w:val="32"/>
              </w:rPr>
              <m:t>p</m:t>
            </m:r>
          </m:e>
        </m:d>
        <m:r>
          <w:rPr>
            <w:rFonts w:ascii="Cambria Math" w:hAnsi="Cambria Math"/>
            <w:sz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W</m:t>
            </m:r>
          </m:e>
          <m:sub>
            <m:r>
              <w:rPr>
                <w:rFonts w:ascii="Cambria Math" w:hAnsi="Cambria Math"/>
                <w:sz w:val="32"/>
              </w:rPr>
              <m:t>Т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r>
              <w:rPr>
                <w:rFonts w:ascii="Cambria Math" w:hAnsi="Cambria Math"/>
                <w:sz w:val="32"/>
              </w:rPr>
              <m:t>p</m:t>
            </m:r>
          </m:e>
        </m:d>
        <m:r>
          <w:rPr>
            <w:rFonts w:ascii="Cambria Math" w:hAnsi="Cambria Math"/>
            <w:sz w:val="32"/>
          </w:rPr>
          <m:t>∙</m:t>
        </m:r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W</m:t>
            </m:r>
          </m:e>
          <m:sub>
            <m:r>
              <w:rPr>
                <w:rFonts w:ascii="Cambria Math" w:hAnsi="Cambria Math"/>
                <w:sz w:val="32"/>
              </w:rPr>
              <m:t>Д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</w:rPr>
            </m:ctrlPr>
          </m:dPr>
          <m:e>
            <m:r>
              <w:rPr>
                <w:rFonts w:ascii="Cambria Math" w:hAnsi="Cambria Math"/>
                <w:sz w:val="32"/>
              </w:rPr>
              <m:t>p</m:t>
            </m:r>
          </m:e>
        </m:d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Б</m:t>
                </m:r>
              </m:sub>
            </m:sSub>
            <m:r>
              <w:rPr>
                <w:rFonts w:ascii="Cambria Math" w:hAnsi="Cambria Math"/>
                <w:sz w:val="3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Т</m:t>
                </m:r>
              </m:sub>
            </m:sSub>
            <m:r>
              <w:rPr>
                <w:rFonts w:ascii="Cambria Math" w:hAnsi="Cambria Math"/>
                <w:sz w:val="3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+</m:t>
            </m:r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  <w:sz w:val="32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+1)∙(</m:t>
            </m:r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Д</m:t>
                </m:r>
              </m:sub>
            </m:sSub>
            <m:r>
              <w:rPr>
                <w:rFonts w:ascii="Cambria Math" w:hAnsi="Cambria Math"/>
                <w:sz w:val="32"/>
              </w:rPr>
              <m:t>∙</m:t>
            </m:r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+1)</m:t>
            </m:r>
          </m:den>
        </m:f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Б</m:t>
                </m:r>
              </m:sub>
            </m:sSub>
            <m:r>
              <w:rPr>
                <w:rFonts w:ascii="Cambria Math" w:hAnsi="Cambria Math"/>
                <w:sz w:val="3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Т</m:t>
                </m:r>
              </m:sub>
            </m:sSub>
            <m:r>
              <w:rPr>
                <w:rFonts w:ascii="Cambria Math" w:hAnsi="Cambria Math"/>
                <w:sz w:val="3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Д</m:t>
                </m:r>
              </m:sub>
            </m:sSub>
            <m:r>
              <w:rPr>
                <w:rFonts w:ascii="Cambria Math" w:hAnsi="Cambria Math"/>
                <w:sz w:val="32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Д</m:t>
                    </m:r>
                  </m:sub>
                </m:sSub>
                <m:r>
                  <w:rPr>
                    <w:rFonts w:ascii="Cambria Math" w:hAnsi="Cambria Math"/>
                    <w:sz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Д</m:t>
                    </m:r>
                  </m:sub>
                </m:sSub>
                <m:r>
                  <w:rPr>
                    <w:rFonts w:ascii="Cambria Math" w:hAnsi="Cambria Math"/>
                    <w:sz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b>
                </m:sSub>
                <m:ctrlPr>
                  <w:rPr>
                    <w:rFonts w:ascii="Cambria Math" w:hAnsi="Cambria Math"/>
                    <w:sz w:val="32"/>
                  </w:rPr>
                </m:ctrlPr>
              </m:e>
            </m:d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Д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w:rPr>
                <w:rFonts w:ascii="Cambria Math" w:hAnsi="Cambria Math"/>
                <w:sz w:val="32"/>
              </w:rPr>
              <m:t>+1</m:t>
            </m:r>
          </m:den>
        </m:f>
      </m:oMath>
      <w:r w:rsidR="00084C01" w:rsidRPr="009A2C56">
        <w:rPr>
          <w:rFonts w:eastAsiaTheme="minorEastAsia"/>
          <w:b/>
          <w:sz w:val="32"/>
        </w:rPr>
        <w:t>=</w:t>
      </w:r>
    </w:p>
    <w:p w:rsidR="008503FF" w:rsidRPr="00F75314" w:rsidRDefault="008503FF" w:rsidP="00084C01">
      <w:pPr>
        <w:tabs>
          <w:tab w:val="left" w:pos="8647"/>
        </w:tabs>
        <w:rPr>
          <w:rFonts w:eastAsiaTheme="minorEastAsia"/>
        </w:rPr>
      </w:pPr>
      <m:oMath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1,08</m:t>
            </m:r>
          </m:num>
          <m:den>
            <m:r>
              <w:rPr>
                <w:rFonts w:ascii="Cambria Math" w:hAnsi="Cambria Math"/>
                <w:sz w:val="32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</w:rPr>
              <m:t>+19,5</m:t>
            </m:r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w:rPr>
                <w:rFonts w:ascii="Cambria Math" w:hAnsi="Cambria Math"/>
                <w:sz w:val="32"/>
              </w:rPr>
              <m:t>+1</m:t>
            </m:r>
          </m:den>
        </m:f>
      </m:oMath>
      <w:r w:rsidR="00084C01" w:rsidRPr="00F75314">
        <w:rPr>
          <w:rFonts w:eastAsiaTheme="minorEastAsia"/>
          <w:sz w:val="32"/>
        </w:rPr>
        <w:tab/>
      </w:r>
      <w:r w:rsidR="00ED1D8F" w:rsidRPr="00F75314">
        <w:rPr>
          <w:rFonts w:eastAsiaTheme="minorEastAsia"/>
        </w:rPr>
        <w:t>(10)</w:t>
      </w:r>
    </w:p>
    <w:p w:rsidR="00ED1D8F" w:rsidRDefault="00ED1D8F" w:rsidP="00EF60C3">
      <w:pPr>
        <w:rPr>
          <w:rFonts w:eastAsiaTheme="minorEastAsia"/>
        </w:rPr>
      </w:pPr>
      <w:r>
        <w:rPr>
          <w:rFonts w:eastAsiaTheme="minorEastAsia"/>
        </w:rPr>
        <w:t>В общем виде:</w:t>
      </w:r>
    </w:p>
    <w:p w:rsidR="00ED1D8F" w:rsidRDefault="00655766" w:rsidP="00084C01">
      <w:pPr>
        <w:tabs>
          <w:tab w:val="left" w:pos="8647"/>
        </w:tabs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2"/>
              </w:rPr>
              <m:t>р</m:t>
            </m:r>
          </m:sub>
        </m:sSub>
        <m:r>
          <w:rPr>
            <w:rFonts w:ascii="Cambria Math" w:hAnsi="Cambria Math"/>
            <w:sz w:val="32"/>
          </w:rPr>
          <m:t>(</m:t>
        </m:r>
        <m:r>
          <w:rPr>
            <w:rFonts w:ascii="Cambria Math" w:hAnsi="Cambria Math"/>
            <w:sz w:val="32"/>
            <w:lang w:val="en-US"/>
          </w:rPr>
          <m:t>p</m:t>
        </m:r>
        <m:r>
          <w:rPr>
            <w:rFonts w:ascii="Cambria Math" w:hAnsi="Cambria Math"/>
            <w:sz w:val="32"/>
          </w:rPr>
          <m:t>)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32"/>
                  </w:rPr>
                  <m:t>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32"/>
                  </w:rPr>
                  <m:t>'</m:t>
                </m:r>
              </m:sup>
            </m:sSub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32"/>
                  </w:rPr>
                  <m:t>'</m:t>
                </m:r>
              </m:sup>
            </m:sSubSup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32"/>
                  </w:rPr>
                  <m:t>'</m:t>
                </m:r>
              </m:sup>
            </m:sSubSup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w:rPr>
                <w:rFonts w:ascii="Cambria Math" w:hAnsi="Cambria Math"/>
                <w:sz w:val="32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32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0</m:t>
                </m:r>
              </m:sub>
              <m:sup>
                <m:r>
                  <w:rPr>
                    <w:rFonts w:ascii="Cambria Math" w:hAnsi="Cambria Math"/>
                    <w:sz w:val="32"/>
                  </w:rPr>
                  <m:t>'</m:t>
                </m:r>
              </m:sup>
            </m:sSubSup>
          </m:den>
        </m:f>
      </m:oMath>
      <w:r w:rsidR="00ED1D8F">
        <w:rPr>
          <w:rFonts w:eastAsiaTheme="minorEastAsia"/>
          <w:sz w:val="32"/>
        </w:rPr>
        <w:t xml:space="preserve">, </w:t>
      </w:r>
      <w:r w:rsidR="00084C01">
        <w:rPr>
          <w:rFonts w:eastAsiaTheme="minorEastAsia"/>
          <w:sz w:val="32"/>
        </w:rPr>
        <w:tab/>
      </w:r>
      <w:r w:rsidR="00ED1D8F" w:rsidRPr="00ED1D8F">
        <w:rPr>
          <w:rFonts w:eastAsiaTheme="minorEastAsia"/>
        </w:rPr>
        <w:t>(11)</w:t>
      </w:r>
    </w:p>
    <w:p w:rsidR="00ED1D8F" w:rsidRPr="00ED1D8F" w:rsidRDefault="00ED1D8F" w:rsidP="00EF60C3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a'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Pr="00ED1D8F">
        <w:rPr>
          <w:rFonts w:eastAsiaTheme="minorEastAsia"/>
        </w:rPr>
        <w:t xml:space="preserve">=42;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a'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=93,5</m:t>
        </m:r>
        <m:r>
          <w:rPr>
            <w:rFonts w:ascii="Cambria Math" w:eastAsiaTheme="minorEastAsia" w:hAnsi="Cambria Math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a'</m:t>
            </m:r>
          </m:e>
          <m:sub>
            <m:r>
              <w:rPr>
                <w:rFonts w:ascii="Cambria Math" w:eastAsiaTheme="minorEastAsia" w:hAnsi="Cambria Math"/>
              </w:rPr>
              <m:t xml:space="preserve">1 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 xml:space="preserve">=19,5;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a'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=1; 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Б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eastAsiaTheme="minorEastAsia" w:hAnsi="Cambria Math"/>
          </w:rPr>
          <m:t>=1.08.</m:t>
        </m:r>
      </m:oMath>
    </w:p>
    <w:p w:rsidR="00ED1D8F" w:rsidRPr="00ED1D8F" w:rsidRDefault="00ED1D8F" w:rsidP="00EF60C3">
      <w:pPr>
        <w:rPr>
          <w:rFonts w:eastAsiaTheme="minorEastAsia"/>
        </w:rPr>
      </w:pPr>
    </w:p>
    <w:p w:rsidR="00C174E8" w:rsidRDefault="00C174E8" w:rsidP="00EF60C3">
      <w:pPr>
        <w:rPr>
          <w:rFonts w:eastAsiaTheme="minorEastAsia"/>
        </w:rPr>
      </w:pPr>
      <w:r>
        <w:rPr>
          <w:rFonts w:eastAsiaTheme="minorEastAsia"/>
        </w:rPr>
        <w:t>Передаточная функция замкнутой системы:</w:t>
      </w:r>
    </w:p>
    <w:p w:rsidR="00C174E8" w:rsidRPr="00084C01" w:rsidRDefault="00C174E8" w:rsidP="00084C01">
      <w:pPr>
        <w:tabs>
          <w:tab w:val="left" w:pos="8647"/>
        </w:tabs>
        <w:rPr>
          <w:rFonts w:eastAsiaTheme="minorEastAsia"/>
        </w:rPr>
      </w:pPr>
      <w:r>
        <w:rPr>
          <w:lang w:val="en-US"/>
        </w:rPr>
        <w:t>W</w:t>
      </w:r>
      <w:r w:rsidRPr="00084C01">
        <w:t>(</w:t>
      </w:r>
      <w:r>
        <w:rPr>
          <w:lang w:val="en-US"/>
        </w:rPr>
        <w:t>p</w:t>
      </w:r>
      <w:r w:rsidRPr="00084C01">
        <w:t>)=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(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)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(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)</m:t>
            </m:r>
          </m:den>
        </m:f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1,08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42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+93,5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+19,5</m:t>
                </m:r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+1</m:t>
                </m:r>
              </m:den>
            </m:f>
          </m:num>
          <m:den>
            <m:r>
              <w:rPr>
                <w:rFonts w:ascii="Cambria Math" w:hAnsi="Cambria Math"/>
                <w:sz w:val="36"/>
                <w:szCs w:val="36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1,08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42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+93,5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+19,5</m:t>
                </m:r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+1</m:t>
                </m:r>
              </m:den>
            </m:f>
          </m:den>
        </m:f>
        <m:r>
          <w:rPr>
            <w:rFonts w:ascii="Cambria Math" w:eastAsiaTheme="minorEastAsia" w:hAnsi="Cambria Math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1,08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42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+93,5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+19,5</m:t>
                </m:r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+1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/>
                    <w:sz w:val="36"/>
                    <w:szCs w:val="36"/>
                  </w:rPr>
                  <m:t>42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+93,5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+19,5</m:t>
                </m:r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+1+1,08</m:t>
                </m:r>
              </m:num>
              <m:den>
                <m:r>
                  <w:rPr>
                    <w:rFonts w:ascii="Cambria Math" w:hAnsi="Cambria Math"/>
                    <w:sz w:val="36"/>
                    <w:szCs w:val="36"/>
                  </w:rPr>
                  <m:t>42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+93,5</m:t>
                </m:r>
                <m:sSup>
                  <m:sSup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p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6"/>
                    <w:szCs w:val="36"/>
                  </w:rPr>
                  <m:t>+19,5</m:t>
                </m:r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+1</m:t>
                </m:r>
              </m:den>
            </m:f>
          </m:den>
        </m:f>
        <m:r>
          <w:rPr>
            <w:rFonts w:ascii="Cambria Math" w:eastAsiaTheme="minorEastAsia" w:hAnsi="Cambria Math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1.08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+19,5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+2,08</m:t>
            </m:r>
          </m:den>
        </m:f>
      </m:oMath>
      <w:r w:rsidR="00DB4882" w:rsidRPr="00084C01">
        <w:rPr>
          <w:rFonts w:eastAsiaTheme="minorEastAsia"/>
          <w:sz w:val="36"/>
          <w:szCs w:val="36"/>
        </w:rPr>
        <w:t xml:space="preserve"> , </w:t>
      </w:r>
      <w:r w:rsidR="00084C01">
        <w:rPr>
          <w:rFonts w:eastAsiaTheme="minorEastAsia"/>
          <w:sz w:val="36"/>
          <w:szCs w:val="36"/>
        </w:rPr>
        <w:tab/>
      </w:r>
      <w:r w:rsidR="00DB4882" w:rsidRPr="00084C01">
        <w:rPr>
          <w:rFonts w:eastAsiaTheme="minorEastAsia"/>
        </w:rPr>
        <w:t>(12)</w:t>
      </w:r>
    </w:p>
    <w:p w:rsidR="00DB4882" w:rsidRDefault="00DB4882" w:rsidP="00DB4882">
      <w:pPr>
        <w:rPr>
          <w:rFonts w:eastAsiaTheme="minorEastAsia"/>
        </w:rPr>
      </w:pPr>
      <w:r>
        <w:rPr>
          <w:rFonts w:eastAsiaTheme="minorEastAsia"/>
        </w:rPr>
        <w:t>В общем виде:</w:t>
      </w:r>
    </w:p>
    <w:p w:rsidR="00DB4882" w:rsidRDefault="009674A6" w:rsidP="00084C01">
      <w:pPr>
        <w:tabs>
          <w:tab w:val="left" w:pos="8647"/>
        </w:tabs>
        <w:rPr>
          <w:rFonts w:eastAsiaTheme="minorEastAsia"/>
        </w:rPr>
      </w:pPr>
      <w:r>
        <w:rPr>
          <w:rFonts w:eastAsiaTheme="minorEastAsia"/>
          <w:sz w:val="32"/>
          <w:szCs w:val="32"/>
        </w:rPr>
        <w:t xml:space="preserve">                           </w:t>
      </w:r>
      <m:oMath>
        <m:r>
          <w:rPr>
            <w:rFonts w:ascii="Cambria Math" w:hAnsi="Cambria Math"/>
            <w:sz w:val="32"/>
            <w:szCs w:val="32"/>
            <w:lang w:val="en-US"/>
          </w:rPr>
          <m:t>W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p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hAnsi="Cambria Math"/>
                <w:sz w:val="32"/>
                <w:szCs w:val="32"/>
                <w:lang w:val="en-US"/>
              </w:rPr>
              <m:t>p</m:t>
            </m:r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</m:den>
        </m:f>
      </m:oMath>
      <w:r w:rsidR="00DB4882" w:rsidRPr="00DB4882">
        <w:rPr>
          <w:rFonts w:eastAsiaTheme="minorEastAsia"/>
          <w:sz w:val="32"/>
          <w:szCs w:val="32"/>
        </w:rPr>
        <w:t>,</w:t>
      </w:r>
      <w:r w:rsidR="00084C01">
        <w:rPr>
          <w:rFonts w:eastAsiaTheme="minorEastAsia"/>
          <w:sz w:val="32"/>
          <w:szCs w:val="32"/>
        </w:rPr>
        <w:tab/>
      </w:r>
      <w:r w:rsidR="00DB4882">
        <w:rPr>
          <w:rFonts w:eastAsiaTheme="minorEastAsia"/>
        </w:rPr>
        <w:t>(13</w:t>
      </w:r>
      <w:r w:rsidR="00DB4882" w:rsidRPr="00ED1D8F">
        <w:rPr>
          <w:rFonts w:eastAsiaTheme="minorEastAsia"/>
        </w:rPr>
        <w:t>)</w:t>
      </w:r>
    </w:p>
    <w:p w:rsidR="00DB4882" w:rsidRPr="00DB4882" w:rsidRDefault="00DB4882" w:rsidP="00DB488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Pr="00ED1D8F">
        <w:rPr>
          <w:rFonts w:eastAsiaTheme="minorEastAsia"/>
        </w:rPr>
        <w:t xml:space="preserve">=42;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=93,5</m:t>
        </m:r>
        <m:r>
          <w:rPr>
            <w:rFonts w:ascii="Cambria Math" w:eastAsiaTheme="minorEastAsia" w:hAnsi="Cambria Math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 xml:space="preserve">1 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 xml:space="preserve">=19,5;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=k+1=2.08; 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Б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eastAsiaTheme="minorEastAsia" w:hAnsi="Cambria Math"/>
          </w:rPr>
          <m:t>=1.08.</m:t>
        </m:r>
      </m:oMath>
    </w:p>
    <w:p w:rsidR="00DB4882" w:rsidRDefault="00DB4882" w:rsidP="00EF60C3">
      <w:pPr>
        <w:rPr>
          <w:rFonts w:eastAsiaTheme="minorEastAsia"/>
        </w:rPr>
      </w:pPr>
    </w:p>
    <w:p w:rsidR="00DB4882" w:rsidRDefault="00DB4882" w:rsidP="00EF60C3">
      <w:pPr>
        <w:rPr>
          <w:rFonts w:eastAsiaTheme="minorEastAsia"/>
        </w:rPr>
      </w:pPr>
    </w:p>
    <w:p w:rsidR="00DB4882" w:rsidRDefault="00DB4882" w:rsidP="00EF60C3">
      <w:pPr>
        <w:rPr>
          <w:rFonts w:eastAsiaTheme="minorEastAsia"/>
        </w:rPr>
      </w:pPr>
    </w:p>
    <w:p w:rsidR="00DB4882" w:rsidRDefault="00DB4882" w:rsidP="00EF60C3">
      <w:pPr>
        <w:rPr>
          <w:rFonts w:eastAsiaTheme="minorEastAsia"/>
        </w:rPr>
      </w:pPr>
    </w:p>
    <w:p w:rsidR="00DB4882" w:rsidRDefault="00DB4882" w:rsidP="00EF60C3">
      <w:pPr>
        <w:rPr>
          <w:rFonts w:eastAsiaTheme="minorEastAsia"/>
        </w:rPr>
      </w:pPr>
    </w:p>
    <w:p w:rsidR="00E90EF1" w:rsidRDefault="00E90EF1" w:rsidP="00EF60C3">
      <w:pPr>
        <w:rPr>
          <w:rFonts w:eastAsiaTheme="minorEastAsia"/>
        </w:rPr>
      </w:pPr>
      <w:r>
        <w:rPr>
          <w:rFonts w:eastAsiaTheme="minorEastAsia"/>
        </w:rPr>
        <w:t>Передаточная функция по ошибке:</w:t>
      </w:r>
    </w:p>
    <w:p w:rsidR="00E90EF1" w:rsidRDefault="00E90EF1" w:rsidP="00084C01">
      <w:pPr>
        <w:tabs>
          <w:tab w:val="left" w:pos="8647"/>
        </w:tabs>
        <w:rPr>
          <w:rFonts w:eastAsiaTheme="minorEastAsia"/>
        </w:rPr>
      </w:pPr>
      <w:r>
        <w:rPr>
          <w:rFonts w:eastAsiaTheme="minorEastAsia"/>
          <w:lang w:val="en-US"/>
        </w:rPr>
        <w:t>W</w:t>
      </w:r>
      <w:r>
        <w:rPr>
          <w:rFonts w:eastAsiaTheme="minorEastAsia"/>
          <w:vertAlign w:val="subscript"/>
          <w:lang w:val="en-US"/>
        </w:rPr>
        <w:t>Δ</w:t>
      </w:r>
      <w:r w:rsidRPr="009A2C56">
        <w:rPr>
          <w:rFonts w:eastAsiaTheme="minorEastAsia"/>
        </w:rPr>
        <w:t>(</w:t>
      </w:r>
      <w:r>
        <w:rPr>
          <w:rFonts w:eastAsiaTheme="minorEastAsia"/>
          <w:lang w:val="en-US"/>
        </w:rPr>
        <w:t>p</w:t>
      </w:r>
      <w:r w:rsidRPr="009A2C56">
        <w:rPr>
          <w:rFonts w:eastAsiaTheme="minorEastAsia"/>
        </w:rPr>
        <w:t>)=1-</w:t>
      </w:r>
      <w:r>
        <w:rPr>
          <w:rFonts w:eastAsiaTheme="minorEastAsia"/>
          <w:lang w:val="en-US"/>
        </w:rPr>
        <w:t>W</w:t>
      </w:r>
      <w:r w:rsidRPr="009A2C56">
        <w:rPr>
          <w:rFonts w:eastAsiaTheme="minorEastAsia"/>
        </w:rPr>
        <w:t>(</w:t>
      </w:r>
      <w:r>
        <w:rPr>
          <w:rFonts w:eastAsiaTheme="minorEastAsia"/>
          <w:lang w:val="en-US"/>
        </w:rPr>
        <w:t>p</w:t>
      </w:r>
      <w:r w:rsidRPr="009A2C56">
        <w:rPr>
          <w:rFonts w:eastAsiaTheme="minorEastAsia"/>
        </w:rPr>
        <w:t>)=1-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1.08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+19,5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+2,08</m:t>
            </m:r>
          </m:den>
        </m:f>
        <m:r>
          <w:rPr>
            <w:rFonts w:ascii="Cambria Math" w:eastAsiaTheme="minorEastAsia" w:hAnsi="Cambria Math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+19,5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+2,08-1.08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+19,5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+2,08</m:t>
            </m:r>
          </m:den>
        </m:f>
        <m:r>
          <w:rPr>
            <w:rFonts w:ascii="Cambria Math" w:eastAsiaTheme="minorEastAsia" w:hAnsi="Cambria Math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+19,5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+19,5</m:t>
            </m:r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+2,08</m:t>
            </m:r>
          </m:den>
        </m:f>
      </m:oMath>
      <w:r w:rsidR="00DB4882" w:rsidRPr="009A2C56">
        <w:rPr>
          <w:rFonts w:eastAsiaTheme="minorEastAsia"/>
          <w:sz w:val="36"/>
          <w:szCs w:val="36"/>
        </w:rPr>
        <w:t xml:space="preserve">. </w:t>
      </w:r>
      <w:r w:rsidR="00084C01" w:rsidRPr="009A2C56">
        <w:rPr>
          <w:rFonts w:eastAsiaTheme="minorEastAsia"/>
          <w:sz w:val="36"/>
          <w:szCs w:val="36"/>
        </w:rPr>
        <w:tab/>
      </w:r>
      <w:r w:rsidR="00DB4882" w:rsidRPr="00DB4882">
        <w:rPr>
          <w:rFonts w:eastAsiaTheme="minorEastAsia"/>
        </w:rPr>
        <w:t>(14)</w:t>
      </w:r>
    </w:p>
    <w:p w:rsidR="00DB4882" w:rsidRDefault="00DB4882" w:rsidP="00EF60C3">
      <w:pPr>
        <w:rPr>
          <w:rFonts w:eastAsiaTheme="minorEastAsia"/>
        </w:rPr>
      </w:pPr>
      <w:r>
        <w:rPr>
          <w:rFonts w:eastAsiaTheme="minorEastAsia"/>
        </w:rPr>
        <w:t>В общем виде:</w:t>
      </w:r>
    </w:p>
    <w:p w:rsidR="00DB4882" w:rsidRPr="00DB4882" w:rsidRDefault="009674A6" w:rsidP="00084C01">
      <w:pPr>
        <w:tabs>
          <w:tab w:val="left" w:pos="8647"/>
        </w:tabs>
        <w:rPr>
          <w:rFonts w:eastAsiaTheme="minorEastAsia"/>
          <w:sz w:val="36"/>
          <w:szCs w:val="36"/>
        </w:rPr>
      </w:pPr>
      <w:r>
        <w:rPr>
          <w:rFonts w:eastAsiaTheme="minorEastAsia"/>
        </w:rPr>
        <w:t xml:space="preserve">                              </w:t>
      </w:r>
      <m:oMath>
        <m:r>
          <m:rPr>
            <m:sty m:val="p"/>
          </m:rPr>
          <w:rPr>
            <w:rFonts w:ascii="Cambria Math" w:eastAsiaTheme="minorEastAsia" w:hAnsi="Cambria Math"/>
            <w:lang w:val="en-US"/>
          </w:rPr>
          <m:t>W</m:t>
        </m:r>
        <m:r>
          <m:rPr>
            <m:sty m:val="p"/>
          </m:rPr>
          <w:rPr>
            <w:rFonts w:ascii="Cambria Math" w:eastAsiaTheme="minorEastAsia" w:hAnsi="Cambria Math"/>
            <w:vertAlign w:val="subscript"/>
            <w:lang w:val="en-US"/>
          </w:rPr>
          <m:t>Δ</m:t>
        </m:r>
        <m:r>
          <m:rPr>
            <m:sty m:val="p"/>
          </m:rPr>
          <w:rPr>
            <w:rFonts w:ascii="Cambria Math" w:eastAsiaTheme="minorEastAsia" w:hAnsi="Cambria Math"/>
          </w:rPr>
          <m:t>(</m:t>
        </m:r>
        <m:r>
          <m:rPr>
            <m:sty m:val="p"/>
          </m:rPr>
          <w:rPr>
            <w:rFonts w:ascii="Cambria Math" w:eastAsiaTheme="minorEastAsia" w:hAnsi="Cambria Math"/>
            <w:lang w:val="en-US"/>
          </w:rPr>
          <m:t>p</m:t>
        </m:r>
        <m:r>
          <m:rPr>
            <m:sty m:val="p"/>
          </m:rPr>
          <w:rPr>
            <w:rFonts w:ascii="Cambria Math" w:eastAsiaTheme="minorEastAsia" w:hAnsi="Cambria Math"/>
          </w:rPr>
          <m:t>)</m:t>
        </m:r>
        <m:r>
          <w:rPr>
            <w:rFonts w:ascii="Cambria Math" w:eastAsiaTheme="minorEastAsia" w:hAnsi="Cambria Math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3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'</m:t>
                </m:r>
              </m:sup>
            </m:sSubSup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'</m:t>
                </m:r>
              </m:sup>
            </m:sSubSup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'</m:t>
                </m:r>
              </m:sup>
            </m:sSubSup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'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1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0</m:t>
                </m:r>
              </m:sub>
            </m:sSub>
          </m:den>
        </m:f>
      </m:oMath>
      <w:r w:rsidR="00DB4882" w:rsidRPr="00DB4882">
        <w:rPr>
          <w:rFonts w:eastAsiaTheme="minorEastAsia"/>
          <w:sz w:val="36"/>
          <w:szCs w:val="36"/>
        </w:rPr>
        <w:t>,</w:t>
      </w:r>
      <w:r w:rsidR="00084C01">
        <w:rPr>
          <w:rFonts w:eastAsiaTheme="minorEastAsia"/>
          <w:sz w:val="36"/>
          <w:szCs w:val="36"/>
        </w:rPr>
        <w:tab/>
      </w:r>
      <w:r w:rsidR="00DB4882" w:rsidRPr="00DB4882">
        <w:rPr>
          <w:rFonts w:eastAsiaTheme="minorEastAsia"/>
        </w:rPr>
        <w:t>(15)</w:t>
      </w:r>
    </w:p>
    <w:p w:rsidR="00DB4882" w:rsidRPr="00DB4882" w:rsidRDefault="00DB4882" w:rsidP="00DB4882">
      <w:pPr>
        <w:rPr>
          <w:rFonts w:eastAsiaTheme="minorEastAsia"/>
        </w:rPr>
      </w:pPr>
      <w:r w:rsidRPr="00DB4882">
        <w:t xml:space="preserve">где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Pr="00DB4882"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Pr="00DB4882">
        <w:rPr>
          <w:rFonts w:eastAsiaTheme="minorEastAsia"/>
        </w:rPr>
        <w:t xml:space="preserve">=42;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Pr="00DB4882"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DB4882">
        <w:rPr>
          <w:rFonts w:eastAsiaTheme="minorEastAsia"/>
        </w:rPr>
        <w:t xml:space="preserve">=93,5;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Pr="00DB4882"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Pr="00DB4882">
        <w:rPr>
          <w:rFonts w:eastAsiaTheme="minorEastAsia"/>
        </w:rPr>
        <w:t xml:space="preserve">=19,5;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Pr="00DB4882">
        <w:rPr>
          <w:rFonts w:eastAsiaTheme="minorEastAsia"/>
        </w:rPr>
        <w:t>=1.</w:t>
      </w:r>
    </w:p>
    <w:p w:rsidR="00DB4882" w:rsidRPr="00DB4882" w:rsidRDefault="00655766" w:rsidP="00DB4882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DB4882" w:rsidRPr="00DB4882">
        <w:rPr>
          <w:rFonts w:eastAsiaTheme="minorEastAsia"/>
        </w:rPr>
        <w:t xml:space="preserve">=42;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=93,5</m:t>
        </m:r>
        <m:r>
          <w:rPr>
            <w:rFonts w:ascii="Cambria Math" w:eastAsiaTheme="minorEastAsia" w:hAnsi="Cambria Math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 xml:space="preserve">1 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 xml:space="preserve">=19,5;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lang w:val="en-US"/>
          </w:rPr>
          <m:t>k</m:t>
        </m:r>
        <m:r>
          <w:rPr>
            <w:rFonts w:ascii="Cambria Math" w:eastAsiaTheme="minorEastAsia" w:hAnsi="Cambria Math"/>
          </w:rPr>
          <m:t>+1=2.08</m:t>
        </m:r>
      </m:oMath>
    </w:p>
    <w:p w:rsidR="00DB4882" w:rsidRPr="00DB4882" w:rsidRDefault="00DB4882" w:rsidP="00EF60C3">
      <w:pPr>
        <w:rPr>
          <w:rFonts w:eastAsiaTheme="minorEastAsia"/>
          <w:sz w:val="36"/>
          <w:szCs w:val="36"/>
        </w:rPr>
      </w:pPr>
    </w:p>
    <w:p w:rsidR="00E90EF1" w:rsidRPr="00015597" w:rsidRDefault="00E90EF1">
      <w:pPr>
        <w:spacing w:after="160" w:line="259" w:lineRule="auto"/>
        <w:ind w:firstLine="0"/>
        <w:jc w:val="left"/>
        <w:rPr>
          <w:rFonts w:eastAsiaTheme="minorEastAsia"/>
          <w:sz w:val="36"/>
          <w:szCs w:val="36"/>
        </w:rPr>
      </w:pPr>
      <w:r w:rsidRPr="00015597">
        <w:rPr>
          <w:rFonts w:eastAsiaTheme="minorEastAsia"/>
          <w:sz w:val="36"/>
          <w:szCs w:val="36"/>
        </w:rPr>
        <w:br w:type="page"/>
      </w:r>
    </w:p>
    <w:p w:rsidR="00E90EF1" w:rsidRPr="00C5607F" w:rsidRDefault="00E90EF1" w:rsidP="00C5607F">
      <w:pPr>
        <w:pStyle w:val="a7"/>
      </w:pPr>
      <w:bookmarkStart w:id="24" w:name="_Toc59670714"/>
      <w:bookmarkStart w:id="25" w:name="_Toc59788677"/>
      <w:r w:rsidRPr="00C5607F">
        <w:lastRenderedPageBreak/>
        <w:t>Г</w:t>
      </w:r>
      <w:r w:rsidR="00C5607F" w:rsidRPr="00C5607F">
        <w:t xml:space="preserve">ЛАВА </w:t>
      </w:r>
      <w:r w:rsidRPr="00C5607F">
        <w:t>2. Исследование системы на устойчивость</w:t>
      </w:r>
      <w:bookmarkEnd w:id="24"/>
      <w:bookmarkEnd w:id="25"/>
    </w:p>
    <w:p w:rsidR="00EF60C3" w:rsidRPr="000957BB" w:rsidRDefault="00E90EF1" w:rsidP="000957BB">
      <w:pPr>
        <w:rPr>
          <w:rFonts w:eastAsiaTheme="minorEastAsia"/>
        </w:rPr>
      </w:pPr>
      <w:r w:rsidRPr="000957BB">
        <w:t>Под устойчивостью понимается свойство системы возвращаться в состояние установившегося равновесия после устранения возмущения, нарушившего это состояние. Неустойчивая система после воздействия возмущения непрерывно удаляется от равновесного состояния или начинает совершать вокруг него колебания с нарастающей амплитудой.</w:t>
      </w:r>
    </w:p>
    <w:p w:rsidR="000957BB" w:rsidRPr="000957BB" w:rsidRDefault="000957BB" w:rsidP="000957BB">
      <w:pPr>
        <w:rPr>
          <w:rFonts w:eastAsia="Times New Roman"/>
          <w:color w:val="000000"/>
          <w:lang w:eastAsia="ru-RU"/>
        </w:rPr>
      </w:pPr>
      <w:r w:rsidRPr="000957BB">
        <w:rPr>
          <w:rFonts w:eastAsia="Times New Roman"/>
          <w:color w:val="000000"/>
          <w:lang w:eastAsia="ru-RU"/>
        </w:rPr>
        <w:t>Существует много критериев устойчивости объекта в зависимости от типов его моделей. Для линейных объектов применяют два подхода к определению устойчивости:</w:t>
      </w:r>
    </w:p>
    <w:p w:rsidR="000957BB" w:rsidRPr="000957BB" w:rsidRDefault="000957BB" w:rsidP="000957BB">
      <w:pPr>
        <w:rPr>
          <w:rFonts w:eastAsia="Times New Roman"/>
          <w:color w:val="000000"/>
          <w:lang w:eastAsia="ru-RU"/>
        </w:rPr>
      </w:pPr>
      <w:r w:rsidRPr="000957BB">
        <w:rPr>
          <w:rFonts w:eastAsia="Times New Roman"/>
          <w:color w:val="000000"/>
          <w:lang w:eastAsia="ru-RU"/>
        </w:rPr>
        <w:t>− прямой (непосредственный);</w:t>
      </w:r>
    </w:p>
    <w:p w:rsidR="000957BB" w:rsidRPr="000957BB" w:rsidRDefault="000957BB" w:rsidP="000957BB">
      <w:pPr>
        <w:rPr>
          <w:rFonts w:eastAsia="Times New Roman"/>
          <w:color w:val="000000"/>
          <w:lang w:eastAsia="ru-RU"/>
        </w:rPr>
      </w:pPr>
      <w:r w:rsidRPr="000957BB">
        <w:rPr>
          <w:rFonts w:eastAsia="Times New Roman"/>
          <w:color w:val="000000"/>
          <w:lang w:eastAsia="ru-RU"/>
        </w:rPr>
        <w:t>− косвенный.</w:t>
      </w:r>
    </w:p>
    <w:p w:rsidR="000957BB" w:rsidRPr="000957BB" w:rsidRDefault="000957BB" w:rsidP="000957BB">
      <w:pPr>
        <w:rPr>
          <w:rFonts w:eastAsia="Times New Roman"/>
          <w:color w:val="000000"/>
          <w:lang w:eastAsia="ru-RU"/>
        </w:rPr>
      </w:pPr>
      <w:r w:rsidRPr="000957BB">
        <w:rPr>
          <w:rFonts w:eastAsia="Times New Roman"/>
          <w:color w:val="000000"/>
          <w:lang w:eastAsia="ru-RU"/>
        </w:rPr>
        <w:t>При прямом подходе записывают любой процесс управления и, зная его желаемое состояние, исходя из определения устойчивости и неустойчивости, делают заключения о его качествах. Однако в этой работе прямой метод исследования устойчивости объекта не невозможен, так как мы работаем только с его математической моделью, в виде передаточных функций. В этой ситуации для исследования устойчивости объекта мы будем использовать косвенный метод.</w:t>
      </w:r>
    </w:p>
    <w:p w:rsidR="000957BB" w:rsidRPr="000957BB" w:rsidRDefault="000957BB" w:rsidP="00C65F7C">
      <w:pPr>
        <w:rPr>
          <w:lang w:eastAsia="ru-RU"/>
        </w:rPr>
      </w:pPr>
      <w:r w:rsidRPr="000957BB">
        <w:rPr>
          <w:lang w:eastAsia="ru-RU"/>
        </w:rPr>
        <w:t xml:space="preserve">Для того, чтобы определить, устойчива система или нет, используются </w:t>
      </w:r>
      <w:r>
        <w:rPr>
          <w:lang w:eastAsia="ru-RU"/>
        </w:rPr>
        <w:t xml:space="preserve">следующие </w:t>
      </w:r>
      <w:r w:rsidRPr="000957BB">
        <w:rPr>
          <w:lang w:eastAsia="ru-RU"/>
        </w:rPr>
        <w:t>критерии устойчивости:</w:t>
      </w:r>
    </w:p>
    <w:p w:rsidR="000957BB" w:rsidRPr="000957BB" w:rsidRDefault="000957BB" w:rsidP="00C65F7C">
      <w:pPr>
        <w:rPr>
          <w:lang w:eastAsia="ru-RU"/>
        </w:rPr>
      </w:pPr>
      <w:r>
        <w:rPr>
          <w:lang w:eastAsia="ru-RU"/>
        </w:rPr>
        <w:t>1) критерий Гурвица</w:t>
      </w:r>
    </w:p>
    <w:p w:rsidR="000957BB" w:rsidRPr="000957BB" w:rsidRDefault="000957BB" w:rsidP="00C65F7C">
      <w:pPr>
        <w:rPr>
          <w:lang w:eastAsia="ru-RU"/>
        </w:rPr>
      </w:pPr>
      <w:r>
        <w:rPr>
          <w:lang w:eastAsia="ru-RU"/>
        </w:rPr>
        <w:t>2</w:t>
      </w:r>
      <w:r w:rsidRPr="000957BB">
        <w:rPr>
          <w:lang w:eastAsia="ru-RU"/>
        </w:rPr>
        <w:t xml:space="preserve">) </w:t>
      </w:r>
      <w:r>
        <w:rPr>
          <w:lang w:eastAsia="ru-RU"/>
        </w:rPr>
        <w:t>критерий Михайлова</w:t>
      </w:r>
    </w:p>
    <w:p w:rsidR="000957BB" w:rsidRDefault="000957BB" w:rsidP="00C65F7C">
      <w:pPr>
        <w:rPr>
          <w:lang w:eastAsia="ru-RU"/>
        </w:rPr>
      </w:pPr>
      <w:r>
        <w:rPr>
          <w:lang w:eastAsia="ru-RU"/>
        </w:rPr>
        <w:t>3) критерий Найквиста</w:t>
      </w:r>
    </w:p>
    <w:p w:rsidR="000957BB" w:rsidRPr="000957BB" w:rsidRDefault="000957BB" w:rsidP="00C65F7C">
      <w:pPr>
        <w:rPr>
          <w:lang w:eastAsia="ru-RU"/>
        </w:rPr>
      </w:pPr>
      <w:r>
        <w:rPr>
          <w:lang w:eastAsia="ru-RU"/>
        </w:rPr>
        <w:t>4) логарифмический критерий устойчивости</w:t>
      </w:r>
    </w:p>
    <w:p w:rsidR="000957BB" w:rsidRDefault="000957BB" w:rsidP="00C65F7C">
      <w:pPr>
        <w:rPr>
          <w:lang w:eastAsia="ru-RU"/>
        </w:rPr>
      </w:pPr>
      <w:r w:rsidRPr="000957BB">
        <w:rPr>
          <w:lang w:eastAsia="ru-RU"/>
        </w:rPr>
        <w:t>Критерий Гурвица является алгебраическим и разработан для определения устойчивости замкнутых систем</w:t>
      </w:r>
      <w:r w:rsidR="00C65F7C">
        <w:rPr>
          <w:lang w:eastAsia="ru-RU"/>
        </w:rPr>
        <w:t xml:space="preserve"> без запаздывания. Последние критерии</w:t>
      </w:r>
      <w:r w:rsidRPr="000957BB">
        <w:rPr>
          <w:lang w:eastAsia="ru-RU"/>
        </w:rPr>
        <w:t xml:space="preserve"> относятся к группе частотных критериев, поскольку определяют устойчивость замкнутых систем по их частотным характеристикам. Их особенностью является возможность применения к замкнутым системам с </w:t>
      </w:r>
      <w:r w:rsidRPr="000957BB">
        <w:rPr>
          <w:lang w:eastAsia="ru-RU"/>
        </w:rPr>
        <w:lastRenderedPageBreak/>
        <w:t>запаздыванием, которыми является подавляющее б</w:t>
      </w:r>
      <w:r w:rsidR="00C65F7C">
        <w:rPr>
          <w:lang w:eastAsia="ru-RU"/>
        </w:rPr>
        <w:t>ольшинство систем управления</w:t>
      </w:r>
      <w:r w:rsidRPr="000957BB">
        <w:rPr>
          <w:lang w:eastAsia="ru-RU"/>
        </w:rPr>
        <w:t>.</w:t>
      </w:r>
    </w:p>
    <w:p w:rsidR="00C65F7C" w:rsidRPr="00DB4882" w:rsidRDefault="00C65F7C" w:rsidP="00C5607F">
      <w:pPr>
        <w:pStyle w:val="2"/>
      </w:pPr>
      <w:bookmarkStart w:id="26" w:name="_Toc59670715"/>
      <w:bookmarkStart w:id="27" w:name="_Toc59788678"/>
      <w:r w:rsidRPr="00DB4882">
        <w:t>2.1 Критерий Гурвица</w:t>
      </w:r>
      <w:bookmarkEnd w:id="26"/>
      <w:bookmarkEnd w:id="27"/>
    </w:p>
    <w:p w:rsidR="00C65F7C" w:rsidRDefault="00C65F7C" w:rsidP="00C65F7C">
      <w:r>
        <w:t>Критерий Гурвица использует для оценки выполнения условия устойчивости системы коэффициенты характеристического уравнения замкнутой системы. Следовательно, для применения критерия Гурвица необходим характеристический полином замкнутой системы.</w:t>
      </w:r>
    </w:p>
    <w:p w:rsidR="00C65F7C" w:rsidRPr="00C65F7C" w:rsidRDefault="00C65F7C" w:rsidP="00084C01">
      <w:pPr>
        <w:tabs>
          <w:tab w:val="left" w:pos="8647"/>
        </w:tabs>
      </w:pPr>
      <w:r w:rsidRPr="00C65F7C">
        <w:rPr>
          <w:rFonts w:ascii="Cambria Math" w:hAnsi="Cambria Math" w:cs="Cambria Math"/>
        </w:rPr>
        <w:t>𝐷</w:t>
      </w:r>
      <w:r w:rsidRPr="00C65F7C">
        <w:t>(</w:t>
      </w:r>
      <w:r w:rsidRPr="00C65F7C">
        <w:rPr>
          <w:rFonts w:ascii="Cambria Math" w:hAnsi="Cambria Math" w:cs="Cambria Math"/>
        </w:rPr>
        <w:t>𝑝</w:t>
      </w:r>
      <w:r w:rsidRPr="00C65F7C">
        <w:t xml:space="preserve">) = </w:t>
      </w:r>
      <w:r>
        <w:rPr>
          <w:lang w:val="en-US"/>
        </w:rPr>
        <w:t>α</w:t>
      </w:r>
      <w:r w:rsidRPr="00C65F7C">
        <w:rPr>
          <w:vertAlign w:val="subscript"/>
        </w:rPr>
        <w:t>0</w:t>
      </w:r>
      <w:r w:rsidRPr="00C65F7C">
        <w:rPr>
          <w:lang w:val="en-US"/>
        </w:rPr>
        <w:t>p</w:t>
      </w:r>
      <w:r w:rsidRPr="00C65F7C">
        <w:rPr>
          <w:vertAlign w:val="superscript"/>
          <w:lang w:val="en-US"/>
        </w:rPr>
        <w:t>n</w:t>
      </w:r>
      <w:r w:rsidRPr="00C65F7C">
        <w:t xml:space="preserve"> + </w:t>
      </w:r>
      <w:r>
        <w:rPr>
          <w:lang w:val="en-US"/>
        </w:rPr>
        <w:t>α</w:t>
      </w:r>
      <w:r w:rsidRPr="00C65F7C">
        <w:rPr>
          <w:vertAlign w:val="subscript"/>
        </w:rPr>
        <w:t xml:space="preserve"> 1</w:t>
      </w:r>
      <w:r w:rsidRPr="00C65F7C">
        <w:rPr>
          <w:lang w:val="en-US"/>
        </w:rPr>
        <w:t>p</w:t>
      </w:r>
      <w:r w:rsidRPr="00C65F7C">
        <w:rPr>
          <w:vertAlign w:val="superscript"/>
          <w:lang w:val="en-US"/>
        </w:rPr>
        <w:t>n</w:t>
      </w:r>
      <w:r w:rsidRPr="00C65F7C">
        <w:rPr>
          <w:vertAlign w:val="superscript"/>
        </w:rPr>
        <w:t>-1</w:t>
      </w:r>
      <w:r w:rsidRPr="00C65F7C">
        <w:t xml:space="preserve">+ </w:t>
      </w:r>
      <w:r w:rsidRPr="00C65F7C">
        <w:rPr>
          <w:rFonts w:ascii="Cambria Math" w:hAnsi="Cambria Math" w:cs="Cambria Math"/>
        </w:rPr>
        <w:t>⋯</w:t>
      </w:r>
      <w:r w:rsidRPr="00C65F7C">
        <w:t xml:space="preserve"> + </w:t>
      </w:r>
      <w:r>
        <w:rPr>
          <w:lang w:val="en-US"/>
        </w:rPr>
        <w:t>α</w:t>
      </w:r>
      <w:r w:rsidRPr="00C65F7C">
        <w:rPr>
          <w:vertAlign w:val="subscript"/>
          <w:lang w:val="en-US"/>
        </w:rPr>
        <w:t>n</w:t>
      </w:r>
      <w:r w:rsidR="00084C01">
        <w:rPr>
          <w:vertAlign w:val="subscript"/>
        </w:rPr>
        <w:tab/>
      </w:r>
      <w:r w:rsidR="00DB4882">
        <w:t>(16)</w:t>
      </w:r>
    </w:p>
    <w:p w:rsidR="00C65F7C" w:rsidRDefault="00C65F7C" w:rsidP="00C65F7C">
      <w:r>
        <w:t xml:space="preserve">Система устойчива, если коэффициенты его характеристического уравнения и все диагональные миноры матрицы Гурвица больше нуля. </w:t>
      </w:r>
    </w:p>
    <w:p w:rsidR="00C65F7C" w:rsidRPr="00C65F7C" w:rsidRDefault="00C65F7C" w:rsidP="00084C01">
      <w:pPr>
        <w:tabs>
          <w:tab w:val="left" w:pos="8647"/>
        </w:tabs>
      </w:pPr>
      <w:r w:rsidRPr="00C65F7C">
        <w:rPr>
          <w:rFonts w:ascii="Cambria Math" w:hAnsi="Cambria Math" w:cs="Cambria Math"/>
        </w:rPr>
        <w:t>𝐷</w:t>
      </w:r>
      <w:r w:rsidRPr="00C65F7C">
        <w:t>(</w:t>
      </w:r>
      <w:r w:rsidRPr="00C65F7C">
        <w:rPr>
          <w:rFonts w:ascii="Cambria Math" w:hAnsi="Cambria Math" w:cs="Cambria Math"/>
        </w:rPr>
        <w:t>𝑝</w:t>
      </w:r>
      <w:r w:rsidRPr="00C65F7C">
        <w:t>) = 42</w:t>
      </w:r>
      <w:r w:rsidRPr="00C65F7C">
        <w:rPr>
          <w:rFonts w:ascii="Cambria Math" w:hAnsi="Cambria Math" w:cs="Cambria Math"/>
        </w:rPr>
        <w:t>𝑝</w:t>
      </w:r>
      <w:r w:rsidRPr="00C65F7C">
        <w:rPr>
          <w:vertAlign w:val="superscript"/>
        </w:rPr>
        <w:t>3</w:t>
      </w:r>
      <w:r w:rsidRPr="00C65F7C">
        <w:t xml:space="preserve"> + 93.5</w:t>
      </w:r>
      <w:r w:rsidRPr="00C65F7C">
        <w:rPr>
          <w:lang w:val="en-US"/>
        </w:rPr>
        <w:t>p</w:t>
      </w:r>
      <w:r w:rsidRPr="00C65F7C">
        <w:rPr>
          <w:vertAlign w:val="superscript"/>
        </w:rPr>
        <w:t>2</w:t>
      </w:r>
      <w:r w:rsidR="00001DE5">
        <w:t xml:space="preserve"> + 19</w:t>
      </w:r>
      <w:r w:rsidRPr="00C65F7C">
        <w:t>.5</w:t>
      </w:r>
      <w:r w:rsidRPr="00C65F7C">
        <w:rPr>
          <w:rFonts w:ascii="Cambria Math" w:hAnsi="Cambria Math" w:cs="Cambria Math"/>
        </w:rPr>
        <w:t>𝑝</w:t>
      </w:r>
      <w:r w:rsidRPr="00C65F7C">
        <w:t xml:space="preserve"> + 2.</w:t>
      </w:r>
      <w:r w:rsidRPr="00CC5AC5">
        <w:t>08</w:t>
      </w:r>
      <w:r w:rsidR="00084C01">
        <w:tab/>
      </w:r>
      <w:r w:rsidR="00DB4882">
        <w:t>(17)</w:t>
      </w:r>
    </w:p>
    <w:p w:rsidR="00C65F7C" w:rsidRDefault="00C65F7C" w:rsidP="00C65F7C">
      <w:r>
        <w:t xml:space="preserve">Критерий распадается на два условия: </w:t>
      </w:r>
    </w:p>
    <w:p w:rsidR="00C65F7C" w:rsidRDefault="00C65F7C" w:rsidP="00C65F7C">
      <w:r>
        <w:t xml:space="preserve">1) Необходимое: все коэффициенты </w:t>
      </w:r>
      <w:r>
        <w:rPr>
          <w:lang w:val="en-US"/>
        </w:rPr>
        <w:t>α</w:t>
      </w:r>
      <w:r>
        <w:rPr>
          <w:vertAlign w:val="subscript"/>
        </w:rPr>
        <w:t>0</w:t>
      </w:r>
      <w:r>
        <w:t xml:space="preserve">, </w:t>
      </w:r>
      <w:r>
        <w:rPr>
          <w:lang w:val="en-US"/>
        </w:rPr>
        <w:t>α</w:t>
      </w:r>
      <w:r>
        <w:rPr>
          <w:vertAlign w:val="subscript"/>
        </w:rPr>
        <w:t>1</w:t>
      </w:r>
      <w:r>
        <w:t xml:space="preserve">, </w:t>
      </w:r>
      <w:r>
        <w:rPr>
          <w:lang w:val="en-US"/>
        </w:rPr>
        <w:t>α</w:t>
      </w:r>
      <w:r>
        <w:rPr>
          <w:vertAlign w:val="subscript"/>
        </w:rPr>
        <w:t>2</w:t>
      </w:r>
      <w:r>
        <w:t xml:space="preserve">, …, </w:t>
      </w:r>
      <w:r>
        <w:rPr>
          <w:lang w:val="en-US"/>
        </w:rPr>
        <w:t>α</w:t>
      </w:r>
      <w:r>
        <w:rPr>
          <w:vertAlign w:val="subscript"/>
        </w:rPr>
        <w:t>n</w:t>
      </w:r>
      <w:r>
        <w:t xml:space="preserve">&gt;0 </w:t>
      </w:r>
    </w:p>
    <w:p w:rsidR="00D0271F" w:rsidRDefault="00C65F7C" w:rsidP="00C65F7C">
      <w:r>
        <w:t>2) Все диагональные миноры (определители) ∆</w:t>
      </w:r>
      <w:r w:rsidRPr="00C65F7C">
        <w:rPr>
          <w:vertAlign w:val="subscript"/>
        </w:rPr>
        <w:t>1</w:t>
      </w:r>
      <w:r>
        <w:t>, ∆</w:t>
      </w:r>
      <w:r>
        <w:rPr>
          <w:vertAlign w:val="subscript"/>
        </w:rPr>
        <w:t>2</w:t>
      </w:r>
      <w:r>
        <w:t>, ∆</w:t>
      </w:r>
      <w:r w:rsidRPr="00C65F7C">
        <w:rPr>
          <w:vertAlign w:val="subscript"/>
        </w:rPr>
        <w:t>3</w:t>
      </w:r>
      <w:r>
        <w:t xml:space="preserve">&gt;0 </w:t>
      </w:r>
    </w:p>
    <w:p w:rsidR="00C65F7C" w:rsidRDefault="00C65F7C" w:rsidP="00C65F7C">
      <w:r>
        <w:t xml:space="preserve">Проверим необходимое условие: </w:t>
      </w:r>
    </w:p>
    <w:p w:rsidR="00C65F7C" w:rsidRDefault="00554A8C" w:rsidP="00C65F7C">
      <w:r>
        <w:t>1)</w:t>
      </w:r>
      <w:r w:rsidR="00C65F7C">
        <w:t xml:space="preserve"> Коэффициенты характеристического полинома:</w:t>
      </w:r>
      <w:r w:rsidR="00D0271F" w:rsidRPr="00DB4882">
        <w:rPr>
          <w:lang w:val="en-US"/>
        </w:rPr>
        <w:t>α</w:t>
      </w:r>
      <w:r w:rsidR="00D0271F" w:rsidRPr="00DB4882">
        <w:rPr>
          <w:vertAlign w:val="subscript"/>
        </w:rPr>
        <w:t>0</w:t>
      </w:r>
      <w:r w:rsidR="00D0271F" w:rsidRPr="00DB4882">
        <w:t xml:space="preserve"> = 42</w:t>
      </w:r>
      <w:r w:rsidR="00DB4882" w:rsidRPr="00DB4882">
        <w:t>&gt; 0</w:t>
      </w:r>
      <w:r w:rsidR="00C65F7C" w:rsidRPr="00DB4882">
        <w:t xml:space="preserve">; </w:t>
      </w:r>
      <w:r w:rsidR="00D0271F" w:rsidRPr="00DB4882">
        <w:rPr>
          <w:lang w:val="en-US"/>
        </w:rPr>
        <w:t>α</w:t>
      </w:r>
      <w:r w:rsidR="00D0271F" w:rsidRPr="00DB4882">
        <w:rPr>
          <w:vertAlign w:val="subscript"/>
        </w:rPr>
        <w:t>1</w:t>
      </w:r>
      <w:r w:rsidR="00C65F7C" w:rsidRPr="00DB4882">
        <w:t xml:space="preserve"> = </w:t>
      </w:r>
      <w:r w:rsidR="00D0271F" w:rsidRPr="00DB4882">
        <w:t>93.5</w:t>
      </w:r>
      <w:r w:rsidR="00DB4882" w:rsidRPr="00DB4882">
        <w:t>&gt; 0</w:t>
      </w:r>
      <w:r w:rsidR="00C65F7C" w:rsidRPr="00DB4882">
        <w:t xml:space="preserve">; </w:t>
      </w:r>
      <w:r w:rsidR="00D0271F" w:rsidRPr="00DB4882">
        <w:rPr>
          <w:lang w:val="en-US"/>
        </w:rPr>
        <w:t>α</w:t>
      </w:r>
      <w:r w:rsidR="00D0271F" w:rsidRPr="00DB4882">
        <w:rPr>
          <w:vertAlign w:val="subscript"/>
        </w:rPr>
        <w:t>2</w:t>
      </w:r>
      <w:r w:rsidR="00C65F7C" w:rsidRPr="00DB4882">
        <w:t xml:space="preserve"> = </w:t>
      </w:r>
      <w:r w:rsidR="00001DE5" w:rsidRPr="00DB4882">
        <w:t>19</w:t>
      </w:r>
      <w:r w:rsidR="00D0271F" w:rsidRPr="00DB4882">
        <w:t>.5</w:t>
      </w:r>
      <w:r w:rsidR="00DB4882" w:rsidRPr="00DB4882">
        <w:t>&gt; 0</w:t>
      </w:r>
      <w:r w:rsidR="00C65F7C" w:rsidRPr="00DB4882">
        <w:t xml:space="preserve">; </w:t>
      </w:r>
      <w:r w:rsidR="00D0271F" w:rsidRPr="00DB4882">
        <w:rPr>
          <w:lang w:val="en-US"/>
        </w:rPr>
        <w:t>α</w:t>
      </w:r>
      <w:r w:rsidR="00D0271F" w:rsidRPr="00DB4882">
        <w:rPr>
          <w:vertAlign w:val="subscript"/>
        </w:rPr>
        <w:t>3</w:t>
      </w:r>
      <w:r w:rsidR="00C65F7C" w:rsidRPr="00DB4882">
        <w:t xml:space="preserve"> = </w:t>
      </w:r>
      <w:r w:rsidR="00D0271F" w:rsidRPr="00DB4882">
        <w:t>2.08</w:t>
      </w:r>
      <w:r w:rsidR="00DB4882" w:rsidRPr="00DB4882">
        <w:t>&gt;0 .</w:t>
      </w:r>
    </w:p>
    <w:p w:rsidR="00C65F7C" w:rsidRDefault="00554A8C" w:rsidP="00C65F7C">
      <w:r>
        <w:t xml:space="preserve">2) </w:t>
      </w:r>
      <w:r w:rsidR="00C65F7C">
        <w:t xml:space="preserve">Составим определители Гурвица: </w:t>
      </w:r>
    </w:p>
    <w:p w:rsidR="00D0271F" w:rsidRDefault="00554A8C" w:rsidP="00C65F7C">
      <w:r>
        <w:t>В общем виде</w:t>
      </w:r>
    </w:p>
    <w:p w:rsidR="00C65F7C" w:rsidRDefault="00D0271F" w:rsidP="00084C01">
      <w:pPr>
        <w:tabs>
          <w:tab w:val="left" w:pos="8647"/>
        </w:tabs>
      </w:pPr>
      <w:r>
        <w:t xml:space="preserve"> ∆</w:t>
      </w:r>
      <w:r w:rsidR="00E63DD4"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mr>
            </m:m>
          </m:e>
        </m:d>
      </m:oMath>
      <w:r w:rsidR="00084C01">
        <w:rPr>
          <w:rFonts w:eastAsiaTheme="minorEastAsia"/>
        </w:rPr>
        <w:tab/>
      </w:r>
      <w:r w:rsidR="004717DB">
        <w:rPr>
          <w:rFonts w:eastAsiaTheme="minorEastAsia"/>
        </w:rPr>
        <w:t>(18)</w:t>
      </w:r>
    </w:p>
    <w:p w:rsidR="00C65F7C" w:rsidRDefault="00C65F7C" w:rsidP="00C65F7C">
      <w:r>
        <w:t>Подставим значения коэффициентов:</w:t>
      </w:r>
    </w:p>
    <w:p w:rsidR="00C65F7C" w:rsidRDefault="00EC1F1E" w:rsidP="00084C01">
      <w:pPr>
        <w:tabs>
          <w:tab w:val="left" w:pos="8647"/>
        </w:tabs>
      </w:pPr>
      <w:r>
        <w:t xml:space="preserve"> ∆1= |93.</w:t>
      </w:r>
      <w:r w:rsidRPr="00EC1F1E">
        <w:t>5</w:t>
      </w:r>
      <w:r w:rsidR="00C65F7C">
        <w:t>| &gt; 0</w:t>
      </w:r>
      <w:r w:rsidR="004717DB">
        <w:t>,</w:t>
      </w:r>
      <w:r w:rsidR="00084C01">
        <w:tab/>
      </w:r>
      <w:r w:rsidR="004717DB">
        <w:t>(19)</w:t>
      </w:r>
    </w:p>
    <w:p w:rsidR="00C65F7C" w:rsidRDefault="00C65F7C" w:rsidP="00084C01">
      <w:pPr>
        <w:tabs>
          <w:tab w:val="left" w:pos="8647"/>
        </w:tabs>
      </w:pPr>
      <w:r>
        <w:t xml:space="preserve">∆2=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93,5</m:t>
                  </m:r>
                </m:e>
                <m:e>
                  <m:r>
                    <w:rPr>
                      <w:rFonts w:ascii="Cambria Math" w:hAnsi="Cambria Math"/>
                    </w:rPr>
                    <m:t>2,08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42</m:t>
                  </m:r>
                </m:e>
                <m:e>
                  <m:r>
                    <w:rPr>
                      <w:rFonts w:ascii="Cambria Math" w:hAnsi="Cambria Math"/>
                    </w:rPr>
                    <m:t>19,5</m:t>
                  </m:r>
                </m:e>
              </m:mr>
            </m:m>
          </m:e>
        </m:d>
      </m:oMath>
      <w:r>
        <w:t xml:space="preserve">= </w:t>
      </w:r>
      <w:r w:rsidR="00EC1F1E">
        <w:t>93,5</w:t>
      </w:r>
      <w:r>
        <w:rPr>
          <w:rFonts w:ascii="Cambria Math" w:hAnsi="Cambria Math" w:cs="Cambria Math"/>
        </w:rPr>
        <w:t>∗</w:t>
      </w:r>
      <w:r w:rsidR="00001DE5">
        <w:t>19</w:t>
      </w:r>
      <w:r w:rsidR="00EC1F1E">
        <w:t>,5</w:t>
      </w:r>
      <w:r>
        <w:t xml:space="preserve"> − </w:t>
      </w:r>
      <w:r w:rsidR="00EC1F1E">
        <w:t>42</w:t>
      </w:r>
      <w:r>
        <w:rPr>
          <w:rFonts w:ascii="Cambria Math" w:hAnsi="Cambria Math" w:cs="Cambria Math"/>
        </w:rPr>
        <w:t>∗</w:t>
      </w:r>
      <w:r w:rsidR="00001DE5">
        <w:t>2,08=1735,8</w:t>
      </w:r>
      <w:r w:rsidR="00EC1F1E">
        <w:t>9</w:t>
      </w:r>
      <w:r w:rsidR="004717DB">
        <w:t xml:space="preserve">&gt; 0, </w:t>
      </w:r>
      <w:r w:rsidR="00084C01">
        <w:tab/>
      </w:r>
      <w:r w:rsidR="004717DB">
        <w:t>(20)</w:t>
      </w:r>
    </w:p>
    <w:p w:rsidR="00084C01" w:rsidRDefault="00C65F7C" w:rsidP="00C65F7C">
      <w:r>
        <w:t xml:space="preserve">∆3=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93,5</m:t>
                  </m:r>
                </m:e>
                <m:e>
                  <m:r>
                    <w:rPr>
                      <w:rFonts w:ascii="Cambria Math" w:hAnsi="Cambria Math"/>
                    </w:rPr>
                    <m:t>2,08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42</m:t>
                  </m:r>
                </m:e>
                <m:e>
                  <m:r>
                    <w:rPr>
                      <w:rFonts w:ascii="Cambria Math" w:hAnsi="Cambria Math"/>
                    </w:rPr>
                    <m:t>19,5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93,5</m:t>
                  </m:r>
                </m:e>
                <m:e>
                  <m:r>
                    <w:rPr>
                      <w:rFonts w:ascii="Cambria Math" w:hAnsi="Cambria Math"/>
                    </w:rPr>
                    <m:t>2,08</m:t>
                  </m:r>
                </m:e>
              </m:mr>
            </m:m>
          </m:e>
        </m:d>
      </m:oMath>
      <w:r w:rsidR="00001DE5">
        <w:t>=93,5*(19</w:t>
      </w:r>
      <w:r w:rsidR="00EC1F1E">
        <w:t>,</w:t>
      </w:r>
      <w:r w:rsidR="00001DE5">
        <w:t>5*2,08)-2,08(42*2,08)</w:t>
      </w:r>
      <w:r w:rsidR="00084C01">
        <w:t>=</w:t>
      </w:r>
    </w:p>
    <w:p w:rsidR="00C65F7C" w:rsidRDefault="00001DE5" w:rsidP="00084C01">
      <w:pPr>
        <w:tabs>
          <w:tab w:val="left" w:pos="8647"/>
        </w:tabs>
      </w:pPr>
      <w:r>
        <w:t>=3610,65</w:t>
      </w:r>
      <w:r w:rsidR="00EC1F1E">
        <w:t>&gt; 0</w:t>
      </w:r>
      <w:r w:rsidR="00084C01">
        <w:t>.</w:t>
      </w:r>
      <w:r w:rsidR="00084C01">
        <w:tab/>
      </w:r>
      <w:r w:rsidR="004717DB">
        <w:t>(21)</w:t>
      </w:r>
    </w:p>
    <w:p w:rsidR="00554A8C" w:rsidRDefault="00554A8C" w:rsidP="00C65F7C">
      <w:pPr>
        <w:rPr>
          <w:b/>
        </w:rPr>
      </w:pPr>
    </w:p>
    <w:p w:rsidR="00C65F7C" w:rsidRPr="000957BB" w:rsidRDefault="00C65F7C" w:rsidP="00C65F7C">
      <w:pPr>
        <w:rPr>
          <w:lang w:eastAsia="ru-RU"/>
        </w:rPr>
      </w:pPr>
      <w:r w:rsidRPr="00554A8C">
        <w:rPr>
          <w:b/>
        </w:rPr>
        <w:lastRenderedPageBreak/>
        <w:t>Вывод:</w:t>
      </w:r>
      <w:r>
        <w:t xml:space="preserve"> в первом пункте мы проверили необходимое условие критерия Гурвица. Все коэффициенты характеристического полинома больше нуля. Во втором пункте мы проверили достаточное условие критерия, все определители больше нуля. Таким образом, можно сделать</w:t>
      </w:r>
      <w:r w:rsidR="00554A8C">
        <w:t xml:space="preserve"> вывод, что система устойчива. </w:t>
      </w:r>
    </w:p>
    <w:p w:rsidR="001D09BC" w:rsidRPr="001D09BC" w:rsidRDefault="001D09BC" w:rsidP="00C65F7C">
      <w:pPr>
        <w:rPr>
          <w:rFonts w:eastAsiaTheme="minorEastAsia"/>
        </w:rPr>
      </w:pPr>
    </w:p>
    <w:p w:rsidR="00554A8C" w:rsidRPr="00C5607F" w:rsidRDefault="00554A8C" w:rsidP="00C5607F">
      <w:pPr>
        <w:pStyle w:val="2"/>
      </w:pPr>
      <w:bookmarkStart w:id="28" w:name="_Toc59670716"/>
      <w:bookmarkStart w:id="29" w:name="_Toc59788679"/>
      <w:r w:rsidRPr="00C5607F">
        <w:t>2.</w:t>
      </w:r>
      <w:r w:rsidR="00C5607F" w:rsidRPr="00C5607F">
        <w:t>2</w:t>
      </w:r>
      <w:r w:rsidRPr="00C5607F">
        <w:t xml:space="preserve"> Анализ устойчивости по критерию Михайлова.</w:t>
      </w:r>
      <w:bookmarkEnd w:id="28"/>
      <w:bookmarkEnd w:id="29"/>
    </w:p>
    <w:p w:rsidR="00554A8C" w:rsidRPr="00554A8C" w:rsidRDefault="00554A8C" w:rsidP="00554A8C">
      <w:pPr>
        <w:rPr>
          <w:lang w:eastAsia="ru-RU"/>
        </w:rPr>
      </w:pPr>
      <w:r w:rsidRPr="00554A8C">
        <w:rPr>
          <w:lang w:eastAsia="ru-RU"/>
        </w:rPr>
        <w:t xml:space="preserve">Годограф Михайлова – это кривая, описываемая </w:t>
      </w:r>
      <w:r w:rsidR="004717DB" w:rsidRPr="00554A8C">
        <w:rPr>
          <w:lang w:eastAsia="ru-RU"/>
        </w:rPr>
        <w:t>характеристическим</w:t>
      </w:r>
      <w:r w:rsidRPr="00554A8C">
        <w:rPr>
          <w:lang w:eastAsia="ru-RU"/>
        </w:rPr>
        <w:t xml:space="preserve"> уравнением на комплексной плоскости. Критерий Михайлова формулируется так:</w:t>
      </w:r>
    </w:p>
    <w:p w:rsidR="00554A8C" w:rsidRPr="00554A8C" w:rsidRDefault="00554A8C" w:rsidP="00554A8C">
      <w:pPr>
        <w:rPr>
          <w:lang w:eastAsia="ru-RU"/>
        </w:rPr>
      </w:pPr>
      <w:r>
        <w:rPr>
          <w:lang w:eastAsia="ru-RU"/>
        </w:rPr>
        <w:t>«</w:t>
      </w:r>
      <w:r w:rsidRPr="00554A8C">
        <w:rPr>
          <w:lang w:eastAsia="ru-RU"/>
        </w:rPr>
        <w:t>Для того чтобы система автоматического управления была устойчива, необходимо и достаточно, чтобы кривая (годограф) Михайлова при изменении частоты от 0 до +∞, начинаясь при w=0 на вещественной положительной полуоси обходила только против часовой стрелки последовательно n квадрантов координатной плоскости, где n – порядок характеристического уравнения. Если хотя бы один квадрант пропущен или кривая обходила по часовой стрелки, то система не устойчива.</w:t>
      </w:r>
      <w:r>
        <w:rPr>
          <w:lang w:eastAsia="ru-RU"/>
        </w:rPr>
        <w:t>»</w:t>
      </w:r>
    </w:p>
    <w:p w:rsidR="00554A8C" w:rsidRPr="00554A8C" w:rsidRDefault="00554A8C" w:rsidP="00554A8C">
      <w:pPr>
        <w:rPr>
          <w:lang w:eastAsia="ru-RU"/>
        </w:rPr>
      </w:pPr>
      <w:r w:rsidRPr="00554A8C">
        <w:rPr>
          <w:lang w:eastAsia="ru-RU"/>
        </w:rPr>
        <w:t>Требования к кривой Михайлова:</w:t>
      </w:r>
    </w:p>
    <w:p w:rsidR="00554A8C" w:rsidRPr="00554A8C" w:rsidRDefault="00554A8C" w:rsidP="00554A8C">
      <w:pPr>
        <w:rPr>
          <w:lang w:eastAsia="ru-RU"/>
        </w:rPr>
      </w:pPr>
      <w:r w:rsidRPr="00554A8C">
        <w:rPr>
          <w:lang w:eastAsia="ru-RU"/>
        </w:rPr>
        <w:t>· Имеет плавную спиралевидную форму;</w:t>
      </w:r>
    </w:p>
    <w:p w:rsidR="00554A8C" w:rsidRPr="00554A8C" w:rsidRDefault="00554A8C" w:rsidP="00554A8C">
      <w:pPr>
        <w:rPr>
          <w:lang w:eastAsia="ru-RU"/>
        </w:rPr>
      </w:pPr>
      <w:r w:rsidRPr="00554A8C">
        <w:rPr>
          <w:lang w:eastAsia="ru-RU"/>
        </w:rPr>
        <w:t>· Берет свое начало с положительной оси;</w:t>
      </w:r>
    </w:p>
    <w:p w:rsidR="00554A8C" w:rsidRPr="00554A8C" w:rsidRDefault="00554A8C" w:rsidP="00554A8C">
      <w:pPr>
        <w:rPr>
          <w:lang w:eastAsia="ru-RU"/>
        </w:rPr>
      </w:pPr>
      <w:r w:rsidRPr="00554A8C">
        <w:rPr>
          <w:lang w:eastAsia="ru-RU"/>
        </w:rPr>
        <w:t>· Последовательно проходит через квадранты (против часовой стрелки) комплексной плоскости;</w:t>
      </w:r>
    </w:p>
    <w:p w:rsidR="00554A8C" w:rsidRPr="00554A8C" w:rsidRDefault="00554A8C" w:rsidP="00554A8C">
      <w:pPr>
        <w:rPr>
          <w:lang w:eastAsia="ru-RU"/>
        </w:rPr>
      </w:pPr>
      <w:r w:rsidRPr="00554A8C">
        <w:rPr>
          <w:lang w:eastAsia="ru-RU"/>
        </w:rPr>
        <w:t>· Уходит в бесконечность в том квадранте, номер которого равен степени n характеристического полинома.</w:t>
      </w:r>
    </w:p>
    <w:p w:rsidR="00554A8C" w:rsidRDefault="00554A8C" w:rsidP="00554A8C">
      <w:pPr>
        <w:rPr>
          <w:lang w:eastAsia="ru-RU"/>
        </w:rPr>
      </w:pPr>
      <w:r w:rsidRPr="00554A8C">
        <w:rPr>
          <w:lang w:eastAsia="ru-RU"/>
        </w:rPr>
        <w:t>На рисунке 10 показаны типичные кривые Михайлова для устойчивых систем, описываемых уравнениями, начиная от первого (n=1) и кончая пятым (n=5) порядком.</w:t>
      </w:r>
    </w:p>
    <w:p w:rsidR="00554A8C" w:rsidRPr="00554A8C" w:rsidRDefault="00554A8C" w:rsidP="00554A8C">
      <w:pPr>
        <w:jc w:val="center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524125" cy="20288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A8C" w:rsidRPr="00554A8C" w:rsidRDefault="004717DB" w:rsidP="00554A8C">
      <w:pPr>
        <w:jc w:val="center"/>
        <w:rPr>
          <w:lang w:eastAsia="ru-RU"/>
        </w:rPr>
      </w:pPr>
      <w:r w:rsidRPr="004717DB">
        <w:rPr>
          <w:lang w:eastAsia="ru-RU"/>
        </w:rPr>
        <w:t>Рисунок 6</w:t>
      </w:r>
      <w:r w:rsidR="00554A8C" w:rsidRPr="00554A8C">
        <w:rPr>
          <w:lang w:eastAsia="ru-RU"/>
        </w:rPr>
        <w:t xml:space="preserve"> – Годографы Михайлова</w:t>
      </w:r>
    </w:p>
    <w:p w:rsidR="00554A8C" w:rsidRDefault="00554A8C" w:rsidP="00554A8C">
      <w:pPr>
        <w:rPr>
          <w:lang w:eastAsia="ru-RU"/>
        </w:rPr>
      </w:pPr>
      <w:r w:rsidRPr="00554A8C">
        <w:rPr>
          <w:lang w:eastAsia="ru-RU"/>
        </w:rPr>
        <w:t xml:space="preserve">Если годограф Михайлова проходит через начало координат, то говорят, что система находится на границе устойчивости, что наглядно изображено на </w:t>
      </w:r>
      <w:r w:rsidR="004717DB" w:rsidRPr="004717DB">
        <w:rPr>
          <w:lang w:eastAsia="ru-RU"/>
        </w:rPr>
        <w:t>рисунке 7</w:t>
      </w:r>
      <w:r w:rsidRPr="004717DB">
        <w:rPr>
          <w:lang w:eastAsia="ru-RU"/>
        </w:rPr>
        <w:t>.</w:t>
      </w:r>
    </w:p>
    <w:p w:rsidR="00554A8C" w:rsidRPr="00554A8C" w:rsidRDefault="00554A8C" w:rsidP="00554A8C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76450" cy="1685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A8C" w:rsidRPr="00554A8C" w:rsidRDefault="004717DB" w:rsidP="00554A8C">
      <w:pPr>
        <w:jc w:val="center"/>
        <w:rPr>
          <w:lang w:eastAsia="ru-RU"/>
        </w:rPr>
      </w:pPr>
      <w:r w:rsidRPr="004717DB">
        <w:rPr>
          <w:lang w:eastAsia="ru-RU"/>
        </w:rPr>
        <w:t xml:space="preserve">Рисунок 7 </w:t>
      </w:r>
      <w:r>
        <w:rPr>
          <w:lang w:eastAsia="ru-RU"/>
        </w:rPr>
        <w:t>–Условия устойчивости</w:t>
      </w:r>
    </w:p>
    <w:p w:rsidR="00554A8C" w:rsidRDefault="00554A8C" w:rsidP="00554A8C">
      <w:pPr>
        <w:rPr>
          <w:lang w:eastAsia="ru-RU"/>
        </w:rPr>
      </w:pPr>
      <w:r w:rsidRPr="00554A8C">
        <w:rPr>
          <w:lang w:eastAsia="ru-RU"/>
        </w:rPr>
        <w:t>Характеристический вектор получим, подставив в характеристический полином (знаменатель передаточной функции замкнутой системы)</w:t>
      </w:r>
      <w:r w:rsidR="0082611E">
        <w:rPr>
          <w:lang w:eastAsia="ru-RU"/>
        </w:rPr>
        <w:t>:</w:t>
      </w:r>
    </w:p>
    <w:p w:rsidR="0082611E" w:rsidRPr="00C65F7C" w:rsidRDefault="0082611E" w:rsidP="00084C01">
      <w:pPr>
        <w:tabs>
          <w:tab w:val="left" w:pos="8647"/>
        </w:tabs>
      </w:pPr>
      <w:r w:rsidRPr="00C65F7C">
        <w:rPr>
          <w:rFonts w:ascii="Cambria Math" w:hAnsi="Cambria Math" w:cs="Cambria Math"/>
        </w:rPr>
        <w:t>𝐷</w:t>
      </w:r>
      <w:r w:rsidRPr="00C65F7C">
        <w:t>(</w:t>
      </w:r>
      <w:r w:rsidRPr="00C65F7C">
        <w:rPr>
          <w:rFonts w:ascii="Cambria Math" w:hAnsi="Cambria Math" w:cs="Cambria Math"/>
        </w:rPr>
        <w:t>𝑝</w:t>
      </w:r>
      <w:r w:rsidRPr="00C65F7C">
        <w:t>) = 42</w:t>
      </w:r>
      <w:r w:rsidRPr="00C65F7C">
        <w:rPr>
          <w:rFonts w:ascii="Cambria Math" w:hAnsi="Cambria Math" w:cs="Cambria Math"/>
        </w:rPr>
        <w:t>𝑝</w:t>
      </w:r>
      <w:r w:rsidRPr="00C65F7C">
        <w:rPr>
          <w:vertAlign w:val="superscript"/>
        </w:rPr>
        <w:t>3</w:t>
      </w:r>
      <w:r w:rsidRPr="00C65F7C">
        <w:t xml:space="preserve"> + 93.5</w:t>
      </w:r>
      <w:r w:rsidRPr="00C65F7C">
        <w:rPr>
          <w:lang w:val="en-US"/>
        </w:rPr>
        <w:t>p</w:t>
      </w:r>
      <w:r w:rsidRPr="00C65F7C">
        <w:rPr>
          <w:vertAlign w:val="superscript"/>
        </w:rPr>
        <w:t>2</w:t>
      </w:r>
      <w:r w:rsidR="00001DE5">
        <w:t xml:space="preserve"> + 19</w:t>
      </w:r>
      <w:r w:rsidRPr="00C65F7C">
        <w:t>.5</w:t>
      </w:r>
      <w:r w:rsidRPr="00C65F7C">
        <w:rPr>
          <w:rFonts w:ascii="Cambria Math" w:hAnsi="Cambria Math" w:cs="Cambria Math"/>
        </w:rPr>
        <w:t>𝑝</w:t>
      </w:r>
      <w:r w:rsidRPr="00C65F7C">
        <w:t xml:space="preserve"> + 2.</w:t>
      </w:r>
      <w:r w:rsidRPr="0082611E">
        <w:t>08</w:t>
      </w:r>
      <w:r w:rsidR="00084C01">
        <w:tab/>
      </w:r>
      <w:r w:rsidR="004717DB">
        <w:t>(22)</w:t>
      </w:r>
    </w:p>
    <w:p w:rsidR="0082611E" w:rsidRPr="00CC5AC5" w:rsidRDefault="0082611E" w:rsidP="00554A8C">
      <w:pPr>
        <w:rPr>
          <w:i/>
          <w:lang w:eastAsia="ru-RU"/>
        </w:rPr>
      </w:pPr>
      <w:r>
        <w:rPr>
          <w:lang w:eastAsia="ru-RU"/>
        </w:rPr>
        <w:t xml:space="preserve">Заменим </w:t>
      </w:r>
      <w:r>
        <w:rPr>
          <w:lang w:val="en-US" w:eastAsia="ru-RU"/>
        </w:rPr>
        <w:t>p</w:t>
      </w:r>
      <w:r>
        <w:rPr>
          <w:lang w:eastAsia="ru-RU"/>
        </w:rPr>
        <w:t xml:space="preserve">на </w:t>
      </w:r>
      <w:r>
        <w:rPr>
          <w:i/>
          <w:lang w:val="en-US" w:eastAsia="ru-RU"/>
        </w:rPr>
        <w:t>jω</w:t>
      </w:r>
    </w:p>
    <w:p w:rsidR="0082611E" w:rsidRPr="00A06E00" w:rsidRDefault="0082611E" w:rsidP="00084C01">
      <w:pPr>
        <w:tabs>
          <w:tab w:val="left" w:pos="8647"/>
        </w:tabs>
        <w:rPr>
          <w:i/>
          <w:lang w:eastAsia="ru-RU"/>
        </w:rPr>
      </w:pPr>
      <w:r>
        <w:rPr>
          <w:lang w:val="en-US" w:eastAsia="ru-RU"/>
        </w:rPr>
        <w:t>D</w:t>
      </w:r>
      <w:r w:rsidRPr="00A06E00">
        <w:rPr>
          <w:lang w:eastAsia="ru-RU"/>
        </w:rPr>
        <w:t>(</w:t>
      </w:r>
      <w:r>
        <w:rPr>
          <w:i/>
          <w:lang w:val="en-US" w:eastAsia="ru-RU"/>
        </w:rPr>
        <w:t>jω</w:t>
      </w:r>
      <w:r w:rsidRPr="00A06E00">
        <w:rPr>
          <w:i/>
          <w:lang w:eastAsia="ru-RU"/>
        </w:rPr>
        <w:t>)=</w:t>
      </w:r>
      <w:r>
        <w:rPr>
          <w:i/>
          <w:lang w:val="en-US" w:eastAsia="ru-RU"/>
        </w:rPr>
        <w:t>U</w:t>
      </w:r>
      <w:r w:rsidRPr="00A06E00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 w:rsidRPr="00A06E00">
        <w:rPr>
          <w:i/>
          <w:lang w:eastAsia="ru-RU"/>
        </w:rPr>
        <w:t xml:space="preserve">)+ </w:t>
      </w:r>
      <w:r>
        <w:rPr>
          <w:i/>
          <w:lang w:val="en-US" w:eastAsia="ru-RU"/>
        </w:rPr>
        <w:t>jV</w:t>
      </w:r>
      <w:r w:rsidRPr="00A06E00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 w:rsidRPr="00A06E00">
        <w:rPr>
          <w:i/>
          <w:lang w:eastAsia="ru-RU"/>
        </w:rPr>
        <w:t>)</w:t>
      </w:r>
      <w:r w:rsidR="00084C01">
        <w:rPr>
          <w:i/>
          <w:lang w:eastAsia="ru-RU"/>
        </w:rPr>
        <w:tab/>
      </w:r>
      <w:r w:rsidR="004717DB" w:rsidRPr="004717DB">
        <w:rPr>
          <w:lang w:eastAsia="ru-RU"/>
        </w:rPr>
        <w:t>(23)</w:t>
      </w:r>
    </w:p>
    <w:p w:rsidR="0082611E" w:rsidRPr="00A06E00" w:rsidRDefault="0082611E" w:rsidP="00554A8C">
      <w:r>
        <w:rPr>
          <w:lang w:val="en-US" w:eastAsia="ru-RU"/>
        </w:rPr>
        <w:t>D</w:t>
      </w:r>
      <w:r w:rsidRPr="00A06E00">
        <w:rPr>
          <w:lang w:eastAsia="ru-RU"/>
        </w:rPr>
        <w:t>(</w:t>
      </w:r>
      <w:r>
        <w:rPr>
          <w:i/>
          <w:lang w:val="en-US" w:eastAsia="ru-RU"/>
        </w:rPr>
        <w:t>jω</w:t>
      </w:r>
      <w:r w:rsidRPr="00A06E00">
        <w:rPr>
          <w:i/>
          <w:lang w:eastAsia="ru-RU"/>
        </w:rPr>
        <w:t>)=</w:t>
      </w:r>
      <w:r w:rsidRPr="00A06E00">
        <w:t xml:space="preserve"> 42(</w:t>
      </w:r>
      <w:r>
        <w:rPr>
          <w:i/>
          <w:lang w:val="en-US" w:eastAsia="ru-RU"/>
        </w:rPr>
        <w:t>jω</w:t>
      </w:r>
      <w:r w:rsidRPr="00A06E00">
        <w:rPr>
          <w:i/>
          <w:lang w:eastAsia="ru-RU"/>
        </w:rPr>
        <w:t>)</w:t>
      </w:r>
      <w:r w:rsidRPr="00A06E00">
        <w:rPr>
          <w:vertAlign w:val="superscript"/>
        </w:rPr>
        <w:t xml:space="preserve"> 3</w:t>
      </w:r>
      <w:r w:rsidRPr="00A06E00">
        <w:t xml:space="preserve"> + 93.5(</w:t>
      </w:r>
      <w:r>
        <w:rPr>
          <w:i/>
          <w:lang w:val="en-US" w:eastAsia="ru-RU"/>
        </w:rPr>
        <w:t>jω</w:t>
      </w:r>
      <w:r w:rsidRPr="00A06E00">
        <w:rPr>
          <w:i/>
          <w:lang w:eastAsia="ru-RU"/>
        </w:rPr>
        <w:t>)</w:t>
      </w:r>
      <w:r w:rsidRPr="00A06E00">
        <w:rPr>
          <w:vertAlign w:val="superscript"/>
        </w:rPr>
        <w:t xml:space="preserve"> 2</w:t>
      </w:r>
      <w:r w:rsidR="00001DE5">
        <w:t xml:space="preserve"> + 19</w:t>
      </w:r>
      <w:r w:rsidRPr="00A06E00">
        <w:t>.5</w:t>
      </w:r>
      <w:r>
        <w:rPr>
          <w:i/>
          <w:lang w:val="en-US" w:eastAsia="ru-RU"/>
        </w:rPr>
        <w:t>jω</w:t>
      </w:r>
      <w:r w:rsidRPr="00A06E00">
        <w:t xml:space="preserve"> + 2.08=</w:t>
      </w:r>
    </w:p>
    <w:p w:rsidR="001D09BC" w:rsidRPr="00CC5AC5" w:rsidRDefault="0082611E" w:rsidP="0082611E">
      <w:pPr>
        <w:rPr>
          <w:i/>
          <w:lang w:eastAsia="ru-RU"/>
        </w:rPr>
      </w:pPr>
      <w:r w:rsidRPr="00CC5AC5">
        <w:t>= -42</w:t>
      </w:r>
      <w:r>
        <w:rPr>
          <w:i/>
          <w:lang w:val="en-US" w:eastAsia="ru-RU"/>
        </w:rPr>
        <w:t>jω</w:t>
      </w:r>
      <w:r w:rsidRPr="00CC5AC5">
        <w:rPr>
          <w:i/>
          <w:vertAlign w:val="superscript"/>
          <w:lang w:eastAsia="ru-RU"/>
        </w:rPr>
        <w:t>3</w:t>
      </w:r>
      <w:r w:rsidRPr="00CC5AC5">
        <w:rPr>
          <w:rFonts w:eastAsiaTheme="minorEastAsia"/>
        </w:rPr>
        <w:t>-93.5</w:t>
      </w:r>
      <w:r>
        <w:rPr>
          <w:i/>
          <w:lang w:val="en-US" w:eastAsia="ru-RU"/>
        </w:rPr>
        <w:t>ω</w:t>
      </w:r>
      <w:r w:rsidRPr="00CC5AC5">
        <w:rPr>
          <w:i/>
          <w:vertAlign w:val="superscript"/>
          <w:lang w:eastAsia="ru-RU"/>
        </w:rPr>
        <w:t>2</w:t>
      </w:r>
      <w:r w:rsidR="00001DE5">
        <w:t>+19</w:t>
      </w:r>
      <w:r w:rsidRPr="00CC5AC5">
        <w:t>.5</w:t>
      </w:r>
      <w:r>
        <w:rPr>
          <w:i/>
          <w:lang w:val="en-US" w:eastAsia="ru-RU"/>
        </w:rPr>
        <w:t>jω</w:t>
      </w:r>
      <w:r w:rsidRPr="00CC5AC5">
        <w:rPr>
          <w:i/>
          <w:lang w:eastAsia="ru-RU"/>
        </w:rPr>
        <w:t>+2.08=</w:t>
      </w:r>
    </w:p>
    <w:p w:rsidR="001D09BC" w:rsidRDefault="0082611E" w:rsidP="00084C01">
      <w:pPr>
        <w:tabs>
          <w:tab w:val="left" w:pos="8647"/>
        </w:tabs>
        <w:rPr>
          <w:lang w:eastAsia="ru-RU"/>
        </w:rPr>
      </w:pPr>
      <w:r w:rsidRPr="00CC5AC5">
        <w:rPr>
          <w:i/>
          <w:lang w:eastAsia="ru-RU"/>
        </w:rPr>
        <w:t xml:space="preserve">= (2.08-93.5 </w:t>
      </w:r>
      <w:r>
        <w:rPr>
          <w:i/>
          <w:lang w:val="en-US" w:eastAsia="ru-RU"/>
        </w:rPr>
        <w:t>ω</w:t>
      </w:r>
      <w:r w:rsidRPr="00CC5AC5">
        <w:rPr>
          <w:i/>
          <w:vertAlign w:val="superscript"/>
          <w:lang w:eastAsia="ru-RU"/>
        </w:rPr>
        <w:t>2</w:t>
      </w:r>
      <w:r w:rsidRPr="00CC5AC5">
        <w:t>)+</w:t>
      </w:r>
      <w:r>
        <w:rPr>
          <w:lang w:val="en-US"/>
        </w:rPr>
        <w:t>j</w:t>
      </w:r>
      <w:r w:rsidR="00001DE5">
        <w:t>(19</w:t>
      </w:r>
      <w:r>
        <w:t>,5</w:t>
      </w:r>
      <w:r>
        <w:rPr>
          <w:i/>
          <w:lang w:val="en-US" w:eastAsia="ru-RU"/>
        </w:rPr>
        <w:t>ω</w:t>
      </w:r>
      <w:r>
        <w:t>-42</w:t>
      </w:r>
      <w:r w:rsidR="007E28BD">
        <w:rPr>
          <w:i/>
          <w:lang w:val="en-US" w:eastAsia="ru-RU"/>
        </w:rPr>
        <w:t>ω</w:t>
      </w:r>
      <w:r w:rsidR="007E28BD">
        <w:rPr>
          <w:i/>
          <w:vertAlign w:val="superscript"/>
          <w:lang w:eastAsia="ru-RU"/>
        </w:rPr>
        <w:t xml:space="preserve">3 </w:t>
      </w:r>
      <w:r w:rsidR="007E28BD">
        <w:rPr>
          <w:lang w:eastAsia="ru-RU"/>
        </w:rPr>
        <w:t>)</w:t>
      </w:r>
      <w:r w:rsidR="00084C01">
        <w:rPr>
          <w:lang w:eastAsia="ru-RU"/>
        </w:rPr>
        <w:tab/>
      </w:r>
      <w:r w:rsidR="004717DB">
        <w:rPr>
          <w:lang w:eastAsia="ru-RU"/>
        </w:rPr>
        <w:t>(24)</w:t>
      </w:r>
    </w:p>
    <w:p w:rsidR="007E28BD" w:rsidRDefault="007E28BD" w:rsidP="007E28BD">
      <w:r w:rsidRPr="007E28BD">
        <w:t>Выделим действительную и мнимую части:</w:t>
      </w:r>
    </w:p>
    <w:p w:rsidR="007E28BD" w:rsidRPr="007E28BD" w:rsidRDefault="007E28BD" w:rsidP="007E28BD">
      <w:pPr>
        <w:rPr>
          <w:i/>
          <w:vertAlign w:val="superscript"/>
          <w:lang w:eastAsia="ru-RU"/>
        </w:rPr>
      </w:pPr>
      <w:r>
        <w:rPr>
          <w:i/>
          <w:lang w:val="en-US" w:eastAsia="ru-RU"/>
        </w:rPr>
        <w:t>U</w:t>
      </w:r>
      <w:r w:rsidRPr="007E28BD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 w:rsidRPr="007E28BD">
        <w:rPr>
          <w:i/>
          <w:lang w:eastAsia="ru-RU"/>
        </w:rPr>
        <w:t xml:space="preserve">)= 2.08-93.5 </w:t>
      </w:r>
      <w:r>
        <w:rPr>
          <w:i/>
          <w:lang w:val="en-US" w:eastAsia="ru-RU"/>
        </w:rPr>
        <w:t>ω</w:t>
      </w:r>
      <w:r w:rsidRPr="007E28BD">
        <w:rPr>
          <w:i/>
          <w:vertAlign w:val="superscript"/>
          <w:lang w:eastAsia="ru-RU"/>
        </w:rPr>
        <w:t>2</w:t>
      </w:r>
      <w:r>
        <w:rPr>
          <w:lang w:eastAsia="ru-RU"/>
        </w:rPr>
        <w:t>- действительная часть</w:t>
      </w:r>
    </w:p>
    <w:p w:rsidR="007E28BD" w:rsidRDefault="007E28BD" w:rsidP="007E28BD">
      <w:pPr>
        <w:rPr>
          <w:lang w:eastAsia="ru-RU"/>
        </w:rPr>
      </w:pPr>
      <w:r>
        <w:rPr>
          <w:i/>
          <w:lang w:val="en-US" w:eastAsia="ru-RU"/>
        </w:rPr>
        <w:t>V</w:t>
      </w:r>
      <w:r w:rsidRPr="007E28BD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>
        <w:rPr>
          <w:i/>
          <w:lang w:eastAsia="ru-RU"/>
        </w:rPr>
        <w:t>)=</w:t>
      </w:r>
      <w:r w:rsidR="00001DE5">
        <w:t>19</w:t>
      </w:r>
      <w:r>
        <w:t>,5</w:t>
      </w:r>
      <w:r>
        <w:rPr>
          <w:i/>
          <w:lang w:val="en-US" w:eastAsia="ru-RU"/>
        </w:rPr>
        <w:t>ω</w:t>
      </w:r>
      <w:r>
        <w:t>-42</w:t>
      </w:r>
      <w:r>
        <w:rPr>
          <w:i/>
          <w:lang w:val="en-US" w:eastAsia="ru-RU"/>
        </w:rPr>
        <w:t>ω</w:t>
      </w:r>
      <w:r>
        <w:rPr>
          <w:i/>
          <w:vertAlign w:val="superscript"/>
          <w:lang w:eastAsia="ru-RU"/>
        </w:rPr>
        <w:t xml:space="preserve">3 </w:t>
      </w:r>
      <w:r>
        <w:rPr>
          <w:lang w:eastAsia="ru-RU"/>
        </w:rPr>
        <w:t xml:space="preserve"> - мнимая часть</w:t>
      </w:r>
    </w:p>
    <w:p w:rsidR="007E28BD" w:rsidRDefault="007E28BD" w:rsidP="007E28BD">
      <w:pPr>
        <w:rPr>
          <w:lang w:eastAsia="ru-RU"/>
        </w:rPr>
      </w:pPr>
      <w:r>
        <w:rPr>
          <w:lang w:eastAsia="ru-RU"/>
        </w:rPr>
        <w:t xml:space="preserve">Это система третьего порядка. </w:t>
      </w:r>
    </w:p>
    <w:p w:rsidR="004717DB" w:rsidRDefault="004717DB" w:rsidP="007E28BD">
      <w:r>
        <w:lastRenderedPageBreak/>
        <w:t>Приравняем их к нулю и находим частоты, при которых годограф пересекается с осями:</w:t>
      </w:r>
    </w:p>
    <w:p w:rsidR="004717DB" w:rsidRDefault="00FE0838" w:rsidP="00084C01">
      <w:pPr>
        <w:tabs>
          <w:tab w:val="left" w:pos="8647"/>
        </w:tabs>
        <w:rPr>
          <w:i/>
          <w:lang w:eastAsia="ru-RU"/>
        </w:rPr>
      </w:pPr>
      <w:r>
        <w:rPr>
          <w:i/>
          <w:lang w:val="en-US" w:eastAsia="ru-RU"/>
        </w:rPr>
        <w:t>U</w:t>
      </w:r>
      <w:r>
        <w:rPr>
          <w:lang w:eastAsia="ru-RU"/>
        </w:rPr>
        <w:t>=</w:t>
      </w:r>
      <w:r w:rsidR="004717DB" w:rsidRPr="007E28BD">
        <w:rPr>
          <w:i/>
          <w:lang w:eastAsia="ru-RU"/>
        </w:rPr>
        <w:t xml:space="preserve">2.08-93.5 </w:t>
      </w:r>
      <w:r w:rsidR="004717DB">
        <w:rPr>
          <w:i/>
          <w:lang w:val="en-US" w:eastAsia="ru-RU"/>
        </w:rPr>
        <w:t>ω</w:t>
      </w:r>
      <w:r w:rsidR="004717DB" w:rsidRPr="007E28BD">
        <w:rPr>
          <w:i/>
          <w:vertAlign w:val="superscript"/>
          <w:lang w:eastAsia="ru-RU"/>
        </w:rPr>
        <w:t>2</w:t>
      </w:r>
      <w:r w:rsidR="004717DB">
        <w:rPr>
          <w:i/>
          <w:lang w:eastAsia="ru-RU"/>
        </w:rPr>
        <w:t>=</w:t>
      </w:r>
      <w:r w:rsidR="004717DB" w:rsidRPr="00810F2C">
        <w:rPr>
          <w:lang w:eastAsia="ru-RU"/>
        </w:rPr>
        <w:t xml:space="preserve">0 </w:t>
      </w:r>
      <w:r w:rsidR="00084C01">
        <w:rPr>
          <w:lang w:eastAsia="ru-RU"/>
        </w:rPr>
        <w:tab/>
      </w:r>
      <w:r w:rsidR="004717DB" w:rsidRPr="00810F2C">
        <w:rPr>
          <w:lang w:eastAsia="ru-RU"/>
        </w:rPr>
        <w:t>(25)</w:t>
      </w:r>
    </w:p>
    <w:p w:rsidR="004717DB" w:rsidRDefault="004717DB" w:rsidP="00084C01">
      <w:pPr>
        <w:tabs>
          <w:tab w:val="left" w:pos="8647"/>
        </w:tabs>
        <w:rPr>
          <w:i/>
          <w:lang w:eastAsia="ru-RU"/>
        </w:rPr>
      </w:pPr>
      <w:r>
        <w:rPr>
          <w:i/>
          <w:lang w:val="en-US" w:eastAsia="ru-RU"/>
        </w:rPr>
        <w:t>ω</w:t>
      </w:r>
      <w:r>
        <w:rPr>
          <w:i/>
          <w:vertAlign w:val="subscript"/>
          <w:lang w:eastAsia="ru-RU"/>
        </w:rPr>
        <w:t>1</w:t>
      </w:r>
      <w:r>
        <w:rPr>
          <w:i/>
          <w:lang w:eastAsia="ru-RU"/>
        </w:rPr>
        <w:t>=</w:t>
      </w:r>
      <w:r w:rsidRPr="00810F2C">
        <w:rPr>
          <w:lang w:eastAsia="ru-RU"/>
        </w:rPr>
        <w:t>0,149</w:t>
      </w:r>
      <w:r w:rsidR="00084C01">
        <w:rPr>
          <w:lang w:eastAsia="ru-RU"/>
        </w:rPr>
        <w:tab/>
      </w:r>
      <w:r w:rsidR="00AD0B3C">
        <w:rPr>
          <w:lang w:eastAsia="ru-RU"/>
        </w:rPr>
        <w:t>(26</w:t>
      </w:r>
      <w:r w:rsidRPr="00810F2C">
        <w:rPr>
          <w:lang w:eastAsia="ru-RU"/>
        </w:rPr>
        <w:t>)</w:t>
      </w:r>
    </w:p>
    <w:p w:rsidR="004717DB" w:rsidRDefault="00FE0838" w:rsidP="00084C01">
      <w:pPr>
        <w:tabs>
          <w:tab w:val="left" w:pos="8647"/>
        </w:tabs>
        <w:rPr>
          <w:i/>
          <w:lang w:eastAsia="ru-RU"/>
        </w:rPr>
      </w:pPr>
      <w:r>
        <w:rPr>
          <w:i/>
          <w:lang w:val="en-US" w:eastAsia="ru-RU"/>
        </w:rPr>
        <w:t>V</w:t>
      </w:r>
      <w:r>
        <w:rPr>
          <w:i/>
          <w:lang w:eastAsia="ru-RU"/>
        </w:rPr>
        <w:t>=</w:t>
      </w:r>
      <w:r w:rsidR="004717DB">
        <w:t>19,5</w:t>
      </w:r>
      <w:r w:rsidR="004717DB">
        <w:rPr>
          <w:i/>
          <w:lang w:val="en-US" w:eastAsia="ru-RU"/>
        </w:rPr>
        <w:t>ω</w:t>
      </w:r>
      <w:r w:rsidR="004717DB">
        <w:t>-42</w:t>
      </w:r>
      <w:r w:rsidR="004717DB">
        <w:rPr>
          <w:i/>
          <w:lang w:val="en-US" w:eastAsia="ru-RU"/>
        </w:rPr>
        <w:t>ω</w:t>
      </w:r>
      <w:r w:rsidR="004717DB">
        <w:rPr>
          <w:i/>
          <w:vertAlign w:val="superscript"/>
          <w:lang w:eastAsia="ru-RU"/>
        </w:rPr>
        <w:t>3</w:t>
      </w:r>
      <w:r w:rsidR="004717DB">
        <w:rPr>
          <w:i/>
          <w:lang w:eastAsia="ru-RU"/>
        </w:rPr>
        <w:t>=</w:t>
      </w:r>
      <w:r w:rsidR="004717DB" w:rsidRPr="00810F2C">
        <w:rPr>
          <w:lang w:eastAsia="ru-RU"/>
        </w:rPr>
        <w:t xml:space="preserve">0 </w:t>
      </w:r>
      <w:r w:rsidR="00084C01">
        <w:rPr>
          <w:lang w:eastAsia="ru-RU"/>
        </w:rPr>
        <w:tab/>
      </w:r>
      <w:r w:rsidR="00AD0B3C">
        <w:rPr>
          <w:lang w:eastAsia="ru-RU"/>
        </w:rPr>
        <w:t>(27</w:t>
      </w:r>
      <w:r w:rsidR="004717DB" w:rsidRPr="00810F2C">
        <w:rPr>
          <w:lang w:eastAsia="ru-RU"/>
        </w:rPr>
        <w:t>)</w:t>
      </w:r>
    </w:p>
    <w:p w:rsidR="004717DB" w:rsidRPr="004717DB" w:rsidRDefault="004717DB" w:rsidP="00084C01">
      <w:pPr>
        <w:tabs>
          <w:tab w:val="left" w:pos="8647"/>
        </w:tabs>
        <w:rPr>
          <w:i/>
          <w:lang w:eastAsia="ru-RU"/>
        </w:rPr>
      </w:pPr>
      <w:r>
        <w:rPr>
          <w:i/>
          <w:lang w:val="en-US" w:eastAsia="ru-RU"/>
        </w:rPr>
        <w:t>ω</w:t>
      </w:r>
      <w:r>
        <w:rPr>
          <w:i/>
          <w:vertAlign w:val="subscript"/>
          <w:lang w:eastAsia="ru-RU"/>
        </w:rPr>
        <w:t>2</w:t>
      </w:r>
      <w:r>
        <w:rPr>
          <w:i/>
          <w:lang w:eastAsia="ru-RU"/>
        </w:rPr>
        <w:t>=</w:t>
      </w:r>
      <w:r w:rsidRPr="00810F2C">
        <w:rPr>
          <w:lang w:eastAsia="ru-RU"/>
        </w:rPr>
        <w:t xml:space="preserve">0 </w:t>
      </w:r>
      <w:r w:rsidR="00084C01">
        <w:rPr>
          <w:lang w:eastAsia="ru-RU"/>
        </w:rPr>
        <w:tab/>
      </w:r>
      <w:r w:rsidR="00AD0B3C">
        <w:rPr>
          <w:lang w:eastAsia="ru-RU"/>
        </w:rPr>
        <w:t>(28</w:t>
      </w:r>
      <w:r w:rsidRPr="00810F2C">
        <w:rPr>
          <w:lang w:eastAsia="ru-RU"/>
        </w:rPr>
        <w:t>)</w:t>
      </w:r>
    </w:p>
    <w:p w:rsidR="004717DB" w:rsidRPr="00810F2C" w:rsidRDefault="004717DB" w:rsidP="00084C01">
      <w:pPr>
        <w:tabs>
          <w:tab w:val="left" w:pos="8647"/>
        </w:tabs>
        <w:rPr>
          <w:lang w:eastAsia="ru-RU"/>
        </w:rPr>
      </w:pPr>
      <w:r>
        <w:rPr>
          <w:i/>
          <w:lang w:val="en-US" w:eastAsia="ru-RU"/>
        </w:rPr>
        <w:t>ω</w:t>
      </w:r>
      <w:r>
        <w:rPr>
          <w:i/>
          <w:vertAlign w:val="subscript"/>
          <w:lang w:eastAsia="ru-RU"/>
        </w:rPr>
        <w:t>3</w:t>
      </w:r>
      <w:r>
        <w:rPr>
          <w:i/>
          <w:lang w:eastAsia="ru-RU"/>
        </w:rPr>
        <w:t>=</w:t>
      </w:r>
      <w:r w:rsidRPr="00810F2C">
        <w:rPr>
          <w:lang w:eastAsia="ru-RU"/>
        </w:rPr>
        <w:t xml:space="preserve">0,681 </w:t>
      </w:r>
      <w:r w:rsidR="00084C01">
        <w:rPr>
          <w:lang w:eastAsia="ru-RU"/>
        </w:rPr>
        <w:tab/>
      </w:r>
      <w:r w:rsidR="00AD0B3C">
        <w:rPr>
          <w:lang w:eastAsia="ru-RU"/>
        </w:rPr>
        <w:t>(29</w:t>
      </w:r>
      <w:r w:rsidRPr="00810F2C">
        <w:rPr>
          <w:lang w:eastAsia="ru-RU"/>
        </w:rPr>
        <w:t>)</w:t>
      </w:r>
    </w:p>
    <w:p w:rsidR="00810F2C" w:rsidRDefault="00810F2C" w:rsidP="007E28BD">
      <w:pPr>
        <w:rPr>
          <w:i/>
          <w:lang w:eastAsia="ru-RU"/>
        </w:rPr>
      </w:pPr>
      <w:r w:rsidRPr="00810F2C">
        <w:rPr>
          <w:lang w:eastAsia="ru-RU"/>
        </w:rPr>
        <w:t>Вычисляем значение функции при</w:t>
      </w:r>
      <w:r>
        <w:rPr>
          <w:i/>
          <w:lang w:val="en-US" w:eastAsia="ru-RU"/>
        </w:rPr>
        <w:t>ω</w:t>
      </w:r>
      <w:r>
        <w:rPr>
          <w:i/>
          <w:lang w:eastAsia="ru-RU"/>
        </w:rPr>
        <w:t>=∞</w:t>
      </w:r>
    </w:p>
    <w:p w:rsidR="00810F2C" w:rsidRDefault="00FE0838" w:rsidP="00084C01">
      <w:pPr>
        <w:tabs>
          <w:tab w:val="left" w:pos="8647"/>
        </w:tabs>
        <w:rPr>
          <w:i/>
          <w:lang w:eastAsia="ru-RU"/>
        </w:rPr>
      </w:pPr>
      <w:r>
        <w:rPr>
          <w:i/>
          <w:lang w:val="en-US" w:eastAsia="ru-RU"/>
        </w:rPr>
        <w:t>U</w:t>
      </w:r>
      <w:r w:rsidRPr="00FE0838">
        <w:rPr>
          <w:lang w:eastAsia="ru-RU"/>
        </w:rPr>
        <w:t>(∞</w:t>
      </w:r>
      <w:r>
        <w:rPr>
          <w:lang w:eastAsia="ru-RU"/>
        </w:rPr>
        <w:t>)=-</w:t>
      </w:r>
      <w:r>
        <w:rPr>
          <w:i/>
          <w:lang w:eastAsia="ru-RU"/>
        </w:rPr>
        <w:t xml:space="preserve">∞, </w:t>
      </w:r>
      <w:r w:rsidR="00084C01">
        <w:rPr>
          <w:i/>
          <w:lang w:eastAsia="ru-RU"/>
        </w:rPr>
        <w:tab/>
      </w:r>
      <w:r w:rsidR="00AD0B3C">
        <w:rPr>
          <w:lang w:eastAsia="ru-RU"/>
        </w:rPr>
        <w:t>(30</w:t>
      </w:r>
      <w:r w:rsidRPr="00FE0838">
        <w:rPr>
          <w:lang w:eastAsia="ru-RU"/>
        </w:rPr>
        <w:t>)</w:t>
      </w:r>
    </w:p>
    <w:p w:rsidR="00FE0838" w:rsidRDefault="00FE0838" w:rsidP="00084C01">
      <w:pPr>
        <w:tabs>
          <w:tab w:val="left" w:pos="8647"/>
        </w:tabs>
        <w:rPr>
          <w:lang w:eastAsia="ru-RU"/>
        </w:rPr>
      </w:pPr>
      <w:r>
        <w:rPr>
          <w:i/>
          <w:lang w:val="en-US" w:eastAsia="ru-RU"/>
        </w:rPr>
        <w:t>V</w:t>
      </w:r>
      <w:r>
        <w:rPr>
          <w:i/>
          <w:lang w:eastAsia="ru-RU"/>
        </w:rPr>
        <w:t xml:space="preserve">(∞)=-∞. </w:t>
      </w:r>
      <w:r w:rsidR="00084C01">
        <w:rPr>
          <w:i/>
          <w:lang w:eastAsia="ru-RU"/>
        </w:rPr>
        <w:tab/>
      </w:r>
      <w:r w:rsidR="00AD0B3C">
        <w:rPr>
          <w:lang w:eastAsia="ru-RU"/>
        </w:rPr>
        <w:t>(31</w:t>
      </w:r>
      <w:r w:rsidRPr="00FE0838">
        <w:rPr>
          <w:lang w:eastAsia="ru-RU"/>
        </w:rPr>
        <w:t>)</w:t>
      </w:r>
    </w:p>
    <w:p w:rsidR="00FE0838" w:rsidRDefault="00FE0838" w:rsidP="007E28BD">
      <w:pPr>
        <w:rPr>
          <w:i/>
          <w:lang w:eastAsia="ru-RU"/>
        </w:rPr>
      </w:pPr>
      <w:r>
        <w:t xml:space="preserve">Составляем таблицу значений функции в точках пересечения с осями и </w:t>
      </w:r>
      <w:r w:rsidRPr="00810F2C">
        <w:rPr>
          <w:lang w:eastAsia="ru-RU"/>
        </w:rPr>
        <w:t>при</w:t>
      </w:r>
      <w:r>
        <w:rPr>
          <w:i/>
          <w:lang w:val="en-US" w:eastAsia="ru-RU"/>
        </w:rPr>
        <w:t>ω</w:t>
      </w:r>
      <w:r>
        <w:rPr>
          <w:i/>
          <w:lang w:eastAsia="ru-RU"/>
        </w:rPr>
        <w:t>=∞</w:t>
      </w:r>
      <w:r w:rsidRPr="00FE0838">
        <w:rPr>
          <w:lang w:eastAsia="ru-RU"/>
        </w:rPr>
        <w:t>(</w:t>
      </w:r>
      <w:r>
        <w:rPr>
          <w:lang w:eastAsia="ru-RU"/>
        </w:rPr>
        <w:t>табл.1)</w:t>
      </w:r>
      <w:r>
        <w:rPr>
          <w:i/>
          <w:lang w:eastAsia="ru-RU"/>
        </w:rPr>
        <w:t>.</w:t>
      </w:r>
    </w:p>
    <w:p w:rsidR="00FE0838" w:rsidRPr="00FE0838" w:rsidRDefault="0023139E" w:rsidP="00525F9B">
      <w:pPr>
        <w:jc w:val="right"/>
        <w:rPr>
          <w:lang w:eastAsia="ru-RU"/>
        </w:rPr>
      </w:pPr>
      <w:r>
        <w:rPr>
          <w:lang w:eastAsia="ru-RU"/>
        </w:rPr>
        <w:t xml:space="preserve">Таблица </w:t>
      </w:r>
      <w:r w:rsidRPr="0023139E">
        <w:rPr>
          <w:lang w:eastAsia="ru-RU"/>
        </w:rPr>
        <w:t>1</w:t>
      </w:r>
      <w:r w:rsidR="00525F9B">
        <w:rPr>
          <w:lang w:eastAsia="ru-RU"/>
        </w:rPr>
        <w:t xml:space="preserve"> - </w:t>
      </w:r>
      <w:r w:rsidR="00525F9B">
        <w:t>Расчетные данные для построения годографа Михайлова</w:t>
      </w:r>
    </w:p>
    <w:tbl>
      <w:tblPr>
        <w:tblStyle w:val="ab"/>
        <w:tblW w:w="0" w:type="auto"/>
        <w:tblLook w:val="04A0"/>
      </w:tblPr>
      <w:tblGrid>
        <w:gridCol w:w="3115"/>
        <w:gridCol w:w="3115"/>
        <w:gridCol w:w="3115"/>
      </w:tblGrid>
      <w:tr w:rsidR="00FE0838" w:rsidTr="00FE0838"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i/>
                <w:lang w:val="en-US" w:eastAsia="ru-RU"/>
              </w:rPr>
              <w:t>ω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i/>
                <w:lang w:val="en-US" w:eastAsia="ru-RU"/>
              </w:rPr>
              <w:t>U</w:t>
            </w:r>
            <w:r w:rsidRPr="00FE0838">
              <w:rPr>
                <w:lang w:eastAsia="ru-RU"/>
              </w:rPr>
              <w:t>(∞</w:t>
            </w:r>
            <w:r>
              <w:rPr>
                <w:lang w:eastAsia="ru-RU"/>
              </w:rPr>
              <w:t>)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i/>
                <w:lang w:val="en-US" w:eastAsia="ru-RU"/>
              </w:rPr>
              <w:t>V</w:t>
            </w:r>
            <w:r>
              <w:rPr>
                <w:i/>
                <w:lang w:eastAsia="ru-RU"/>
              </w:rPr>
              <w:t>(∞)</w:t>
            </w:r>
          </w:p>
        </w:tc>
      </w:tr>
      <w:tr w:rsidR="00FE0838" w:rsidTr="00FE0838"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2,08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FE0838" w:rsidTr="00FE0838"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0,149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2,767</w:t>
            </w:r>
          </w:p>
        </w:tc>
      </w:tr>
      <w:tr w:rsidR="00FE0838" w:rsidTr="00FE0838"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0,681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-41,28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FE0838" w:rsidTr="00FE0838"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i/>
                <w:lang w:eastAsia="ru-RU"/>
              </w:rPr>
              <w:t>∞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>
              <w:rPr>
                <w:i/>
                <w:lang w:eastAsia="ru-RU"/>
              </w:rPr>
              <w:t>∞</w:t>
            </w:r>
          </w:p>
        </w:tc>
        <w:tc>
          <w:tcPr>
            <w:tcW w:w="3115" w:type="dxa"/>
          </w:tcPr>
          <w:p w:rsidR="00FE0838" w:rsidRDefault="00FE0838" w:rsidP="00FE083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>
              <w:rPr>
                <w:i/>
                <w:lang w:eastAsia="ru-RU"/>
              </w:rPr>
              <w:t>∞</w:t>
            </w:r>
          </w:p>
        </w:tc>
      </w:tr>
    </w:tbl>
    <w:p w:rsidR="00FE0838" w:rsidRPr="00FE0838" w:rsidRDefault="00525F9B" w:rsidP="00525F9B">
      <w:pPr>
        <w:rPr>
          <w:lang w:eastAsia="ru-RU"/>
        </w:rPr>
      </w:pPr>
      <w:r>
        <w:t>По данным таблицы строим годограф (рис.8).</w:t>
      </w:r>
    </w:p>
    <w:p w:rsidR="004717DB" w:rsidRDefault="004717DB" w:rsidP="007E28BD">
      <w:pPr>
        <w:rPr>
          <w:lang w:eastAsia="ru-RU"/>
        </w:rPr>
      </w:pPr>
    </w:p>
    <w:p w:rsidR="00623C07" w:rsidRPr="00FE0838" w:rsidRDefault="009521B6" w:rsidP="00623C07">
      <w:pPr>
        <w:ind w:left="709" w:firstLine="0"/>
        <w:jc w:val="center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390998" cy="3314700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97550" cy="3318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C07" w:rsidRDefault="004717DB" w:rsidP="00623C07">
      <w:pPr>
        <w:jc w:val="center"/>
        <w:rPr>
          <w:lang w:eastAsia="ru-RU"/>
        </w:rPr>
      </w:pPr>
      <w:r>
        <w:t>Рисунок 8</w:t>
      </w:r>
      <w:r w:rsidR="00623C07">
        <w:t xml:space="preserve"> – Годограф Михайл</w:t>
      </w:r>
      <w:r w:rsidR="009521B6">
        <w:t>ова в диапазоне частот от 0 до 0.</w:t>
      </w:r>
      <w:r w:rsidR="009521B6" w:rsidRPr="009521B6">
        <w:t>8</w:t>
      </w:r>
      <w:r w:rsidR="00623C07">
        <w:t xml:space="preserve"> с</w:t>
      </w:r>
      <w:r w:rsidR="00623C07">
        <w:rPr>
          <w:vertAlign w:val="superscript"/>
        </w:rPr>
        <w:t xml:space="preserve">-1 </w:t>
      </w:r>
      <w:r w:rsidR="00623C07">
        <w:rPr>
          <w:lang w:eastAsia="ru-RU"/>
        </w:rPr>
        <w:t>.</w:t>
      </w:r>
    </w:p>
    <w:p w:rsidR="003833C7" w:rsidRDefault="003833C7" w:rsidP="003833C7">
      <w:pPr>
        <w:pStyle w:val="a4"/>
        <w:ind w:left="1069" w:firstLine="0"/>
        <w:rPr>
          <w:lang w:eastAsia="ru-RU"/>
        </w:rPr>
      </w:pPr>
    </w:p>
    <w:p w:rsidR="00CC5AC5" w:rsidRDefault="00CC5AC5" w:rsidP="00CC5AC5">
      <w:r>
        <w:rPr>
          <w:lang w:eastAsia="ru-RU"/>
        </w:rPr>
        <w:t xml:space="preserve">Вывод: </w:t>
      </w:r>
      <w:r>
        <w:t>Была выделена действительная и мнимая части характеристического вектора, построен годограф Михайлова в разных диапазонах частот. Характеристический вектор описывает угол π, последовательно проходя первый, второй и третий квадранты (уходит в бесконечность в третьем квадранте). Порядок системы равен трем. Анализируя графики, можно прийти к выводу, что условие выполняется, следовательно, система устойчива.</w:t>
      </w:r>
    </w:p>
    <w:p w:rsidR="00501EE5" w:rsidRDefault="00501EE5" w:rsidP="00CC5AC5"/>
    <w:p w:rsidR="00CC5AC5" w:rsidRPr="00525F9B" w:rsidRDefault="00CC5AC5" w:rsidP="00C5607F">
      <w:pPr>
        <w:pStyle w:val="2"/>
      </w:pPr>
      <w:bookmarkStart w:id="30" w:name="_Toc59670717"/>
      <w:bookmarkStart w:id="31" w:name="_Toc59788680"/>
      <w:r w:rsidRPr="00525F9B">
        <w:t>2.3 Критерий Найквиста</w:t>
      </w:r>
      <w:bookmarkEnd w:id="30"/>
      <w:bookmarkEnd w:id="31"/>
    </w:p>
    <w:p w:rsidR="00501EE5" w:rsidRDefault="00501EE5" w:rsidP="00CC5AC5"/>
    <w:p w:rsidR="00501EE5" w:rsidRDefault="00CC5AC5" w:rsidP="00501EE5">
      <w:pPr>
        <w:rPr>
          <w:color w:val="000000"/>
          <w:sz w:val="27"/>
          <w:szCs w:val="27"/>
        </w:rPr>
      </w:pPr>
      <w:r>
        <w:t>Критерий Найквиста является частотным критерием и дает возможность судить об устойчивости замкнутой системы по виду амплитудно-фазовой частотной характеристики разомкнутой системы.</w:t>
      </w:r>
      <w:r>
        <w:rPr>
          <w:color w:val="000000"/>
          <w:sz w:val="27"/>
          <w:szCs w:val="27"/>
        </w:rPr>
        <w:t xml:space="preserve">Данный критерий имеет следующую формулировку: «Если система устойчива в разомкнутом состоянии, то для устойчивости замкнутой системы амплитудно-фазовая частотная характеристика разомкнутой системы не должна </w:t>
      </w:r>
      <w:r>
        <w:rPr>
          <w:color w:val="000000"/>
          <w:sz w:val="27"/>
          <w:szCs w:val="27"/>
        </w:rPr>
        <w:lastRenderedPageBreak/>
        <w:t xml:space="preserve">охватывать на комплексной плоскости точку с координатами (-1, </w:t>
      </w:r>
      <w:r>
        <w:rPr>
          <w:color w:val="000000"/>
          <w:sz w:val="27"/>
          <w:szCs w:val="27"/>
          <w:lang w:val="en-US"/>
        </w:rPr>
        <w:t>j</w:t>
      </w:r>
      <w:r w:rsidRPr="00CC5AC5">
        <w:rPr>
          <w:color w:val="000000"/>
          <w:sz w:val="27"/>
          <w:szCs w:val="27"/>
        </w:rPr>
        <w:t xml:space="preserve">0) </w:t>
      </w:r>
      <w:r>
        <w:rPr>
          <w:color w:val="000000"/>
          <w:sz w:val="27"/>
          <w:szCs w:val="27"/>
        </w:rPr>
        <w:t>при изменении частоты в пределах</w:t>
      </w:r>
    </w:p>
    <w:p w:rsidR="00CC5AC5" w:rsidRDefault="00501EE5" w:rsidP="00501EE5">
      <w:pPr>
        <w:ind w:firstLine="0"/>
        <w:rPr>
          <w:color w:val="000000"/>
          <w:sz w:val="27"/>
          <w:szCs w:val="27"/>
        </w:rPr>
      </w:pPr>
      <w:r w:rsidRPr="00501EE5">
        <w:rPr>
          <w:color w:val="000000"/>
          <w:sz w:val="27"/>
          <w:szCs w:val="27"/>
        </w:rPr>
        <w:t>-</w:t>
      </w:r>
      <w:r w:rsidR="00CC5AC5">
        <w:rPr>
          <w:color w:val="000000"/>
          <w:sz w:val="27"/>
          <w:szCs w:val="27"/>
        </w:rPr>
        <w:t>∞˂</w:t>
      </w:r>
      <w:r w:rsidR="00CC5AC5">
        <w:rPr>
          <w:i/>
          <w:lang w:val="en-US" w:eastAsia="ru-RU"/>
        </w:rPr>
        <w:t>ω</w:t>
      </w:r>
      <w:r w:rsidR="00CC5AC5">
        <w:rPr>
          <w:color w:val="000000"/>
          <w:sz w:val="27"/>
          <w:szCs w:val="27"/>
        </w:rPr>
        <w:t>˂∞.</w:t>
      </w:r>
    </w:p>
    <w:p w:rsidR="00501EE5" w:rsidRDefault="00501EE5" w:rsidP="00501EE5">
      <w:r>
        <w:t>Частотная передаточная функция разомкнутой системы может быть получена из передаточной функции разомкнутой системы.</w:t>
      </w:r>
    </w:p>
    <w:p w:rsidR="00501EE5" w:rsidRPr="00501EE5" w:rsidRDefault="00501EE5" w:rsidP="00501EE5">
      <w:pPr>
        <w:rPr>
          <w:i/>
          <w:lang w:eastAsia="ru-RU"/>
        </w:rPr>
      </w:pPr>
      <w:r>
        <w:rPr>
          <w:lang w:val="en-US" w:eastAsia="ru-RU"/>
        </w:rPr>
        <w:t>W</w:t>
      </w:r>
      <w:r w:rsidRPr="00501EE5">
        <w:rPr>
          <w:lang w:eastAsia="ru-RU"/>
        </w:rPr>
        <w:t>(</w:t>
      </w:r>
      <w:r>
        <w:rPr>
          <w:i/>
          <w:lang w:val="en-US" w:eastAsia="ru-RU"/>
        </w:rPr>
        <w:t>jω</w:t>
      </w:r>
      <w:r w:rsidRPr="00501EE5">
        <w:rPr>
          <w:i/>
          <w:lang w:eastAsia="ru-RU"/>
        </w:rPr>
        <w:t>)=</w:t>
      </w:r>
      <w:r>
        <w:rPr>
          <w:i/>
          <w:lang w:val="en-US" w:eastAsia="ru-RU"/>
        </w:rPr>
        <w:t>A</w:t>
      </w:r>
      <w:r w:rsidRPr="00501EE5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 w:rsidRPr="00501EE5">
        <w:rPr>
          <w:i/>
          <w:lang w:eastAsia="ru-RU"/>
        </w:rPr>
        <w:t>)*</w:t>
      </w:r>
      <w:r>
        <w:rPr>
          <w:i/>
          <w:lang w:val="en-US" w:eastAsia="ru-RU"/>
        </w:rPr>
        <w:t>e</w:t>
      </w:r>
      <w:r>
        <w:rPr>
          <w:i/>
          <w:vertAlign w:val="superscript"/>
          <w:lang w:val="en-US" w:eastAsia="ru-RU"/>
        </w:rPr>
        <w:t>j</w:t>
      </w:r>
      <w:r w:rsidRPr="00501EE5">
        <w:rPr>
          <w:i/>
          <w:vertAlign w:val="superscript"/>
          <w:lang w:eastAsia="ru-RU"/>
        </w:rPr>
        <w:t>Ɵ(</w:t>
      </w:r>
      <w:r>
        <w:rPr>
          <w:i/>
          <w:vertAlign w:val="superscript"/>
          <w:lang w:val="en-US" w:eastAsia="ru-RU"/>
        </w:rPr>
        <w:t>ω</w:t>
      </w:r>
      <w:r w:rsidRPr="00501EE5">
        <w:rPr>
          <w:i/>
          <w:vertAlign w:val="superscript"/>
          <w:lang w:eastAsia="ru-RU"/>
        </w:rPr>
        <w:t>)</w:t>
      </w:r>
      <w:r w:rsidRPr="00501EE5">
        <w:rPr>
          <w:i/>
          <w:lang w:eastAsia="ru-RU"/>
        </w:rPr>
        <w:t>=</w:t>
      </w:r>
      <w:r>
        <w:rPr>
          <w:i/>
          <w:lang w:val="en-US" w:eastAsia="ru-RU"/>
        </w:rPr>
        <w:t>U</w:t>
      </w:r>
      <w:r w:rsidRPr="00501EE5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 w:rsidRPr="00501EE5">
        <w:rPr>
          <w:i/>
          <w:lang w:eastAsia="ru-RU"/>
        </w:rPr>
        <w:t xml:space="preserve">)+ </w:t>
      </w:r>
      <w:r>
        <w:rPr>
          <w:i/>
          <w:lang w:val="en-US" w:eastAsia="ru-RU"/>
        </w:rPr>
        <w:t>jV</w:t>
      </w:r>
      <w:r w:rsidRPr="00501EE5">
        <w:rPr>
          <w:i/>
          <w:lang w:eastAsia="ru-RU"/>
        </w:rPr>
        <w:t>(</w:t>
      </w:r>
      <w:r>
        <w:rPr>
          <w:i/>
          <w:lang w:val="en-US" w:eastAsia="ru-RU"/>
        </w:rPr>
        <w:t>ω</w:t>
      </w:r>
      <w:r w:rsidRPr="00501EE5">
        <w:rPr>
          <w:i/>
          <w:lang w:eastAsia="ru-RU"/>
        </w:rPr>
        <w:t>)</w:t>
      </w:r>
    </w:p>
    <w:p w:rsidR="004C11AF" w:rsidRDefault="00501EE5" w:rsidP="00501EE5">
      <w:r>
        <w:t xml:space="preserve">Критерии оценки: </w:t>
      </w:r>
    </w:p>
    <w:p w:rsidR="004C11AF" w:rsidRDefault="00501EE5" w:rsidP="00501EE5">
      <w:r>
        <w:t>1. Система автоматического управления, устойчивая в разомкнутом состоянии, будет устойчивой и в замкнутом состоянии, если АФЧХ W(j</w:t>
      </w:r>
      <w:r>
        <w:sym w:font="Symbol" w:char="F077"/>
      </w:r>
      <w:r>
        <w:t>) разомкнутой системы при изменении частоты от 0 до ∞ не охватывает критическую точку с координатами (-1, j0).</w:t>
      </w:r>
    </w:p>
    <w:p w:rsidR="004C11AF" w:rsidRDefault="00501EE5" w:rsidP="00501EE5">
      <w:r>
        <w:t xml:space="preserve"> 2. Для оценки устойчивости замкнутой системы, если разомкнутая система нейтрально устойчива, необходимо АФЧХ W(j</w:t>
      </w:r>
      <w:r>
        <w:sym w:font="Symbol" w:char="F077"/>
      </w:r>
      <w:r>
        <w:t>) разомкнутой системы дополнить дугой бесконечно большого радиуса, начиная с меньших частот, в отрицательном направлении и для полученной замкнутой кривой воспользоваться критерием Найквиста для систем, устойчивых в разомкнутом состоянии.</w:t>
      </w:r>
    </w:p>
    <w:p w:rsidR="004C11AF" w:rsidRDefault="00501EE5" w:rsidP="00501EE5">
      <w:r>
        <w:t xml:space="preserve"> 3. Система, неустойчивая в разомкнутом состоянии, будет устойчивой в замкнутом состоянии, если АФЧХ W(j</w:t>
      </w:r>
      <w:r>
        <w:sym w:font="Symbol" w:char="F077"/>
      </w:r>
      <w:r>
        <w:t>) разомкнутой системы при изменении частоты от 0 до ∞ охватывает критическую точку (-1,j0) в положительном направлении ровно р/2 раз, где р - число правых полюсов разомкнутой системы.</w:t>
      </w:r>
    </w:p>
    <w:p w:rsidR="004C11AF" w:rsidRDefault="00501EE5" w:rsidP="004C11AF">
      <w:r>
        <w:t xml:space="preserve"> Исследуем разомкнутую систему для определения устойчивости замкнутой системы. Воспользуемся корневым методом: </w:t>
      </w:r>
    </w:p>
    <w:p w:rsidR="004C11AF" w:rsidRDefault="004C11AF" w:rsidP="00084C01">
      <w:pPr>
        <w:tabs>
          <w:tab w:val="left" w:pos="8647"/>
        </w:tabs>
        <w:rPr>
          <w:rFonts w:eastAsiaTheme="minorEastAsia"/>
        </w:rPr>
      </w:pPr>
      <w:r>
        <w:rPr>
          <w:lang w:val="en-US"/>
        </w:rPr>
        <w:t>W</w:t>
      </w:r>
      <w:r>
        <w:rPr>
          <w:vertAlign w:val="subscript"/>
        </w:rPr>
        <w:t>Р</w:t>
      </w:r>
      <w:r w:rsidRPr="00525F9B">
        <w:t>(</w:t>
      </w:r>
      <w:r>
        <w:rPr>
          <w:lang w:val="en-US"/>
        </w:rPr>
        <w:t>p</w:t>
      </w:r>
      <w:r w:rsidRPr="00525F9B">
        <w:t>)</w:t>
      </w:r>
      <m:oMath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1,08</m:t>
            </m:r>
          </m:num>
          <m:den>
            <m:r>
              <w:rPr>
                <w:rFonts w:ascii="Cambria Math" w:hAnsi="Cambria Math"/>
              </w:rPr>
              <m:t>42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+93,5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+19,5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+1</m:t>
            </m:r>
          </m:den>
        </m:f>
      </m:oMath>
      <w:r w:rsidR="00525F9B">
        <w:rPr>
          <w:rFonts w:eastAsiaTheme="minorEastAsia"/>
        </w:rPr>
        <w:t xml:space="preserve">, </w:t>
      </w:r>
      <w:r w:rsidR="00084C01">
        <w:rPr>
          <w:rFonts w:eastAsiaTheme="minorEastAsia"/>
        </w:rPr>
        <w:tab/>
      </w:r>
      <w:r w:rsidR="0023139E">
        <w:rPr>
          <w:rFonts w:eastAsiaTheme="minorEastAsia"/>
        </w:rPr>
        <w:t>(32</w:t>
      </w:r>
      <w:r w:rsidR="00525F9B">
        <w:rPr>
          <w:rFonts w:eastAsiaTheme="minorEastAsia"/>
        </w:rPr>
        <w:t>)</w:t>
      </w:r>
    </w:p>
    <w:p w:rsidR="004C11AF" w:rsidRPr="00525F9B" w:rsidRDefault="004C11AF" w:rsidP="00084C01">
      <w:pPr>
        <w:tabs>
          <w:tab w:val="left" w:pos="8647"/>
        </w:tabs>
      </w:pPr>
      <m:oMath>
        <m:r>
          <w:rPr>
            <w:rFonts w:ascii="Cambria Math" w:hAnsi="Cambria Math"/>
          </w:rPr>
          <m:t>42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+93,5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+19,5</m:t>
        </m:r>
        <m:r>
          <w:rPr>
            <w:rFonts w:ascii="Cambria Math" w:hAnsi="Cambria Math"/>
            <w:lang w:val="en-US"/>
          </w:rPr>
          <m:t>p</m:t>
        </m:r>
        <m:r>
          <w:rPr>
            <w:rFonts w:ascii="Cambria Math" w:hAnsi="Cambria Math"/>
          </w:rPr>
          <m:t>+1=0</m:t>
        </m:r>
      </m:oMath>
      <w:r w:rsidR="00525F9B">
        <w:rPr>
          <w:rFonts w:eastAsiaTheme="minorEastAsia"/>
        </w:rPr>
        <w:t xml:space="preserve">. </w:t>
      </w:r>
      <w:r w:rsidR="00084C01">
        <w:rPr>
          <w:rFonts w:eastAsiaTheme="minorEastAsia"/>
        </w:rPr>
        <w:tab/>
      </w:r>
      <w:r w:rsidR="0023139E">
        <w:rPr>
          <w:rFonts w:eastAsiaTheme="minorEastAsia"/>
        </w:rPr>
        <w:t>(33</w:t>
      </w:r>
      <w:r w:rsidR="00525F9B">
        <w:rPr>
          <w:rFonts w:eastAsiaTheme="minorEastAsia"/>
        </w:rPr>
        <w:t>)</w:t>
      </w:r>
    </w:p>
    <w:p w:rsidR="004C11AF" w:rsidRDefault="00501EE5" w:rsidP="00501EE5">
      <w:r>
        <w:t xml:space="preserve">Корни уравнения: </w:t>
      </w:r>
    </w:p>
    <w:p w:rsidR="004C11AF" w:rsidRDefault="004C11AF" w:rsidP="00084C01">
      <w:pPr>
        <w:tabs>
          <w:tab w:val="left" w:pos="8647"/>
        </w:tabs>
        <w:ind w:firstLine="0"/>
      </w:pPr>
      <w:r>
        <w:t>p</w:t>
      </w:r>
      <w:r w:rsidRPr="00A06E00">
        <w:rPr>
          <w:vertAlign w:val="subscript"/>
        </w:rPr>
        <w:t>1</w:t>
      </w:r>
      <w:r w:rsidR="00501EE5">
        <w:t>= -</w:t>
      </w:r>
      <w:r w:rsidR="006D6176">
        <w:t>2</w:t>
      </w:r>
      <w:r>
        <w:t>p</w:t>
      </w:r>
      <w:r w:rsidRPr="00A06E00">
        <w:rPr>
          <w:vertAlign w:val="subscript"/>
        </w:rPr>
        <w:t>2</w:t>
      </w:r>
      <w:r w:rsidR="00501EE5">
        <w:t>= -</w:t>
      </w:r>
      <w:r w:rsidR="006D6176">
        <w:t>0,08</w:t>
      </w:r>
      <w:r>
        <w:t>; p</w:t>
      </w:r>
      <w:r w:rsidRPr="00A06E00">
        <w:rPr>
          <w:vertAlign w:val="subscript"/>
        </w:rPr>
        <w:t>3</w:t>
      </w:r>
      <w:r w:rsidR="00501EE5">
        <w:t>= -</w:t>
      </w:r>
      <w:r w:rsidR="006D6176">
        <w:t>0,14</w:t>
      </w:r>
      <w:r w:rsidR="00501EE5">
        <w:t xml:space="preserve">; </w:t>
      </w:r>
      <w:r w:rsidR="00084C01">
        <w:tab/>
      </w:r>
      <w:r w:rsidR="0023139E">
        <w:t>(34</w:t>
      </w:r>
      <w:r w:rsidR="00525F9B">
        <w:t>)</w:t>
      </w:r>
    </w:p>
    <w:p w:rsidR="00501EE5" w:rsidRDefault="00501EE5" w:rsidP="00501EE5">
      <w:r>
        <w:lastRenderedPageBreak/>
        <w:t>Все корни характеристического уравнения левые отсюда следует, что система устойчива.</w:t>
      </w:r>
    </w:p>
    <w:p w:rsidR="004C11AF" w:rsidRDefault="00811308" w:rsidP="00501EE5">
      <w:pPr>
        <w:rPr>
          <w:lang w:eastAsia="ru-RU"/>
        </w:rPr>
      </w:pPr>
      <w:r>
        <w:t xml:space="preserve">Получаем частотную передаточную функцию, подставив </w:t>
      </w:r>
      <w:r>
        <w:rPr>
          <w:lang w:val="en-US"/>
        </w:rPr>
        <w:t>p</w:t>
      </w:r>
      <w:r w:rsidRPr="00811308">
        <w:t>=</w:t>
      </w:r>
      <w:r>
        <w:rPr>
          <w:i/>
          <w:lang w:val="en-US" w:eastAsia="ru-RU"/>
        </w:rPr>
        <w:t>jω</w:t>
      </w:r>
      <w:r>
        <w:rPr>
          <w:lang w:eastAsia="ru-RU"/>
        </w:rPr>
        <w:t>в разомкнутую передаточную функцию:</w:t>
      </w:r>
    </w:p>
    <w:p w:rsidR="007C48A6" w:rsidRPr="00525F9B" w:rsidRDefault="00811308" w:rsidP="00084C01">
      <w:pPr>
        <w:tabs>
          <w:tab w:val="left" w:pos="8647"/>
        </w:tabs>
        <w:rPr>
          <w:rFonts w:eastAsiaTheme="minorEastAsia"/>
          <w:lang w:val="en-US"/>
        </w:rPr>
      </w:pPr>
      <w:r>
        <w:rPr>
          <w:lang w:val="en-US"/>
        </w:rPr>
        <w:t>W</w:t>
      </w:r>
      <w:r>
        <w:rPr>
          <w:vertAlign w:val="subscript"/>
        </w:rPr>
        <w:t>Р</w:t>
      </w:r>
      <w:r w:rsidRPr="00CC5AC5">
        <w:rPr>
          <w:lang w:val="en-US"/>
        </w:rPr>
        <w:t>(</w:t>
      </w:r>
      <w:r>
        <w:rPr>
          <w:lang w:val="en-US"/>
        </w:rPr>
        <w:t>p)</w:t>
      </w:r>
      <m:oMath>
        <m:r>
          <m:rPr>
            <m:sty m:val="p"/>
          </m:rP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1,08</m:t>
            </m:r>
          </m:num>
          <m:den>
            <m:r>
              <w:rPr>
                <w:rFonts w:ascii="Cambria Math" w:hAnsi="Cambria Math"/>
                <w:lang w:val="en-US"/>
              </w:rPr>
              <m:t>42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jω</m:t>
                    </m:r>
                    <m:ctrlPr>
                      <w:rPr>
                        <w:rFonts w:ascii="Cambria Math" w:hAnsi="Cambria Math"/>
                        <w:i/>
                        <w:lang w:val="en-US" w:eastAsia="ru-RU"/>
                      </w:rPr>
                    </m:ctrlP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lang w:val="en-US"/>
              </w:rPr>
              <m:t>+93,5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jω</m:t>
                    </m:r>
                    <m:ctrlPr>
                      <w:rPr>
                        <w:rFonts w:ascii="Cambria Math" w:hAnsi="Cambria Math"/>
                        <w:i/>
                        <w:lang w:val="en-US" w:eastAsia="ru-RU"/>
                      </w:rPr>
                    </m:ctrlP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+19,5</m:t>
            </m:r>
            <m:r>
              <w:rPr>
                <w:rFonts w:ascii="Cambria Math" w:hAnsi="Cambria Math"/>
                <w:lang w:val="en-US" w:eastAsia="ru-RU"/>
              </w:rPr>
              <m:t>jω</m:t>
            </m:r>
            <m:r>
              <w:rPr>
                <w:rFonts w:ascii="Cambria Math" w:hAnsi="Cambria Math"/>
                <w:lang w:val="en-US"/>
              </w:rPr>
              <m:t>+1</m:t>
            </m:r>
          </m:den>
        </m:f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1,08</m:t>
            </m:r>
          </m:num>
          <m:den>
            <m:r>
              <w:rPr>
                <w:rFonts w:ascii="Cambria Math" w:hAnsi="Cambria Math"/>
                <w:lang w:val="en-US"/>
              </w:rPr>
              <m:t>-42</m:t>
            </m:r>
            <m:r>
              <w:rPr>
                <w:rFonts w:ascii="Cambria Math" w:hAnsi="Cambria Math"/>
                <w:lang w:val="en-US" w:eastAsia="ru-RU"/>
              </w:rPr>
              <m:t>j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lang w:val="en-US"/>
              </w:rPr>
              <m:t>-93,5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+19,5</m:t>
            </m:r>
            <m:r>
              <w:rPr>
                <w:rFonts w:ascii="Cambria Math" w:hAnsi="Cambria Math"/>
                <w:lang w:val="en-US" w:eastAsia="ru-RU"/>
              </w:rPr>
              <m:t>jω</m:t>
            </m:r>
            <m:r>
              <w:rPr>
                <w:rFonts w:ascii="Cambria Math" w:hAnsi="Cambria Math"/>
                <w:lang w:val="en-US"/>
              </w:rPr>
              <m:t>+1</m:t>
            </m:r>
          </m:den>
        </m:f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1,08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1-93,5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lang w:val="en-US"/>
              </w:rPr>
              <m:t>+</m:t>
            </m:r>
            <m:r>
              <w:rPr>
                <w:rFonts w:ascii="Cambria Math" w:hAnsi="Cambria Math"/>
                <w:lang w:val="en-US" w:eastAsia="ru-RU"/>
              </w:rPr>
              <m:t>j</m:t>
            </m:r>
            <m:d>
              <m:d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19,5</m:t>
                </m:r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  <m:r>
                  <w:rPr>
                    <w:rFonts w:ascii="Cambria Math" w:hAnsi="Cambria Math"/>
                    <w:lang w:val="en-US"/>
                  </w:rPr>
                  <m:t>-42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p>
                </m:sSup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d>
          </m:den>
        </m:f>
      </m:oMath>
      <w:r w:rsidR="00084C01" w:rsidRPr="00084C01">
        <w:rPr>
          <w:rFonts w:eastAsiaTheme="minorEastAsia"/>
          <w:lang w:val="en-US"/>
        </w:rPr>
        <w:tab/>
      </w:r>
      <w:r w:rsidR="0023139E">
        <w:rPr>
          <w:rFonts w:eastAsiaTheme="minorEastAsia"/>
          <w:lang w:val="en-US"/>
        </w:rPr>
        <w:t>(35</w:t>
      </w:r>
      <w:r w:rsidR="00525F9B" w:rsidRPr="00525F9B">
        <w:rPr>
          <w:rFonts w:eastAsiaTheme="minorEastAsia"/>
          <w:lang w:val="en-US"/>
        </w:rPr>
        <w:t>)</w:t>
      </w:r>
    </w:p>
    <w:p w:rsidR="007C48A6" w:rsidRPr="007C48A6" w:rsidRDefault="007C48A6" w:rsidP="00811308">
      <w:pPr>
        <w:rPr>
          <w:rFonts w:eastAsiaTheme="minorEastAsia"/>
        </w:rPr>
      </w:pPr>
      <w:r>
        <w:t xml:space="preserve">Для того чтобы избавиться от мнимой единицы в знаменателе, умножим последнее выражение на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1-93,5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 w:eastAsia="ru-RU"/>
              </w:rPr>
              <m:t>j</m:t>
            </m:r>
            <m:d>
              <m:d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dPr>
              <m:e>
                <m:r>
                  <w:rPr>
                    <w:rFonts w:ascii="Cambria Math" w:hAnsi="Cambria Math"/>
                  </w:rPr>
                  <m:t>19,5</m:t>
                </m:r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  <m:r>
                  <w:rPr>
                    <w:rFonts w:ascii="Cambria Math" w:hAnsi="Cambria Math"/>
                  </w:rPr>
                  <m:t>-42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</w:rPr>
                  <m:t>1-93,5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 w:eastAsia="ru-RU"/>
              </w:rPr>
              <m:t>j</m:t>
            </m:r>
            <m:d>
              <m:d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dPr>
              <m:e>
                <m:r>
                  <w:rPr>
                    <w:rFonts w:ascii="Cambria Math" w:hAnsi="Cambria Math"/>
                  </w:rPr>
                  <m:t>19,5</m:t>
                </m:r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  <m:r>
                  <w:rPr>
                    <w:rFonts w:ascii="Cambria Math" w:hAnsi="Cambria Math"/>
                  </w:rPr>
                  <m:t>-42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d>
          </m:den>
        </m:f>
      </m:oMath>
      <w:r>
        <w:rPr>
          <w:rFonts w:eastAsiaTheme="minorEastAsia"/>
        </w:rPr>
        <w:t xml:space="preserve"> :</w:t>
      </w:r>
    </w:p>
    <w:p w:rsidR="007C48A6" w:rsidRDefault="007C48A6" w:rsidP="007C48A6">
      <w:pPr>
        <w:ind w:firstLine="0"/>
        <w:rPr>
          <w:rFonts w:eastAsiaTheme="minorEastAsia"/>
          <w:lang w:val="en-US"/>
        </w:rPr>
      </w:pPr>
      <w:r>
        <w:rPr>
          <w:lang w:val="en-US"/>
        </w:rPr>
        <w:t>W(j</w:t>
      </w:r>
      <w:r>
        <w:rPr>
          <w:lang w:val="en-US"/>
        </w:rPr>
        <w:sym w:font="Symbol" w:char="F077"/>
      </w:r>
      <w:r>
        <w:rPr>
          <w:lang w:val="en-US"/>
        </w:rPr>
        <w:t>)=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1,08-100,98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ctrlPr>
                  <w:rPr>
                    <w:rFonts w:ascii="Cambria Math" w:hAnsi="Cambria Math"/>
                    <w:i/>
                  </w:rPr>
                </m:ctrlPr>
              </m:e>
            </m:d>
            <m:r>
              <w:rPr>
                <w:rFonts w:ascii="Cambria Math" w:hAnsi="Cambria Math"/>
                <w:lang w:val="en-US"/>
              </w:rPr>
              <m:t>-</m:t>
            </m:r>
            <m:r>
              <w:rPr>
                <w:rFonts w:ascii="Cambria Math" w:hAnsi="Cambria Math"/>
                <w:lang w:val="en-US" w:eastAsia="ru-RU"/>
              </w:rPr>
              <m:t>j(</m:t>
            </m:r>
            <m:r>
              <w:rPr>
                <w:rFonts w:ascii="Cambria Math" w:hAnsi="Cambria Math"/>
                <w:lang w:val="en-US"/>
              </w:rPr>
              <m:t>21,06</m:t>
            </m:r>
            <m:r>
              <w:rPr>
                <w:rFonts w:ascii="Cambria Math" w:hAnsi="Cambria Math"/>
                <w:lang w:val="en-US" w:eastAsia="ru-RU"/>
              </w:rPr>
              <m:t>ω</m:t>
            </m:r>
            <m:r>
              <w:rPr>
                <w:rFonts w:ascii="Cambria Math" w:hAnsi="Cambria Math"/>
                <w:lang w:val="en-US"/>
              </w:rPr>
              <m:t>-45,36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lang w:val="en-US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(1-93,5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(</m:t>
                </m:r>
                <m:r>
                  <w:rPr>
                    <w:rFonts w:ascii="Cambria Math" w:hAnsi="Cambria Math"/>
                    <w:lang w:val="en-US"/>
                  </w:rPr>
                  <m:t>19,5</m:t>
                </m:r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  <m:r>
                  <w:rPr>
                    <w:rFonts w:ascii="Cambria Math" w:hAnsi="Cambria Math"/>
                    <w:lang w:val="en-US"/>
                  </w:rPr>
                  <m:t>-42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Pr="007C48A6">
        <w:rPr>
          <w:rFonts w:eastAsiaTheme="minorEastAsia"/>
          <w:lang w:val="en-US"/>
        </w:rPr>
        <w:t>=</w:t>
      </w:r>
    </w:p>
    <w:p w:rsidR="00811308" w:rsidRPr="00525F9B" w:rsidRDefault="00525F9B" w:rsidP="00084C01">
      <w:pPr>
        <w:tabs>
          <w:tab w:val="left" w:pos="8647"/>
        </w:tabs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1,08-100,98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ctrlPr>
                  <w:rPr>
                    <w:rFonts w:ascii="Cambria Math" w:hAnsi="Cambria Math"/>
                    <w:i/>
                  </w:rPr>
                </m:ctrlP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(1-93,5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(</m:t>
                </m:r>
                <m:r>
                  <w:rPr>
                    <w:rFonts w:ascii="Cambria Math" w:hAnsi="Cambria Math"/>
                    <w:lang w:val="en-US"/>
                  </w:rPr>
                  <m:t>19,5</m:t>
                </m:r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  <m:r>
                  <w:rPr>
                    <w:rFonts w:ascii="Cambria Math" w:hAnsi="Cambria Math"/>
                    <w:lang w:val="en-US"/>
                  </w:rPr>
                  <m:t>-42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+j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 w:eastAsia="ru-RU"/>
              </w:rPr>
              <m:t>(-</m:t>
            </m:r>
            <m:r>
              <w:rPr>
                <w:rFonts w:ascii="Cambria Math" w:hAnsi="Cambria Math"/>
                <w:lang w:val="en-US"/>
              </w:rPr>
              <m:t>21,06</m:t>
            </m:r>
            <m:r>
              <w:rPr>
                <w:rFonts w:ascii="Cambria Math" w:hAnsi="Cambria Math"/>
                <w:lang w:val="en-US" w:eastAsia="ru-RU"/>
              </w:rPr>
              <m:t>jω</m:t>
            </m:r>
            <m:r>
              <w:rPr>
                <w:rFonts w:ascii="Cambria Math" w:hAnsi="Cambria Math"/>
                <w:lang w:val="en-US"/>
              </w:rPr>
              <m:t>+45,36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lang w:val="en-US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(1-93,5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 w:eastAsia="ru-RU"/>
                  </w:rPr>
                  <m:t>(</m:t>
                </m:r>
                <m:r>
                  <w:rPr>
                    <w:rFonts w:ascii="Cambria Math" w:hAnsi="Cambria Math"/>
                    <w:lang w:val="en-US"/>
                  </w:rPr>
                  <m:t>19,5</m:t>
                </m:r>
                <m:r>
                  <w:rPr>
                    <w:rFonts w:ascii="Cambria Math" w:hAnsi="Cambria Math"/>
                    <w:lang w:val="en-US" w:eastAsia="ru-RU"/>
                  </w:rPr>
                  <m:t>ω</m:t>
                </m:r>
                <m:r>
                  <w:rPr>
                    <w:rFonts w:ascii="Cambria Math" w:hAnsi="Cambria Math"/>
                    <w:lang w:val="en-US"/>
                  </w:rPr>
                  <m:t>-42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 w:eastAsia="ru-RU"/>
                      </w:rPr>
                      <m:t>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084C01" w:rsidRPr="00084C01">
        <w:rPr>
          <w:rFonts w:eastAsiaTheme="minorEastAsia"/>
          <w:lang w:val="en-US"/>
        </w:rPr>
        <w:tab/>
      </w:r>
      <w:r w:rsidR="0023139E">
        <w:rPr>
          <w:rFonts w:eastAsiaTheme="minorEastAsia"/>
          <w:lang w:val="en-US"/>
        </w:rPr>
        <w:t>(36</w:t>
      </w:r>
      <w:r w:rsidRPr="00525F9B">
        <w:rPr>
          <w:rFonts w:eastAsiaTheme="minorEastAsia"/>
          <w:lang w:val="en-US"/>
        </w:rPr>
        <w:t>)</w:t>
      </w:r>
    </w:p>
    <w:p w:rsidR="00811308" w:rsidRPr="007C48A6" w:rsidRDefault="00811308" w:rsidP="00811308">
      <w:pPr>
        <w:rPr>
          <w:rFonts w:eastAsiaTheme="minorEastAsia"/>
          <w:lang w:val="en-US"/>
        </w:rPr>
      </w:pPr>
    </w:p>
    <w:p w:rsidR="00525F9B" w:rsidRPr="009A2C56" w:rsidRDefault="007C48A6" w:rsidP="00084C01">
      <w:pPr>
        <w:tabs>
          <w:tab w:val="left" w:pos="8647"/>
        </w:tabs>
        <w:rPr>
          <w:lang w:val="en-US"/>
        </w:rPr>
      </w:pPr>
      <w:r>
        <w:rPr>
          <w:lang w:val="en-US"/>
        </w:rPr>
        <w:t>W</w:t>
      </w:r>
      <w:r w:rsidRPr="009A2C56">
        <w:rPr>
          <w:lang w:val="en-US"/>
        </w:rPr>
        <w:t>(</w:t>
      </w:r>
      <w:r>
        <w:rPr>
          <w:lang w:val="en-US"/>
        </w:rPr>
        <w:t>j</w:t>
      </w:r>
      <w:r>
        <w:rPr>
          <w:lang w:val="en-US"/>
        </w:rPr>
        <w:sym w:font="Symbol" w:char="F077"/>
      </w:r>
      <w:r w:rsidRPr="009A2C56">
        <w:rPr>
          <w:lang w:val="en-US"/>
        </w:rPr>
        <w:t xml:space="preserve">)= </w:t>
      </w:r>
      <w:r>
        <w:rPr>
          <w:lang w:val="en-US"/>
        </w:rPr>
        <w:t>P</w:t>
      </w:r>
      <w:r w:rsidRPr="009A2C56">
        <w:rPr>
          <w:lang w:val="en-US"/>
        </w:rPr>
        <w:t>(</w:t>
      </w:r>
      <w:r>
        <w:rPr>
          <w:lang w:val="en-US"/>
        </w:rPr>
        <w:sym w:font="Symbol" w:char="F077"/>
      </w:r>
      <w:r w:rsidRPr="009A2C56">
        <w:rPr>
          <w:lang w:val="en-US"/>
        </w:rPr>
        <w:t xml:space="preserve">) + </w:t>
      </w:r>
      <w:r>
        <w:rPr>
          <w:lang w:val="en-US"/>
        </w:rPr>
        <w:t>jQ</w:t>
      </w:r>
      <w:r w:rsidRPr="009A2C56">
        <w:rPr>
          <w:lang w:val="en-US"/>
        </w:rPr>
        <w:t>(</w:t>
      </w:r>
      <w:r>
        <w:rPr>
          <w:lang w:val="en-US"/>
        </w:rPr>
        <w:sym w:font="Symbol" w:char="F077"/>
      </w:r>
      <w:r w:rsidRPr="009A2C56">
        <w:rPr>
          <w:lang w:val="en-US"/>
        </w:rPr>
        <w:t xml:space="preserve">), </w:t>
      </w:r>
      <w:r w:rsidR="00084C01" w:rsidRPr="009A2C56">
        <w:rPr>
          <w:lang w:val="en-US"/>
        </w:rPr>
        <w:tab/>
      </w:r>
      <w:r w:rsidR="0023139E" w:rsidRPr="009A2C56">
        <w:rPr>
          <w:lang w:val="en-US"/>
        </w:rPr>
        <w:t>(37</w:t>
      </w:r>
      <w:r w:rsidR="00525F9B" w:rsidRPr="009A2C56">
        <w:rPr>
          <w:lang w:val="en-US"/>
        </w:rPr>
        <w:t>)</w:t>
      </w:r>
    </w:p>
    <w:p w:rsidR="00811308" w:rsidRPr="009A2C56" w:rsidRDefault="007C48A6" w:rsidP="007C48A6">
      <w:pPr>
        <w:rPr>
          <w:lang w:val="en-US"/>
        </w:rPr>
      </w:pPr>
      <w:r>
        <w:t>где</w:t>
      </w:r>
    </w:p>
    <w:p w:rsidR="007C48A6" w:rsidRPr="009A2C56" w:rsidRDefault="007C48A6" w:rsidP="00084C01">
      <w:pPr>
        <w:tabs>
          <w:tab w:val="left" w:pos="8647"/>
        </w:tabs>
        <w:rPr>
          <w:lang w:val="en-US"/>
        </w:rPr>
      </w:pPr>
      <w:r>
        <w:rPr>
          <w:lang w:val="en-US"/>
        </w:rPr>
        <w:t>P</w:t>
      </w:r>
      <w:r w:rsidRPr="009A2C56">
        <w:rPr>
          <w:lang w:val="en-US"/>
        </w:rPr>
        <w:t>(</w:t>
      </w:r>
      <w:r>
        <w:rPr>
          <w:lang w:val="en-US"/>
        </w:rPr>
        <w:sym w:font="Symbol" w:char="F077"/>
      </w:r>
      <w:r w:rsidRPr="009A2C56">
        <w:rPr>
          <w:lang w:val="en-US"/>
        </w:rPr>
        <w:t xml:space="preserve">) = </w:t>
      </w:r>
      <w:r w:rsidR="00655766">
        <w:rPr>
          <w:lang w:val="en-US"/>
        </w:rPr>
        <w:fldChar w:fldCharType="begin"/>
      </w:r>
      <w:r>
        <w:rPr>
          <w:lang w:val="en-US"/>
        </w:rPr>
        <w:instrText>eq</w:instrText>
      </w:r>
      <w:r w:rsidRPr="009A2C56">
        <w:rPr>
          <w:lang w:val="en-US"/>
        </w:rPr>
        <w:instrText xml:space="preserve"> \</w:instrText>
      </w:r>
      <w:r>
        <w:rPr>
          <w:lang w:val="en-US"/>
        </w:rPr>
        <w:instrText>f</w:instrText>
      </w:r>
      <w:r w:rsidRPr="009A2C56">
        <w:rPr>
          <w:lang w:val="en-US"/>
        </w:rPr>
        <w:instrText>(</w:instrText>
      </w:r>
      <w:r>
        <w:rPr>
          <w:lang w:val="en-US"/>
        </w:rPr>
        <w:instrText>P</w:instrText>
      </w:r>
      <w:r>
        <w:rPr>
          <w:vertAlign w:val="subscript"/>
          <w:lang w:val="en-US"/>
        </w:rPr>
        <w:instrText>a</w:instrText>
      </w:r>
      <w:r>
        <w:rPr>
          <w:lang w:val="en-US"/>
        </w:rPr>
        <w:instrText>P</w:instrText>
      </w:r>
      <w:r>
        <w:rPr>
          <w:vertAlign w:val="subscript"/>
          <w:lang w:val="en-US"/>
        </w:rPr>
        <w:instrText>b</w:instrText>
      </w:r>
      <w:r w:rsidRPr="009A2C56">
        <w:rPr>
          <w:lang w:val="en-US"/>
        </w:rPr>
        <w:instrText xml:space="preserve"> + </w:instrText>
      </w:r>
      <w:r>
        <w:rPr>
          <w:lang w:val="en-US"/>
        </w:rPr>
        <w:instrText>Q</w:instrText>
      </w:r>
      <w:r>
        <w:rPr>
          <w:vertAlign w:val="subscript"/>
          <w:lang w:val="en-US"/>
        </w:rPr>
        <w:instrText>a</w:instrText>
      </w:r>
      <w:r>
        <w:rPr>
          <w:lang w:val="en-US"/>
        </w:rPr>
        <w:instrText>Q</w:instrText>
      </w:r>
      <w:r>
        <w:rPr>
          <w:vertAlign w:val="subscript"/>
          <w:lang w:val="en-US"/>
        </w:rPr>
        <w:instrText>b</w:instrText>
      </w:r>
      <w:r w:rsidRPr="009A2C56">
        <w:rPr>
          <w:lang w:val="en-US"/>
        </w:rPr>
        <w:instrText>;</w:instrText>
      </w:r>
      <w:r>
        <w:rPr>
          <w:lang w:val="en-US"/>
        </w:rPr>
        <w:instrText>P</w:instrText>
      </w:r>
      <w:r>
        <w:rPr>
          <w:vertAlign w:val="subscript"/>
          <w:lang w:val="en-US"/>
        </w:rPr>
        <w:instrText>a</w:instrText>
      </w:r>
      <w:r w:rsidRPr="009A2C56">
        <w:rPr>
          <w:vertAlign w:val="superscript"/>
          <w:lang w:val="en-US"/>
        </w:rPr>
        <w:instrText>2</w:instrText>
      </w:r>
      <w:r w:rsidRPr="009A2C56">
        <w:rPr>
          <w:lang w:val="en-US"/>
        </w:rPr>
        <w:instrText xml:space="preserve"> + </w:instrText>
      </w:r>
      <w:r>
        <w:rPr>
          <w:lang w:val="en-US"/>
        </w:rPr>
        <w:instrText>Q</w:instrText>
      </w:r>
      <w:r>
        <w:rPr>
          <w:vertAlign w:val="subscript"/>
          <w:lang w:val="en-US"/>
        </w:rPr>
        <w:instrText>a</w:instrText>
      </w:r>
      <w:r w:rsidRPr="009A2C56">
        <w:rPr>
          <w:vertAlign w:val="superscript"/>
          <w:lang w:val="en-US"/>
        </w:rPr>
        <w:instrText>2</w:instrText>
      </w:r>
      <w:r w:rsidRPr="009A2C56">
        <w:rPr>
          <w:lang w:val="en-US"/>
        </w:rPr>
        <w:instrText>)</w:instrText>
      </w:r>
      <w:r w:rsidR="00655766">
        <w:rPr>
          <w:lang w:val="en-US"/>
        </w:rPr>
        <w:fldChar w:fldCharType="end"/>
      </w:r>
      <w:r w:rsidRPr="009A2C56">
        <w:rPr>
          <w:lang w:val="en-US"/>
        </w:rPr>
        <w:t>,</w:t>
      </w:r>
      <w:r w:rsidR="00084C01" w:rsidRPr="009A2C56">
        <w:rPr>
          <w:lang w:val="en-US"/>
        </w:rPr>
        <w:tab/>
      </w:r>
      <w:r w:rsidR="0023139E" w:rsidRPr="009A2C56">
        <w:rPr>
          <w:lang w:val="en-US"/>
        </w:rPr>
        <w:t>(38</w:t>
      </w:r>
      <w:r w:rsidR="00525F9B" w:rsidRPr="009A2C56">
        <w:rPr>
          <w:lang w:val="en-US"/>
        </w:rPr>
        <w:t>)</w:t>
      </w:r>
    </w:p>
    <w:p w:rsidR="00525F9B" w:rsidRPr="009A2C56" w:rsidRDefault="007C48A6" w:rsidP="00084C01">
      <w:pPr>
        <w:tabs>
          <w:tab w:val="left" w:pos="8647"/>
        </w:tabs>
        <w:rPr>
          <w:lang w:val="en-US"/>
        </w:rPr>
      </w:pPr>
      <w:r>
        <w:rPr>
          <w:lang w:val="en-US"/>
        </w:rPr>
        <w:t>Q</w:t>
      </w:r>
      <w:r w:rsidRPr="009A2C56">
        <w:rPr>
          <w:lang w:val="en-US"/>
        </w:rPr>
        <w:t>(</w:t>
      </w:r>
      <w:r>
        <w:rPr>
          <w:lang w:val="en-US"/>
        </w:rPr>
        <w:sym w:font="Symbol" w:char="F077"/>
      </w:r>
      <w:r w:rsidRPr="009A2C56">
        <w:rPr>
          <w:lang w:val="en-US"/>
        </w:rPr>
        <w:t xml:space="preserve">) = </w:t>
      </w:r>
      <w:r w:rsidR="00655766">
        <w:rPr>
          <w:lang w:val="en-US"/>
        </w:rPr>
        <w:fldChar w:fldCharType="begin"/>
      </w:r>
      <w:r>
        <w:rPr>
          <w:lang w:val="en-US"/>
        </w:rPr>
        <w:instrText>eq</w:instrText>
      </w:r>
      <w:r w:rsidRPr="009A2C56">
        <w:rPr>
          <w:lang w:val="en-US"/>
        </w:rPr>
        <w:instrText xml:space="preserve"> \</w:instrText>
      </w:r>
      <w:r>
        <w:rPr>
          <w:lang w:val="en-US"/>
        </w:rPr>
        <w:instrText>f</w:instrText>
      </w:r>
      <w:r w:rsidRPr="009A2C56">
        <w:rPr>
          <w:lang w:val="en-US"/>
        </w:rPr>
        <w:instrText>(</w:instrText>
      </w:r>
      <w:r>
        <w:rPr>
          <w:lang w:val="en-US"/>
        </w:rPr>
        <w:instrText>P</w:instrText>
      </w:r>
      <w:r>
        <w:rPr>
          <w:vertAlign w:val="subscript"/>
          <w:lang w:val="en-US"/>
        </w:rPr>
        <w:instrText>a</w:instrText>
      </w:r>
      <w:r>
        <w:rPr>
          <w:lang w:val="en-US"/>
        </w:rPr>
        <w:instrText>Q</w:instrText>
      </w:r>
      <w:r>
        <w:rPr>
          <w:vertAlign w:val="subscript"/>
          <w:lang w:val="en-US"/>
        </w:rPr>
        <w:instrText>b</w:instrText>
      </w:r>
      <w:r w:rsidRPr="009A2C56">
        <w:rPr>
          <w:lang w:val="en-US"/>
        </w:rPr>
        <w:instrText xml:space="preserve"> – </w:instrText>
      </w:r>
      <w:r>
        <w:rPr>
          <w:lang w:val="en-US"/>
        </w:rPr>
        <w:instrText>P</w:instrText>
      </w:r>
      <w:r>
        <w:rPr>
          <w:vertAlign w:val="subscript"/>
          <w:lang w:val="en-US"/>
        </w:rPr>
        <w:instrText>b</w:instrText>
      </w:r>
      <w:r>
        <w:rPr>
          <w:lang w:val="en-US"/>
        </w:rPr>
        <w:instrText>Q</w:instrText>
      </w:r>
      <w:r>
        <w:rPr>
          <w:vertAlign w:val="subscript"/>
          <w:lang w:val="en-US"/>
        </w:rPr>
        <w:instrText>a</w:instrText>
      </w:r>
      <w:r w:rsidRPr="009A2C56">
        <w:rPr>
          <w:lang w:val="en-US"/>
        </w:rPr>
        <w:instrText>;</w:instrText>
      </w:r>
      <w:r>
        <w:rPr>
          <w:lang w:val="en-US"/>
        </w:rPr>
        <w:instrText>P</w:instrText>
      </w:r>
      <w:r>
        <w:rPr>
          <w:vertAlign w:val="subscript"/>
          <w:lang w:val="en-US"/>
        </w:rPr>
        <w:instrText>a</w:instrText>
      </w:r>
      <w:r w:rsidRPr="009A2C56">
        <w:rPr>
          <w:vertAlign w:val="superscript"/>
          <w:lang w:val="en-US"/>
        </w:rPr>
        <w:instrText>2</w:instrText>
      </w:r>
      <w:r w:rsidRPr="009A2C56">
        <w:rPr>
          <w:lang w:val="en-US"/>
        </w:rPr>
        <w:instrText xml:space="preserve"> + </w:instrText>
      </w:r>
      <w:r>
        <w:rPr>
          <w:lang w:val="en-US"/>
        </w:rPr>
        <w:instrText>Q</w:instrText>
      </w:r>
      <w:r>
        <w:rPr>
          <w:vertAlign w:val="subscript"/>
          <w:lang w:val="en-US"/>
        </w:rPr>
        <w:instrText>a</w:instrText>
      </w:r>
      <w:r w:rsidRPr="009A2C56">
        <w:rPr>
          <w:vertAlign w:val="superscript"/>
          <w:lang w:val="en-US"/>
        </w:rPr>
        <w:instrText>2</w:instrText>
      </w:r>
      <w:r w:rsidRPr="009A2C56">
        <w:rPr>
          <w:lang w:val="en-US"/>
        </w:rPr>
        <w:instrText>)</w:instrText>
      </w:r>
      <w:r w:rsidR="00655766">
        <w:rPr>
          <w:lang w:val="en-US"/>
        </w:rPr>
        <w:fldChar w:fldCharType="end"/>
      </w:r>
      <w:r w:rsidRPr="009A2C56">
        <w:rPr>
          <w:lang w:val="en-US"/>
        </w:rPr>
        <w:t xml:space="preserve">, </w:t>
      </w:r>
      <w:r w:rsidR="00084C01" w:rsidRPr="009A2C56">
        <w:rPr>
          <w:lang w:val="en-US"/>
        </w:rPr>
        <w:tab/>
      </w:r>
      <w:r w:rsidR="0023139E" w:rsidRPr="009A2C56">
        <w:rPr>
          <w:lang w:val="en-US"/>
        </w:rPr>
        <w:t>(39</w:t>
      </w:r>
      <w:r w:rsidR="00525F9B" w:rsidRPr="009A2C56">
        <w:rPr>
          <w:lang w:val="en-US"/>
        </w:rPr>
        <w:t>)</w:t>
      </w:r>
    </w:p>
    <w:p w:rsidR="007C48A6" w:rsidRPr="007C48A6" w:rsidRDefault="007C48A6" w:rsidP="007C48A6">
      <w:r w:rsidRPr="007C48A6">
        <w:t>где</w:t>
      </w:r>
    </w:p>
    <w:p w:rsidR="007C48A6" w:rsidRDefault="007C48A6" w:rsidP="007C48A6">
      <w:r>
        <w:rPr>
          <w:lang w:val="en-US"/>
        </w:rPr>
        <w:t>P</w:t>
      </w:r>
      <w:r>
        <w:rPr>
          <w:vertAlign w:val="subscript"/>
          <w:lang w:val="en-US"/>
        </w:rPr>
        <w:t>b</w:t>
      </w:r>
      <w:r>
        <w:t>(</w:t>
      </w:r>
      <w:r>
        <w:rPr>
          <w:lang w:val="en-US"/>
        </w:rPr>
        <w:sym w:font="Symbol" w:char="F077"/>
      </w:r>
      <w:r>
        <w:t xml:space="preserve">) = </w:t>
      </w:r>
      <w:r w:rsidRPr="007C48A6">
        <w:t>1,08</w:t>
      </w:r>
      <w:r>
        <w:t xml:space="preserve"> – действительная часть числителя,</w:t>
      </w:r>
    </w:p>
    <w:p w:rsidR="007C48A6" w:rsidRDefault="007C48A6" w:rsidP="007C48A6"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>
        <w:t>(</w:t>
      </w:r>
      <w:r>
        <w:rPr>
          <w:lang w:val="en-US"/>
        </w:rPr>
        <w:sym w:font="Symbol" w:char="F077"/>
      </w:r>
      <w:r>
        <w:t>) = 0 – мнимая часть числителя,</w:t>
      </w:r>
    </w:p>
    <w:p w:rsidR="007C48A6" w:rsidRDefault="007C48A6" w:rsidP="007C48A6">
      <w:r>
        <w:rPr>
          <w:lang w:val="en-US"/>
        </w:rPr>
        <w:t>P</w:t>
      </w:r>
      <w:r>
        <w:rPr>
          <w:vertAlign w:val="subscript"/>
          <w:lang w:val="en-US"/>
        </w:rPr>
        <w:t>a</w:t>
      </w:r>
      <w:r>
        <w:t>(</w:t>
      </w:r>
      <w:r>
        <w:rPr>
          <w:lang w:val="en-US"/>
        </w:rPr>
        <w:sym w:font="Symbol" w:char="F077"/>
      </w:r>
      <w:r>
        <w:t xml:space="preserve">) = </w:t>
      </w:r>
      <m:oMath>
        <m:r>
          <w:rPr>
            <w:rFonts w:ascii="Cambria Math" w:hAnsi="Cambria Math"/>
          </w:rPr>
          <m:t>1-93,5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val="en-US" w:eastAsia="ru-RU"/>
              </w:rPr>
              <m:t>ω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 – действительная часть знаменателя,</w:t>
      </w:r>
    </w:p>
    <w:p w:rsidR="007C48A6" w:rsidRDefault="007C48A6" w:rsidP="007C48A6">
      <w:r>
        <w:rPr>
          <w:lang w:val="en-US"/>
        </w:rPr>
        <w:t>Q</w:t>
      </w:r>
      <w:r>
        <w:rPr>
          <w:vertAlign w:val="subscript"/>
          <w:lang w:val="en-US"/>
        </w:rPr>
        <w:t>a</w:t>
      </w:r>
      <w:r>
        <w:t>(</w:t>
      </w:r>
      <w:r>
        <w:rPr>
          <w:lang w:val="en-US"/>
        </w:rPr>
        <w:sym w:font="Symbol" w:char="F077"/>
      </w:r>
      <w:r>
        <w:t>) =</w:t>
      </w:r>
      <m:oMath>
        <m:r>
          <w:rPr>
            <w:rFonts w:ascii="Cambria Math" w:hAnsi="Cambria Math"/>
          </w:rPr>
          <m:t>19,5</m:t>
        </m:r>
        <m:r>
          <w:rPr>
            <w:rFonts w:ascii="Cambria Math" w:hAnsi="Cambria Math"/>
            <w:lang w:val="en-US" w:eastAsia="ru-RU"/>
          </w:rPr>
          <m:t>ω</m:t>
        </m:r>
        <m:r>
          <w:rPr>
            <w:rFonts w:ascii="Cambria Math" w:hAnsi="Cambria Math"/>
          </w:rPr>
          <m:t>-42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val="en-US" w:eastAsia="ru-RU"/>
              </w:rPr>
              <m:t>ω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>– мнимая часть знаменателя.</w:t>
      </w:r>
    </w:p>
    <w:p w:rsidR="0047309D" w:rsidRPr="00E90972" w:rsidRDefault="00E90972" w:rsidP="00E90972">
      <w:pPr>
        <w:spacing w:after="160" w:line="259" w:lineRule="auto"/>
        <w:ind w:firstLine="0"/>
        <w:jc w:val="left"/>
        <w:rPr>
          <w:rFonts w:eastAsia="Times New Roman"/>
          <w:szCs w:val="20"/>
          <w:lang w:eastAsia="ru-RU"/>
        </w:rPr>
      </w:pPr>
      <w:r>
        <w:br w:type="page"/>
      </w:r>
    </w:p>
    <w:p w:rsidR="00251C75" w:rsidRDefault="00251C75" w:rsidP="00525F9B">
      <w:r>
        <w:lastRenderedPageBreak/>
        <w:t xml:space="preserve">По полученным формулам рассчитаем </w:t>
      </w:r>
      <w:r>
        <w:rPr>
          <w:lang w:val="en-US"/>
        </w:rPr>
        <w:t>P</w:t>
      </w:r>
      <w:r>
        <w:rPr>
          <w:vertAlign w:val="subscript"/>
          <w:lang w:val="en-US"/>
        </w:rPr>
        <w:t>a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t>P</w:t>
      </w:r>
      <w:r>
        <w:rPr>
          <w:vertAlign w:val="subscript"/>
          <w:lang w:val="en-US"/>
        </w:rPr>
        <w:t>b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t>Q</w:t>
      </w:r>
      <w:r>
        <w:rPr>
          <w:vertAlign w:val="subscript"/>
          <w:lang w:val="en-US"/>
        </w:rPr>
        <w:t>a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t>P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t>Q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t>A</w:t>
      </w:r>
      <w:r>
        <w:t>(</w:t>
      </w:r>
      <w:r>
        <w:rPr>
          <w:lang w:val="en-US"/>
        </w:rPr>
        <w:sym w:font="Symbol" w:char="F077"/>
      </w:r>
      <w:r>
        <w:t xml:space="preserve">), </w:t>
      </w:r>
      <w:r>
        <w:rPr>
          <w:lang w:val="en-US"/>
        </w:rPr>
        <w:sym w:font="Symbol" w:char="F06A"/>
      </w:r>
      <w:r>
        <w:t>(</w:t>
      </w:r>
      <w:r>
        <w:rPr>
          <w:lang w:val="en-US"/>
        </w:rPr>
        <w:sym w:font="Symbol" w:char="F077"/>
      </w:r>
      <w:r>
        <w:t xml:space="preserve">), занесем данные в </w:t>
      </w:r>
      <w:r w:rsidRPr="00525F9B">
        <w:t xml:space="preserve">табл. </w:t>
      </w:r>
      <w:r w:rsidR="00655766" w:rsidRPr="00525F9B">
        <w:fldChar w:fldCharType="begin"/>
      </w:r>
      <w:r w:rsidRPr="00525F9B">
        <w:instrText xml:space="preserve"> т_чх </w:instrText>
      </w:r>
      <w:r w:rsidR="00655766" w:rsidRPr="00525F9B">
        <w:fldChar w:fldCharType="separate"/>
      </w:r>
      <w:r w:rsidRPr="00525F9B">
        <w:rPr>
          <w:noProof/>
        </w:rPr>
        <w:t>2</w:t>
      </w:r>
      <w:r w:rsidR="00655766" w:rsidRPr="00525F9B">
        <w:fldChar w:fldCharType="end"/>
      </w:r>
      <w:r w:rsidR="00E90972">
        <w:t xml:space="preserve">. Откладывая значение комплексной передаточной функции разомкнутой системы </w:t>
      </w:r>
      <w:r w:rsidR="00E90972">
        <w:rPr>
          <w:rFonts w:ascii="Cambria Math" w:hAnsi="Cambria Math" w:cs="Cambria Math"/>
        </w:rPr>
        <w:t>𝑊</w:t>
      </w:r>
      <w:r w:rsidR="00E90972">
        <w:t>р (</w:t>
      </w:r>
      <w:r w:rsidR="00E90972">
        <w:rPr>
          <w:rFonts w:ascii="Cambria Math" w:hAnsi="Cambria Math" w:cs="Cambria Math"/>
        </w:rPr>
        <w:t>𝑗𝜔</w:t>
      </w:r>
      <w:r w:rsidR="00E90972">
        <w:t>) на комплексной плоскости при изменении частоты, получим амплитудно-фазовую характеристику (АФХ) разомкнутой системы (рис.9).</w:t>
      </w:r>
    </w:p>
    <w:p w:rsidR="0023139E" w:rsidRPr="0023139E" w:rsidRDefault="0023139E" w:rsidP="0023139E">
      <w:pPr>
        <w:jc w:val="right"/>
      </w:pPr>
      <w:r>
        <w:t>Таблица 2</w:t>
      </w:r>
    </w:p>
    <w:tbl>
      <w:tblPr>
        <w:tblStyle w:val="ab"/>
        <w:tblW w:w="0" w:type="auto"/>
        <w:tblLook w:val="04A0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sym w:font="Symbol" w:char="F077"/>
            </w:r>
          </w:p>
        </w:tc>
        <w:tc>
          <w:tcPr>
            <w:tcW w:w="1335" w:type="dxa"/>
          </w:tcPr>
          <w:p w:rsidR="00525F9B" w:rsidRPr="00275D0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a</w:t>
            </w:r>
            <w:r w:rsidR="00275D0B" w:rsidRPr="00525F9B">
              <w:rPr>
                <w:lang w:val="en-US"/>
              </w:rPr>
              <w:t>(</w:t>
            </w:r>
            <w:r w:rsidR="00275D0B">
              <w:rPr>
                <w:lang w:val="en-US"/>
              </w:rPr>
              <w:sym w:font="Symbol" w:char="F077"/>
            </w:r>
            <w:r w:rsidR="00275D0B" w:rsidRPr="00525F9B">
              <w:rPr>
                <w:lang w:val="en-US"/>
              </w:rPr>
              <w:t>)</w:t>
            </w:r>
          </w:p>
        </w:tc>
        <w:tc>
          <w:tcPr>
            <w:tcW w:w="1335" w:type="dxa"/>
          </w:tcPr>
          <w:p w:rsidR="00525F9B" w:rsidRPr="00275D0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>b</w:t>
            </w:r>
            <w:r w:rsidR="00275D0B" w:rsidRPr="00525F9B">
              <w:rPr>
                <w:lang w:val="en-US"/>
              </w:rPr>
              <w:t>(</w:t>
            </w:r>
            <w:r w:rsidR="00275D0B">
              <w:rPr>
                <w:lang w:val="en-US"/>
              </w:rPr>
              <w:sym w:font="Symbol" w:char="F077"/>
            </w:r>
            <w:r w:rsidR="00275D0B" w:rsidRPr="00525F9B">
              <w:rPr>
                <w:lang w:val="en-US"/>
              </w:rPr>
              <w:t>)</w:t>
            </w:r>
          </w:p>
        </w:tc>
        <w:tc>
          <w:tcPr>
            <w:tcW w:w="1335" w:type="dxa"/>
          </w:tcPr>
          <w:p w:rsidR="00525F9B" w:rsidRPr="00275D0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a</w:t>
            </w:r>
            <w:r w:rsidR="00275D0B" w:rsidRPr="00525F9B">
              <w:rPr>
                <w:lang w:val="en-US"/>
              </w:rPr>
              <w:t>(</w:t>
            </w:r>
            <w:r w:rsidR="00275D0B">
              <w:rPr>
                <w:lang w:val="en-US"/>
              </w:rPr>
              <w:sym w:font="Symbol" w:char="F077"/>
            </w:r>
            <w:r w:rsidR="00275D0B" w:rsidRPr="00525F9B">
              <w:rPr>
                <w:lang w:val="en-US"/>
              </w:rPr>
              <w:t>)</w:t>
            </w:r>
          </w:p>
        </w:tc>
        <w:tc>
          <w:tcPr>
            <w:tcW w:w="1335" w:type="dxa"/>
          </w:tcPr>
          <w:p w:rsidR="00525F9B" w:rsidRPr="00275D0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Q</w:t>
            </w:r>
            <w:r>
              <w:rPr>
                <w:vertAlign w:val="subscript"/>
                <w:lang w:val="en-US"/>
              </w:rPr>
              <w:t>b</w:t>
            </w:r>
            <w:r w:rsidR="00275D0B" w:rsidRPr="00525F9B">
              <w:rPr>
                <w:lang w:val="en-US"/>
              </w:rPr>
              <w:t>(</w:t>
            </w:r>
            <w:r w:rsidR="00275D0B">
              <w:rPr>
                <w:lang w:val="en-US"/>
              </w:rPr>
              <w:sym w:font="Symbol" w:char="F077"/>
            </w:r>
            <w:r w:rsidR="00275D0B" w:rsidRPr="00525F9B">
              <w:rPr>
                <w:lang w:val="en-US"/>
              </w:rPr>
              <w:t>)</w:t>
            </w:r>
          </w:p>
        </w:tc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525F9B">
              <w:rPr>
                <w:lang w:val="en-US"/>
              </w:rPr>
              <w:t>(</w:t>
            </w:r>
            <w:r>
              <w:rPr>
                <w:lang w:val="en-US"/>
              </w:rPr>
              <w:sym w:font="Symbol" w:char="F077"/>
            </w:r>
            <w:r w:rsidRPr="00525F9B">
              <w:rPr>
                <w:lang w:val="en-US"/>
              </w:rPr>
              <w:t>)</w:t>
            </w:r>
          </w:p>
        </w:tc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Q</w:t>
            </w:r>
            <w:r w:rsidRPr="00525F9B">
              <w:rPr>
                <w:lang w:val="en-US"/>
              </w:rPr>
              <w:t>(</w:t>
            </w:r>
            <w:r>
              <w:rPr>
                <w:lang w:val="en-US"/>
              </w:rPr>
              <w:sym w:font="Symbol" w:char="F077"/>
            </w:r>
            <w:r w:rsidRPr="00525F9B">
              <w:rPr>
                <w:lang w:val="en-US"/>
              </w:rPr>
              <w:t>)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Pr="00275D0B" w:rsidRDefault="00275D0B" w:rsidP="00525F9B">
            <w:pPr>
              <w:ind w:firstLine="0"/>
              <w:jc w:val="center"/>
              <w:rPr>
                <w:lang w:val="en-US"/>
              </w:rPr>
            </w:pPr>
            <w:r w:rsidRPr="00275D0B">
              <w:rPr>
                <w:lang w:val="en-US"/>
              </w:rPr>
              <w:t>1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0.05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0,766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0.970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0.542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-0.686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0.10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0,065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1.908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0.019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-0.565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0.15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-1,104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2.783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-0.133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-0.335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0.20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275D0B">
              <w:rPr>
                <w:color w:val="000000"/>
              </w:rPr>
              <w:t>-2,74</w:t>
            </w:r>
            <w:r w:rsidRPr="00275D0B">
              <w:rPr>
                <w:color w:val="000000"/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3.564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-0.146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-0.190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0.25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-4,844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4.219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-0.127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-0.110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0.30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-7,415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4.716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-0.104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-0.066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0.35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-10,454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5.024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-0.083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-0.040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0.40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275D0B">
              <w:rPr>
                <w:color w:val="000000"/>
              </w:rPr>
              <w:t>-13,96</w:t>
            </w:r>
            <w:r w:rsidRPr="00275D0B">
              <w:rPr>
                <w:color w:val="000000"/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5.112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-0.068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-0.025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0.45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-17,934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  <w:r w:rsidR="00E90972">
              <w:rPr>
                <w:lang w:val="en-US"/>
              </w:rPr>
              <w:t>948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-0.056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-0.015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0.50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-22,375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-0.046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-0.009</w:t>
            </w:r>
          </w:p>
        </w:tc>
      </w:tr>
      <w:tr w:rsidR="00525F9B" w:rsidTr="00525F9B">
        <w:tc>
          <w:tcPr>
            <w:tcW w:w="1335" w:type="dxa"/>
          </w:tcPr>
          <w:p w:rsidR="00525F9B" w:rsidRDefault="00525F9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0.55</w:t>
            </w:r>
          </w:p>
        </w:tc>
        <w:tc>
          <w:tcPr>
            <w:tcW w:w="1335" w:type="dxa"/>
          </w:tcPr>
          <w:p w:rsidR="00525F9B" w:rsidRPr="00275D0B" w:rsidRDefault="00275D0B" w:rsidP="00275D0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75D0B">
              <w:rPr>
                <w:color w:val="000000"/>
              </w:rPr>
              <w:t>-27,284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1.08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3.737</w:t>
            </w:r>
          </w:p>
        </w:tc>
        <w:tc>
          <w:tcPr>
            <w:tcW w:w="1335" w:type="dxa"/>
          </w:tcPr>
          <w:p w:rsidR="00525F9B" w:rsidRDefault="00275D0B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-0.039</w:t>
            </w:r>
          </w:p>
        </w:tc>
        <w:tc>
          <w:tcPr>
            <w:tcW w:w="1335" w:type="dxa"/>
          </w:tcPr>
          <w:p w:rsidR="00525F9B" w:rsidRDefault="00E90972" w:rsidP="00525F9B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-0.005</w:t>
            </w:r>
          </w:p>
        </w:tc>
      </w:tr>
    </w:tbl>
    <w:p w:rsidR="00525F9B" w:rsidRPr="00525F9B" w:rsidRDefault="00525F9B" w:rsidP="00525F9B">
      <w:pPr>
        <w:rPr>
          <w:lang w:val="en-US"/>
        </w:rPr>
      </w:pPr>
    </w:p>
    <w:p w:rsidR="007C48A6" w:rsidRPr="007C48A6" w:rsidRDefault="007C48A6" w:rsidP="007C48A6"/>
    <w:p w:rsidR="007C48A6" w:rsidRDefault="00F12FBA" w:rsidP="00F12FBA">
      <w:pPr>
        <w:jc w:val="center"/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105522" cy="3238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15496" cy="324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C75" w:rsidRDefault="00251C75" w:rsidP="00251C75">
      <w:pPr>
        <w:jc w:val="center"/>
      </w:pPr>
      <w:r w:rsidRPr="00525F9B">
        <w:t xml:space="preserve">Рисунок </w:t>
      </w:r>
      <w:r w:rsidR="00525F9B">
        <w:t>9</w:t>
      </w:r>
      <w:r>
        <w:t xml:space="preserve"> – АФЧХ разомкнутой системы</w:t>
      </w:r>
    </w:p>
    <w:p w:rsidR="00251C75" w:rsidRDefault="00251C75" w:rsidP="00251C75">
      <w:r>
        <w:t xml:space="preserve"> Вывод: анализируя полученную АФЧХ, можно заметить, что контрольная точка (-1; j0) не попадает внутрь контура кривой, соответствующей годографу, что говорит об устойчивости исследуемой системы.</w:t>
      </w:r>
    </w:p>
    <w:p w:rsidR="00A06E00" w:rsidRPr="00E90972" w:rsidRDefault="00A06E00" w:rsidP="00C5607F">
      <w:pPr>
        <w:pStyle w:val="2"/>
      </w:pPr>
      <w:bookmarkStart w:id="32" w:name="_Toc59670718"/>
      <w:bookmarkStart w:id="33" w:name="_Toc59788681"/>
      <w:r w:rsidRPr="00E90972">
        <w:t>2.4 Логарифмический критерий устойчивости</w:t>
      </w:r>
      <w:bookmarkEnd w:id="32"/>
      <w:bookmarkEnd w:id="33"/>
    </w:p>
    <w:p w:rsidR="00A06E00" w:rsidRDefault="00A06E00" w:rsidP="00A06E00"/>
    <w:p w:rsidR="00A06E00" w:rsidRDefault="00515BCB" w:rsidP="00A06E00">
      <w:pPr>
        <w:rPr>
          <w:color w:val="000000"/>
          <w:sz w:val="27"/>
          <w:szCs w:val="27"/>
        </w:rPr>
      </w:pPr>
      <w:r>
        <w:t xml:space="preserve">Логарифмический критерий устойчивости </w:t>
      </w:r>
      <w:r w:rsidR="00A06E00">
        <w:t xml:space="preserve">является частотным критерием и дает возможность судить об устойчивости замкнутой системы по виду </w:t>
      </w:r>
      <w:r>
        <w:t xml:space="preserve">логарифмической </w:t>
      </w:r>
      <w:r w:rsidR="00A06E00">
        <w:t>частотной характеристики разомкнутой системы.</w:t>
      </w:r>
      <w:r w:rsidR="00A06E00">
        <w:rPr>
          <w:color w:val="000000"/>
          <w:sz w:val="27"/>
          <w:szCs w:val="27"/>
        </w:rPr>
        <w:t xml:space="preserve">Данный критерий имеет следующую формулировку: </w:t>
      </w:r>
      <w:r>
        <w:rPr>
          <w:color w:val="000000"/>
          <w:sz w:val="27"/>
          <w:szCs w:val="27"/>
        </w:rPr>
        <w:t xml:space="preserve">«Система будет устойчива, если точка пересечения ЛАХ с осью частот лежит левее точки пересечения ЛФХ с прямой, соответствующей фазовому сдвигу </w:t>
      </w:r>
      <w:r w:rsidRPr="00515BCB">
        <w:rPr>
          <w:rFonts w:ascii="Cambria Math" w:hAnsi="Cambria Math" w:cs="Cambria Math"/>
          <w:color w:val="000000"/>
          <w:sz w:val="27"/>
          <w:szCs w:val="27"/>
        </w:rPr>
        <w:t>𝜃</w:t>
      </w:r>
      <w:r w:rsidRPr="00515BCB">
        <w:rPr>
          <w:color w:val="000000"/>
          <w:sz w:val="27"/>
          <w:szCs w:val="27"/>
        </w:rPr>
        <w:t>(</w:t>
      </w:r>
      <w:r w:rsidRPr="00515BCB">
        <w:rPr>
          <w:rFonts w:ascii="Cambria Math" w:hAnsi="Cambria Math" w:cs="Cambria Math"/>
          <w:color w:val="000000"/>
          <w:sz w:val="27"/>
          <w:szCs w:val="27"/>
        </w:rPr>
        <w:t>𝜔</w:t>
      </w:r>
      <w:r w:rsidRPr="00515BCB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 xml:space="preserve">= -180 </w:t>
      </w:r>
      <w:r>
        <w:rPr>
          <w:color w:val="000000"/>
          <w:sz w:val="27"/>
          <w:szCs w:val="27"/>
          <w:rtl/>
        </w:rPr>
        <w:t>ﹾ</w:t>
      </w:r>
      <w:r>
        <w:rPr>
          <w:color w:val="000000"/>
          <w:sz w:val="27"/>
          <w:szCs w:val="27"/>
        </w:rPr>
        <w:t>»</w:t>
      </w:r>
    </w:p>
    <w:p w:rsidR="00515BCB" w:rsidRDefault="00515BCB" w:rsidP="00515BCB">
      <w:pPr>
        <w:rPr>
          <w:lang w:eastAsia="ru-RU"/>
        </w:rPr>
      </w:pPr>
      <w:r>
        <w:rPr>
          <w:lang w:eastAsia="ru-RU"/>
        </w:rPr>
        <w:t xml:space="preserve">На </w:t>
      </w:r>
      <w:r w:rsidR="00E90972" w:rsidRPr="00E90972">
        <w:rPr>
          <w:lang w:eastAsia="ru-RU"/>
        </w:rPr>
        <w:t>рис. 10</w:t>
      </w:r>
      <w:r>
        <w:rPr>
          <w:lang w:eastAsia="ru-RU"/>
        </w:rPr>
        <w:t xml:space="preserve"> показаны логарифмические частотные характеристики для устойчивой (1) и неустойчивой (2) систем: </w:t>
      </w:r>
      <w:r>
        <w:rPr>
          <w:rFonts w:ascii="Cambria Math" w:hAnsi="Cambria Math" w:cs="Cambria Math"/>
          <w:lang w:eastAsia="ru-RU"/>
        </w:rPr>
        <w:t>𝐿</w:t>
      </w:r>
      <w:r>
        <w:rPr>
          <w:lang w:eastAsia="ru-RU"/>
        </w:rPr>
        <w:t>(</w:t>
      </w:r>
      <w:r>
        <w:rPr>
          <w:rFonts w:ascii="Cambria Math" w:hAnsi="Cambria Math" w:cs="Cambria Math"/>
          <w:lang w:eastAsia="ru-RU"/>
        </w:rPr>
        <w:t>𝜔</w:t>
      </w:r>
      <w:r>
        <w:rPr>
          <w:lang w:eastAsia="ru-RU"/>
        </w:rPr>
        <w:t xml:space="preserve">) – логарифмическая амплитудная характеристика (ЛАХ), </w:t>
      </w:r>
      <w:r>
        <w:rPr>
          <w:rFonts w:ascii="Cambria Math" w:hAnsi="Cambria Math" w:cs="Cambria Math"/>
          <w:lang w:eastAsia="ru-RU"/>
        </w:rPr>
        <w:t>𝜃</w:t>
      </w:r>
      <w:r>
        <w:rPr>
          <w:lang w:eastAsia="ru-RU"/>
        </w:rPr>
        <w:t>(</w:t>
      </w:r>
      <w:r>
        <w:rPr>
          <w:rFonts w:ascii="Cambria Math" w:hAnsi="Cambria Math" w:cs="Cambria Math"/>
          <w:lang w:eastAsia="ru-RU"/>
        </w:rPr>
        <w:t>𝜔</w:t>
      </w:r>
      <w:r>
        <w:rPr>
          <w:lang w:eastAsia="ru-RU"/>
        </w:rPr>
        <w:t xml:space="preserve">) – логарифмическая фазовая характеристика (ЛФХ), </w:t>
      </w:r>
      <w:r>
        <w:rPr>
          <w:rFonts w:ascii="Cambria Math" w:hAnsi="Cambria Math" w:cs="Cambria Math"/>
          <w:lang w:eastAsia="ru-RU"/>
        </w:rPr>
        <w:t>𝜔</w:t>
      </w:r>
      <w:r>
        <w:rPr>
          <w:lang w:eastAsia="ru-RU"/>
        </w:rPr>
        <w:t xml:space="preserve">с – частота среза системы, </w:t>
      </w:r>
      <w:r>
        <w:rPr>
          <w:rFonts w:ascii="Cambria Math" w:hAnsi="Cambria Math" w:cs="Cambria Math"/>
          <w:lang w:eastAsia="ru-RU"/>
        </w:rPr>
        <w:t>𝜔</w:t>
      </w:r>
      <w:r>
        <w:rPr>
          <w:lang w:eastAsia="ru-RU"/>
        </w:rPr>
        <w:t>1– частота фазового угла −</w:t>
      </w:r>
      <w:r>
        <w:rPr>
          <w:rFonts w:ascii="Cambria Math" w:hAnsi="Cambria Math" w:cs="Cambria Math"/>
          <w:lang w:eastAsia="ru-RU"/>
        </w:rPr>
        <w:t>𝜋</w:t>
      </w:r>
      <w:r>
        <w:rPr>
          <w:lang w:eastAsia="ru-RU"/>
        </w:rPr>
        <w:t xml:space="preserve"> (или </w:t>
      </w:r>
      <w:r>
        <w:rPr>
          <w:color w:val="000000"/>
          <w:sz w:val="27"/>
          <w:szCs w:val="27"/>
        </w:rPr>
        <w:t>-180</w:t>
      </w:r>
      <w:r>
        <w:rPr>
          <w:color w:val="000000"/>
          <w:sz w:val="27"/>
          <w:szCs w:val="27"/>
          <w:rtl/>
        </w:rPr>
        <w:t>ﹾ</w:t>
      </w:r>
      <w:r>
        <w:rPr>
          <w:lang w:eastAsia="ru-RU"/>
        </w:rPr>
        <w:t xml:space="preserve">).  </w:t>
      </w:r>
    </w:p>
    <w:p w:rsidR="00EE2A8A" w:rsidRDefault="00EE2A8A" w:rsidP="00EE2A8A">
      <w:pPr>
        <w:jc w:val="center"/>
        <w:rPr>
          <w:lang w:eastAsia="ru-RU"/>
        </w:rPr>
      </w:pPr>
    </w:p>
    <w:p w:rsidR="00515BCB" w:rsidRDefault="00515BCB" w:rsidP="00515BCB">
      <w:pPr>
        <w:rPr>
          <w:lang w:eastAsia="ru-RU"/>
        </w:rPr>
      </w:pPr>
    </w:p>
    <w:p w:rsidR="00515BCB" w:rsidRDefault="00515BCB" w:rsidP="00515BCB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81575" cy="45910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BCB" w:rsidRDefault="00515BCB" w:rsidP="00515BCB">
      <w:pPr>
        <w:rPr>
          <w:lang w:eastAsia="ru-RU"/>
        </w:rPr>
      </w:pPr>
    </w:p>
    <w:p w:rsidR="00515BCB" w:rsidRDefault="00515BCB" w:rsidP="00515BCB">
      <w:pPr>
        <w:jc w:val="center"/>
        <w:rPr>
          <w:lang w:eastAsia="ru-RU"/>
        </w:rPr>
      </w:pPr>
      <w:r w:rsidRPr="00E90972">
        <w:rPr>
          <w:lang w:eastAsia="ru-RU"/>
        </w:rPr>
        <w:t xml:space="preserve">Рисунок </w:t>
      </w:r>
      <w:r w:rsidR="00E90972">
        <w:rPr>
          <w:lang w:eastAsia="ru-RU"/>
        </w:rPr>
        <w:t>10</w:t>
      </w:r>
      <w:r>
        <w:rPr>
          <w:lang w:eastAsia="ru-RU"/>
        </w:rPr>
        <w:t xml:space="preserve"> – Логарифмические частотные характеристики для устойчивой и неустойчивой систем</w:t>
      </w:r>
    </w:p>
    <w:p w:rsidR="00A06E00" w:rsidRDefault="00515BCB" w:rsidP="00515BCB">
      <w:pPr>
        <w:rPr>
          <w:lang w:eastAsia="ru-RU"/>
        </w:rPr>
      </w:pPr>
      <w:r>
        <w:rPr>
          <w:lang w:eastAsia="ru-RU"/>
        </w:rPr>
        <w:t xml:space="preserve"> Для устойчивой системы  </w:t>
      </w:r>
      <w:r>
        <w:rPr>
          <w:rFonts w:ascii="Cambria Math" w:hAnsi="Cambria Math" w:cs="Cambria Math"/>
          <w:lang w:eastAsia="ru-RU"/>
        </w:rPr>
        <w:t>𝜔</w:t>
      </w:r>
      <w:r>
        <w:rPr>
          <w:vertAlign w:val="subscript"/>
          <w:lang w:eastAsia="ru-RU"/>
        </w:rPr>
        <w:t>1</w:t>
      </w:r>
      <w:r>
        <w:rPr>
          <w:lang w:eastAsia="ru-RU"/>
        </w:rPr>
        <w:t>&gt;</w:t>
      </w:r>
      <w:r>
        <w:rPr>
          <w:rFonts w:ascii="Cambria Math" w:hAnsi="Cambria Math" w:cs="Cambria Math"/>
          <w:lang w:eastAsia="ru-RU"/>
        </w:rPr>
        <w:t>𝜔</w:t>
      </w:r>
      <w:r>
        <w:rPr>
          <w:vertAlign w:val="subscript"/>
          <w:lang w:eastAsia="ru-RU"/>
        </w:rPr>
        <w:t>с</w:t>
      </w:r>
      <w:r>
        <w:rPr>
          <w:lang w:eastAsia="ru-RU"/>
        </w:rPr>
        <w:t xml:space="preserve"> и частота </w:t>
      </w:r>
      <w:r>
        <w:rPr>
          <w:rFonts w:ascii="Cambria Math" w:hAnsi="Cambria Math" w:cs="Cambria Math"/>
          <w:lang w:eastAsia="ru-RU"/>
        </w:rPr>
        <w:t>𝜔</w:t>
      </w:r>
      <w:r>
        <w:rPr>
          <w:rFonts w:ascii="Cambria Math" w:hAnsi="Cambria Math" w:cs="Cambria Math"/>
          <w:vertAlign w:val="subscript"/>
          <w:lang w:eastAsia="ru-RU"/>
        </w:rPr>
        <w:t>1</w:t>
      </w:r>
      <w:r>
        <w:rPr>
          <w:lang w:eastAsia="ru-RU"/>
        </w:rPr>
        <w:t xml:space="preserve">, при которой   угол фазового сдвига </w:t>
      </w:r>
      <w:r>
        <w:rPr>
          <w:rFonts w:ascii="Cambria Math" w:hAnsi="Cambria Math" w:cs="Cambria Math"/>
          <w:lang w:eastAsia="ru-RU"/>
        </w:rPr>
        <w:t>𝜃</w:t>
      </w:r>
      <w:r>
        <w:rPr>
          <w:lang w:eastAsia="ru-RU"/>
        </w:rPr>
        <w:t>(</w:t>
      </w:r>
      <w:r>
        <w:rPr>
          <w:rFonts w:ascii="Cambria Math" w:hAnsi="Cambria Math" w:cs="Cambria Math"/>
          <w:lang w:eastAsia="ru-RU"/>
        </w:rPr>
        <w:t>𝜔</w:t>
      </w:r>
      <w:r>
        <w:rPr>
          <w:lang w:eastAsia="ru-RU"/>
        </w:rPr>
        <w:t>) = −</w:t>
      </w:r>
      <w:r>
        <w:rPr>
          <w:rFonts w:ascii="Cambria Math" w:hAnsi="Cambria Math" w:cs="Cambria Math"/>
          <w:lang w:eastAsia="ru-RU"/>
        </w:rPr>
        <w:t>𝜋</w:t>
      </w:r>
      <w:r>
        <w:rPr>
          <w:lang w:eastAsia="ru-RU"/>
        </w:rPr>
        <w:t xml:space="preserve">, соответствует области отрицательных ординат логарифмической амплитудной характеристики </w:t>
      </w:r>
      <w:r>
        <w:rPr>
          <w:rFonts w:ascii="Cambria Math" w:hAnsi="Cambria Math" w:cs="Cambria Math"/>
          <w:lang w:eastAsia="ru-RU"/>
        </w:rPr>
        <w:t>𝐿</w:t>
      </w:r>
      <w:r>
        <w:rPr>
          <w:lang w:eastAsia="ru-RU"/>
        </w:rPr>
        <w:t>(</w:t>
      </w:r>
      <w:r>
        <w:rPr>
          <w:rFonts w:ascii="Cambria Math" w:hAnsi="Cambria Math" w:cs="Cambria Math"/>
          <w:lang w:eastAsia="ru-RU"/>
        </w:rPr>
        <w:t>𝜔</w:t>
      </w:r>
      <w:r>
        <w:rPr>
          <w:lang w:eastAsia="ru-RU"/>
        </w:rPr>
        <w:t xml:space="preserve">). Для неустойчивой системы (логарифмическая амплитудная характеристика 2) </w:t>
      </w:r>
      <w:r>
        <w:rPr>
          <w:rFonts w:ascii="Cambria Math" w:hAnsi="Cambria Math" w:cs="Cambria Math"/>
          <w:lang w:eastAsia="ru-RU"/>
        </w:rPr>
        <w:t>𝜔</w:t>
      </w:r>
      <w:r>
        <w:rPr>
          <w:vertAlign w:val="subscript"/>
          <w:lang w:eastAsia="ru-RU"/>
        </w:rPr>
        <w:t>1</w:t>
      </w:r>
      <w:r>
        <w:rPr>
          <w:lang w:eastAsia="ru-RU"/>
        </w:rPr>
        <w:t>&lt;</w:t>
      </w:r>
      <w:r>
        <w:rPr>
          <w:rFonts w:ascii="Cambria Math" w:hAnsi="Cambria Math" w:cs="Cambria Math"/>
          <w:lang w:eastAsia="ru-RU"/>
        </w:rPr>
        <w:t>𝜔</w:t>
      </w:r>
      <w:r>
        <w:rPr>
          <w:vertAlign w:val="subscript"/>
          <w:lang w:eastAsia="ru-RU"/>
        </w:rPr>
        <w:t>с</w:t>
      </w:r>
      <w:r>
        <w:rPr>
          <w:lang w:eastAsia="ru-RU"/>
        </w:rPr>
        <w:t xml:space="preserve">  и частота </w:t>
      </w:r>
      <w:r>
        <w:rPr>
          <w:rFonts w:ascii="Cambria Math" w:hAnsi="Cambria Math" w:cs="Cambria Math"/>
          <w:lang w:eastAsia="ru-RU"/>
        </w:rPr>
        <w:t>𝜔</w:t>
      </w:r>
      <w:r>
        <w:rPr>
          <w:vertAlign w:val="subscript"/>
          <w:lang w:eastAsia="ru-RU"/>
        </w:rPr>
        <w:t>1</w:t>
      </w:r>
      <w:r>
        <w:rPr>
          <w:lang w:eastAsia="ru-RU"/>
        </w:rPr>
        <w:t xml:space="preserve"> соответствует области положительных значений ординат ЛАХ (т.е. на этой частоте коэффициент усиления системы больше единицы).</w:t>
      </w:r>
    </w:p>
    <w:p w:rsidR="00EE2A8A" w:rsidRDefault="00EE2A8A" w:rsidP="00515BCB">
      <w:pPr>
        <w:rPr>
          <w:lang w:eastAsia="ru-RU"/>
        </w:rPr>
      </w:pPr>
      <w:r>
        <w:rPr>
          <w:lang w:eastAsia="ru-RU"/>
        </w:rPr>
        <w:t xml:space="preserve">На </w:t>
      </w:r>
      <w:r w:rsidRPr="00E90972">
        <w:rPr>
          <w:lang w:eastAsia="ru-RU"/>
        </w:rPr>
        <w:t xml:space="preserve">рис. </w:t>
      </w:r>
      <w:r w:rsidR="00E90972">
        <w:rPr>
          <w:lang w:eastAsia="ru-RU"/>
        </w:rPr>
        <w:t>11</w:t>
      </w:r>
      <w:r w:rsidRPr="00EE2A8A">
        <w:rPr>
          <w:lang w:eastAsia="ru-RU"/>
        </w:rPr>
        <w:t xml:space="preserve">  показаны логарифмические частотные хар</w:t>
      </w:r>
      <w:r w:rsidR="00E90972">
        <w:rPr>
          <w:lang w:eastAsia="ru-RU"/>
        </w:rPr>
        <w:t>актеристики для исследуемой САУ,</w:t>
      </w:r>
      <w:r w:rsidR="00E90972">
        <w:t xml:space="preserve"> построенные с использованием программной среды MATLAB/Simulink.</w:t>
      </w:r>
    </w:p>
    <w:p w:rsidR="00EE2A8A" w:rsidRDefault="00EE2A8A" w:rsidP="00515BCB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200560" cy="4211036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10097" cy="421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A8A" w:rsidRDefault="00E90972" w:rsidP="00EE2A8A">
      <w:pPr>
        <w:jc w:val="left"/>
        <w:rPr>
          <w:lang w:eastAsia="ru-RU"/>
        </w:rPr>
      </w:pPr>
      <w:r>
        <w:rPr>
          <w:lang w:eastAsia="ru-RU"/>
        </w:rPr>
        <w:t>Рисунок 11</w:t>
      </w:r>
      <w:r w:rsidR="00EE2A8A" w:rsidRPr="00E90972">
        <w:rPr>
          <w:lang w:eastAsia="ru-RU"/>
        </w:rPr>
        <w:t xml:space="preserve"> –</w:t>
      </w:r>
      <w:r w:rsidR="00EE2A8A" w:rsidRPr="00EE2A8A">
        <w:rPr>
          <w:lang w:eastAsia="ru-RU"/>
        </w:rPr>
        <w:t xml:space="preserve"> Логарифмические частотные характеристики исследуемой системы </w:t>
      </w:r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t xml:space="preserve">Вывод: система устойчива, т.к. точка пересечения ЛАХ с осью частот лежит левее точки пересечения ЛФХ с прямой, соответствующей фазовому сдвигу </w:t>
      </w:r>
      <w:r w:rsidRPr="00EE2A8A">
        <w:rPr>
          <w:rFonts w:ascii="Cambria Math" w:hAnsi="Cambria Math" w:cs="Cambria Math"/>
          <w:lang w:eastAsia="ru-RU"/>
        </w:rPr>
        <w:t>𝜃</w:t>
      </w:r>
      <w:r w:rsidRPr="00EE2A8A">
        <w:rPr>
          <w:lang w:eastAsia="ru-RU"/>
        </w:rPr>
        <w:t>(</w:t>
      </w:r>
      <w:r w:rsidRPr="00EE2A8A">
        <w:rPr>
          <w:rFonts w:ascii="Cambria Math" w:hAnsi="Cambria Math" w:cs="Cambria Math"/>
          <w:lang w:eastAsia="ru-RU"/>
        </w:rPr>
        <w:t>𝜔</w:t>
      </w:r>
      <w:r w:rsidRPr="00EE2A8A">
        <w:rPr>
          <w:lang w:eastAsia="ru-RU"/>
        </w:rPr>
        <w:t>) = −180°.</w:t>
      </w:r>
    </w:p>
    <w:p w:rsidR="00C529AE" w:rsidRDefault="00C529AE" w:rsidP="00C5607F">
      <w:pPr>
        <w:pStyle w:val="a7"/>
      </w:pPr>
      <w:bookmarkStart w:id="34" w:name="_Toc59670719"/>
      <w:bookmarkStart w:id="35" w:name="_Toc59788682"/>
      <w:r w:rsidRPr="00C529AE">
        <w:t>Г</w:t>
      </w:r>
      <w:r w:rsidR="003A21EF">
        <w:t>ЛАВА</w:t>
      </w:r>
      <w:r w:rsidRPr="00C529AE">
        <w:t xml:space="preserve"> 3. Качество системы автоматического управления</w:t>
      </w:r>
      <w:bookmarkEnd w:id="34"/>
      <w:bookmarkEnd w:id="35"/>
    </w:p>
    <w:p w:rsidR="00C529AE" w:rsidRDefault="00C529AE" w:rsidP="00515BCB">
      <w:r>
        <w:t>Устойчивость системы является весьма важной ее характеристикой, определяющей работоспособность системы. Однако система должна не просто работать, но и обеспечивать требуемое качество работы. Теория автоматического управления рассматривает процессы в системах автоматического управления. Поэтому показатели качества работы системы связываются с качеством переходных процессов в системе при внешних воздействиях на систему.</w:t>
      </w:r>
    </w:p>
    <w:p w:rsidR="00C529AE" w:rsidRDefault="00C529AE" w:rsidP="00515BCB">
      <w:r>
        <w:lastRenderedPageBreak/>
        <w:t xml:space="preserve"> Для полной характеристики системы автоматического управления применяют качественные показатели, характеризующие свойства системы. Качественные показатели системы можно разделить на следующие группы.</w:t>
      </w:r>
    </w:p>
    <w:p w:rsidR="00C529AE" w:rsidRDefault="00C529AE" w:rsidP="00515BCB">
      <w:r>
        <w:t xml:space="preserve"> 1. Оценки точности управления в системе, использующие величину ошибки 20 системы. </w:t>
      </w:r>
    </w:p>
    <w:p w:rsidR="00C529AE" w:rsidRDefault="00C529AE" w:rsidP="00515BCB">
      <w:r>
        <w:t>2. Оценка запаса устойчивости системы, характеризующая склонность системы к потере устойчивости.</w:t>
      </w:r>
    </w:p>
    <w:p w:rsidR="00C529AE" w:rsidRDefault="00C529AE" w:rsidP="00515BCB">
      <w:r>
        <w:t xml:space="preserve"> 3. Оценка быстродействия системы.</w:t>
      </w:r>
    </w:p>
    <w:p w:rsidR="00C529AE" w:rsidRDefault="00C529AE" w:rsidP="00515BCB">
      <w:r>
        <w:t xml:space="preserve"> 4. Косвенные и интегральные оценки, косвенно характеризующие точность и быстродействие системы. </w:t>
      </w:r>
    </w:p>
    <w:p w:rsidR="00C529AE" w:rsidRPr="00C529AE" w:rsidRDefault="00C529AE" w:rsidP="00515BCB">
      <w:pPr>
        <w:rPr>
          <w:b/>
          <w:lang w:eastAsia="ru-RU"/>
        </w:rPr>
      </w:pPr>
      <w:r>
        <w:t>При определении качественных показателей системы обычно рассматривается переходная характеристика системы в результате ступенчатого внешнего воздействия на систему. При рассмотрении переходной характеристики можно сделать ряд заключений о качестве системы. Следует иметь в виду, что оценка качества имеет смысл только для заведомо устойчивых систем. Неустойчивая система неработоспособна и невозможно обсуждать качество её работы.</w:t>
      </w:r>
    </w:p>
    <w:p w:rsidR="00EE2A8A" w:rsidRPr="00C529AE" w:rsidRDefault="00C529AE" w:rsidP="00C5607F">
      <w:pPr>
        <w:pStyle w:val="2"/>
      </w:pPr>
      <w:bookmarkStart w:id="36" w:name="_Toc59670720"/>
      <w:bookmarkStart w:id="37" w:name="_Toc59788683"/>
      <w:r w:rsidRPr="00C529AE">
        <w:t>3.1</w:t>
      </w:r>
      <w:r w:rsidR="00EE2A8A" w:rsidRPr="00C529AE">
        <w:t xml:space="preserve"> Запасы устойчивости</w:t>
      </w:r>
      <w:bookmarkEnd w:id="36"/>
      <w:bookmarkEnd w:id="37"/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t>Запас устойчивости – это количественная оценка, определяющая удаление расчетных параметров системы от зоны, опасн</w:t>
      </w:r>
      <w:r>
        <w:rPr>
          <w:lang w:eastAsia="ru-RU"/>
        </w:rPr>
        <w:t xml:space="preserve">ой с точки зрения устойчивости </w:t>
      </w:r>
      <w:r w:rsidRPr="00EE2A8A">
        <w:rPr>
          <w:lang w:eastAsia="ru-RU"/>
        </w:rPr>
        <w:t xml:space="preserve">. Формулировка запаса устойчивости системы зависит от того, какой критерий устойчивости применяется. </w:t>
      </w:r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t xml:space="preserve"> По критерию Михайлова запас устойчивости определяется радиусом окружности R, в которую не должен заходить годограф Михайлова. Центром окружности является «опасная» точка, то есть начало координат. </w:t>
      </w:r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t xml:space="preserve"> По критерию Найквиста «опасной точкой» является точка с координатами (−1;</w:t>
      </w:r>
      <w:r w:rsidRPr="00EE2A8A">
        <w:rPr>
          <w:rFonts w:ascii="Cambria Math" w:hAnsi="Cambria Math" w:cs="Cambria Math"/>
          <w:lang w:eastAsia="ru-RU"/>
        </w:rPr>
        <w:t>𝑗</w:t>
      </w:r>
      <w:r w:rsidRPr="00EE2A8A">
        <w:rPr>
          <w:lang w:eastAsia="ru-RU"/>
        </w:rPr>
        <w:t xml:space="preserve">0). Оценка запаса устойчивости при этом критерии производится по амплитуде и фазе. Запас устойчивости по амплитуде определяется отрезком </w:t>
      </w:r>
      <w:r w:rsidRPr="00EE2A8A">
        <w:rPr>
          <w:rFonts w:ascii="Cambria Math" w:hAnsi="Cambria Math" w:cs="Cambria Math"/>
          <w:lang w:eastAsia="ru-RU"/>
        </w:rPr>
        <w:t>𝐴</w:t>
      </w:r>
      <w:r w:rsidRPr="00EE2A8A">
        <w:rPr>
          <w:lang w:eastAsia="ru-RU"/>
        </w:rPr>
        <w:t xml:space="preserve">, а запас по фазе определяется углом </w:t>
      </w:r>
      <w:r w:rsidRPr="00EE2A8A">
        <w:rPr>
          <w:rFonts w:ascii="Cambria Math" w:hAnsi="Cambria Math" w:cs="Cambria Math"/>
          <w:lang w:eastAsia="ru-RU"/>
        </w:rPr>
        <w:t>𝑗</w:t>
      </w:r>
      <w:r w:rsidRPr="00EE2A8A">
        <w:rPr>
          <w:lang w:eastAsia="ru-RU"/>
        </w:rPr>
        <w:t xml:space="preserve">.  </w:t>
      </w:r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lastRenderedPageBreak/>
        <w:t xml:space="preserve">При оценке устойчивости по логарифмическим частотным характеристикам запас по амплитуде определяется отрезком </w:t>
      </w:r>
      <w:r w:rsidRPr="00EE2A8A">
        <w:rPr>
          <w:rFonts w:ascii="Cambria Math" w:hAnsi="Cambria Math" w:cs="Cambria Math"/>
          <w:lang w:eastAsia="ru-RU"/>
        </w:rPr>
        <w:t>𝐴</w:t>
      </w:r>
      <w:r w:rsidRPr="00EE2A8A">
        <w:rPr>
          <w:lang w:eastAsia="ru-RU"/>
        </w:rPr>
        <w:t xml:space="preserve"> при фазе </w:t>
      </w:r>
      <w:r w:rsidRPr="00EE2A8A">
        <w:rPr>
          <w:rFonts w:ascii="Cambria Math" w:hAnsi="Cambria Math" w:cs="Cambria Math"/>
          <w:lang w:eastAsia="ru-RU"/>
        </w:rPr>
        <w:t>𝜑</w:t>
      </w:r>
      <w:r w:rsidRPr="00EE2A8A">
        <w:rPr>
          <w:lang w:eastAsia="ru-RU"/>
        </w:rPr>
        <w:t xml:space="preserve"> = −</w:t>
      </w:r>
      <w:r w:rsidRPr="00EE2A8A">
        <w:rPr>
          <w:rFonts w:ascii="Cambria Math" w:hAnsi="Cambria Math" w:cs="Cambria Math"/>
          <w:lang w:eastAsia="ru-RU"/>
        </w:rPr>
        <w:t>𝜋</w:t>
      </w:r>
      <w:r w:rsidRPr="00EE2A8A">
        <w:rPr>
          <w:lang w:eastAsia="ru-RU"/>
        </w:rPr>
        <w:t xml:space="preserve"> и измеряется в децибелах. Запас устойчивости по фазе определяется по фазовой частотной характеристике при частоте среза, то есть при частоте пересечения ЛАЧХ оси частот. В этой точке значение ЛАЧХ равно нулю, так как модуль АФЧХ в этой точке равен единице. </w:t>
      </w:r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t xml:space="preserve"> Независимо от принятой формы запас устойчивости является количественной характеристикой, и применение его при расчетах является определенной гарантией устойчивости системы в реальных условиях.</w:t>
      </w:r>
    </w:p>
    <w:p w:rsidR="00EE2A8A" w:rsidRDefault="00EE2A8A" w:rsidP="00515BCB">
      <w:pPr>
        <w:rPr>
          <w:lang w:eastAsia="ru-RU"/>
        </w:rPr>
      </w:pPr>
      <w:r w:rsidRPr="00EE2A8A">
        <w:rPr>
          <w:lang w:eastAsia="ru-RU"/>
        </w:rPr>
        <w:t xml:space="preserve">  Для того, чтобы найти запасы устойчивости системы воспользуемся программой Matlab, в которой произведем построение логарифмических частотных характерист</w:t>
      </w:r>
      <w:r>
        <w:rPr>
          <w:lang w:eastAsia="ru-RU"/>
        </w:rPr>
        <w:t xml:space="preserve">ик разомкнутой САУ </w:t>
      </w:r>
      <w:r w:rsidRPr="00C529AE">
        <w:rPr>
          <w:lang w:eastAsia="ru-RU"/>
        </w:rPr>
        <w:t xml:space="preserve">(рис. </w:t>
      </w:r>
      <w:r w:rsidR="00C529AE" w:rsidRPr="00C529AE">
        <w:rPr>
          <w:lang w:eastAsia="ru-RU"/>
        </w:rPr>
        <w:t>12</w:t>
      </w:r>
      <w:r w:rsidRPr="00C529AE">
        <w:rPr>
          <w:lang w:eastAsia="ru-RU"/>
        </w:rPr>
        <w:t>):</w:t>
      </w:r>
    </w:p>
    <w:p w:rsidR="00EE2A8A" w:rsidRDefault="00EE2A8A" w:rsidP="00515BCB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6807" cy="4295834"/>
            <wp:effectExtent l="0" t="0" r="825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266" cy="4309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E44" w:rsidRPr="00743CFF" w:rsidRDefault="001A1E44" w:rsidP="001A1E44">
      <w:pPr>
        <w:jc w:val="center"/>
        <w:rPr>
          <w:lang w:eastAsia="ru-RU"/>
        </w:rPr>
      </w:pPr>
      <w:r w:rsidRPr="00C529AE">
        <w:rPr>
          <w:lang w:eastAsia="ru-RU"/>
        </w:rPr>
        <w:t xml:space="preserve">Рисунок </w:t>
      </w:r>
      <w:r w:rsidR="00C529AE">
        <w:rPr>
          <w:lang w:eastAsia="ru-RU"/>
        </w:rPr>
        <w:t>12</w:t>
      </w:r>
      <w:r>
        <w:rPr>
          <w:lang w:eastAsia="ru-RU"/>
        </w:rPr>
        <w:t xml:space="preserve"> - </w:t>
      </w:r>
      <w:r w:rsidRPr="00EE2A8A">
        <w:rPr>
          <w:lang w:eastAsia="ru-RU"/>
        </w:rPr>
        <w:t>логарифмическ</w:t>
      </w:r>
      <w:r>
        <w:rPr>
          <w:lang w:eastAsia="ru-RU"/>
        </w:rPr>
        <w:t>ие</w:t>
      </w:r>
      <w:r w:rsidRPr="00EE2A8A">
        <w:rPr>
          <w:lang w:eastAsia="ru-RU"/>
        </w:rPr>
        <w:t xml:space="preserve"> частотны</w:t>
      </w:r>
      <w:r>
        <w:rPr>
          <w:lang w:eastAsia="ru-RU"/>
        </w:rPr>
        <w:t>е</w:t>
      </w:r>
      <w:r w:rsidRPr="00EE2A8A">
        <w:rPr>
          <w:lang w:eastAsia="ru-RU"/>
        </w:rPr>
        <w:t xml:space="preserve"> характерист</w:t>
      </w:r>
      <w:r>
        <w:rPr>
          <w:lang w:eastAsia="ru-RU"/>
        </w:rPr>
        <w:t xml:space="preserve">ики разомкнутой САУ, построенные в ПО </w:t>
      </w:r>
      <w:r>
        <w:rPr>
          <w:lang w:val="en-US" w:eastAsia="ru-RU"/>
        </w:rPr>
        <w:t>Matlab</w:t>
      </w:r>
    </w:p>
    <w:p w:rsidR="00EA41D5" w:rsidRDefault="001A1E44" w:rsidP="001A1E44">
      <w:pPr>
        <w:rPr>
          <w:lang w:eastAsia="ru-RU"/>
        </w:rPr>
      </w:pPr>
      <w:r>
        <w:rPr>
          <w:lang w:eastAsia="ru-RU"/>
        </w:rPr>
        <w:lastRenderedPageBreak/>
        <w:t xml:space="preserve">Вывод: Исходя из графиков, </w:t>
      </w:r>
      <w:r w:rsidRPr="00EE2A8A">
        <w:rPr>
          <w:lang w:eastAsia="ru-RU"/>
        </w:rPr>
        <w:t>запас по амплитуде</w:t>
      </w:r>
      <w:r>
        <w:rPr>
          <w:lang w:eastAsia="ru-RU"/>
        </w:rPr>
        <w:t xml:space="preserve"> равен 31,9 дБ, </w:t>
      </w:r>
      <w:r w:rsidR="00EA41D5">
        <w:rPr>
          <w:lang w:eastAsia="ru-RU"/>
        </w:rPr>
        <w:t>з</w:t>
      </w:r>
      <w:r w:rsidR="00EA41D5" w:rsidRPr="00EE2A8A">
        <w:rPr>
          <w:lang w:eastAsia="ru-RU"/>
        </w:rPr>
        <w:t xml:space="preserve">апас устойчивости по фазе </w:t>
      </w:r>
      <w:r w:rsidR="00EA41D5">
        <w:rPr>
          <w:lang w:eastAsia="ru-RU"/>
        </w:rPr>
        <w:t>равен 149</w:t>
      </w:r>
      <w:r w:rsidR="00EA41D5" w:rsidRPr="00EE2A8A">
        <w:rPr>
          <w:lang w:eastAsia="ru-RU"/>
        </w:rPr>
        <w:t>°</w:t>
      </w:r>
      <w:r w:rsidR="00EA41D5">
        <w:rPr>
          <w:lang w:eastAsia="ru-RU"/>
        </w:rPr>
        <w:t>, (рекомендованные значения А</w:t>
      </w:r>
      <w:r>
        <w:rPr>
          <w:lang w:eastAsia="ru-RU"/>
        </w:rPr>
        <w:t xml:space="preserve">≥10…12 </w:t>
      </w:r>
      <w:r w:rsidR="00EA41D5">
        <w:rPr>
          <w:lang w:eastAsia="ru-RU"/>
        </w:rPr>
        <w:t>дБ,</w:t>
      </w:r>
      <w:r w:rsidR="00EA41D5" w:rsidRPr="00EA41D5">
        <w:rPr>
          <w:rFonts w:ascii="Cambria Math" w:hAnsi="Cambria Math" w:cs="Cambria Math"/>
          <w:lang w:eastAsia="ru-RU"/>
        </w:rPr>
        <w:t>𝜑</w:t>
      </w:r>
      <w:r w:rsidR="00EA41D5">
        <w:rPr>
          <w:lang w:eastAsia="ru-RU"/>
        </w:rPr>
        <w:t>≥ 30</w:t>
      </w:r>
      <w:r w:rsidR="00EA41D5" w:rsidRPr="00EE2A8A">
        <w:rPr>
          <w:lang w:eastAsia="ru-RU"/>
        </w:rPr>
        <w:t>°</w:t>
      </w:r>
      <w:r w:rsidR="00EA41D5">
        <w:rPr>
          <w:lang w:eastAsia="ru-RU"/>
        </w:rPr>
        <w:t>…60</w:t>
      </w:r>
      <w:r w:rsidR="00EA41D5" w:rsidRPr="00EE2A8A">
        <w:rPr>
          <w:lang w:eastAsia="ru-RU"/>
        </w:rPr>
        <w:t>°</w:t>
      </w:r>
      <w:r w:rsidR="00EA41D5">
        <w:rPr>
          <w:lang w:eastAsia="ru-RU"/>
        </w:rPr>
        <w:t>), следовательно, запасы устойчивости достаточны.</w:t>
      </w:r>
    </w:p>
    <w:p w:rsidR="001A1E44" w:rsidRPr="00C5607F" w:rsidRDefault="00C529AE" w:rsidP="00C5607F">
      <w:pPr>
        <w:pStyle w:val="2"/>
      </w:pPr>
      <w:bookmarkStart w:id="38" w:name="_Toc59670721"/>
      <w:bookmarkStart w:id="39" w:name="_Toc59788684"/>
      <w:r w:rsidRPr="00C5607F">
        <w:t>3.2</w:t>
      </w:r>
      <w:r w:rsidR="00EA41D5" w:rsidRPr="00C5607F">
        <w:t xml:space="preserve"> Оценка точности</w:t>
      </w:r>
      <w:bookmarkEnd w:id="38"/>
      <w:bookmarkEnd w:id="39"/>
    </w:p>
    <w:p w:rsidR="00EA41D5" w:rsidRDefault="00EA41D5" w:rsidP="001A1E44">
      <w:pPr>
        <w:rPr>
          <w:lang w:eastAsia="ru-RU"/>
        </w:rPr>
      </w:pPr>
      <w:r w:rsidRPr="00EA41D5">
        <w:rPr>
          <w:lang w:eastAsia="ru-RU"/>
        </w:rPr>
        <w:t>Определим коэффициенты ошибок. Передаточная функция системы по ошибке</w:t>
      </w:r>
      <w:r>
        <w:rPr>
          <w:lang w:eastAsia="ru-RU"/>
        </w:rPr>
        <w:t>:</w:t>
      </w:r>
    </w:p>
    <w:p w:rsidR="00EA41D5" w:rsidRPr="00C529AE" w:rsidRDefault="00EA41D5" w:rsidP="00084C01">
      <w:pPr>
        <w:tabs>
          <w:tab w:val="left" w:pos="8647"/>
        </w:tabs>
        <w:rPr>
          <w:rFonts w:eastAsiaTheme="minorEastAsia"/>
          <w:sz w:val="36"/>
          <w:szCs w:val="36"/>
          <w:lang w:val="en-US"/>
        </w:rPr>
      </w:pPr>
      <w:r>
        <w:rPr>
          <w:rFonts w:eastAsiaTheme="minorEastAsia"/>
          <w:lang w:val="en-US"/>
        </w:rPr>
        <w:t>W</w:t>
      </w:r>
      <w:r>
        <w:rPr>
          <w:rFonts w:eastAsiaTheme="minorEastAsia"/>
          <w:vertAlign w:val="subscript"/>
          <w:lang w:val="en-US"/>
        </w:rPr>
        <w:t>Δ</w:t>
      </w:r>
      <w:r w:rsidRPr="00EA41D5">
        <w:rPr>
          <w:rFonts w:eastAsiaTheme="minorEastAsia"/>
          <w:lang w:val="en-US"/>
        </w:rPr>
        <w:t>(</w:t>
      </w:r>
      <w:r>
        <w:rPr>
          <w:rFonts w:eastAsiaTheme="minorEastAsia"/>
          <w:lang w:val="en-US"/>
        </w:rPr>
        <w:t>p)=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en-US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+19,5p+1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en-US"/>
              </w:rPr>
              <m:t>42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+93,5</m:t>
            </m:r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+19,5p+2,08</m:t>
            </m:r>
          </m:den>
        </m:f>
      </m:oMath>
      <w:r w:rsidRPr="00B80000">
        <w:rPr>
          <w:rFonts w:eastAsiaTheme="minorEastAsia"/>
          <w:sz w:val="36"/>
          <w:szCs w:val="36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3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'</m:t>
                </m:r>
              </m:sup>
            </m:sSubSup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'</m:t>
                </m:r>
              </m:sup>
            </m:sSubSup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'</m:t>
                </m:r>
              </m:sup>
            </m:sSubSup>
            <m:r>
              <w:rPr>
                <w:rFonts w:ascii="Cambria Math" w:hAnsi="Cambria Math"/>
                <w:sz w:val="36"/>
                <w:szCs w:val="36"/>
                <w:lang w:val="en-US"/>
              </w:rPr>
              <m:t>p+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'</m:t>
                </m:r>
              </m:sup>
            </m:sSubSup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2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lang w:val="en-US"/>
              </w:rPr>
              <m:t>p+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36"/>
                    <w:szCs w:val="36"/>
                    <w:lang w:val="en-US"/>
                  </w:rPr>
                  <m:t>0</m:t>
                </m:r>
              </m:sub>
            </m:sSub>
          </m:den>
        </m:f>
      </m:oMath>
      <w:r w:rsidR="00B80000" w:rsidRPr="00B80000">
        <w:rPr>
          <w:rFonts w:eastAsiaTheme="minorEastAsia"/>
          <w:sz w:val="36"/>
          <w:szCs w:val="36"/>
          <w:lang w:val="en-US"/>
        </w:rPr>
        <w:t>,</w:t>
      </w:r>
      <w:r w:rsidR="00084C01" w:rsidRPr="00084C01">
        <w:rPr>
          <w:rFonts w:eastAsiaTheme="minorEastAsia"/>
          <w:sz w:val="36"/>
          <w:szCs w:val="36"/>
          <w:lang w:val="en-US"/>
        </w:rPr>
        <w:tab/>
      </w:r>
      <w:r w:rsidR="0023139E">
        <w:rPr>
          <w:rFonts w:eastAsiaTheme="minorEastAsia"/>
          <w:lang w:val="en-US"/>
        </w:rPr>
        <w:t>(40</w:t>
      </w:r>
      <w:r w:rsidR="00C529AE" w:rsidRPr="00C529AE">
        <w:rPr>
          <w:rFonts w:eastAsiaTheme="minorEastAsia"/>
          <w:lang w:val="en-US"/>
        </w:rPr>
        <w:t>)</w:t>
      </w:r>
    </w:p>
    <w:p w:rsidR="00B80000" w:rsidRDefault="00B80000" w:rsidP="00B80000">
      <w:pPr>
        <w:rPr>
          <w:rFonts w:eastAsiaTheme="minorEastAsia"/>
        </w:rPr>
      </w:pPr>
      <w:r>
        <w:t xml:space="preserve">где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SupPr>
          <m:e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3</m:t>
            </m:r>
          </m:sub>
          <m:sup>
            <m:r>
              <w:rPr>
                <w:rFonts w:ascii="Cambria Math" w:eastAsiaTheme="minorEastAsia" w:hAnsi="Cambria Math"/>
                <w:sz w:val="36"/>
                <w:szCs w:val="36"/>
              </w:rPr>
              <m:t>'</m:t>
            </m:r>
          </m:sup>
        </m:sSubSup>
      </m:oMath>
      <w:r w:rsidR="008A0D5F">
        <w:rPr>
          <w:rFonts w:eastAsiaTheme="minorEastAsia"/>
          <w:sz w:val="36"/>
          <w:szCs w:val="36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8A0D5F">
        <w:rPr>
          <w:rFonts w:eastAsiaTheme="minorEastAsia"/>
        </w:rPr>
        <w:t xml:space="preserve">=42;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SupPr>
          <m:e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36"/>
                <w:szCs w:val="36"/>
              </w:rPr>
              <m:t>'</m:t>
            </m:r>
          </m:sup>
        </m:sSubSup>
      </m:oMath>
      <w:r w:rsidR="008A0D5F">
        <w:rPr>
          <w:rFonts w:eastAsiaTheme="minorEastAsia"/>
          <w:sz w:val="36"/>
          <w:szCs w:val="36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="008A0D5F">
        <w:rPr>
          <w:rFonts w:eastAsiaTheme="minorEastAsia"/>
        </w:rPr>
        <w:t xml:space="preserve">=93,5;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bSupPr>
          <m:e>
            <m:r>
              <w:rPr>
                <w:rFonts w:ascii="Cambria Math" w:eastAsiaTheme="minorEastAsia" w:hAnsi="Cambria Math"/>
                <w:sz w:val="36"/>
                <w:szCs w:val="36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36"/>
                <w:szCs w:val="36"/>
              </w:rPr>
              <m:t>'</m:t>
            </m:r>
          </m:sup>
        </m:sSubSup>
      </m:oMath>
      <w:r w:rsidR="008A0D5F">
        <w:rPr>
          <w:rFonts w:eastAsiaTheme="minorEastAsia"/>
          <w:sz w:val="36"/>
          <w:szCs w:val="36"/>
        </w:rPr>
        <w:t>=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F12FBA">
        <w:rPr>
          <w:rFonts w:eastAsiaTheme="minorEastAsia"/>
        </w:rPr>
        <w:t>=19</w:t>
      </w:r>
      <w:r w:rsidR="008A0D5F">
        <w:rPr>
          <w:rFonts w:eastAsiaTheme="minorEastAsia"/>
        </w:rPr>
        <w:t>,5;</w:t>
      </w:r>
    </w:p>
    <w:p w:rsidR="008A0D5F" w:rsidRPr="008A0D5F" w:rsidRDefault="00655766" w:rsidP="00B80000">
      <w:pPr>
        <w:rPr>
          <w:i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'</m:t>
            </m:r>
          </m:sup>
        </m:sSubSup>
      </m:oMath>
      <w:r w:rsidR="008A0D5F" w:rsidRPr="008A0D5F">
        <w:rPr>
          <w:rFonts w:eastAsiaTheme="minorEastAsia"/>
        </w:rPr>
        <w:t xml:space="preserve">=1;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8A0D5F" w:rsidRPr="008A0D5F">
        <w:rPr>
          <w:rFonts w:eastAsiaTheme="minorEastAsia"/>
        </w:rPr>
        <w:t xml:space="preserve">=42;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=93,5</m:t>
        </m:r>
        <m:r>
          <w:rPr>
            <w:rFonts w:ascii="Cambria Math" w:eastAsiaTheme="minorEastAsia" w:hAnsi="Cambria Math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 xml:space="preserve">1 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 xml:space="preserve">=19,5;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  <w:lang w:val="en-US"/>
          </w:rPr>
          <m:t>k</m:t>
        </m:r>
        <m:r>
          <w:rPr>
            <w:rFonts w:ascii="Cambria Math" w:eastAsiaTheme="minorEastAsia" w:hAnsi="Cambria Math"/>
          </w:rPr>
          <m:t>+1=2.08</m:t>
        </m:r>
      </m:oMath>
    </w:p>
    <w:p w:rsidR="000155E4" w:rsidRDefault="000155E4" w:rsidP="001A1E44">
      <w:pPr>
        <w:rPr>
          <w:lang w:eastAsia="ru-RU"/>
        </w:rPr>
      </w:pPr>
      <w:r w:rsidRPr="000155E4">
        <w:rPr>
          <w:lang w:eastAsia="ru-RU"/>
        </w:rPr>
        <w:t xml:space="preserve">Представим </w:t>
      </w:r>
      <w:r w:rsidRPr="000155E4">
        <w:rPr>
          <w:rFonts w:ascii="Cambria Math" w:hAnsi="Cambria Math" w:cs="Cambria Math"/>
          <w:lang w:val="en-US" w:eastAsia="ru-RU"/>
        </w:rPr>
        <w:t>𝑊</w:t>
      </w:r>
      <w:r w:rsidRPr="000155E4">
        <w:rPr>
          <w:lang w:eastAsia="ru-RU"/>
        </w:rPr>
        <w:t>∆(</w:t>
      </w:r>
      <w:r w:rsidRPr="000155E4">
        <w:rPr>
          <w:rFonts w:ascii="Cambria Math" w:hAnsi="Cambria Math" w:cs="Cambria Math"/>
          <w:lang w:val="en-US" w:eastAsia="ru-RU"/>
        </w:rPr>
        <w:t>𝑝</w:t>
      </w:r>
      <w:r w:rsidRPr="000155E4">
        <w:rPr>
          <w:lang w:eastAsia="ru-RU"/>
        </w:rPr>
        <w:t xml:space="preserve">) в виде бесконечного степенного ряда: </w:t>
      </w:r>
    </w:p>
    <w:p w:rsidR="000155E4" w:rsidRDefault="000155E4" w:rsidP="00084C01">
      <w:pPr>
        <w:tabs>
          <w:tab w:val="left" w:pos="8647"/>
        </w:tabs>
        <w:rPr>
          <w:lang w:eastAsia="ru-RU"/>
        </w:rPr>
      </w:pPr>
      <w:r w:rsidRPr="000155E4">
        <w:rPr>
          <w:rFonts w:ascii="Cambria Math" w:hAnsi="Cambria Math" w:cs="Cambria Math"/>
          <w:lang w:val="en-US" w:eastAsia="ru-RU"/>
        </w:rPr>
        <w:t>𝑊</w:t>
      </w:r>
      <w:r w:rsidRPr="000155E4">
        <w:rPr>
          <w:lang w:eastAsia="ru-RU"/>
        </w:rPr>
        <w:t>∆(</w:t>
      </w:r>
      <w:r w:rsidRPr="000155E4">
        <w:rPr>
          <w:rFonts w:ascii="Cambria Math" w:hAnsi="Cambria Math" w:cs="Cambria Math"/>
          <w:lang w:val="en-US" w:eastAsia="ru-RU"/>
        </w:rPr>
        <w:t>𝑝</w:t>
      </w:r>
      <w:r w:rsidRPr="000155E4">
        <w:rPr>
          <w:lang w:eastAsia="ru-RU"/>
        </w:rPr>
        <w:t xml:space="preserve">) = </w:t>
      </w:r>
      <w:r w:rsidRPr="000155E4">
        <w:rPr>
          <w:rFonts w:ascii="Cambria Math" w:hAnsi="Cambria Math" w:cs="Cambria Math"/>
          <w:lang w:val="en-US" w:eastAsia="ru-RU"/>
        </w:rPr>
        <w:t>𝑆</w:t>
      </w:r>
      <w:r>
        <w:rPr>
          <w:vertAlign w:val="subscript"/>
          <w:lang w:eastAsia="ru-RU"/>
        </w:rPr>
        <w:t>0</w:t>
      </w:r>
      <w:r w:rsidRPr="000155E4">
        <w:rPr>
          <w:lang w:eastAsia="ru-RU"/>
        </w:rPr>
        <w:t xml:space="preserve"> + </w:t>
      </w:r>
      <w:r w:rsidRPr="000155E4">
        <w:rPr>
          <w:rFonts w:ascii="Cambria Math" w:hAnsi="Cambria Math" w:cs="Cambria Math"/>
          <w:lang w:val="en-US" w:eastAsia="ru-RU"/>
        </w:rPr>
        <w:t>𝑆</w:t>
      </w:r>
      <w:r>
        <w:rPr>
          <w:rFonts w:ascii="Cambria Math" w:hAnsi="Cambria Math" w:cs="Cambria Math"/>
          <w:vertAlign w:val="subscript"/>
          <w:lang w:eastAsia="ru-RU"/>
        </w:rPr>
        <w:t>1</w:t>
      </w:r>
      <w:r>
        <w:rPr>
          <w:i/>
          <w:lang w:val="en-US" w:eastAsia="ru-RU"/>
        </w:rPr>
        <w:t>p</w:t>
      </w:r>
      <w:r w:rsidRPr="000155E4">
        <w:rPr>
          <w:lang w:eastAsia="ru-RU"/>
        </w:rPr>
        <w:t xml:space="preserve">+ </w:t>
      </w:r>
      <w:r>
        <w:rPr>
          <w:i/>
          <w:lang w:val="en-US" w:eastAsia="ru-RU"/>
        </w:rPr>
        <w:t>S</w:t>
      </w:r>
      <w:r w:rsidRPr="000155E4">
        <w:rPr>
          <w:vertAlign w:val="subscript"/>
          <w:lang w:eastAsia="ru-RU"/>
        </w:rPr>
        <w:t>2</w:t>
      </w:r>
      <w:r w:rsidRPr="000155E4">
        <w:rPr>
          <w:rFonts w:ascii="Cambria Math" w:hAnsi="Cambria Math" w:cs="Cambria Math"/>
          <w:lang w:val="en-US" w:eastAsia="ru-RU"/>
        </w:rPr>
        <w:t>𝑝</w:t>
      </w:r>
      <w:r w:rsidRPr="000155E4">
        <w:rPr>
          <w:vertAlign w:val="superscript"/>
          <w:lang w:eastAsia="ru-RU"/>
        </w:rPr>
        <w:t>2</w:t>
      </w:r>
      <w:r w:rsidRPr="000155E4">
        <w:rPr>
          <w:lang w:eastAsia="ru-RU"/>
        </w:rPr>
        <w:t xml:space="preserve"> + …</w:t>
      </w:r>
      <w:r>
        <w:rPr>
          <w:i/>
          <w:lang w:val="en-US" w:eastAsia="ru-RU"/>
        </w:rPr>
        <w:t>S</w:t>
      </w:r>
      <w:r>
        <w:rPr>
          <w:vertAlign w:val="subscript"/>
          <w:lang w:eastAsia="ru-RU"/>
        </w:rPr>
        <w:t>k</w:t>
      </w:r>
      <w:r w:rsidRPr="000155E4">
        <w:rPr>
          <w:rFonts w:ascii="Cambria Math" w:hAnsi="Cambria Math" w:cs="Cambria Math"/>
          <w:lang w:val="en-US" w:eastAsia="ru-RU"/>
        </w:rPr>
        <w:t>𝑝</w:t>
      </w:r>
      <w:r>
        <w:rPr>
          <w:vertAlign w:val="superscript"/>
          <w:lang w:eastAsia="ru-RU"/>
        </w:rPr>
        <w:t>k</w:t>
      </w:r>
      <w:r w:rsidR="00084C01">
        <w:rPr>
          <w:lang w:eastAsia="ru-RU"/>
        </w:rPr>
        <w:tab/>
      </w:r>
      <w:r w:rsidR="0023139E">
        <w:rPr>
          <w:lang w:eastAsia="ru-RU"/>
        </w:rPr>
        <w:t>(41</w:t>
      </w:r>
      <w:r w:rsidR="00C529AE">
        <w:rPr>
          <w:lang w:eastAsia="ru-RU"/>
        </w:rPr>
        <w:t>)</w:t>
      </w:r>
    </w:p>
    <w:p w:rsidR="00EA41D5" w:rsidRPr="000155E4" w:rsidRDefault="000155E4" w:rsidP="001A1E44">
      <w:pPr>
        <w:rPr>
          <w:lang w:eastAsia="ru-RU"/>
        </w:rPr>
      </w:pPr>
      <w:r w:rsidRPr="000155E4">
        <w:rPr>
          <w:lang w:eastAsia="ru-RU"/>
        </w:rPr>
        <w:t xml:space="preserve">где коэффициенты ошибок </w:t>
      </w:r>
      <w:r>
        <w:rPr>
          <w:i/>
          <w:lang w:val="en-US" w:eastAsia="ru-RU"/>
        </w:rPr>
        <w:t>S</w:t>
      </w:r>
      <w:r>
        <w:rPr>
          <w:vertAlign w:val="subscript"/>
          <w:lang w:eastAsia="ru-RU"/>
        </w:rPr>
        <w:t>k</w:t>
      </w:r>
      <w:r w:rsidR="00C529AE">
        <w:rPr>
          <w:lang w:eastAsia="ru-RU"/>
        </w:rPr>
        <w:t xml:space="preserve"> определяются по формуле:</w:t>
      </w:r>
    </w:p>
    <w:p w:rsidR="000155E4" w:rsidRPr="00C529AE" w:rsidRDefault="000155E4" w:rsidP="00084C01">
      <w:pPr>
        <w:tabs>
          <w:tab w:val="left" w:pos="8647"/>
        </w:tabs>
        <w:rPr>
          <w:rFonts w:eastAsiaTheme="minorEastAsia"/>
          <w:sz w:val="36"/>
          <w:szCs w:val="36"/>
          <w:vertAlign w:val="subscript"/>
          <w:lang w:val="en-US" w:eastAsia="ru-RU"/>
        </w:rPr>
      </w:pPr>
      <w:r w:rsidRPr="000155E4">
        <w:rPr>
          <w:i/>
          <w:sz w:val="36"/>
          <w:szCs w:val="36"/>
          <w:lang w:val="en-US" w:eastAsia="ru-RU"/>
        </w:rPr>
        <w:t>S</w:t>
      </w:r>
      <w:r w:rsidRPr="00743CFF">
        <w:rPr>
          <w:sz w:val="36"/>
          <w:szCs w:val="36"/>
          <w:vertAlign w:val="subscript"/>
          <w:lang w:val="en-US" w:eastAsia="ru-RU"/>
        </w:rPr>
        <w:t>k</w:t>
      </w:r>
      <w:r w:rsidR="00743CFF" w:rsidRPr="00743CFF">
        <w:rPr>
          <w:rFonts w:eastAsiaTheme="minorEastAsia"/>
          <w:sz w:val="36"/>
          <w:szCs w:val="36"/>
          <w:lang w:val="en-US" w:eastAsia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 w:eastAsia="ru-RU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sz w:val="36"/>
            <w:szCs w:val="36"/>
            <w:vertAlign w:val="subscript"/>
            <w:lang w:val="en-US" w:eastAsia="ru-RU"/>
          </w:rPr>
          <m:t>(</m:t>
        </m:r>
        <m:sSubSup>
          <m:sSubSup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sSubSupPr>
          <m:e>
            <m:r>
              <w:rPr>
                <w:rFonts w:ascii="Cambria Math" w:hAnsi="Cambria Math"/>
                <w:sz w:val="36"/>
                <w:szCs w:val="36"/>
                <w:vertAlign w:val="subscript"/>
                <w:lang w:eastAsia="ru-RU"/>
              </w:rPr>
              <m:t>a</m:t>
            </m:r>
          </m:e>
          <m:sub>
            <m:r>
              <w:rPr>
                <w:rFonts w:ascii="Cambria Math" w:hAnsi="Cambria Math"/>
                <w:sz w:val="36"/>
                <w:szCs w:val="36"/>
                <w:vertAlign w:val="subscript"/>
                <w:lang w:eastAsia="ru-RU"/>
              </w:rPr>
              <m:t>k</m:t>
            </m:r>
          </m:sub>
          <m:sup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'</m:t>
            </m:r>
          </m:sup>
        </m:sSubSup>
        <m:r>
          <w:rPr>
            <w:rFonts w:ascii="Cambria Math" w:hAnsi="Cambria Math"/>
            <w:sz w:val="36"/>
            <w:szCs w:val="36"/>
            <w:vertAlign w:val="subscript"/>
            <w:lang w:val="en-US" w:eastAsia="ru-RU"/>
          </w:rPr>
          <m:t>-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naryPr>
          <m:sub>
            <m:r>
              <w:rPr>
                <w:rFonts w:ascii="Cambria Math" w:hAnsi="Cambria Math"/>
                <w:sz w:val="36"/>
                <w:szCs w:val="36"/>
                <w:vertAlign w:val="subscript"/>
                <w:lang w:eastAsia="ru-RU"/>
              </w:rPr>
              <m:t>r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=1</m:t>
            </m:r>
          </m:sub>
          <m:sup>
            <m:r>
              <w:rPr>
                <w:rFonts w:ascii="Cambria Math" w:hAnsi="Cambria Math"/>
                <w:sz w:val="36"/>
                <w:szCs w:val="36"/>
                <w:vertAlign w:val="subscript"/>
                <w:lang w:eastAsia="ru-RU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k-r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r</m:t>
                </m:r>
              </m:sub>
            </m:sSub>
          </m:e>
        </m:nary>
        <m:r>
          <w:rPr>
            <w:rFonts w:ascii="Cambria Math" w:hAnsi="Cambria Math"/>
            <w:sz w:val="36"/>
            <w:szCs w:val="36"/>
            <w:vertAlign w:val="subscript"/>
            <w:lang w:val="en-US" w:eastAsia="ru-RU"/>
          </w:rPr>
          <m:t>)</m:t>
        </m:r>
      </m:oMath>
      <w:r w:rsidR="00084C01" w:rsidRPr="00084C01">
        <w:rPr>
          <w:rFonts w:eastAsiaTheme="minorEastAsia"/>
          <w:sz w:val="36"/>
          <w:szCs w:val="36"/>
          <w:vertAlign w:val="subscript"/>
          <w:lang w:val="en-US" w:eastAsia="ru-RU"/>
        </w:rPr>
        <w:tab/>
      </w:r>
      <w:r w:rsidR="0023139E">
        <w:rPr>
          <w:rFonts w:eastAsiaTheme="minorEastAsia"/>
          <w:lang w:val="en-US" w:eastAsia="ru-RU"/>
        </w:rPr>
        <w:t>(42</w:t>
      </w:r>
      <w:r w:rsidR="00C529AE" w:rsidRPr="00C529AE">
        <w:rPr>
          <w:rFonts w:eastAsiaTheme="minorEastAsia"/>
          <w:lang w:val="en-US" w:eastAsia="ru-RU"/>
        </w:rPr>
        <w:t>)</w:t>
      </w:r>
    </w:p>
    <w:p w:rsidR="000155E4" w:rsidRPr="00C529AE" w:rsidRDefault="000155E4" w:rsidP="00084C01">
      <w:pPr>
        <w:tabs>
          <w:tab w:val="left" w:pos="8647"/>
        </w:tabs>
        <w:rPr>
          <w:rFonts w:eastAsiaTheme="minorEastAsia"/>
          <w:lang w:val="en-US" w:eastAsia="ru-RU"/>
        </w:rPr>
      </w:pPr>
      <w:r w:rsidRPr="000155E4">
        <w:rPr>
          <w:rFonts w:ascii="Cambria Math" w:hAnsi="Cambria Math" w:cs="Cambria Math"/>
          <w:lang w:val="en-US" w:eastAsia="ru-RU"/>
        </w:rPr>
        <w:t>𝑆</w:t>
      </w:r>
      <w:r w:rsidRPr="00743CFF">
        <w:rPr>
          <w:vertAlign w:val="subscript"/>
          <w:lang w:val="en-US" w:eastAsia="ru-RU"/>
        </w:rPr>
        <w:t>0</w:t>
      </w:r>
      <w:r>
        <w:rPr>
          <w:rFonts w:ascii="Cambria Math" w:hAnsi="Cambria Math" w:cs="Cambria Math"/>
          <w:lang w:val="en-US" w:eastAsia="ru-RU"/>
        </w:rPr>
        <w:t>=</w:t>
      </w:r>
      <m:oMath>
        <m:f>
          <m:fPr>
            <m:ctrlPr>
              <w:rPr>
                <w:rFonts w:ascii="Cambria Math" w:hAnsi="Cambria Math"/>
                <w:i/>
                <w:vertAlign w:val="subscript"/>
                <w:lang w:eastAsia="ru-RU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 w:eastAsia="ru-RU"/>
                  </w:rPr>
                  <m:t>0</m:t>
                </m:r>
              </m:sub>
              <m:sup>
                <m:r>
                  <w:rPr>
                    <w:rFonts w:ascii="Cambria Math" w:hAnsi="Cambria Math"/>
                    <w:vertAlign w:val="subscript"/>
                    <w:lang w:val="en-US" w:eastAsia="ru-RU"/>
                  </w:rPr>
                  <m:t>'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vertAlign w:val="subscript"/>
                    <w:lang w:val="en-US" w:eastAsia="ru-RU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vertAlign w:val="subscript"/>
            <w:lang w:val="en-US" w:eastAsia="ru-RU"/>
          </w:rPr>
          <m:t>=</m:t>
        </m:r>
        <m:f>
          <m:fPr>
            <m:ctrlPr>
              <w:rPr>
                <w:rFonts w:ascii="Cambria Math" w:hAnsi="Cambria Math"/>
                <w:i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vertAlign w:val="subscript"/>
                <w:lang w:val="en-US" w:eastAsia="ru-RU"/>
              </w:rPr>
              <m:t>1</m:t>
            </m:r>
          </m:num>
          <m:den>
            <m:r>
              <w:rPr>
                <w:rFonts w:ascii="Cambria Math" w:hAnsi="Cambria Math"/>
                <w:vertAlign w:val="subscript"/>
                <w:lang w:val="en-US" w:eastAsia="ru-RU"/>
              </w:rPr>
              <m:t>2.08</m:t>
            </m:r>
          </m:den>
        </m:f>
        <m:r>
          <w:rPr>
            <w:rFonts w:ascii="Cambria Math" w:hAnsi="Cambria Math"/>
            <w:vertAlign w:val="subscript"/>
            <w:lang w:val="en-US" w:eastAsia="ru-RU"/>
          </w:rPr>
          <m:t>=0.481</m:t>
        </m:r>
      </m:oMath>
      <w:r w:rsidR="00084C01" w:rsidRPr="00084C01">
        <w:rPr>
          <w:rFonts w:ascii="Cambria Math" w:eastAsiaTheme="minorEastAsia" w:hAnsi="Cambria Math" w:cs="Cambria Math"/>
          <w:vertAlign w:val="subscript"/>
          <w:lang w:val="en-US" w:eastAsia="ru-RU"/>
        </w:rPr>
        <w:tab/>
      </w:r>
      <w:r w:rsidR="0023139E">
        <w:rPr>
          <w:rFonts w:eastAsiaTheme="minorEastAsia"/>
          <w:lang w:val="en-US" w:eastAsia="ru-RU"/>
        </w:rPr>
        <w:t>(43</w:t>
      </w:r>
      <w:r w:rsidR="00C529AE" w:rsidRPr="00C529AE">
        <w:rPr>
          <w:rFonts w:eastAsiaTheme="minorEastAsia"/>
          <w:lang w:val="en-US" w:eastAsia="ru-RU"/>
        </w:rPr>
        <w:t>)</w:t>
      </w:r>
    </w:p>
    <w:p w:rsidR="000155E4" w:rsidRPr="00C529AE" w:rsidRDefault="000155E4" w:rsidP="00084C01">
      <w:pPr>
        <w:tabs>
          <w:tab w:val="left" w:pos="8647"/>
        </w:tabs>
        <w:rPr>
          <w:rFonts w:eastAsiaTheme="minorEastAsia"/>
          <w:sz w:val="40"/>
          <w:szCs w:val="40"/>
          <w:lang w:val="en-US" w:eastAsia="ru-RU"/>
        </w:rPr>
      </w:pPr>
      <w:r w:rsidRPr="000155E4">
        <w:rPr>
          <w:rFonts w:ascii="Cambria Math" w:hAnsi="Cambria Math" w:cs="Cambria Math"/>
          <w:lang w:val="en-US" w:eastAsia="ru-RU"/>
        </w:rPr>
        <w:t>𝑆</w:t>
      </w:r>
      <w:r w:rsidRPr="00015597">
        <w:rPr>
          <w:rFonts w:ascii="Cambria Math" w:hAnsi="Cambria Math" w:cs="Cambria Math"/>
          <w:vertAlign w:val="subscript"/>
          <w:lang w:val="en-US" w:eastAsia="ru-RU"/>
        </w:rPr>
        <w:t>1</w:t>
      </w:r>
      <w:r w:rsidRPr="00015597">
        <w:rPr>
          <w:rFonts w:ascii="Cambria Math" w:hAnsi="Cambria Math" w:cs="Cambria Math"/>
          <w:lang w:val="en-US" w:eastAsia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 w:eastAsia="ru-RU"/>
                  </w:rPr>
                  <m:t>0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 w:eastAsia="ru-RU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 w:eastAsia="ru-RU"/>
                  </w:rPr>
                  <m:t>'</m:t>
                </m:r>
              </m:sup>
            </m:sSubSup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0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36"/>
            <w:szCs w:val="36"/>
            <w:vertAlign w:val="subscript"/>
            <w:lang w:val="en-US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19.5-0.481*19.5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  <w:lang w:val="en-US" w:eastAsia="ru-RU"/>
              </w:rPr>
              <m:t>2.08</m:t>
            </m:r>
          </m:den>
        </m:f>
      </m:oMath>
      <w:r w:rsidR="00F75CCA" w:rsidRPr="00015597">
        <w:rPr>
          <w:rFonts w:ascii="Cambria Math" w:eastAsiaTheme="minorEastAsia" w:hAnsi="Cambria Math" w:cs="Cambria Math"/>
          <w:sz w:val="36"/>
          <w:szCs w:val="36"/>
          <w:vertAlign w:val="subscript"/>
          <w:lang w:val="en-US" w:eastAsia="ru-RU"/>
        </w:rPr>
        <w:t>=</w:t>
      </w:r>
      <w:r w:rsidR="00F12FBA" w:rsidRPr="00015597">
        <w:rPr>
          <w:rFonts w:eastAsiaTheme="minorEastAsia"/>
          <w:sz w:val="40"/>
          <w:szCs w:val="40"/>
          <w:vertAlign w:val="subscript"/>
          <w:lang w:val="en-US" w:eastAsia="ru-RU"/>
        </w:rPr>
        <w:t>4,87</w:t>
      </w:r>
      <w:r w:rsidR="00084C01" w:rsidRPr="00084C01">
        <w:rPr>
          <w:rFonts w:eastAsiaTheme="minorEastAsia"/>
          <w:sz w:val="40"/>
          <w:szCs w:val="40"/>
          <w:vertAlign w:val="subscript"/>
          <w:lang w:val="en-US" w:eastAsia="ru-RU"/>
        </w:rPr>
        <w:tab/>
      </w:r>
      <w:r w:rsidR="0023139E">
        <w:rPr>
          <w:rFonts w:eastAsiaTheme="minorEastAsia"/>
          <w:lang w:val="en-US" w:eastAsia="ru-RU"/>
        </w:rPr>
        <w:t>(44</w:t>
      </w:r>
      <w:r w:rsidR="00C529AE" w:rsidRPr="00C529AE">
        <w:rPr>
          <w:rFonts w:eastAsiaTheme="minorEastAsia"/>
          <w:lang w:val="en-US" w:eastAsia="ru-RU"/>
        </w:rPr>
        <w:t>)</w:t>
      </w:r>
    </w:p>
    <w:p w:rsidR="00084C01" w:rsidRPr="00F75314" w:rsidRDefault="00F75CCA" w:rsidP="00084C01">
      <w:pPr>
        <w:tabs>
          <w:tab w:val="left" w:pos="8647"/>
        </w:tabs>
        <w:rPr>
          <w:rFonts w:ascii="Cambria Math" w:eastAsiaTheme="minorEastAsia" w:hAnsi="Cambria Math" w:cs="Cambria Math"/>
          <w:sz w:val="32"/>
          <w:szCs w:val="32"/>
          <w:vertAlign w:val="subscript"/>
          <w:lang w:val="en-US" w:eastAsia="ru-RU"/>
        </w:rPr>
      </w:pPr>
      <w:r w:rsidRPr="000155E4">
        <w:rPr>
          <w:rFonts w:ascii="Cambria Math" w:hAnsi="Cambria Math" w:cs="Cambria Math"/>
          <w:lang w:val="en-US" w:eastAsia="ru-RU"/>
        </w:rPr>
        <w:t>𝑆</w:t>
      </w:r>
      <w:r w:rsidRPr="00015597">
        <w:rPr>
          <w:rFonts w:ascii="Cambria Math" w:hAnsi="Cambria Math" w:cs="Cambria Math"/>
          <w:vertAlign w:val="subscript"/>
          <w:lang w:val="en-US" w:eastAsia="ru-RU"/>
        </w:rPr>
        <w:t>2</w:t>
      </w:r>
      <w:r w:rsidRPr="00015597">
        <w:rPr>
          <w:rFonts w:ascii="Cambria Math" w:hAnsi="Cambria Math" w:cs="Cambria Math"/>
          <w:lang w:val="en-US" w:eastAsia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vertAlign w:val="subscript"/>
                <w:lang w:val="en-US"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vertAlign w:val="subscript"/>
                    <w:lang w:val="en-US" w:eastAsia="ru-RU"/>
                  </w:rPr>
                  <m:t>0</m:t>
                </m:r>
              </m:sub>
            </m:sSub>
          </m:den>
        </m:f>
        <m:d>
          <m:d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  <w:lang w:eastAsia="ru-RU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32"/>
                    <w:szCs w:val="32"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hAnsi="Cambria Math"/>
                    <w:sz w:val="32"/>
                    <w:szCs w:val="32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vertAlign w:val="subscript"/>
                    <w:lang w:val="en-US" w:eastAsia="ru-RU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32"/>
                    <w:szCs w:val="32"/>
                    <w:vertAlign w:val="subscript"/>
                    <w:lang w:val="en-US" w:eastAsia="ru-RU"/>
                  </w:rPr>
                  <m:t>'</m:t>
                </m:r>
              </m:sup>
            </m:sSubSup>
            <m:r>
              <w:rPr>
                <w:rFonts w:ascii="Cambria Math" w:hAnsi="Cambria Math"/>
                <w:sz w:val="32"/>
                <w:szCs w:val="32"/>
                <w:vertAlign w:val="subscript"/>
                <w:lang w:val="en-US" w:eastAsia="ru-RU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  <w:vertAlign w:val="subscript"/>
                    <w:lang w:val="en-US" w:eastAsia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lang w:val="en-US" w:eastAsia="ru-RU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en-US" w:eastAsia="ru-RU"/>
                      </w:rPr>
                      <m:t>2</m:t>
                    </m:r>
                  </m:sub>
                </m:sSub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 w:eastAsia="ru-RU"/>
                  </w:rPr>
                </m:ctrlPr>
              </m:e>
            </m:d>
          </m:e>
        </m:d>
        <m:r>
          <w:rPr>
            <w:rFonts w:ascii="Cambria Math" w:eastAsiaTheme="minorEastAsia" w:hAnsi="Cambria Math" w:cs="Cambria Math"/>
            <w:sz w:val="32"/>
            <w:szCs w:val="32"/>
            <w:vertAlign w:val="subscript"/>
            <w:lang w:val="en-US" w:eastAsia="ru-RU"/>
          </w:rPr>
          <m:t>=</m:t>
        </m:r>
        <m:f>
          <m:fPr>
            <m:ctrlPr>
              <w:rPr>
                <w:rFonts w:ascii="Cambria Math" w:eastAsiaTheme="minorEastAsia" w:hAnsi="Cambria Math" w:cs="Cambria Math"/>
                <w:i/>
                <w:sz w:val="32"/>
                <w:szCs w:val="32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Cambria Math"/>
                <w:sz w:val="32"/>
                <w:szCs w:val="32"/>
                <w:vertAlign w:val="subscript"/>
                <w:lang w:val="en-US" w:eastAsia="ru-RU"/>
              </w:rPr>
              <m:t>93.5-</m:t>
            </m:r>
            <m:d>
              <m:dPr>
                <m:ctrlPr>
                  <w:rPr>
                    <w:rFonts w:ascii="Cambria Math" w:eastAsiaTheme="minorEastAsia" w:hAnsi="Cambria Math" w:cs="Cambria Math"/>
                    <w:i/>
                    <w:sz w:val="32"/>
                    <w:szCs w:val="32"/>
                    <w:vertAlign w:val="subscript"/>
                    <w:lang w:val="en-US"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Cambria Math"/>
                    <w:sz w:val="32"/>
                    <w:szCs w:val="32"/>
                    <w:vertAlign w:val="subscript"/>
                    <w:lang w:val="en-US" w:eastAsia="ru-RU"/>
                  </w:rPr>
                  <m:t>4,87*19.5+0.481*93.5</m:t>
                </m:r>
              </m:e>
            </m:d>
          </m:num>
          <m:den>
            <m:r>
              <w:rPr>
                <w:rFonts w:ascii="Cambria Math" w:eastAsiaTheme="minorEastAsia" w:hAnsi="Cambria Math" w:cs="Cambria Math"/>
                <w:sz w:val="32"/>
                <w:szCs w:val="32"/>
                <w:vertAlign w:val="subscript"/>
                <w:lang w:val="en-US" w:eastAsia="ru-RU"/>
              </w:rPr>
              <m:t>2.08</m:t>
            </m:r>
          </m:den>
        </m:f>
        <m:r>
          <w:rPr>
            <w:rFonts w:ascii="Cambria Math" w:eastAsiaTheme="minorEastAsia" w:hAnsi="Cambria Math" w:cs="Cambria Math"/>
            <w:sz w:val="32"/>
            <w:szCs w:val="32"/>
            <w:vertAlign w:val="subscript"/>
            <w:lang w:val="en-US" w:eastAsia="ru-RU"/>
          </w:rPr>
          <m:t>=</m:t>
        </m:r>
      </m:oMath>
    </w:p>
    <w:p w:rsidR="00F75CCA" w:rsidRPr="00C529AE" w:rsidRDefault="00F75CCA" w:rsidP="00084C01">
      <w:pPr>
        <w:tabs>
          <w:tab w:val="left" w:pos="8647"/>
        </w:tabs>
        <w:rPr>
          <w:rFonts w:ascii="Cambria Math" w:eastAsiaTheme="minorEastAsia" w:hAnsi="Cambria Math" w:cs="Cambria Math"/>
          <w:sz w:val="32"/>
          <w:szCs w:val="32"/>
          <w:vertAlign w:val="subscript"/>
          <w:lang w:val="en-US" w:eastAsia="ru-RU"/>
        </w:rPr>
      </w:pPr>
      <m:oMath>
        <m:r>
          <w:rPr>
            <w:rFonts w:ascii="Cambria Math" w:eastAsiaTheme="minorEastAsia" w:hAnsi="Cambria Math" w:cs="Cambria Math"/>
            <w:sz w:val="32"/>
            <w:szCs w:val="32"/>
            <w:vertAlign w:val="subscript"/>
            <w:lang w:val="en-US" w:eastAsia="ru-RU"/>
          </w:rPr>
          <m:t>=-22,33</m:t>
        </m:r>
      </m:oMath>
      <w:r w:rsidR="00084C01" w:rsidRPr="00084C01">
        <w:rPr>
          <w:rFonts w:ascii="Cambria Math" w:eastAsiaTheme="minorEastAsia" w:hAnsi="Cambria Math" w:cs="Cambria Math"/>
          <w:sz w:val="32"/>
          <w:szCs w:val="32"/>
          <w:vertAlign w:val="subscript"/>
          <w:lang w:val="en-US" w:eastAsia="ru-RU"/>
        </w:rPr>
        <w:tab/>
      </w:r>
      <w:r w:rsidR="00C529AE" w:rsidRPr="00C529AE">
        <w:rPr>
          <w:rFonts w:eastAsiaTheme="minorEastAsia"/>
          <w:lang w:val="en-US" w:eastAsia="ru-RU"/>
        </w:rPr>
        <w:t>(4</w:t>
      </w:r>
      <w:r w:rsidR="0023139E" w:rsidRPr="00896E5D">
        <w:rPr>
          <w:rFonts w:eastAsiaTheme="minorEastAsia"/>
          <w:lang w:val="en-US" w:eastAsia="ru-RU"/>
        </w:rPr>
        <w:t>5</w:t>
      </w:r>
      <w:r w:rsidR="00C529AE" w:rsidRPr="00C529AE">
        <w:rPr>
          <w:rFonts w:eastAsiaTheme="minorEastAsia"/>
          <w:lang w:val="en-US" w:eastAsia="ru-RU"/>
        </w:rPr>
        <w:t>)</w:t>
      </w:r>
    </w:p>
    <w:p w:rsidR="00F75CCA" w:rsidRPr="00015597" w:rsidRDefault="00F75CCA" w:rsidP="00F75CCA">
      <w:pPr>
        <w:rPr>
          <w:lang w:val="en-US" w:eastAsia="ru-RU"/>
        </w:rPr>
      </w:pPr>
      <w:r w:rsidRPr="00F75CCA">
        <w:rPr>
          <w:lang w:eastAsia="ru-RU"/>
        </w:rPr>
        <w:t>Установившаясяошибка</w:t>
      </w:r>
    </w:p>
    <w:p w:rsidR="002E6426" w:rsidRPr="00743CFF" w:rsidRDefault="00F75CCA" w:rsidP="00F75CCA">
      <w:pPr>
        <w:rPr>
          <w:rFonts w:ascii="Cambria Math" w:eastAsiaTheme="minorEastAsia" w:hAnsi="Cambria Math" w:cs="Cambria Math"/>
          <w:sz w:val="36"/>
          <w:szCs w:val="36"/>
          <w:vertAlign w:val="subscript"/>
          <w:lang w:val="en-US" w:eastAsia="ru-RU"/>
        </w:rPr>
      </w:pPr>
      <w:r w:rsidRPr="00015597">
        <w:rPr>
          <w:lang w:val="en-US" w:eastAsia="ru-RU"/>
        </w:rPr>
        <w:t>∆(</w:t>
      </w:r>
      <w:r w:rsidRPr="002E6426">
        <w:rPr>
          <w:rFonts w:ascii="Cambria Math" w:hAnsi="Cambria Math" w:cs="Cambria Math"/>
          <w:lang w:val="en-US" w:eastAsia="ru-RU"/>
        </w:rPr>
        <w:t>𝑡</w:t>
      </w:r>
      <w:r w:rsidRPr="00743CFF">
        <w:rPr>
          <w:lang w:val="en-US" w:eastAsia="ru-RU"/>
        </w:rPr>
        <w:t>) =</w:t>
      </w:r>
      <w:r w:rsidRPr="002E6426">
        <w:rPr>
          <w:rFonts w:ascii="Cambria Math" w:hAnsi="Cambria Math" w:cs="Cambria Math"/>
          <w:sz w:val="36"/>
          <w:szCs w:val="36"/>
          <w:lang w:val="en-US" w:eastAsia="ru-RU"/>
        </w:rPr>
        <w:t>𝑆</w:t>
      </w:r>
      <w:r w:rsidRPr="00743CFF">
        <w:rPr>
          <w:sz w:val="36"/>
          <w:szCs w:val="36"/>
          <w:vertAlign w:val="subscript"/>
          <w:lang w:val="en-US" w:eastAsia="ru-RU"/>
        </w:rPr>
        <w:t>0</w:t>
      </w:r>
      <w:r w:rsidRPr="002E6426">
        <w:rPr>
          <w:rFonts w:ascii="Cambria Math" w:hAnsi="Cambria Math" w:cs="Cambria Math"/>
          <w:i/>
          <w:sz w:val="36"/>
          <w:szCs w:val="36"/>
          <w:lang w:val="en-US" w:eastAsia="ru-RU"/>
        </w:rPr>
        <w:t>x</w:t>
      </w:r>
      <w:r w:rsidRPr="002E6426">
        <w:rPr>
          <w:rFonts w:ascii="Cambria Math" w:hAnsi="Cambria Math" w:cs="Cambria Math"/>
          <w:sz w:val="36"/>
          <w:szCs w:val="36"/>
          <w:vertAlign w:val="subscript"/>
          <w:lang w:eastAsia="ru-RU"/>
        </w:rPr>
        <w:t>вх</w:t>
      </w:r>
      <w:r w:rsidRPr="00743CFF">
        <w:rPr>
          <w:rFonts w:ascii="Cambria Math" w:hAnsi="Cambria Math" w:cs="Cambria Math"/>
          <w:sz w:val="36"/>
          <w:szCs w:val="36"/>
          <w:lang w:val="en-US" w:eastAsia="ru-RU"/>
        </w:rPr>
        <w:t>(</w:t>
      </w:r>
      <w:r w:rsidRPr="002E6426">
        <w:rPr>
          <w:rFonts w:ascii="Cambria Math" w:hAnsi="Cambria Math" w:cs="Cambria Math"/>
          <w:sz w:val="36"/>
          <w:szCs w:val="36"/>
          <w:lang w:val="en-US" w:eastAsia="ru-RU"/>
        </w:rPr>
        <w:t>t</w:t>
      </w:r>
      <w:r w:rsidRPr="00743CFF">
        <w:rPr>
          <w:rFonts w:ascii="Cambria Math" w:hAnsi="Cambria Math" w:cs="Cambria Math"/>
          <w:sz w:val="36"/>
          <w:szCs w:val="36"/>
          <w:lang w:val="en-US" w:eastAsia="ru-RU"/>
        </w:rPr>
        <w:t xml:space="preserve">) + </w:t>
      </w:r>
      <w:r w:rsidRPr="002E6426">
        <w:rPr>
          <w:rFonts w:ascii="Cambria Math" w:hAnsi="Cambria Math" w:cs="Cambria Math"/>
          <w:sz w:val="36"/>
          <w:szCs w:val="36"/>
          <w:lang w:val="en-US" w:eastAsia="ru-RU"/>
        </w:rPr>
        <w:t>𝑆</w:t>
      </w:r>
      <w:r w:rsidRPr="00743CFF">
        <w:rPr>
          <w:rFonts w:ascii="Cambria Math" w:hAnsi="Cambria Math" w:cs="Cambria Math"/>
          <w:sz w:val="36"/>
          <w:szCs w:val="36"/>
          <w:vertAlign w:val="subscript"/>
          <w:lang w:val="en-US" w:eastAsia="ru-RU"/>
        </w:rPr>
        <w:t>1</w:t>
      </w:r>
      <m:oMath>
        <m:f>
          <m:fPr>
            <m:ctrlPr>
              <w:rPr>
                <w:rFonts w:ascii="Cambria Math" w:hAnsi="Cambria Math" w:cs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вх</m:t>
                </m:r>
              </m:sub>
            </m:sSub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t</m:t>
            </m:r>
          </m:den>
        </m:f>
      </m:oMath>
      <w:r w:rsidR="002E6426" w:rsidRPr="00743CFF">
        <w:rPr>
          <w:rFonts w:ascii="Cambria Math" w:eastAsiaTheme="minorEastAsia" w:hAnsi="Cambria Math" w:cs="Cambria Math"/>
          <w:sz w:val="36"/>
          <w:szCs w:val="36"/>
          <w:vertAlign w:val="subscript"/>
          <w:lang w:val="en-US" w:eastAsia="ru-RU"/>
        </w:rPr>
        <w:t>+</w:t>
      </w:r>
      <w:r w:rsidR="002E6426" w:rsidRPr="002E6426">
        <w:rPr>
          <w:rFonts w:ascii="Cambria Math" w:hAnsi="Cambria Math" w:cs="Cambria Math"/>
          <w:sz w:val="36"/>
          <w:szCs w:val="36"/>
          <w:lang w:val="en-US" w:eastAsia="ru-RU"/>
        </w:rPr>
        <w:t>𝑆</w:t>
      </w:r>
      <w:r w:rsidR="002E6426" w:rsidRPr="00743CFF">
        <w:rPr>
          <w:rFonts w:ascii="Cambria Math" w:hAnsi="Cambria Math" w:cs="Cambria Math"/>
          <w:sz w:val="36"/>
          <w:szCs w:val="36"/>
          <w:vertAlign w:val="subscript"/>
          <w:lang w:val="en-US" w:eastAsia="ru-RU"/>
        </w:rPr>
        <w:t>2</w:t>
      </w:r>
      <m:oMath>
        <m:f>
          <m:fPr>
            <m:ctrlPr>
              <w:rPr>
                <w:rFonts w:ascii="Cambria Math" w:hAnsi="Cambria Math" w:cs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вх</m:t>
                </m:r>
              </m:sub>
            </m:sSub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</m:den>
        </m:f>
      </m:oMath>
      <w:r w:rsidR="006D358E" w:rsidRPr="006D358E">
        <w:rPr>
          <w:rFonts w:ascii="Cambria Math" w:eastAsiaTheme="minorEastAsia" w:hAnsi="Cambria Math" w:cs="Cambria Math"/>
          <w:sz w:val="36"/>
          <w:szCs w:val="36"/>
          <w:vertAlign w:val="subscript"/>
          <w:lang w:val="en-US" w:eastAsia="ru-RU"/>
        </w:rPr>
        <w:t>=</w:t>
      </w:r>
    </w:p>
    <w:p w:rsidR="00F75CCA" w:rsidRPr="006D358E" w:rsidRDefault="002E6426" w:rsidP="00084C01">
      <w:pPr>
        <w:tabs>
          <w:tab w:val="left" w:pos="8647"/>
        </w:tabs>
        <w:rPr>
          <w:rFonts w:ascii="Cambria Math" w:eastAsiaTheme="minorEastAsia" w:hAnsi="Cambria Math" w:cs="Cambria Math"/>
          <w:sz w:val="32"/>
          <w:szCs w:val="32"/>
          <w:lang w:eastAsia="ru-RU"/>
        </w:rPr>
      </w:pPr>
      <w:r w:rsidRPr="00084C01">
        <w:rPr>
          <w:rFonts w:ascii="Cambria Math" w:eastAsiaTheme="minorEastAsia" w:hAnsi="Cambria Math" w:cs="Cambria Math"/>
          <w:sz w:val="36"/>
          <w:szCs w:val="36"/>
          <w:vertAlign w:val="subscript"/>
          <w:lang w:eastAsia="ru-RU"/>
        </w:rPr>
        <w:t>=</w:t>
      </w:r>
      <w:r w:rsidRPr="00084C01">
        <w:rPr>
          <w:rFonts w:ascii="Cambria Math" w:hAnsi="Cambria Math" w:cs="Cambria Math"/>
          <w:sz w:val="32"/>
          <w:szCs w:val="32"/>
          <w:lang w:eastAsia="ru-RU"/>
        </w:rPr>
        <w:t>0.481</w:t>
      </w:r>
      <w:r w:rsidRPr="002E6426">
        <w:rPr>
          <w:rFonts w:ascii="Cambria Math" w:hAnsi="Cambria Math" w:cs="Cambria Math"/>
          <w:i/>
          <w:sz w:val="32"/>
          <w:szCs w:val="32"/>
          <w:lang w:val="en-US" w:eastAsia="ru-RU"/>
        </w:rPr>
        <w:t>x</w:t>
      </w:r>
      <w:r w:rsidRPr="002E6426">
        <w:rPr>
          <w:rFonts w:ascii="Cambria Math" w:hAnsi="Cambria Math" w:cs="Cambria Math"/>
          <w:sz w:val="32"/>
          <w:szCs w:val="32"/>
          <w:vertAlign w:val="subscript"/>
          <w:lang w:eastAsia="ru-RU"/>
        </w:rPr>
        <w:t>вх</w:t>
      </w:r>
      <w:r w:rsidRPr="00084C01">
        <w:rPr>
          <w:rFonts w:ascii="Cambria Math" w:hAnsi="Cambria Math" w:cs="Cambria Math"/>
          <w:sz w:val="32"/>
          <w:szCs w:val="32"/>
          <w:lang w:eastAsia="ru-RU"/>
        </w:rPr>
        <w:t>(</w:t>
      </w:r>
      <w:r w:rsidRPr="002E6426">
        <w:rPr>
          <w:rFonts w:ascii="Cambria Math" w:hAnsi="Cambria Math" w:cs="Cambria Math"/>
          <w:sz w:val="32"/>
          <w:szCs w:val="32"/>
          <w:lang w:val="en-US" w:eastAsia="ru-RU"/>
        </w:rPr>
        <w:t>t</w:t>
      </w:r>
      <w:r w:rsidR="00F12FBA" w:rsidRPr="00084C01">
        <w:rPr>
          <w:rFonts w:ascii="Cambria Math" w:hAnsi="Cambria Math" w:cs="Cambria Math"/>
          <w:sz w:val="32"/>
          <w:szCs w:val="32"/>
          <w:lang w:eastAsia="ru-RU"/>
        </w:rPr>
        <w:t>) + 4,87</w:t>
      </w:r>
      <m:oMath>
        <m:f>
          <m:fPr>
            <m:ctrlPr>
              <w:rPr>
                <w:rFonts w:ascii="Cambria Math" w:hAnsi="Cambria Math" w:cs="Cambria Math"/>
                <w:i/>
                <w:sz w:val="32"/>
                <w:szCs w:val="32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d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32"/>
                    <w:szCs w:val="32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вх</m:t>
                </m:r>
              </m:sub>
            </m:sSub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(</m:t>
            </m:r>
            <m:r>
              <w:rPr>
                <w:rFonts w:ascii="Cambria Math" w:hAnsi="Cambria Math" w:cs="Cambria Math"/>
                <w:sz w:val="32"/>
                <w:szCs w:val="32"/>
                <w:vertAlign w:val="subscript"/>
                <w:lang w:val="en-US"/>
              </w:rPr>
              <m:t>t</m:t>
            </m:r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)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d</m:t>
            </m:r>
            <m:r>
              <w:rPr>
                <w:rFonts w:ascii="Cambria Math" w:hAnsi="Cambria Math" w:cs="Cambria Math"/>
                <w:sz w:val="32"/>
                <w:szCs w:val="32"/>
                <w:vertAlign w:val="subscript"/>
                <w:lang w:val="en-US"/>
              </w:rPr>
              <m:t>t</m:t>
            </m:r>
          </m:den>
        </m:f>
      </m:oMath>
      <w:r w:rsidR="00F12FBA">
        <w:rPr>
          <w:rFonts w:ascii="Cambria Math" w:eastAsiaTheme="minorEastAsia" w:hAnsi="Cambria Math" w:cs="Cambria Math"/>
          <w:sz w:val="32"/>
          <w:szCs w:val="32"/>
          <w:lang w:eastAsia="ru-RU"/>
        </w:rPr>
        <w:t>-22,33</w:t>
      </w:r>
      <m:oMath>
        <m:f>
          <m:fPr>
            <m:ctrlPr>
              <w:rPr>
                <w:rFonts w:ascii="Cambria Math" w:hAnsi="Cambria Math" w:cs="Cambria Math"/>
                <w:i/>
                <w:sz w:val="32"/>
                <w:szCs w:val="32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 w:cs="Cambria Math"/>
                    <w:i/>
                    <w:sz w:val="32"/>
                    <w:szCs w:val="32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Cambria Math"/>
                    <w:i/>
                    <w:sz w:val="32"/>
                    <w:szCs w:val="32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вх</m:t>
                </m:r>
              </m:sub>
            </m:sSub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(</m:t>
            </m:r>
            <m:r>
              <w:rPr>
                <w:rFonts w:ascii="Cambria Math" w:hAnsi="Cambria Math" w:cs="Cambria Math"/>
                <w:sz w:val="32"/>
                <w:szCs w:val="32"/>
                <w:vertAlign w:val="subscript"/>
                <w:lang w:val="en-US"/>
              </w:rPr>
              <m:t>t</m:t>
            </m:r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)</m:t>
            </m:r>
          </m:num>
          <m:den>
            <m:r>
              <w:rPr>
                <w:rFonts w:ascii="Cambria Math" w:hAnsi="Cambria Math" w:cs="Cambria Math"/>
                <w:sz w:val="32"/>
                <w:szCs w:val="32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 w:cs="Cambria Math"/>
                    <w:i/>
                    <w:sz w:val="32"/>
                    <w:szCs w:val="32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 w:cs="Cambria Math"/>
                    <w:sz w:val="32"/>
                    <w:szCs w:val="32"/>
                    <w:vertAlign w:val="subscript"/>
                  </w:rPr>
                  <m:t>2</m:t>
                </m:r>
              </m:sup>
            </m:sSup>
          </m:den>
        </m:f>
      </m:oMath>
      <w:r w:rsidR="00084C01">
        <w:rPr>
          <w:rFonts w:ascii="Cambria Math" w:eastAsiaTheme="minorEastAsia" w:hAnsi="Cambria Math" w:cs="Cambria Math"/>
          <w:sz w:val="32"/>
          <w:szCs w:val="32"/>
          <w:vertAlign w:val="subscript"/>
          <w:lang w:eastAsia="ru-RU"/>
        </w:rPr>
        <w:tab/>
      </w:r>
      <w:r w:rsidR="0023139E">
        <w:rPr>
          <w:rFonts w:eastAsiaTheme="minorEastAsia"/>
          <w:lang w:eastAsia="ru-RU"/>
        </w:rPr>
        <w:t>(46</w:t>
      </w:r>
      <w:r w:rsidR="006D358E" w:rsidRPr="006D358E">
        <w:rPr>
          <w:rFonts w:eastAsiaTheme="minorEastAsia"/>
          <w:lang w:eastAsia="ru-RU"/>
        </w:rPr>
        <w:t>)</w:t>
      </w:r>
    </w:p>
    <w:p w:rsidR="006D358E" w:rsidRDefault="002E6426" w:rsidP="00F75CCA">
      <w:pPr>
        <w:rPr>
          <w:lang w:eastAsia="ru-RU"/>
        </w:rPr>
      </w:pPr>
      <w:r w:rsidRPr="002E6426">
        <w:rPr>
          <w:lang w:eastAsia="ru-RU"/>
        </w:rPr>
        <w:lastRenderedPageBreak/>
        <w:t xml:space="preserve">Вывод: при </w:t>
      </w:r>
      <w:r w:rsidRPr="002E6426">
        <w:rPr>
          <w:rFonts w:ascii="Cambria Math" w:hAnsi="Cambria Math" w:cs="Cambria Math"/>
          <w:lang w:eastAsia="ru-RU"/>
        </w:rPr>
        <w:t>𝑥</w:t>
      </w:r>
      <w:r w:rsidRPr="002E6426">
        <w:rPr>
          <w:lang w:eastAsia="ru-RU"/>
        </w:rPr>
        <w:t>(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>) = 1,∆</w:t>
      </w:r>
      <w:r w:rsidRPr="002E6426">
        <w:rPr>
          <w:rFonts w:ascii="Cambria Math" w:hAnsi="Cambria Math" w:cs="Cambria Math"/>
          <w:lang w:eastAsia="ru-RU"/>
        </w:rPr>
        <w:t>𝑥</w:t>
      </w:r>
      <w:r w:rsidRPr="002E6426">
        <w:rPr>
          <w:lang w:eastAsia="ru-RU"/>
        </w:rPr>
        <w:t>(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 xml:space="preserve">) = 0.481 – статическая ошибка системы присутствует (система статическая); при </w:t>
      </w:r>
      <w:r w:rsidRPr="002E6426">
        <w:rPr>
          <w:rFonts w:ascii="Cambria Math" w:hAnsi="Cambria Math" w:cs="Cambria Math"/>
          <w:lang w:eastAsia="ru-RU"/>
        </w:rPr>
        <w:t>𝑥</w:t>
      </w:r>
      <w:r w:rsidRPr="002E6426">
        <w:rPr>
          <w:lang w:eastAsia="ru-RU"/>
        </w:rPr>
        <w:t>(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 xml:space="preserve">) = 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>,∆</w:t>
      </w:r>
      <w:r w:rsidRPr="002E6426">
        <w:rPr>
          <w:rFonts w:ascii="Cambria Math" w:hAnsi="Cambria Math" w:cs="Cambria Math"/>
          <w:lang w:eastAsia="ru-RU"/>
        </w:rPr>
        <w:t>𝑥</w:t>
      </w:r>
      <w:r w:rsidRPr="002E6426">
        <w:rPr>
          <w:lang w:eastAsia="ru-RU"/>
        </w:rPr>
        <w:t>(</w:t>
      </w:r>
      <w:r w:rsidRPr="002E6426">
        <w:rPr>
          <w:rFonts w:ascii="Cambria Math" w:hAnsi="Cambria Math" w:cs="Cambria Math"/>
          <w:lang w:eastAsia="ru-RU"/>
        </w:rPr>
        <w:t>𝑡</w:t>
      </w:r>
      <w:r>
        <w:rPr>
          <w:lang w:eastAsia="ru-RU"/>
        </w:rPr>
        <w:t>) = 0,481</w:t>
      </w:r>
      <w:r w:rsidRPr="002E6426">
        <w:rPr>
          <w:rFonts w:ascii="Cambria Math" w:hAnsi="Cambria Math" w:cs="Cambria Math"/>
          <w:lang w:eastAsia="ru-RU"/>
        </w:rPr>
        <w:t>𝑡</w:t>
      </w:r>
      <w:r w:rsidR="00F12FBA">
        <w:rPr>
          <w:lang w:eastAsia="ru-RU"/>
        </w:rPr>
        <w:t xml:space="preserve"> + 4,87</w:t>
      </w:r>
      <w:r w:rsidRPr="002E6426">
        <w:rPr>
          <w:lang w:eastAsia="ru-RU"/>
        </w:rPr>
        <w:t xml:space="preserve">  – скоростная ошибка линейно возрастает с течением времени; при </w:t>
      </w:r>
      <w:r w:rsidRPr="002E6426">
        <w:rPr>
          <w:rFonts w:ascii="Cambria Math" w:hAnsi="Cambria Math" w:cs="Cambria Math"/>
          <w:lang w:eastAsia="ru-RU"/>
        </w:rPr>
        <w:t>𝑥</w:t>
      </w:r>
      <w:r w:rsidRPr="002E6426">
        <w:rPr>
          <w:lang w:eastAsia="ru-RU"/>
        </w:rPr>
        <w:t>(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 xml:space="preserve">) = 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>2,∆</w:t>
      </w:r>
      <w:r w:rsidRPr="002E6426">
        <w:rPr>
          <w:rFonts w:ascii="Cambria Math" w:hAnsi="Cambria Math" w:cs="Cambria Math"/>
          <w:lang w:eastAsia="ru-RU"/>
        </w:rPr>
        <w:t>𝑥</w:t>
      </w:r>
      <w:r w:rsidRPr="002E6426">
        <w:rPr>
          <w:lang w:eastAsia="ru-RU"/>
        </w:rPr>
        <w:t>(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 xml:space="preserve">) </w:t>
      </w:r>
      <w:r>
        <w:rPr>
          <w:lang w:eastAsia="ru-RU"/>
        </w:rPr>
        <w:t>= 0,481</w:t>
      </w:r>
      <w:r w:rsidRPr="002E6426">
        <w:rPr>
          <w:rFonts w:ascii="Cambria Math" w:hAnsi="Cambria Math" w:cs="Cambria Math"/>
          <w:lang w:eastAsia="ru-RU"/>
        </w:rPr>
        <w:t>𝑡</w:t>
      </w:r>
      <w:r w:rsidR="00F12FBA">
        <w:rPr>
          <w:lang w:eastAsia="ru-RU"/>
        </w:rPr>
        <w:t>2 + 9,74</w:t>
      </w:r>
      <w:r w:rsidRPr="002E6426">
        <w:rPr>
          <w:rFonts w:ascii="Cambria Math" w:hAnsi="Cambria Math" w:cs="Cambria Math"/>
          <w:lang w:eastAsia="ru-RU"/>
        </w:rPr>
        <w:t>𝑡</w:t>
      </w:r>
      <w:r w:rsidR="00F12FBA">
        <w:rPr>
          <w:lang w:eastAsia="ru-RU"/>
        </w:rPr>
        <w:t xml:space="preserve"> – 22,33</w:t>
      </w:r>
      <w:r w:rsidRPr="002E6426">
        <w:rPr>
          <w:lang w:eastAsia="ru-RU"/>
        </w:rPr>
        <w:t xml:space="preserve"> – ошибка от ускорения возрастает с течением времени.</w:t>
      </w:r>
    </w:p>
    <w:p w:rsidR="002E6426" w:rsidRPr="006D358E" w:rsidRDefault="006D358E" w:rsidP="00C5607F">
      <w:pPr>
        <w:pStyle w:val="2"/>
      </w:pPr>
      <w:bookmarkStart w:id="40" w:name="_Toc59670722"/>
      <w:bookmarkStart w:id="41" w:name="_Toc59788685"/>
      <w:r w:rsidRPr="006D358E">
        <w:t>3.3</w:t>
      </w:r>
      <w:r w:rsidR="002E6426" w:rsidRPr="006D358E">
        <w:t xml:space="preserve"> Показатели качества переходного процесса</w:t>
      </w:r>
      <w:bookmarkEnd w:id="40"/>
      <w:bookmarkEnd w:id="41"/>
    </w:p>
    <w:p w:rsidR="002E6426" w:rsidRDefault="002E6426" w:rsidP="00F75CCA">
      <w:pPr>
        <w:rPr>
          <w:lang w:eastAsia="ru-RU"/>
        </w:rPr>
      </w:pPr>
      <w:r w:rsidRPr="002E6426">
        <w:rPr>
          <w:lang w:eastAsia="ru-RU"/>
        </w:rPr>
        <w:t xml:space="preserve"> Для определения показателей качества необходимо построить переходную характеристику. Переходная характеристика ℎ(</w:t>
      </w:r>
      <w:r w:rsidRPr="002E6426">
        <w:rPr>
          <w:rFonts w:ascii="Cambria Math" w:hAnsi="Cambria Math" w:cs="Cambria Math"/>
          <w:lang w:eastAsia="ru-RU"/>
        </w:rPr>
        <w:t>𝑡</w:t>
      </w:r>
      <w:r w:rsidRPr="002E6426">
        <w:rPr>
          <w:lang w:eastAsia="ru-RU"/>
        </w:rPr>
        <w:t>) представляет собой решение дифференциального уравнения (ДУ) системы:</w:t>
      </w:r>
    </w:p>
    <w:p w:rsidR="002E6426" w:rsidRPr="006D358E" w:rsidRDefault="002E6426" w:rsidP="00084C01">
      <w:pPr>
        <w:tabs>
          <w:tab w:val="left" w:pos="8647"/>
        </w:tabs>
        <w:rPr>
          <w:lang w:val="en-US" w:eastAsia="ru-RU"/>
        </w:rPr>
      </w:pPr>
      <w:r>
        <w:rPr>
          <w:i/>
          <w:sz w:val="36"/>
          <w:szCs w:val="36"/>
          <w:lang w:val="en-US" w:eastAsia="ru-RU"/>
        </w:rPr>
        <w:t>a</w:t>
      </w:r>
      <w:r w:rsidRPr="002E6426">
        <w:rPr>
          <w:rFonts w:ascii="Cambria Math" w:hAnsi="Cambria Math" w:cs="Cambria Math"/>
          <w:sz w:val="36"/>
          <w:szCs w:val="36"/>
          <w:vertAlign w:val="subscript"/>
          <w:lang w:val="en-US" w:eastAsia="ru-RU"/>
        </w:rPr>
        <w:t>3</w:t>
      </w:r>
      <m:oMath>
        <m:f>
          <m:fPr>
            <m:ctrlPr>
              <w:rPr>
                <w:rFonts w:ascii="Cambria Math" w:hAnsi="Cambria Math" w:cs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вых</m:t>
                </m:r>
              </m:sub>
            </m:sSub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3</m:t>
                </m:r>
              </m:sup>
            </m:sSup>
          </m:den>
        </m:f>
      </m:oMath>
      <w:r w:rsidRPr="002E6426">
        <w:rPr>
          <w:rFonts w:ascii="Cambria Math" w:eastAsiaTheme="minorEastAsia" w:hAnsi="Cambria Math" w:cs="Cambria Math"/>
          <w:sz w:val="36"/>
          <w:szCs w:val="36"/>
          <w:lang w:val="en-US" w:eastAsia="ru-RU"/>
        </w:rPr>
        <w:t>+</w:t>
      </w:r>
      <w:r>
        <w:rPr>
          <w:i/>
          <w:sz w:val="36"/>
          <w:szCs w:val="36"/>
          <w:lang w:val="en-US" w:eastAsia="ru-RU"/>
        </w:rPr>
        <w:t>a</w:t>
      </w:r>
      <w:r w:rsidRPr="002E6426">
        <w:rPr>
          <w:rFonts w:ascii="Cambria Math" w:hAnsi="Cambria Math" w:cs="Cambria Math"/>
          <w:sz w:val="36"/>
          <w:szCs w:val="36"/>
          <w:vertAlign w:val="subscript"/>
          <w:lang w:val="en-US" w:eastAsia="ru-RU"/>
        </w:rPr>
        <w:t>2</w:t>
      </w:r>
      <m:oMath>
        <m:f>
          <m:fPr>
            <m:ctrlPr>
              <w:rPr>
                <w:rFonts w:ascii="Cambria Math" w:hAnsi="Cambria Math" w:cs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вых</m:t>
                </m:r>
              </m:sub>
            </m:sSub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</m:den>
        </m:f>
      </m:oMath>
      <w:r w:rsidRPr="002E6426">
        <w:rPr>
          <w:rFonts w:ascii="Cambria Math" w:hAnsi="Cambria Math" w:cs="Cambria Math"/>
          <w:sz w:val="36"/>
          <w:szCs w:val="36"/>
          <w:lang w:val="en-US" w:eastAsia="ru-RU"/>
        </w:rPr>
        <w:t xml:space="preserve"> + </w:t>
      </w:r>
      <w:r>
        <w:rPr>
          <w:i/>
          <w:sz w:val="36"/>
          <w:szCs w:val="36"/>
          <w:lang w:val="en-US" w:eastAsia="ru-RU"/>
        </w:rPr>
        <w:t>a</w:t>
      </w:r>
      <w:r w:rsidRPr="002E6426">
        <w:rPr>
          <w:rFonts w:ascii="Cambria Math" w:hAnsi="Cambria Math" w:cs="Cambria Math"/>
          <w:sz w:val="36"/>
          <w:szCs w:val="36"/>
          <w:vertAlign w:val="subscript"/>
          <w:lang w:val="en-US" w:eastAsia="ru-RU"/>
        </w:rPr>
        <w:t>1</w:t>
      </w:r>
      <m:oMath>
        <m:f>
          <m:fPr>
            <m:ctrlPr>
              <w:rPr>
                <w:rFonts w:ascii="Cambria Math" w:hAnsi="Cambria Math" w:cs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sSub>
              <m:sSubPr>
                <m:ctrlPr>
                  <w:rPr>
                    <w:rFonts w:ascii="Cambria Math" w:hAnsi="Cambria Math" w:cs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x</m:t>
                </m:r>
              </m:e>
              <m:sub>
                <m:r>
                  <w:rPr>
                    <w:rFonts w:ascii="Cambria Math" w:hAnsi="Cambria Math" w:cs="Cambria Math"/>
                    <w:sz w:val="36"/>
                    <w:szCs w:val="36"/>
                    <w:vertAlign w:val="subscript"/>
                  </w:rPr>
                  <m:t>вых</m:t>
                </m:r>
              </m:sub>
            </m:sSub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 w:cs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 w:cs="Cambria Math"/>
                <w:sz w:val="36"/>
                <w:szCs w:val="36"/>
                <w:vertAlign w:val="subscript"/>
                <w:lang w:val="en-US"/>
              </w:rPr>
              <m:t>t</m:t>
            </m:r>
          </m:den>
        </m:f>
      </m:oMath>
      <w:r w:rsidR="00BB1760">
        <w:rPr>
          <w:rFonts w:ascii="Cambria Math" w:eastAsiaTheme="minorEastAsia" w:hAnsi="Cambria Math" w:cs="Cambria Math"/>
          <w:sz w:val="36"/>
          <w:szCs w:val="36"/>
          <w:lang w:val="en-US" w:eastAsia="ru-RU"/>
        </w:rPr>
        <w:t>+</w:t>
      </w:r>
      <w:r w:rsidR="00BB1760">
        <w:rPr>
          <w:i/>
          <w:sz w:val="36"/>
          <w:szCs w:val="36"/>
          <w:lang w:val="en-US" w:eastAsia="ru-RU"/>
        </w:rPr>
        <w:t>a</w:t>
      </w:r>
      <w:r w:rsidR="00BB1760" w:rsidRPr="002E6426">
        <w:rPr>
          <w:sz w:val="36"/>
          <w:szCs w:val="36"/>
          <w:vertAlign w:val="subscript"/>
          <w:lang w:val="en-US" w:eastAsia="ru-RU"/>
        </w:rPr>
        <w:t>0</w:t>
      </w:r>
      <w:r w:rsidR="00BB1760" w:rsidRPr="002E6426">
        <w:rPr>
          <w:rFonts w:ascii="Cambria Math" w:hAnsi="Cambria Math" w:cs="Cambria Math"/>
          <w:i/>
          <w:sz w:val="36"/>
          <w:szCs w:val="36"/>
          <w:lang w:val="en-US" w:eastAsia="ru-RU"/>
        </w:rPr>
        <w:t>x</w:t>
      </w:r>
      <w:r w:rsidR="00BB1760" w:rsidRPr="002E6426">
        <w:rPr>
          <w:rFonts w:ascii="Cambria Math" w:hAnsi="Cambria Math" w:cs="Cambria Math"/>
          <w:sz w:val="36"/>
          <w:szCs w:val="36"/>
          <w:vertAlign w:val="subscript"/>
          <w:lang w:eastAsia="ru-RU"/>
        </w:rPr>
        <w:t>в</w:t>
      </w:r>
      <w:r w:rsidR="00BB1760">
        <w:rPr>
          <w:rFonts w:ascii="Cambria Math" w:hAnsi="Cambria Math" w:cs="Cambria Math"/>
          <w:sz w:val="36"/>
          <w:szCs w:val="36"/>
          <w:vertAlign w:val="subscript"/>
          <w:lang w:eastAsia="ru-RU"/>
        </w:rPr>
        <w:t>ы</w:t>
      </w:r>
      <w:r w:rsidR="00BB1760" w:rsidRPr="002E6426">
        <w:rPr>
          <w:rFonts w:ascii="Cambria Math" w:hAnsi="Cambria Math" w:cs="Cambria Math"/>
          <w:sz w:val="36"/>
          <w:szCs w:val="36"/>
          <w:vertAlign w:val="subscript"/>
          <w:lang w:eastAsia="ru-RU"/>
        </w:rPr>
        <w:t>х</w:t>
      </w:r>
      <w:r w:rsidR="00BB1760" w:rsidRPr="002E6426">
        <w:rPr>
          <w:rFonts w:ascii="Cambria Math" w:hAnsi="Cambria Math" w:cs="Cambria Math"/>
          <w:sz w:val="36"/>
          <w:szCs w:val="36"/>
          <w:lang w:val="en-US" w:eastAsia="ru-RU"/>
        </w:rPr>
        <w:t>(t)</w:t>
      </w:r>
      <w:r w:rsidRPr="002E6426">
        <w:rPr>
          <w:rFonts w:ascii="Cambria Math" w:eastAsiaTheme="minorEastAsia" w:hAnsi="Cambria Math" w:cs="Cambria Math"/>
          <w:sz w:val="36"/>
          <w:szCs w:val="36"/>
          <w:vertAlign w:val="subscript"/>
          <w:lang w:val="en-US" w:eastAsia="ru-RU"/>
        </w:rPr>
        <w:t>=</w:t>
      </w:r>
      <w:r>
        <w:rPr>
          <w:rFonts w:ascii="Cambria Math" w:hAnsi="Cambria Math" w:cs="Cambria Math"/>
          <w:i/>
          <w:sz w:val="36"/>
          <w:szCs w:val="36"/>
          <w:lang w:val="en-US" w:eastAsia="ru-RU"/>
        </w:rPr>
        <w:t>b</w:t>
      </w:r>
      <w:r w:rsidRPr="002E6426">
        <w:rPr>
          <w:sz w:val="36"/>
          <w:szCs w:val="36"/>
          <w:vertAlign w:val="subscript"/>
          <w:lang w:val="en-US" w:eastAsia="ru-RU"/>
        </w:rPr>
        <w:t>0</w:t>
      </w:r>
      <w:r w:rsidRPr="002E6426">
        <w:rPr>
          <w:rFonts w:ascii="Cambria Math" w:hAnsi="Cambria Math" w:cs="Cambria Math"/>
          <w:i/>
          <w:sz w:val="36"/>
          <w:szCs w:val="36"/>
          <w:lang w:val="en-US" w:eastAsia="ru-RU"/>
        </w:rPr>
        <w:t>x</w:t>
      </w:r>
      <w:r w:rsidRPr="002E6426">
        <w:rPr>
          <w:rFonts w:ascii="Cambria Math" w:hAnsi="Cambria Math" w:cs="Cambria Math"/>
          <w:sz w:val="36"/>
          <w:szCs w:val="36"/>
          <w:vertAlign w:val="subscript"/>
          <w:lang w:eastAsia="ru-RU"/>
        </w:rPr>
        <w:t>вх</w:t>
      </w:r>
      <w:r w:rsidRPr="002E6426">
        <w:rPr>
          <w:rFonts w:ascii="Cambria Math" w:hAnsi="Cambria Math" w:cs="Cambria Math"/>
          <w:sz w:val="36"/>
          <w:szCs w:val="36"/>
          <w:lang w:val="en-US" w:eastAsia="ru-RU"/>
        </w:rPr>
        <w:t>(t)</w:t>
      </w:r>
      <w:r w:rsidR="00084C01" w:rsidRPr="00084C01">
        <w:rPr>
          <w:rFonts w:ascii="Cambria Math" w:hAnsi="Cambria Math" w:cs="Cambria Math"/>
          <w:sz w:val="36"/>
          <w:szCs w:val="36"/>
          <w:lang w:val="en-US" w:eastAsia="ru-RU"/>
        </w:rPr>
        <w:tab/>
      </w:r>
      <w:r w:rsidR="0023139E">
        <w:rPr>
          <w:lang w:val="en-US" w:eastAsia="ru-RU"/>
        </w:rPr>
        <w:t>(47</w:t>
      </w:r>
      <w:r w:rsidR="006D358E" w:rsidRPr="006D358E">
        <w:rPr>
          <w:lang w:val="en-US" w:eastAsia="ru-RU"/>
        </w:rPr>
        <w:t>)</w:t>
      </w:r>
    </w:p>
    <w:p w:rsidR="002E6426" w:rsidRPr="00BB1760" w:rsidRDefault="002E6426" w:rsidP="00BB1760">
      <w:pPr>
        <w:rPr>
          <w:lang w:eastAsia="ru-RU"/>
        </w:rPr>
      </w:pPr>
      <w:r w:rsidRPr="00BB1760">
        <w:rPr>
          <w:lang w:eastAsia="ru-RU"/>
        </w:rPr>
        <w:t xml:space="preserve">при </w:t>
      </w:r>
      <w:r w:rsidRPr="00BB1760">
        <w:rPr>
          <w:i/>
          <w:lang w:val="en-US" w:eastAsia="ru-RU"/>
        </w:rPr>
        <w:t>x</w:t>
      </w:r>
      <w:r w:rsidRPr="00BB1760">
        <w:rPr>
          <w:vertAlign w:val="subscript"/>
          <w:lang w:eastAsia="ru-RU"/>
        </w:rPr>
        <w:t>вх</w:t>
      </w:r>
      <w:r w:rsidRPr="00BB1760">
        <w:rPr>
          <w:lang w:eastAsia="ru-RU"/>
        </w:rPr>
        <w:t>(</w:t>
      </w:r>
      <w:r w:rsidRPr="00BB1760">
        <w:rPr>
          <w:lang w:val="en-US" w:eastAsia="ru-RU"/>
        </w:rPr>
        <w:t>t</w:t>
      </w:r>
      <w:r w:rsidRPr="00BB1760">
        <w:rPr>
          <w:lang w:eastAsia="ru-RU"/>
        </w:rPr>
        <w:t>) = 1  и нулевых начальных условиях. Подставив ℎ(</w:t>
      </w:r>
      <w:r w:rsidRPr="00BB1760">
        <w:rPr>
          <w:rFonts w:ascii="Cambria Math" w:hAnsi="Cambria Math" w:cs="Cambria Math"/>
          <w:lang w:val="en-US" w:eastAsia="ru-RU"/>
        </w:rPr>
        <w:t>𝑡</w:t>
      </w:r>
      <w:r w:rsidRPr="00BB1760">
        <w:rPr>
          <w:lang w:eastAsia="ru-RU"/>
        </w:rPr>
        <w:t xml:space="preserve">) =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вых</m:t>
            </m:r>
          </m:sub>
        </m:sSub>
        <m:r>
          <w:rPr>
            <w:rFonts w:ascii="Cambria Math" w:hAnsi="Cambria Math"/>
            <w:vertAlign w:val="subscript"/>
          </w:rPr>
          <m:t>(</m:t>
        </m:r>
        <m:r>
          <w:rPr>
            <w:rFonts w:ascii="Cambria Math" w:hAnsi="Cambria Math"/>
            <w:vertAlign w:val="subscript"/>
            <w:lang w:val="en-US"/>
          </w:rPr>
          <m:t>t</m:t>
        </m:r>
        <m:r>
          <w:rPr>
            <w:rFonts w:ascii="Cambria Math" w:hAnsi="Cambria Math"/>
            <w:vertAlign w:val="subscript"/>
          </w:rPr>
          <m:t>)</m:t>
        </m:r>
      </m:oMath>
      <w:r w:rsidRPr="00BB1760">
        <w:rPr>
          <w:lang w:eastAsia="ru-RU"/>
        </w:rPr>
        <w:t>, получим ДУ</w:t>
      </w:r>
      <w:r w:rsidR="00BB1760">
        <w:rPr>
          <w:lang w:eastAsia="ru-RU"/>
        </w:rPr>
        <w:t>:</w:t>
      </w:r>
    </w:p>
    <w:p w:rsidR="00BB1760" w:rsidRPr="006D358E" w:rsidRDefault="00BB1760" w:rsidP="00084C01">
      <w:pPr>
        <w:tabs>
          <w:tab w:val="left" w:pos="8647"/>
        </w:tabs>
        <w:rPr>
          <w:sz w:val="36"/>
          <w:szCs w:val="36"/>
          <w:lang w:val="en-US" w:eastAsia="ru-RU"/>
        </w:rPr>
      </w:pP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3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h(t)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3</m:t>
                </m:r>
              </m:sup>
            </m:sSup>
          </m:den>
        </m:f>
      </m:oMath>
      <w:r w:rsidRPr="00BB1760">
        <w:rPr>
          <w:rFonts w:eastAsiaTheme="minorEastAsia"/>
          <w:sz w:val="36"/>
          <w:szCs w:val="36"/>
          <w:lang w:val="en-US" w:eastAsia="ru-RU"/>
        </w:rPr>
        <w:t>+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2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h(t)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</m:den>
        </m:f>
      </m:oMath>
      <w:r w:rsidRPr="00BB1760">
        <w:rPr>
          <w:sz w:val="36"/>
          <w:szCs w:val="36"/>
          <w:lang w:val="en-US" w:eastAsia="ru-RU"/>
        </w:rPr>
        <w:t xml:space="preserve"> + 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1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h(t)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t</m:t>
            </m:r>
          </m:den>
        </m:f>
      </m:oMath>
      <w:r w:rsidRPr="00BB1760">
        <w:rPr>
          <w:rFonts w:eastAsiaTheme="minorEastAsia"/>
          <w:sz w:val="36"/>
          <w:szCs w:val="36"/>
          <w:lang w:val="en-US" w:eastAsia="ru-RU"/>
        </w:rPr>
        <w:t>+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0</w:t>
      </w:r>
      <w:r w:rsidRPr="00BB1760">
        <w:rPr>
          <w:i/>
          <w:sz w:val="36"/>
          <w:szCs w:val="36"/>
          <w:lang w:val="en-US" w:eastAsia="ru-RU"/>
        </w:rPr>
        <w:t>h</w:t>
      </w:r>
      <w:r w:rsidRPr="00BB1760">
        <w:rPr>
          <w:sz w:val="36"/>
          <w:szCs w:val="36"/>
          <w:lang w:val="en-US" w:eastAsia="ru-RU"/>
        </w:rPr>
        <w:t>(t)</w:t>
      </w:r>
      <w:r>
        <w:rPr>
          <w:rFonts w:eastAsiaTheme="minorEastAsia"/>
          <w:sz w:val="36"/>
          <w:szCs w:val="36"/>
          <w:lang w:val="en-US" w:eastAsia="ru-RU"/>
        </w:rPr>
        <w:t>=</w:t>
      </w:r>
      <w:r w:rsidRPr="00BB1760">
        <w:rPr>
          <w:i/>
          <w:sz w:val="36"/>
          <w:szCs w:val="36"/>
          <w:lang w:val="en-US" w:eastAsia="ru-RU"/>
        </w:rPr>
        <w:t>b</w:t>
      </w:r>
      <w:r w:rsidRPr="00BB1760">
        <w:rPr>
          <w:sz w:val="36"/>
          <w:szCs w:val="36"/>
          <w:vertAlign w:val="subscript"/>
          <w:lang w:val="en-US" w:eastAsia="ru-RU"/>
        </w:rPr>
        <w:t>0,</w:t>
      </w:r>
      <w:r w:rsidR="00084C01" w:rsidRPr="00084C01">
        <w:rPr>
          <w:sz w:val="36"/>
          <w:szCs w:val="36"/>
          <w:vertAlign w:val="subscript"/>
          <w:lang w:val="en-US" w:eastAsia="ru-RU"/>
        </w:rPr>
        <w:tab/>
      </w:r>
      <w:r w:rsidR="0023139E">
        <w:rPr>
          <w:szCs w:val="36"/>
          <w:lang w:val="en-US" w:eastAsia="ru-RU"/>
        </w:rPr>
        <w:t>(48</w:t>
      </w:r>
      <w:r w:rsidR="006D358E" w:rsidRPr="00084C01">
        <w:rPr>
          <w:szCs w:val="36"/>
          <w:lang w:val="en-US" w:eastAsia="ru-RU"/>
        </w:rPr>
        <w:t>)</w:t>
      </w:r>
    </w:p>
    <w:p w:rsidR="002E6426" w:rsidRDefault="00BB1760" w:rsidP="00F75CCA">
      <w:pPr>
        <w:rPr>
          <w:lang w:eastAsia="ru-RU"/>
        </w:rPr>
      </w:pPr>
      <w:r w:rsidRPr="00BB1760">
        <w:rPr>
          <w:rFonts w:eastAsiaTheme="minorEastAsia"/>
        </w:rPr>
        <w:t xml:space="preserve">коэффициенты определены при выводе передаточной функции замкнутой системы: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</m:oMath>
      <w:r w:rsidRPr="00BB1760">
        <w:rPr>
          <w:rFonts w:eastAsiaTheme="minorEastAsia"/>
        </w:rPr>
        <w:t xml:space="preserve">=42;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=93,5</m:t>
        </m:r>
        <m:r>
          <w:rPr>
            <w:rFonts w:ascii="Cambria Math" w:eastAsiaTheme="minorEastAsia" w:hAnsi="Cambria Math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 xml:space="preserve">1 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 xml:space="preserve">=19,5;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>=2.08;</m:t>
        </m:r>
      </m:oMath>
      <w:r w:rsidRPr="00BB1760">
        <w:rPr>
          <w:i/>
          <w:lang w:val="en-US" w:eastAsia="ru-RU"/>
        </w:rPr>
        <w:t>b</w:t>
      </w:r>
      <w:r w:rsidRPr="00BB1760">
        <w:rPr>
          <w:vertAlign w:val="subscript"/>
          <w:lang w:eastAsia="ru-RU"/>
        </w:rPr>
        <w:t>0</w:t>
      </w:r>
      <w:r w:rsidRPr="00BB1760">
        <w:rPr>
          <w:lang w:eastAsia="ru-RU"/>
        </w:rPr>
        <w:t>=1,08</w:t>
      </w:r>
      <w:r>
        <w:rPr>
          <w:lang w:eastAsia="ru-RU"/>
        </w:rPr>
        <w:t>.</w:t>
      </w:r>
    </w:p>
    <w:p w:rsidR="00BB1760" w:rsidRDefault="00BB1760" w:rsidP="00F75CCA">
      <w:pPr>
        <w:rPr>
          <w:lang w:eastAsia="ru-RU"/>
        </w:rPr>
      </w:pPr>
      <w:r w:rsidRPr="00BB1760">
        <w:rPr>
          <w:lang w:eastAsia="ru-RU"/>
        </w:rPr>
        <w:t>Перепишем ДУ в виде</w:t>
      </w:r>
      <w:r>
        <w:rPr>
          <w:lang w:eastAsia="ru-RU"/>
        </w:rPr>
        <w:t>:</w:t>
      </w:r>
    </w:p>
    <w:p w:rsidR="00BB1760" w:rsidRPr="009A2C56" w:rsidRDefault="00BB1760" w:rsidP="00084C01">
      <w:pPr>
        <w:tabs>
          <w:tab w:val="left" w:pos="8647"/>
        </w:tabs>
        <w:rPr>
          <w:lang w:eastAsia="ru-RU"/>
        </w:rPr>
      </w:pPr>
      <w:r w:rsidRPr="00BB1760">
        <w:rPr>
          <w:i/>
          <w:sz w:val="36"/>
          <w:szCs w:val="36"/>
          <w:lang w:val="en-US" w:eastAsia="ru-RU"/>
        </w:rPr>
        <w:t>a</w:t>
      </w:r>
      <w:r w:rsidRPr="009A2C56">
        <w:rPr>
          <w:sz w:val="36"/>
          <w:szCs w:val="36"/>
          <w:vertAlign w:val="subscript"/>
          <w:lang w:eastAsia="ru-RU"/>
        </w:rPr>
        <w:t>3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vertAlign w:val="subscript"/>
              </w:rPr>
              <m:t>h(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t</m:t>
            </m:r>
            <m:r>
              <w:rPr>
                <w:rFonts w:ascii="Cambria Math" w:hAnsi="Cambria Math"/>
                <w:sz w:val="36"/>
                <w:szCs w:val="36"/>
                <w:vertAlign w:val="subscript"/>
              </w:rPr>
              <m:t>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3</m:t>
                </m:r>
              </m:sup>
            </m:sSup>
          </m:den>
        </m:f>
      </m:oMath>
      <w:r w:rsidRPr="009A2C56">
        <w:rPr>
          <w:rFonts w:eastAsiaTheme="minorEastAsia"/>
          <w:sz w:val="36"/>
          <w:szCs w:val="36"/>
          <w:lang w:eastAsia="ru-RU"/>
        </w:rPr>
        <w:t>+</w:t>
      </w:r>
      <w:r w:rsidRPr="00BB1760">
        <w:rPr>
          <w:i/>
          <w:sz w:val="36"/>
          <w:szCs w:val="36"/>
          <w:lang w:val="en-US" w:eastAsia="ru-RU"/>
        </w:rPr>
        <w:t>a</w:t>
      </w:r>
      <w:r w:rsidRPr="009A2C56">
        <w:rPr>
          <w:sz w:val="36"/>
          <w:szCs w:val="36"/>
          <w:vertAlign w:val="subscript"/>
          <w:lang w:eastAsia="ru-RU"/>
        </w:rPr>
        <w:t>2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  <w:vertAlign w:val="subscript"/>
              </w:rPr>
              <m:t>h(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t</m:t>
            </m:r>
            <m:r>
              <w:rPr>
                <w:rFonts w:ascii="Cambria Math" w:hAnsi="Cambria Math"/>
                <w:sz w:val="36"/>
                <w:szCs w:val="36"/>
                <w:vertAlign w:val="subscript"/>
              </w:rPr>
              <m:t>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2</m:t>
                </m:r>
              </m:sup>
            </m:sSup>
          </m:den>
        </m:f>
      </m:oMath>
      <w:r w:rsidRPr="009A2C56">
        <w:rPr>
          <w:sz w:val="36"/>
          <w:szCs w:val="36"/>
          <w:lang w:eastAsia="ru-RU"/>
        </w:rPr>
        <w:t xml:space="preserve"> + </w:t>
      </w:r>
      <w:r w:rsidRPr="00BB1760">
        <w:rPr>
          <w:i/>
          <w:sz w:val="36"/>
          <w:szCs w:val="36"/>
          <w:lang w:val="en-US" w:eastAsia="ru-RU"/>
        </w:rPr>
        <w:t>a</w:t>
      </w:r>
      <w:r w:rsidRPr="009A2C56">
        <w:rPr>
          <w:sz w:val="36"/>
          <w:szCs w:val="36"/>
          <w:vertAlign w:val="subscript"/>
          <w:lang w:eastAsia="ru-RU"/>
        </w:rPr>
        <w:t>1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/>
                <w:sz w:val="36"/>
                <w:szCs w:val="36"/>
                <w:vertAlign w:val="subscript"/>
              </w:rPr>
              <m:t>h(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t</m:t>
            </m:r>
            <m:r>
              <w:rPr>
                <w:rFonts w:ascii="Cambria Math" w:hAnsi="Cambria Math"/>
                <w:sz w:val="36"/>
                <w:szCs w:val="36"/>
                <w:vertAlign w:val="subscript"/>
              </w:rPr>
              <m:t>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t</m:t>
            </m:r>
          </m:den>
        </m:f>
      </m:oMath>
      <w:r w:rsidRPr="009A2C56">
        <w:rPr>
          <w:rFonts w:eastAsiaTheme="minorEastAsia"/>
          <w:sz w:val="36"/>
          <w:szCs w:val="36"/>
          <w:lang w:eastAsia="ru-RU"/>
        </w:rPr>
        <w:t>+</w:t>
      </w:r>
      <w:r w:rsidRPr="00BB1760">
        <w:rPr>
          <w:i/>
          <w:sz w:val="36"/>
          <w:szCs w:val="36"/>
          <w:lang w:val="en-US" w:eastAsia="ru-RU"/>
        </w:rPr>
        <w:t>a</w:t>
      </w:r>
      <w:r w:rsidRPr="009A2C56">
        <w:rPr>
          <w:sz w:val="36"/>
          <w:szCs w:val="36"/>
          <w:vertAlign w:val="subscript"/>
          <w:lang w:eastAsia="ru-RU"/>
        </w:rPr>
        <w:t>0</w:t>
      </w:r>
      <w:r w:rsidRPr="009A2C56">
        <w:rPr>
          <w:i/>
          <w:sz w:val="36"/>
          <w:szCs w:val="36"/>
          <w:lang w:eastAsia="ru-RU"/>
        </w:rPr>
        <w:t>(</w:t>
      </w:r>
      <w:r>
        <w:rPr>
          <w:i/>
          <w:sz w:val="36"/>
          <w:szCs w:val="36"/>
          <w:lang w:val="en-US" w:eastAsia="ru-RU"/>
        </w:rPr>
        <w:t>h</w:t>
      </w:r>
      <w:r w:rsidRPr="009A2C56">
        <w:rPr>
          <w:sz w:val="36"/>
          <w:szCs w:val="36"/>
          <w:lang w:eastAsia="ru-RU"/>
        </w:rPr>
        <w:t>(</w:t>
      </w:r>
      <w:r w:rsidRPr="00BB1760">
        <w:rPr>
          <w:sz w:val="36"/>
          <w:szCs w:val="36"/>
          <w:lang w:val="en-US" w:eastAsia="ru-RU"/>
        </w:rPr>
        <w:t>t</w:t>
      </w:r>
      <w:r w:rsidRPr="009A2C56">
        <w:rPr>
          <w:sz w:val="36"/>
          <w:szCs w:val="36"/>
          <w:lang w:eastAsia="ru-RU"/>
        </w:rPr>
        <w:t>)-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eastAsia="ru-RU"/>
                  </w:rPr>
                  <m:t>0</m:t>
                </m:r>
              </m:sub>
            </m:sSub>
          </m:den>
        </m:f>
      </m:oMath>
      <w:r w:rsidRPr="009A2C56">
        <w:rPr>
          <w:rFonts w:eastAsiaTheme="minorEastAsia"/>
          <w:sz w:val="36"/>
          <w:szCs w:val="36"/>
          <w:lang w:eastAsia="ru-RU"/>
        </w:rPr>
        <w:t>)=</w:t>
      </w:r>
      <w:r w:rsidRPr="009A2C56">
        <w:rPr>
          <w:i/>
          <w:sz w:val="36"/>
          <w:szCs w:val="36"/>
          <w:lang w:eastAsia="ru-RU"/>
        </w:rPr>
        <w:t>0</w:t>
      </w:r>
      <w:r w:rsidR="00084C01" w:rsidRPr="009A2C56">
        <w:rPr>
          <w:lang w:eastAsia="ru-RU"/>
        </w:rPr>
        <w:tab/>
      </w:r>
      <w:r w:rsidR="0023139E" w:rsidRPr="009A2C56">
        <w:rPr>
          <w:lang w:eastAsia="ru-RU"/>
        </w:rPr>
        <w:t>(49</w:t>
      </w:r>
      <w:r w:rsidR="006D358E" w:rsidRPr="009A2C56">
        <w:rPr>
          <w:lang w:eastAsia="ru-RU"/>
        </w:rPr>
        <w:t>)</w:t>
      </w:r>
    </w:p>
    <w:p w:rsidR="00BB1760" w:rsidRDefault="00BB1760" w:rsidP="00BB1760">
      <w:pPr>
        <w:rPr>
          <w:rFonts w:eastAsiaTheme="minorEastAsia"/>
          <w:lang w:eastAsia="ru-RU"/>
        </w:rPr>
      </w:pPr>
      <w:r>
        <w:rPr>
          <w:lang w:eastAsia="ru-RU"/>
        </w:rPr>
        <w:t xml:space="preserve">Обозначив </w:t>
      </w:r>
      <w:r>
        <w:rPr>
          <w:i/>
          <w:lang w:val="en-US" w:eastAsia="ru-RU"/>
        </w:rPr>
        <w:t>h</w:t>
      </w:r>
      <w:r w:rsidRPr="00BB1760">
        <w:rPr>
          <w:i/>
          <w:vertAlign w:val="subscript"/>
          <w:lang w:eastAsia="ru-RU"/>
        </w:rPr>
        <w:t>1</w:t>
      </w:r>
      <w:r w:rsidRPr="00BB1760">
        <w:rPr>
          <w:i/>
          <w:lang w:eastAsia="ru-RU"/>
        </w:rPr>
        <w:t>(</w:t>
      </w:r>
      <w:r>
        <w:rPr>
          <w:i/>
          <w:lang w:val="en-US" w:eastAsia="ru-RU"/>
        </w:rPr>
        <w:t>t</w:t>
      </w:r>
      <w:r w:rsidRPr="00BB1760">
        <w:rPr>
          <w:i/>
          <w:lang w:eastAsia="ru-RU"/>
        </w:rPr>
        <w:t>)=</w:t>
      </w:r>
      <w:r w:rsidRPr="00BB1760">
        <w:rPr>
          <w:i/>
          <w:lang w:val="en-US" w:eastAsia="ru-RU"/>
        </w:rPr>
        <w:t>h</w:t>
      </w:r>
      <w:r w:rsidRPr="00BB1760">
        <w:rPr>
          <w:lang w:eastAsia="ru-RU"/>
        </w:rPr>
        <w:t>(</w:t>
      </w:r>
      <w:r w:rsidRPr="00BB1760">
        <w:rPr>
          <w:lang w:val="en-US" w:eastAsia="ru-RU"/>
        </w:rPr>
        <w:t>t</w:t>
      </w:r>
      <w:r w:rsidRPr="00BB1760">
        <w:rPr>
          <w:lang w:eastAsia="ru-RU"/>
        </w:rPr>
        <w:t>) -</w:t>
      </w:r>
      <m:oMath>
        <m:f>
          <m:fPr>
            <m:ctrlPr>
              <w:rPr>
                <w:rFonts w:ascii="Cambria Math" w:hAnsi="Cambria Math"/>
                <w:i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den>
        </m:f>
      </m:oMath>
      <w:r>
        <w:rPr>
          <w:rFonts w:eastAsiaTheme="minorEastAsia"/>
          <w:lang w:eastAsia="ru-RU"/>
        </w:rPr>
        <w:t xml:space="preserve">, </w:t>
      </w:r>
      <w:r w:rsidRPr="00BB1760">
        <w:rPr>
          <w:rFonts w:eastAsiaTheme="minorEastAsia"/>
          <w:lang w:eastAsia="ru-RU"/>
        </w:rPr>
        <w:t>получим о</w:t>
      </w:r>
      <w:r>
        <w:rPr>
          <w:rFonts w:eastAsiaTheme="minorEastAsia"/>
          <w:lang w:eastAsia="ru-RU"/>
        </w:rPr>
        <w:t>днородное дифференциальное урав</w:t>
      </w:r>
      <w:r w:rsidRPr="00BB1760">
        <w:rPr>
          <w:rFonts w:eastAsiaTheme="minorEastAsia"/>
          <w:lang w:eastAsia="ru-RU"/>
        </w:rPr>
        <w:t>нение</w:t>
      </w:r>
      <w:r>
        <w:rPr>
          <w:rFonts w:eastAsiaTheme="minorEastAsia"/>
          <w:lang w:eastAsia="ru-RU"/>
        </w:rPr>
        <w:t>:</w:t>
      </w:r>
    </w:p>
    <w:p w:rsidR="00BB1760" w:rsidRPr="006D358E" w:rsidRDefault="00BB1760" w:rsidP="00084C01">
      <w:pPr>
        <w:tabs>
          <w:tab w:val="left" w:pos="8647"/>
        </w:tabs>
        <w:rPr>
          <w:sz w:val="36"/>
          <w:szCs w:val="36"/>
          <w:lang w:val="en-US" w:eastAsia="ru-RU"/>
        </w:rPr>
      </w:pPr>
      <w:r w:rsidRPr="00BB1760">
        <w:rPr>
          <w:i/>
          <w:sz w:val="36"/>
          <w:szCs w:val="36"/>
          <w:lang w:val="en-US" w:eastAsia="ru-RU"/>
        </w:rPr>
        <w:t>a</w:t>
      </w:r>
      <w:r w:rsidRPr="00084C01">
        <w:rPr>
          <w:sz w:val="36"/>
          <w:szCs w:val="36"/>
          <w:vertAlign w:val="subscript"/>
          <w:lang w:val="en-US" w:eastAsia="ru-RU"/>
        </w:rPr>
        <w:t>3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3</m:t>
                </m:r>
              </m:sup>
            </m:sSup>
          </m:den>
        </m:f>
      </m:oMath>
      <w:r w:rsidRPr="00084C01">
        <w:rPr>
          <w:rFonts w:eastAsiaTheme="minorEastAsia"/>
          <w:sz w:val="36"/>
          <w:szCs w:val="36"/>
          <w:lang w:val="en-US" w:eastAsia="ru-RU"/>
        </w:rPr>
        <w:t>+</w:t>
      </w:r>
      <w:r w:rsidRPr="00BB1760">
        <w:rPr>
          <w:i/>
          <w:sz w:val="36"/>
          <w:szCs w:val="36"/>
          <w:lang w:val="en-US" w:eastAsia="ru-RU"/>
        </w:rPr>
        <w:t>a</w:t>
      </w:r>
      <w:r w:rsidRPr="00084C01">
        <w:rPr>
          <w:sz w:val="36"/>
          <w:szCs w:val="36"/>
          <w:vertAlign w:val="subscript"/>
          <w:lang w:val="en-US" w:eastAsia="ru-RU"/>
        </w:rPr>
        <w:t>2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2</m:t>
                </m:r>
              </m:sup>
            </m:sSup>
          </m:den>
        </m:f>
      </m:oMath>
      <w:r w:rsidRPr="00BB1760">
        <w:rPr>
          <w:sz w:val="36"/>
          <w:szCs w:val="36"/>
          <w:lang w:val="en-US" w:eastAsia="ru-RU"/>
        </w:rPr>
        <w:t xml:space="preserve"> + 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1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vertAlign w:val="subscript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(t)</m:t>
            </m:r>
          </m:num>
          <m:den>
            <m:r>
              <w:rPr>
                <w:rFonts w:ascii="Cambria Math" w:hAnsi="Cambria Math"/>
                <w:sz w:val="36"/>
                <w:szCs w:val="36"/>
                <w:vertAlign w:val="subscript"/>
              </w:rPr>
              <m:t>d</m:t>
            </m:r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t</m:t>
            </m:r>
          </m:den>
        </m:f>
      </m:oMath>
      <w:r w:rsidRPr="00BB1760">
        <w:rPr>
          <w:rFonts w:eastAsiaTheme="minorEastAsia"/>
          <w:sz w:val="36"/>
          <w:szCs w:val="36"/>
          <w:lang w:val="en-US" w:eastAsia="ru-RU"/>
        </w:rPr>
        <w:t>+</w:t>
      </w:r>
      <w:r w:rsidRPr="00BB1760">
        <w:rPr>
          <w:i/>
          <w:sz w:val="36"/>
          <w:szCs w:val="36"/>
          <w:lang w:val="en-US" w:eastAsia="ru-RU"/>
        </w:rPr>
        <w:t xml:space="preserve"> a</w:t>
      </w:r>
      <w:r w:rsidRPr="00BB1760">
        <w:rPr>
          <w:sz w:val="36"/>
          <w:szCs w:val="36"/>
          <w:vertAlign w:val="subscript"/>
          <w:lang w:val="en-US" w:eastAsia="ru-RU"/>
        </w:rPr>
        <w:t>0</w:t>
      </w: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vertAlign w:val="subscript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h</m:t>
            </m:r>
          </m:e>
          <m:sub>
            <m:r>
              <w:rPr>
                <w:rFonts w:ascii="Cambria Math" w:hAnsi="Cambria Math"/>
                <w:sz w:val="36"/>
                <w:szCs w:val="36"/>
                <w:vertAlign w:val="subscript"/>
                <w:lang w:val="en-US"/>
              </w:rPr>
              <m:t>1</m:t>
            </m:r>
          </m:sub>
        </m:sSub>
        <m:r>
          <w:rPr>
            <w:rFonts w:ascii="Cambria Math" w:hAnsi="Cambria Math"/>
            <w:sz w:val="36"/>
            <w:szCs w:val="36"/>
            <w:vertAlign w:val="subscript"/>
            <w:lang w:val="en-US"/>
          </w:rPr>
          <m:t>(t)</m:t>
        </m:r>
      </m:oMath>
      <w:r w:rsidRPr="00BB1760">
        <w:rPr>
          <w:rFonts w:eastAsiaTheme="minorEastAsia"/>
          <w:sz w:val="36"/>
          <w:szCs w:val="36"/>
          <w:lang w:val="en-US" w:eastAsia="ru-RU"/>
        </w:rPr>
        <w:t>=</w:t>
      </w:r>
      <w:r>
        <w:rPr>
          <w:i/>
          <w:sz w:val="36"/>
          <w:szCs w:val="36"/>
          <w:lang w:val="en-US" w:eastAsia="ru-RU"/>
        </w:rPr>
        <w:t>0</w:t>
      </w:r>
      <w:r w:rsidR="00084C01" w:rsidRPr="00084C01">
        <w:rPr>
          <w:i/>
          <w:sz w:val="36"/>
          <w:szCs w:val="36"/>
          <w:lang w:val="en-US" w:eastAsia="ru-RU"/>
        </w:rPr>
        <w:tab/>
      </w:r>
      <w:r w:rsidR="0023139E">
        <w:rPr>
          <w:lang w:val="en-US" w:eastAsia="ru-RU"/>
        </w:rPr>
        <w:t>(50</w:t>
      </w:r>
      <w:r w:rsidR="006D358E" w:rsidRPr="006D358E">
        <w:rPr>
          <w:lang w:val="en-US" w:eastAsia="ru-RU"/>
        </w:rPr>
        <w:t>)</w:t>
      </w:r>
    </w:p>
    <w:p w:rsidR="00BB1760" w:rsidRDefault="00DD0665" w:rsidP="00DD0665">
      <w:pPr>
        <w:rPr>
          <w:rFonts w:eastAsiaTheme="minorEastAsia"/>
          <w:lang w:eastAsia="ru-RU"/>
        </w:rPr>
      </w:pPr>
      <w:r w:rsidRPr="00DD0665">
        <w:rPr>
          <w:rFonts w:eastAsiaTheme="minorEastAsia"/>
          <w:lang w:eastAsia="ru-RU"/>
        </w:rPr>
        <w:t>Для его решения необходимо найти все к</w:t>
      </w:r>
      <w:r>
        <w:rPr>
          <w:rFonts w:eastAsiaTheme="minorEastAsia"/>
          <w:lang w:eastAsia="ru-RU"/>
        </w:rPr>
        <w:t>орни характеристического уравне</w:t>
      </w:r>
      <w:r w:rsidRPr="00DD0665">
        <w:rPr>
          <w:rFonts w:eastAsiaTheme="minorEastAsia"/>
          <w:lang w:eastAsia="ru-RU"/>
        </w:rPr>
        <w:t>ния:</w:t>
      </w:r>
    </w:p>
    <w:p w:rsidR="00DD0665" w:rsidRPr="006D358E" w:rsidRDefault="00DD0665" w:rsidP="00084C01">
      <w:pPr>
        <w:tabs>
          <w:tab w:val="left" w:pos="8647"/>
        </w:tabs>
        <w:rPr>
          <w:lang w:val="en-US" w:eastAsia="ru-RU"/>
        </w:rPr>
      </w:pP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3</w:t>
      </w:r>
      <w:r>
        <w:rPr>
          <w:i/>
          <w:sz w:val="36"/>
          <w:szCs w:val="36"/>
          <w:lang w:val="en-US" w:eastAsia="ru-RU"/>
        </w:rPr>
        <w:t>p</w:t>
      </w:r>
      <w:r>
        <w:rPr>
          <w:i/>
          <w:sz w:val="36"/>
          <w:szCs w:val="36"/>
          <w:vertAlign w:val="superscript"/>
          <w:lang w:val="en-US" w:eastAsia="ru-RU"/>
        </w:rPr>
        <w:t>3+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2</w:t>
      </w:r>
      <w:r>
        <w:rPr>
          <w:i/>
          <w:sz w:val="36"/>
          <w:szCs w:val="36"/>
          <w:lang w:val="en-US" w:eastAsia="ru-RU"/>
        </w:rPr>
        <w:t>p</w:t>
      </w:r>
      <w:r>
        <w:rPr>
          <w:i/>
          <w:sz w:val="36"/>
          <w:szCs w:val="36"/>
          <w:vertAlign w:val="superscript"/>
          <w:lang w:val="en-US" w:eastAsia="ru-RU"/>
        </w:rPr>
        <w:t>2</w:t>
      </w:r>
      <w:r w:rsidRPr="00BB1760">
        <w:rPr>
          <w:sz w:val="36"/>
          <w:szCs w:val="36"/>
          <w:lang w:val="en-US" w:eastAsia="ru-RU"/>
        </w:rPr>
        <w:t xml:space="preserve">+ 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1</w:t>
      </w:r>
      <w:r>
        <w:rPr>
          <w:i/>
          <w:sz w:val="36"/>
          <w:szCs w:val="36"/>
          <w:lang w:val="en-US" w:eastAsia="ru-RU"/>
        </w:rPr>
        <w:t>p+</w:t>
      </w:r>
      <w:r w:rsidRPr="00BB1760">
        <w:rPr>
          <w:i/>
          <w:sz w:val="36"/>
          <w:szCs w:val="36"/>
          <w:lang w:val="en-US" w:eastAsia="ru-RU"/>
        </w:rPr>
        <w:t>a</w:t>
      </w:r>
      <w:r w:rsidRPr="00BB1760">
        <w:rPr>
          <w:sz w:val="36"/>
          <w:szCs w:val="36"/>
          <w:vertAlign w:val="subscript"/>
          <w:lang w:val="en-US" w:eastAsia="ru-RU"/>
        </w:rPr>
        <w:t>0</w:t>
      </w:r>
      <m:oMath>
        <m:r>
          <w:rPr>
            <w:rFonts w:ascii="Cambria Math" w:hAnsi="Cambria Math"/>
            <w:sz w:val="36"/>
            <w:szCs w:val="36"/>
            <w:vertAlign w:val="subscript"/>
            <w:lang w:val="en-US"/>
          </w:rPr>
          <m:t>=</m:t>
        </m:r>
      </m:oMath>
      <w:r>
        <w:rPr>
          <w:i/>
          <w:sz w:val="36"/>
          <w:szCs w:val="36"/>
          <w:lang w:val="en-US" w:eastAsia="ru-RU"/>
        </w:rPr>
        <w:t>0</w:t>
      </w:r>
      <w:r w:rsidRPr="00DD0665">
        <w:rPr>
          <w:i/>
          <w:sz w:val="36"/>
          <w:szCs w:val="36"/>
          <w:lang w:val="en-US" w:eastAsia="ru-RU"/>
        </w:rPr>
        <w:t>,</w:t>
      </w:r>
      <w:r w:rsidR="00084C01" w:rsidRPr="00F75314">
        <w:rPr>
          <w:i/>
          <w:sz w:val="36"/>
          <w:szCs w:val="36"/>
          <w:lang w:val="en-US" w:eastAsia="ru-RU"/>
        </w:rPr>
        <w:tab/>
      </w:r>
      <w:r w:rsidR="0023139E">
        <w:rPr>
          <w:lang w:val="en-US" w:eastAsia="ru-RU"/>
        </w:rPr>
        <w:t>(51</w:t>
      </w:r>
      <w:r w:rsidR="006D358E" w:rsidRPr="006D358E">
        <w:rPr>
          <w:lang w:val="en-US" w:eastAsia="ru-RU"/>
        </w:rPr>
        <w:t>)</w:t>
      </w:r>
    </w:p>
    <w:p w:rsidR="00DD0665" w:rsidRPr="009A2C56" w:rsidRDefault="00DD0665" w:rsidP="00084C01">
      <w:pPr>
        <w:tabs>
          <w:tab w:val="left" w:pos="8647"/>
        </w:tabs>
        <w:rPr>
          <w:lang w:eastAsia="ru-RU"/>
        </w:rPr>
      </w:pPr>
      <w:r w:rsidRPr="00DD0665">
        <w:rPr>
          <w:i/>
          <w:sz w:val="36"/>
          <w:szCs w:val="36"/>
          <w:lang w:val="en-US" w:eastAsia="ru-RU"/>
        </w:rPr>
        <w:t xml:space="preserve">42 </w:t>
      </w:r>
      <w:r>
        <w:rPr>
          <w:i/>
          <w:sz w:val="36"/>
          <w:szCs w:val="36"/>
          <w:lang w:val="en-US" w:eastAsia="ru-RU"/>
        </w:rPr>
        <w:t>p</w:t>
      </w:r>
      <w:r>
        <w:rPr>
          <w:i/>
          <w:sz w:val="36"/>
          <w:szCs w:val="36"/>
          <w:vertAlign w:val="superscript"/>
          <w:lang w:val="en-US" w:eastAsia="ru-RU"/>
        </w:rPr>
        <w:t>3</w:t>
      </w:r>
      <w:r w:rsidRPr="00DD0665">
        <w:rPr>
          <w:i/>
          <w:sz w:val="36"/>
          <w:szCs w:val="36"/>
          <w:lang w:val="en-US" w:eastAsia="ru-RU"/>
        </w:rPr>
        <w:t>+ 93,5</w:t>
      </w:r>
      <w:r>
        <w:rPr>
          <w:i/>
          <w:sz w:val="36"/>
          <w:szCs w:val="36"/>
          <w:lang w:val="en-US" w:eastAsia="ru-RU"/>
        </w:rPr>
        <w:t>p</w:t>
      </w:r>
      <w:r>
        <w:rPr>
          <w:i/>
          <w:sz w:val="36"/>
          <w:szCs w:val="36"/>
          <w:vertAlign w:val="superscript"/>
          <w:lang w:val="en-US" w:eastAsia="ru-RU"/>
        </w:rPr>
        <w:t>2</w:t>
      </w:r>
      <w:r w:rsidR="00F12FBA">
        <w:rPr>
          <w:i/>
          <w:sz w:val="36"/>
          <w:szCs w:val="36"/>
          <w:lang w:val="en-US" w:eastAsia="ru-RU"/>
        </w:rPr>
        <w:t>+19</w:t>
      </w:r>
      <w:r w:rsidRPr="00DD0665">
        <w:rPr>
          <w:i/>
          <w:sz w:val="36"/>
          <w:szCs w:val="36"/>
          <w:lang w:val="en-US" w:eastAsia="ru-RU"/>
        </w:rPr>
        <w:t xml:space="preserve">,5 </w:t>
      </w:r>
      <w:r>
        <w:rPr>
          <w:i/>
          <w:sz w:val="36"/>
          <w:szCs w:val="36"/>
          <w:lang w:val="en-US" w:eastAsia="ru-RU"/>
        </w:rPr>
        <w:t>p</w:t>
      </w:r>
      <w:r w:rsidRPr="00743CFF">
        <w:rPr>
          <w:i/>
          <w:sz w:val="36"/>
          <w:szCs w:val="36"/>
          <w:lang w:val="en-US" w:eastAsia="ru-RU"/>
        </w:rPr>
        <w:t xml:space="preserve"> + 2,08 = 0.</w:t>
      </w:r>
      <w:r w:rsidR="00084C01" w:rsidRPr="00F75314">
        <w:rPr>
          <w:i/>
          <w:sz w:val="36"/>
          <w:szCs w:val="36"/>
          <w:lang w:val="en-US" w:eastAsia="ru-RU"/>
        </w:rPr>
        <w:tab/>
      </w:r>
      <w:r w:rsidR="006D358E" w:rsidRPr="009A2C56">
        <w:rPr>
          <w:lang w:eastAsia="ru-RU"/>
        </w:rPr>
        <w:t>(</w:t>
      </w:r>
      <w:r w:rsidR="0023139E" w:rsidRPr="009A2C56">
        <w:rPr>
          <w:lang w:eastAsia="ru-RU"/>
        </w:rPr>
        <w:t>52</w:t>
      </w:r>
      <w:r w:rsidR="006D358E" w:rsidRPr="009A2C56">
        <w:rPr>
          <w:lang w:eastAsia="ru-RU"/>
        </w:rPr>
        <w:t>)</w:t>
      </w:r>
    </w:p>
    <w:p w:rsidR="00DD0665" w:rsidRDefault="00DD0665" w:rsidP="00DD0665">
      <w:r>
        <w:t>Так как уравнение третьего порядка, получим три корня:</w:t>
      </w:r>
    </w:p>
    <w:p w:rsidR="00DD0665" w:rsidRDefault="00DD0665" w:rsidP="00084C01">
      <w:pPr>
        <w:tabs>
          <w:tab w:val="left" w:pos="8647"/>
        </w:tabs>
      </w:pPr>
      <w:r>
        <w:lastRenderedPageBreak/>
        <w:t>P</w:t>
      </w:r>
      <w:r>
        <w:rPr>
          <w:vertAlign w:val="subscript"/>
        </w:rPr>
        <w:t>1</w:t>
      </w:r>
      <w:r w:rsidR="00F12FBA">
        <w:t xml:space="preserve"> = –2,01</w:t>
      </w:r>
      <w:r>
        <w:t xml:space="preserve"> = –</w:t>
      </w:r>
      <w:r>
        <w:sym w:font="Symbol" w:char="F062"/>
      </w:r>
      <w:r>
        <w:t>,</w:t>
      </w:r>
      <w:r w:rsidR="00084C01">
        <w:tab/>
      </w:r>
      <w:r w:rsidR="0023139E">
        <w:t>(53</w:t>
      </w:r>
      <w:r w:rsidR="006D358E">
        <w:t>)</w:t>
      </w:r>
    </w:p>
    <w:p w:rsidR="00DD0665" w:rsidRDefault="00DD0665" w:rsidP="00084C01">
      <w:pPr>
        <w:tabs>
          <w:tab w:val="left" w:pos="8647"/>
        </w:tabs>
      </w:pPr>
      <w:r>
        <w:t>P</w:t>
      </w:r>
      <w:r>
        <w:rPr>
          <w:vertAlign w:val="subscript"/>
        </w:rPr>
        <w:t>2,3</w:t>
      </w:r>
      <w:r w:rsidR="00581334">
        <w:t xml:space="preserve"> = –0,11</w:t>
      </w:r>
      <w:r>
        <w:sym w:font="Symbol" w:char="F0B1"/>
      </w:r>
      <w:r w:rsidR="00581334">
        <w:t xml:space="preserve"> j∙ 0,11</w:t>
      </w:r>
      <w:r>
        <w:t xml:space="preserve"> = –</w:t>
      </w:r>
      <w:r>
        <w:sym w:font="Symbol" w:char="F061"/>
      </w:r>
      <w:r>
        <w:sym w:font="Symbol" w:char="F0B1"/>
      </w:r>
      <w:r>
        <w:t xml:space="preserve"> j∙</w:t>
      </w:r>
      <w:r>
        <w:sym w:font="Symbol" w:char="F077"/>
      </w:r>
      <w:r>
        <w:t>,</w:t>
      </w:r>
      <w:r w:rsidR="00084C01">
        <w:tab/>
      </w:r>
      <w:r w:rsidR="0023139E">
        <w:t>(54</w:t>
      </w:r>
      <w:r w:rsidR="006D358E">
        <w:t>)</w:t>
      </w:r>
    </w:p>
    <w:p w:rsidR="00C00E5A" w:rsidRDefault="00DD0665" w:rsidP="00DD0665">
      <w:r>
        <w:t>где обозначено</w:t>
      </w:r>
    </w:p>
    <w:p w:rsidR="00C00E5A" w:rsidRDefault="00DD0665" w:rsidP="003A21EF">
      <w:pPr>
        <w:tabs>
          <w:tab w:val="left" w:pos="8647"/>
        </w:tabs>
      </w:pPr>
      <w:r>
        <w:sym w:font="Symbol" w:char="F062"/>
      </w:r>
      <w:r w:rsidR="00581334">
        <w:t xml:space="preserve"> = 2,01</w:t>
      </w:r>
      <w:r>
        <w:t xml:space="preserve">; </w:t>
      </w:r>
      <w:r w:rsidR="003A21EF">
        <w:tab/>
      </w:r>
      <w:r w:rsidR="0023139E">
        <w:t>(55</w:t>
      </w:r>
      <w:r w:rsidR="006D358E">
        <w:t>)</w:t>
      </w:r>
    </w:p>
    <w:p w:rsidR="00C00E5A" w:rsidRDefault="00DD0665" w:rsidP="003A21EF">
      <w:pPr>
        <w:tabs>
          <w:tab w:val="left" w:pos="8647"/>
        </w:tabs>
      </w:pPr>
      <w:r>
        <w:sym w:font="Symbol" w:char="F061"/>
      </w:r>
      <w:r w:rsidR="00581334">
        <w:t xml:space="preserve"> = 0,11</w:t>
      </w:r>
      <w:r>
        <w:t xml:space="preserve">; </w:t>
      </w:r>
      <w:r w:rsidR="003A21EF">
        <w:tab/>
      </w:r>
      <w:r w:rsidR="0023139E">
        <w:t>(56</w:t>
      </w:r>
      <w:r w:rsidR="006D358E">
        <w:t>)</w:t>
      </w:r>
    </w:p>
    <w:p w:rsidR="00DD0665" w:rsidRDefault="00DD0665" w:rsidP="003A21EF">
      <w:pPr>
        <w:tabs>
          <w:tab w:val="left" w:pos="8647"/>
        </w:tabs>
      </w:pPr>
      <w:r>
        <w:sym w:font="Symbol" w:char="F077"/>
      </w:r>
      <w:r w:rsidR="00581334">
        <w:t xml:space="preserve"> = 0,11</w:t>
      </w:r>
      <w:r w:rsidR="00C00E5A">
        <w:t xml:space="preserve"> c</w:t>
      </w:r>
      <w:r w:rsidR="00C00E5A">
        <w:rPr>
          <w:vertAlign w:val="superscript"/>
        </w:rPr>
        <w:t>-1</w:t>
      </w:r>
      <w:r>
        <w:t xml:space="preserve"> .</w:t>
      </w:r>
      <w:r w:rsidR="0023139E">
        <w:t xml:space="preserve"> </w:t>
      </w:r>
      <w:r w:rsidR="003A21EF">
        <w:tab/>
      </w:r>
      <w:r w:rsidR="0023139E">
        <w:t>(57</w:t>
      </w:r>
      <w:r w:rsidR="006D358E">
        <w:t>)</w:t>
      </w:r>
    </w:p>
    <w:p w:rsidR="00C00E5A" w:rsidRDefault="00C00E5A" w:rsidP="00DD0665">
      <w:r>
        <w:t>Получен один действительный корень и два комплексных. Поэтому решение ДУ имеет вид</w:t>
      </w:r>
    </w:p>
    <w:p w:rsidR="00DD0665" w:rsidRPr="006D358E" w:rsidRDefault="00C00E5A" w:rsidP="00084C01">
      <w:pPr>
        <w:tabs>
          <w:tab w:val="left" w:pos="8647"/>
        </w:tabs>
        <w:rPr>
          <w:rFonts w:eastAsiaTheme="minorEastAsia"/>
          <w:lang w:eastAsia="ru-RU"/>
        </w:rPr>
      </w:pPr>
      <w:r>
        <w:rPr>
          <w:i/>
          <w:lang w:val="en-US" w:eastAsia="ru-RU"/>
        </w:rPr>
        <w:t>h</w:t>
      </w:r>
      <w:r w:rsidRPr="003A21EF">
        <w:rPr>
          <w:i/>
          <w:vertAlign w:val="subscript"/>
          <w:lang w:eastAsia="ru-RU"/>
        </w:rPr>
        <w:t>1</w:t>
      </w:r>
      <w:r w:rsidRPr="003A21EF">
        <w:rPr>
          <w:i/>
          <w:lang w:eastAsia="ru-RU"/>
        </w:rPr>
        <w:t>(</w:t>
      </w:r>
      <w:r>
        <w:rPr>
          <w:i/>
          <w:lang w:val="en-US" w:eastAsia="ru-RU"/>
        </w:rPr>
        <w:t>t</w:t>
      </w:r>
      <w:r w:rsidRPr="003A21EF">
        <w:rPr>
          <w:i/>
          <w:lang w:eastAsia="ru-RU"/>
        </w:rPr>
        <w:t>)=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C</m:t>
            </m:r>
          </m:e>
          <m:sub>
            <m:r>
              <w:rPr>
                <w:rFonts w:ascii="Cambria Math" w:hAnsi="Cambria Math"/>
                <w:lang w:eastAsia="ru-RU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lang w:eastAsia="ru-RU"/>
              </w:rPr>
            </m:ctrlPr>
          </m:sSupPr>
          <m:e>
            <m:r>
              <w:rPr>
                <w:rFonts w:ascii="Cambria Math" w:hAnsi="Cambria Math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lang w:eastAsia="ru-RU"/>
              </w:rPr>
              <m:t>-βt</m:t>
            </m:r>
          </m:sup>
        </m:sSup>
        <m:r>
          <w:rPr>
            <w:rFonts w:ascii="Cambria Math" w:hAnsi="Cambria Math"/>
            <w:lang w:eastAsia="ru-RU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lang w:eastAsia="ru-RU"/>
              </w:rPr>
            </m:ctrlPr>
          </m:sSupPr>
          <m:e>
            <m:r>
              <w:rPr>
                <w:rFonts w:ascii="Cambria Math" w:hAnsi="Cambria Math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lang w:eastAsia="ru-RU"/>
              </w:rPr>
              <m:t>-</m:t>
            </m:r>
            <m:r>
              <w:rPr>
                <w:rFonts w:ascii="Cambria Math" w:hAnsi="Cambria Math"/>
                <w:lang w:eastAsia="ru-RU"/>
              </w:rPr>
              <m:t>αt</m:t>
            </m:r>
          </m:sup>
        </m:sSup>
        <m:r>
          <w:rPr>
            <w:rFonts w:ascii="Cambria Math" w:hAnsi="Cambria Math"/>
            <w:lang w:eastAsia="ru-RU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C</m:t>
            </m:r>
          </m:e>
          <m:sub>
            <m:r>
              <w:rPr>
                <w:rFonts w:ascii="Cambria Math" w:hAnsi="Cambria Math"/>
                <w:lang w:eastAsia="ru-RU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cos</m:t>
            </m:r>
          </m:fName>
          <m:e>
            <m:r>
              <w:rPr>
                <w:rFonts w:ascii="Cambria Math" w:hAnsi="Cambria Math"/>
                <w:lang w:eastAsia="ru-RU"/>
              </w:rPr>
              <m:t>ωt</m:t>
            </m:r>
            <m:r>
              <w:rPr>
                <w:rFonts w:ascii="Cambria Math" w:hAnsi="Cambria Math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C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3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 w:eastAsia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eastAsia="ru-RU"/>
                  </w:rPr>
                  <m:t>ωt</m:t>
                </m:r>
              </m:e>
            </m:func>
          </m:e>
        </m:func>
        <m:r>
          <w:rPr>
            <w:rFonts w:ascii="Cambria Math" w:hAnsi="Cambria Math"/>
            <w:lang w:eastAsia="ru-RU"/>
          </w:rPr>
          <m:t>)</m:t>
        </m:r>
      </m:oMath>
      <w:r w:rsidRPr="009A2C56">
        <w:rPr>
          <w:rFonts w:eastAsiaTheme="minorEastAsia"/>
          <w:lang w:eastAsia="ru-RU"/>
        </w:rPr>
        <w:t>.</w:t>
      </w:r>
      <w:r w:rsidR="00084C01" w:rsidRPr="009A2C56">
        <w:rPr>
          <w:rFonts w:eastAsiaTheme="minorEastAsia"/>
          <w:lang w:eastAsia="ru-RU"/>
        </w:rPr>
        <w:tab/>
      </w:r>
      <w:r w:rsidR="006D358E" w:rsidRPr="00F75314">
        <w:rPr>
          <w:rFonts w:eastAsiaTheme="minorEastAsia"/>
          <w:lang w:eastAsia="ru-RU"/>
        </w:rPr>
        <w:t>(</w:t>
      </w:r>
      <w:r w:rsidR="0023139E">
        <w:rPr>
          <w:rFonts w:eastAsiaTheme="minorEastAsia"/>
          <w:lang w:eastAsia="ru-RU"/>
        </w:rPr>
        <w:t>58</w:t>
      </w:r>
      <w:r w:rsidR="006D358E">
        <w:rPr>
          <w:rFonts w:eastAsiaTheme="minorEastAsia"/>
          <w:lang w:eastAsia="ru-RU"/>
        </w:rPr>
        <w:t>)</w:t>
      </w:r>
    </w:p>
    <w:p w:rsidR="00C00E5A" w:rsidRDefault="00C00E5A" w:rsidP="00C00E5A">
      <w:r>
        <w:t>Переходная характеристика системы</w:t>
      </w:r>
    </w:p>
    <w:p w:rsidR="00C00E5A" w:rsidRPr="006D358E" w:rsidRDefault="00C00E5A" w:rsidP="00084C01">
      <w:pPr>
        <w:tabs>
          <w:tab w:val="left" w:pos="8647"/>
        </w:tabs>
        <w:rPr>
          <w:rFonts w:eastAsiaTheme="minorEastAsia"/>
          <w:lang w:eastAsia="ru-RU"/>
        </w:rPr>
      </w:pPr>
      <w:r w:rsidRPr="00BB1760">
        <w:rPr>
          <w:i/>
          <w:lang w:val="en-US" w:eastAsia="ru-RU"/>
        </w:rPr>
        <w:t>h</w:t>
      </w:r>
      <w:r w:rsidRPr="009A2C56">
        <w:rPr>
          <w:lang w:eastAsia="ru-RU"/>
        </w:rPr>
        <w:t>(</w:t>
      </w:r>
      <w:r w:rsidRPr="00BB1760">
        <w:rPr>
          <w:lang w:val="en-US" w:eastAsia="ru-RU"/>
        </w:rPr>
        <w:t>t</w:t>
      </w:r>
      <w:r w:rsidRPr="009A2C56">
        <w:rPr>
          <w:lang w:eastAsia="ru-RU"/>
        </w:rPr>
        <w:t xml:space="preserve">) </w:t>
      </w:r>
      <w:r w:rsidRPr="009A2C56">
        <w:rPr>
          <w:i/>
          <w:lang w:eastAsia="ru-RU"/>
        </w:rPr>
        <w:t>=</w:t>
      </w:r>
      <m:oMath>
        <m:f>
          <m:fPr>
            <m:ctrlPr>
              <w:rPr>
                <w:rFonts w:ascii="Cambria Math" w:hAnsi="Cambria Math"/>
                <w:i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den>
        </m:f>
      </m:oMath>
      <w:r w:rsidRPr="009A2C56">
        <w:rPr>
          <w:rFonts w:eastAsiaTheme="minorEastAsia"/>
          <w:lang w:eastAsia="ru-RU"/>
        </w:rPr>
        <w:t xml:space="preserve"> +</w:t>
      </w:r>
      <w:r>
        <w:rPr>
          <w:i/>
          <w:lang w:val="en-US" w:eastAsia="ru-RU"/>
        </w:rPr>
        <w:t>h</w:t>
      </w:r>
      <w:r w:rsidRPr="009A2C56">
        <w:rPr>
          <w:i/>
          <w:vertAlign w:val="subscript"/>
          <w:lang w:eastAsia="ru-RU"/>
        </w:rPr>
        <w:t>1</w:t>
      </w:r>
      <w:r w:rsidRPr="009A2C56">
        <w:rPr>
          <w:i/>
          <w:lang w:eastAsia="ru-RU"/>
        </w:rPr>
        <w:t>(</w:t>
      </w:r>
      <w:r>
        <w:rPr>
          <w:i/>
          <w:lang w:val="en-US" w:eastAsia="ru-RU"/>
        </w:rPr>
        <w:t>t</w:t>
      </w:r>
      <w:r w:rsidRPr="009A2C56">
        <w:rPr>
          <w:i/>
          <w:lang w:eastAsia="ru-RU"/>
        </w:rPr>
        <w:t>)=</w:t>
      </w:r>
      <m:oMath>
        <m:f>
          <m:fPr>
            <m:ctrlPr>
              <w:rPr>
                <w:rFonts w:ascii="Cambria Math" w:hAnsi="Cambria Math"/>
                <w:i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den>
        </m:f>
      </m:oMath>
      <w:r w:rsidRPr="009A2C56">
        <w:rPr>
          <w:rFonts w:eastAsiaTheme="minorEastAsia"/>
          <w:lang w:eastAsia="ru-RU"/>
        </w:rPr>
        <w:t xml:space="preserve">+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C</m:t>
            </m:r>
          </m:e>
          <m:sub>
            <m:r>
              <w:rPr>
                <w:rFonts w:ascii="Cambria Math" w:hAnsi="Cambria Math"/>
                <w:lang w:eastAsia="ru-RU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lang w:eastAsia="ru-RU"/>
              </w:rPr>
            </m:ctrlPr>
          </m:sSupPr>
          <m:e>
            <m:r>
              <w:rPr>
                <w:rFonts w:ascii="Cambria Math" w:hAnsi="Cambria Math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lang w:eastAsia="ru-RU"/>
              </w:rPr>
              <m:t>-</m:t>
            </m:r>
            <m:r>
              <w:rPr>
                <w:rFonts w:ascii="Cambria Math" w:hAnsi="Cambria Math"/>
                <w:lang w:eastAsia="ru-RU"/>
              </w:rPr>
              <m:t>βt</m:t>
            </m:r>
          </m:sup>
        </m:sSup>
        <m:r>
          <w:rPr>
            <w:rFonts w:ascii="Cambria Math" w:hAnsi="Cambria Math"/>
            <w:lang w:eastAsia="ru-RU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lang w:eastAsia="ru-RU"/>
              </w:rPr>
            </m:ctrlPr>
          </m:sSupPr>
          <m:e>
            <m:r>
              <w:rPr>
                <w:rFonts w:ascii="Cambria Math" w:hAnsi="Cambria Math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lang w:eastAsia="ru-RU"/>
              </w:rPr>
              <m:t>-</m:t>
            </m:r>
            <m:r>
              <w:rPr>
                <w:rFonts w:ascii="Cambria Math" w:hAnsi="Cambria Math"/>
                <w:lang w:eastAsia="ru-RU"/>
              </w:rPr>
              <m:t>αt</m:t>
            </m:r>
          </m:sup>
        </m:sSup>
        <m:r>
          <w:rPr>
            <w:rFonts w:ascii="Cambria Math" w:hAnsi="Cambria Math"/>
            <w:lang w:eastAsia="ru-RU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C</m:t>
            </m:r>
          </m:e>
          <m:sub>
            <m:r>
              <w:rPr>
                <w:rFonts w:ascii="Cambria Math" w:hAnsi="Cambria Math"/>
                <w:lang w:eastAsia="ru-RU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cos</m:t>
            </m:r>
          </m:fName>
          <m:e>
            <m:r>
              <w:rPr>
                <w:rFonts w:ascii="Cambria Math" w:hAnsi="Cambria Math"/>
                <w:lang w:eastAsia="ru-RU"/>
              </w:rPr>
              <m:t>ωt</m:t>
            </m:r>
            <m:r>
              <w:rPr>
                <w:rFonts w:ascii="Cambria Math" w:hAnsi="Cambria Math"/>
                <w:lang w:eastAsia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C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3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 w:eastAsia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eastAsia="ru-RU"/>
                  </w:rPr>
                  <m:t>ωt</m:t>
                </m:r>
              </m:e>
            </m:func>
          </m:e>
        </m:func>
        <m:r>
          <w:rPr>
            <w:rFonts w:ascii="Cambria Math" w:hAnsi="Cambria Math"/>
            <w:lang w:eastAsia="ru-RU"/>
          </w:rPr>
          <m:t>)</m:t>
        </m:r>
      </m:oMath>
      <w:r w:rsidRPr="009A2C56">
        <w:rPr>
          <w:rFonts w:eastAsiaTheme="minorEastAsia"/>
          <w:lang w:eastAsia="ru-RU"/>
        </w:rPr>
        <w:t>.</w:t>
      </w:r>
      <w:r w:rsidR="00084C01" w:rsidRPr="009A2C56">
        <w:rPr>
          <w:rFonts w:eastAsiaTheme="minorEastAsia"/>
          <w:lang w:eastAsia="ru-RU"/>
        </w:rPr>
        <w:tab/>
      </w:r>
      <w:r w:rsidR="006D358E" w:rsidRPr="00F75314">
        <w:rPr>
          <w:rFonts w:eastAsiaTheme="minorEastAsia"/>
          <w:lang w:eastAsia="ru-RU"/>
        </w:rPr>
        <w:t>(</w:t>
      </w:r>
      <w:r w:rsidR="0023139E">
        <w:rPr>
          <w:rFonts w:eastAsiaTheme="minorEastAsia"/>
          <w:lang w:eastAsia="ru-RU"/>
        </w:rPr>
        <w:t>59</w:t>
      </w:r>
      <w:r w:rsidR="006D358E">
        <w:rPr>
          <w:rFonts w:eastAsiaTheme="minorEastAsia"/>
          <w:lang w:eastAsia="ru-RU"/>
        </w:rPr>
        <w:t>)</w:t>
      </w:r>
    </w:p>
    <w:p w:rsidR="00C00E5A" w:rsidRDefault="00C00E5A" w:rsidP="00C00E5A">
      <w:pPr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Величина </w:t>
      </w:r>
      <m:oMath>
        <m:f>
          <m:fPr>
            <m:ctrlPr>
              <w:rPr>
                <w:rFonts w:ascii="Cambria Math" w:hAnsi="Cambria Math"/>
                <w:i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0</m:t>
                </m:r>
              </m:sub>
            </m:sSub>
          </m:den>
        </m:f>
      </m:oMath>
      <w:r>
        <w:rPr>
          <w:rFonts w:eastAsiaTheme="minorEastAsia"/>
          <w:lang w:eastAsia="ru-RU"/>
        </w:rPr>
        <w:t xml:space="preserve"> = 0,519</w:t>
      </w:r>
    </w:p>
    <w:p w:rsidR="00C00E5A" w:rsidRDefault="00C00E5A" w:rsidP="00C00E5A">
      <w:pPr>
        <w:rPr>
          <w:rFonts w:eastAsiaTheme="minorEastAsia"/>
          <w:lang w:eastAsia="ru-RU"/>
        </w:rPr>
      </w:pPr>
      <w:r w:rsidRPr="00C00E5A">
        <w:rPr>
          <w:rFonts w:eastAsiaTheme="minorEastAsia"/>
          <w:lang w:eastAsia="ru-RU"/>
        </w:rPr>
        <w:t xml:space="preserve">Постоянные величины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C</m:t>
                </m:r>
              </m:e>
              <m:sub>
                <m:r>
                  <w:rPr>
                    <w:rFonts w:ascii="Cambria Math" w:hAnsi="Cambria Math"/>
                    <w:lang w:eastAsia="ru-RU"/>
                  </w:rPr>
                  <m:t>1</m:t>
                </m:r>
              </m:sub>
            </m:sSub>
            <m:r>
              <w:rPr>
                <w:rFonts w:ascii="Cambria Math" w:hAnsi="Cambria Math"/>
                <w:lang w:val="en-US" w:eastAsia="ru-RU"/>
              </w:rPr>
              <m:t>C</m:t>
            </m:r>
          </m:e>
          <m:sub>
            <m:r>
              <w:rPr>
                <w:rFonts w:ascii="Cambria Math" w:hAnsi="Cambria Math"/>
                <w:lang w:eastAsia="ru-RU"/>
              </w:rPr>
              <m:t xml:space="preserve">2 </m:t>
            </m:r>
          </m:sub>
        </m:sSub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C</m:t>
            </m:r>
          </m:e>
          <m:sub>
            <m:r>
              <w:rPr>
                <w:rFonts w:ascii="Cambria Math" w:hAnsi="Cambria Math"/>
                <w:lang w:eastAsia="ru-RU"/>
              </w:rPr>
              <m:t>3</m:t>
            </m:r>
          </m:sub>
        </m:sSub>
      </m:oMath>
      <w:r>
        <w:rPr>
          <w:rFonts w:eastAsiaTheme="minorEastAsia"/>
          <w:lang w:eastAsia="ru-RU"/>
        </w:rPr>
        <w:t>н</w:t>
      </w:r>
      <w:r w:rsidRPr="00C00E5A">
        <w:rPr>
          <w:rFonts w:eastAsiaTheme="minorEastAsia"/>
          <w:lang w:eastAsia="ru-RU"/>
        </w:rPr>
        <w:t>айдем из начальных условий:</w:t>
      </w:r>
    </w:p>
    <w:p w:rsidR="00C00E5A" w:rsidRDefault="00C00E5A" w:rsidP="00084C01">
      <w:pPr>
        <w:tabs>
          <w:tab w:val="left" w:pos="8647"/>
        </w:tabs>
        <w:rPr>
          <w:lang w:eastAsia="ru-RU"/>
        </w:rPr>
      </w:pPr>
      <w:r w:rsidRPr="00FE788B">
        <w:rPr>
          <w:rFonts w:eastAsiaTheme="minorEastAsia"/>
          <w:lang w:eastAsia="ru-RU"/>
        </w:rPr>
        <w:t>ℎ(0) = 0;</w:t>
      </w:r>
      <m:oMath>
        <m:f>
          <m:fPr>
            <m:ctrlPr>
              <w:rPr>
                <w:rFonts w:ascii="Cambria Math" w:hAnsi="Cambria Math"/>
                <w:i/>
                <w:vertAlign w:val="subscript"/>
                <w:lang w:eastAsia="ru-RU"/>
              </w:rPr>
            </m:ctrlPr>
          </m:fPr>
          <m:num>
            <m:r>
              <w:rPr>
                <w:rFonts w:ascii="Cambria Math" w:hAnsi="Cambria Math"/>
                <w:vertAlign w:val="subscript"/>
              </w:rPr>
              <m:t>dh(0)</m:t>
            </m:r>
          </m:num>
          <m:den>
            <m:r>
              <w:rPr>
                <w:rFonts w:ascii="Cambria Math" w:hAnsi="Cambria Math"/>
                <w:vertAlign w:val="subscript"/>
              </w:rPr>
              <m:t>d</m:t>
            </m:r>
            <m:r>
              <w:rPr>
                <w:rFonts w:ascii="Cambria Math" w:hAnsi="Cambria Math"/>
                <w:vertAlign w:val="subscript"/>
                <w:lang w:val="en-US"/>
              </w:rPr>
              <m:t>t</m:t>
            </m:r>
          </m:den>
        </m:f>
      </m:oMath>
      <w:r w:rsidR="00FE788B" w:rsidRPr="00FE788B">
        <w:rPr>
          <w:rFonts w:eastAsiaTheme="minorEastAsia"/>
          <w:lang w:eastAsia="ru-RU"/>
        </w:rPr>
        <w:t xml:space="preserve">=0; </w:t>
      </w:r>
      <m:oMath>
        <m:f>
          <m:fPr>
            <m:ctrlPr>
              <w:rPr>
                <w:rFonts w:ascii="Cambria Math" w:hAnsi="Cambria Math"/>
                <w:i/>
                <w:vertAlign w:val="subscript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pPr>
              <m:e>
                <m:r>
                  <w:rPr>
                    <w:rFonts w:ascii="Cambria Math" w:hAnsi="Cambria Math"/>
                    <w:vertAlign w:val="sub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p>
            </m:sSup>
            <m:r>
              <w:rPr>
                <w:rFonts w:ascii="Cambria Math" w:hAnsi="Cambria Math"/>
                <w:vertAlign w:val="subscript"/>
              </w:rPr>
              <m:t>h(0)</m:t>
            </m:r>
          </m:num>
          <m:den>
            <m:r>
              <w:rPr>
                <w:rFonts w:ascii="Cambria Math" w:hAnsi="Cambria Math"/>
                <w:vertAlign w:val="subscript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vertAlign w:val="subscript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vertAlign w:val="subscript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p>
            </m:sSup>
          </m:den>
        </m:f>
      </m:oMath>
      <w:r w:rsidR="00FE788B" w:rsidRPr="00FE788B">
        <w:rPr>
          <w:lang w:eastAsia="ru-RU"/>
        </w:rPr>
        <w:t>= 0</w:t>
      </w:r>
      <w:r w:rsidR="00084C01">
        <w:rPr>
          <w:lang w:eastAsia="ru-RU"/>
        </w:rPr>
        <w:tab/>
      </w:r>
      <w:r w:rsidR="0023139E">
        <w:rPr>
          <w:lang w:eastAsia="ru-RU"/>
        </w:rPr>
        <w:t>(60</w:t>
      </w:r>
      <w:r w:rsidR="006D358E">
        <w:rPr>
          <w:lang w:eastAsia="ru-RU"/>
        </w:rPr>
        <w:t>)</w:t>
      </w:r>
    </w:p>
    <w:p w:rsidR="00FE788B" w:rsidRDefault="00827219" w:rsidP="00C00E5A">
      <w:r>
        <w:t>Вычисляя первую и вторую производные функции h(t) при t = 0 и решая полученную систему уравнений относительно C1, C2, C3, получим:</w:t>
      </w:r>
    </w:p>
    <w:p w:rsidR="00015597" w:rsidRPr="00015597" w:rsidRDefault="00655766" w:rsidP="00015597">
      <w:pPr>
        <w:rPr>
          <w:rFonts w:eastAsiaTheme="minorEastAsia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eastAsia="ru-RU"/>
                </w:rPr>
                <m:t xml:space="preserve">=-0.0031; </m:t>
              </m:r>
              <m:r>
                <w:rPr>
                  <w:rFonts w:ascii="Cambria Math" w:hAnsi="Cambria Math"/>
                  <w:lang w:val="en-US" w:eastAsia="ru-RU"/>
                </w:rPr>
                <m:t>C</m:t>
              </m:r>
            </m:e>
            <m:sub>
              <m:r>
                <w:rPr>
                  <w:rFonts w:ascii="Cambria Math" w:hAnsi="Cambria Math"/>
                  <w:lang w:eastAsia="ru-RU"/>
                </w:rPr>
                <m:t xml:space="preserve">2 </m:t>
              </m:r>
            </m:sub>
          </m:sSub>
          <m:r>
            <w:rPr>
              <w:rFonts w:ascii="Cambria Math" w:hAnsi="Cambria Math"/>
              <w:lang w:eastAsia="ru-RU"/>
            </w:rPr>
            <m:t xml:space="preserve">=-0.459; </m:t>
          </m:r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C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3</m:t>
              </m:r>
            </m:sub>
          </m:sSub>
          <m:r>
            <w:rPr>
              <w:rFonts w:ascii="Cambria Math" w:hAnsi="Cambria Math"/>
              <w:lang w:eastAsia="ru-RU"/>
            </w:rPr>
            <m:t>=-0.5159</m:t>
          </m:r>
        </m:oMath>
      </m:oMathPara>
    </w:p>
    <w:p w:rsidR="00ED1155" w:rsidRDefault="00ED1155" w:rsidP="00C00E5A">
      <w:r>
        <w:t>Таким образом, переходная характеристика:</w:t>
      </w:r>
    </w:p>
    <w:p w:rsidR="00084C01" w:rsidRPr="00084C01" w:rsidRDefault="00ED1155" w:rsidP="00015597">
      <w:pPr>
        <w:ind w:firstLine="284"/>
        <w:rPr>
          <w:rFonts w:eastAsiaTheme="minorEastAsia"/>
          <w:lang w:eastAsia="ru-RU"/>
        </w:rPr>
      </w:pPr>
      <w:r w:rsidRPr="00015597">
        <w:rPr>
          <w:i/>
          <w:lang w:val="en-US" w:eastAsia="ru-RU"/>
        </w:rPr>
        <w:t>h</w:t>
      </w:r>
      <w:r w:rsidRPr="00084C01">
        <w:rPr>
          <w:lang w:eastAsia="ru-RU"/>
        </w:rPr>
        <w:t>(</w:t>
      </w:r>
      <w:r w:rsidRPr="00015597">
        <w:rPr>
          <w:lang w:val="en-US" w:eastAsia="ru-RU"/>
        </w:rPr>
        <w:t>t</w:t>
      </w:r>
      <w:r w:rsidR="00015597" w:rsidRPr="00084C01">
        <w:rPr>
          <w:lang w:eastAsia="ru-RU"/>
        </w:rPr>
        <w:t>)</w:t>
      </w:r>
      <w:r w:rsidRPr="00084C01">
        <w:rPr>
          <w:i/>
          <w:lang w:eastAsia="ru-RU"/>
        </w:rPr>
        <w:t>=</w:t>
      </w:r>
      <m:oMath>
        <m:r>
          <w:rPr>
            <w:rFonts w:ascii="Cambria Math" w:hAnsi="Cambria Math"/>
            <w:lang w:eastAsia="ru-RU"/>
          </w:rPr>
          <m:t xml:space="preserve"> 0,519</m:t>
        </m:r>
      </m:oMath>
      <w:r w:rsidR="00015597" w:rsidRPr="00084C01">
        <w:rPr>
          <w:rFonts w:eastAsiaTheme="minorEastAsia"/>
          <w:lang w:eastAsia="ru-RU"/>
        </w:rPr>
        <w:t>-0.0031</w:t>
      </w:r>
      <m:oMath>
        <m:sSup>
          <m:sSupPr>
            <m:ctrlPr>
              <w:rPr>
                <w:rFonts w:ascii="Cambria Math" w:hAnsi="Cambria Math"/>
                <w:i/>
                <w:lang w:eastAsia="ru-RU"/>
              </w:rPr>
            </m:ctrlPr>
          </m:sSupPr>
          <m:e>
            <m:r>
              <w:rPr>
                <w:rFonts w:ascii="Cambria Math" w:hAnsi="Cambria Math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lang w:eastAsia="ru-RU"/>
              </w:rPr>
              <m:t>-2.01 t</m:t>
            </m:r>
          </m:sup>
        </m:sSup>
      </m:oMath>
      <w:r w:rsidR="00084C01" w:rsidRPr="00084C01">
        <w:rPr>
          <w:rFonts w:eastAsiaTheme="minorEastAsia"/>
          <w:b/>
          <w:lang w:eastAsia="ru-RU"/>
        </w:rPr>
        <w:t>+</w:t>
      </w:r>
    </w:p>
    <w:p w:rsidR="00ED1155" w:rsidRPr="00084C01" w:rsidRDefault="00ED1155" w:rsidP="00084C01">
      <w:pPr>
        <w:tabs>
          <w:tab w:val="left" w:pos="8647"/>
        </w:tabs>
        <w:ind w:firstLine="284"/>
        <w:rPr>
          <w:rFonts w:eastAsiaTheme="minorEastAsia"/>
          <w:lang w:eastAsia="ru-RU"/>
        </w:rPr>
      </w:pPr>
      <m:oMath>
        <m:r>
          <w:rPr>
            <w:rFonts w:ascii="Cambria Math" w:hAnsi="Cambria Math"/>
            <w:lang w:eastAsia="ru-RU"/>
          </w:rPr>
          <m:t xml:space="preserve">+ </m:t>
        </m:r>
        <m:sSup>
          <m:sSupPr>
            <m:ctrlPr>
              <w:rPr>
                <w:rFonts w:ascii="Cambria Math" w:hAnsi="Cambria Math"/>
                <w:i/>
                <w:lang w:eastAsia="ru-RU"/>
              </w:rPr>
            </m:ctrlPr>
          </m:sSupPr>
          <m:e>
            <m:r>
              <w:rPr>
                <w:rFonts w:ascii="Cambria Math" w:hAnsi="Cambria Math"/>
                <w:lang w:eastAsia="ru-RU"/>
              </w:rPr>
              <m:t>e</m:t>
            </m:r>
          </m:e>
          <m:sup>
            <m:r>
              <w:rPr>
                <w:rFonts w:ascii="Cambria Math" w:hAnsi="Cambria Math"/>
                <w:lang w:eastAsia="ru-RU"/>
              </w:rPr>
              <m:t>-0.11t</m:t>
            </m:r>
          </m:sup>
        </m:sSup>
        <m:r>
          <w:rPr>
            <w:rFonts w:ascii="Cambria Math" w:hAnsi="Cambria Math"/>
            <w:lang w:eastAsia="ru-RU"/>
          </w:rPr>
          <m:t xml:space="preserve"> (-0.459</m:t>
        </m:r>
        <m:func>
          <m:funcPr>
            <m:ctrlPr>
              <w:rPr>
                <w:rFonts w:ascii="Cambria Math" w:hAnsi="Cambria Math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 w:eastAsia="ru-RU"/>
              </w:rPr>
              <m:t>cos</m:t>
            </m:r>
          </m:fName>
          <m:e>
            <m:r>
              <w:rPr>
                <w:rFonts w:ascii="Cambria Math" w:hAnsi="Cambria Math"/>
                <w:lang w:eastAsia="ru-RU"/>
              </w:rPr>
              <m:t>0,11t+ 0,5159</m:t>
            </m:r>
            <m:func>
              <m:funcPr>
                <m:ctrlPr>
                  <w:rPr>
                    <w:rFonts w:ascii="Cambria Math" w:hAnsi="Cambria Math"/>
                    <w:i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 w:eastAsia="ru-RU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eastAsia="ru-RU"/>
                  </w:rPr>
                  <m:t>0,11t</m:t>
                </m:r>
              </m:e>
            </m:func>
          </m:e>
        </m:func>
        <m:r>
          <w:rPr>
            <w:rFonts w:ascii="Cambria Math" w:hAnsi="Cambria Math"/>
            <w:lang w:eastAsia="ru-RU"/>
          </w:rPr>
          <m:t>)</m:t>
        </m:r>
      </m:oMath>
      <w:r w:rsidR="00084C01">
        <w:rPr>
          <w:rFonts w:eastAsiaTheme="minorEastAsia"/>
          <w:lang w:eastAsia="ru-RU"/>
        </w:rPr>
        <w:tab/>
      </w:r>
      <w:r w:rsidR="0023139E">
        <w:rPr>
          <w:rFonts w:eastAsiaTheme="minorEastAsia"/>
          <w:lang w:eastAsia="ru-RU"/>
        </w:rPr>
        <w:t>(61</w:t>
      </w:r>
      <w:r w:rsidR="006D358E" w:rsidRPr="00084C01">
        <w:rPr>
          <w:rFonts w:eastAsiaTheme="minorEastAsia"/>
          <w:lang w:eastAsia="ru-RU"/>
        </w:rPr>
        <w:t>)</w:t>
      </w:r>
    </w:p>
    <w:p w:rsidR="00F75314" w:rsidRDefault="00F75314">
      <w:pPr>
        <w:spacing w:after="160" w:line="259" w:lineRule="auto"/>
        <w:ind w:firstLine="0"/>
        <w:jc w:val="left"/>
      </w:pPr>
      <w:r>
        <w:br w:type="page"/>
      </w:r>
    </w:p>
    <w:p w:rsidR="00ED1155" w:rsidRDefault="00ED1155" w:rsidP="00ED1155">
      <w:r>
        <w:lastRenderedPageBreak/>
        <w:t xml:space="preserve">Построим график переходного процесса с помощью программного обеспечения </w:t>
      </w:r>
      <w:r>
        <w:rPr>
          <w:lang w:val="en-US"/>
        </w:rPr>
        <w:t>MicrosoftExcel</w:t>
      </w:r>
      <w:r>
        <w:t>:</w:t>
      </w:r>
    </w:p>
    <w:p w:rsidR="006545C9" w:rsidRDefault="00015597" w:rsidP="00ED1155">
      <w:pPr>
        <w:rPr>
          <w:rFonts w:eastAsiaTheme="minorEastAsia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14900" cy="2584854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26772" cy="2591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00A" w:rsidRPr="00ED1155" w:rsidRDefault="004D100A" w:rsidP="004D100A">
      <w:pPr>
        <w:jc w:val="center"/>
        <w:rPr>
          <w:rFonts w:eastAsiaTheme="minorEastAsia"/>
          <w:lang w:eastAsia="ru-RU"/>
        </w:rPr>
      </w:pPr>
      <w:r w:rsidRPr="006D358E">
        <w:t>Рисунок</w:t>
      </w:r>
      <w:r w:rsidR="006D358E" w:rsidRPr="006D358E">
        <w:t xml:space="preserve"> 13</w:t>
      </w:r>
      <w:r>
        <w:t xml:space="preserve"> – График переходного процесса</w:t>
      </w:r>
    </w:p>
    <w:p w:rsidR="00ED1155" w:rsidRDefault="004D100A" w:rsidP="00C00E5A">
      <w:r>
        <w:t xml:space="preserve">Вывод: по </w:t>
      </w:r>
      <w:r w:rsidR="006D358E">
        <w:t>рисунку</w:t>
      </w:r>
      <w:r w:rsidR="006D358E" w:rsidRPr="006D358E">
        <w:t xml:space="preserve"> 13</w:t>
      </w:r>
      <w:r>
        <w:t xml:space="preserve"> мы видим, что </w:t>
      </w:r>
      <w:r w:rsidRPr="00FF5881">
        <w:t>время переходного процесса t =</w:t>
      </w:r>
      <w:r w:rsidR="006D358E">
        <w:t>38,6</w:t>
      </w:r>
      <w:r w:rsidR="00550AD6" w:rsidRPr="00FF5881">
        <w:t xml:space="preserve"> с</w:t>
      </w:r>
      <w:r w:rsidR="006D358E">
        <w:t xml:space="preserve">, </w:t>
      </w:r>
      <w:r w:rsidRPr="00FF5881">
        <w:t>установившиеся значение 0,519.</w:t>
      </w:r>
    </w:p>
    <w:p w:rsidR="00FF5881" w:rsidRDefault="00FF5881" w:rsidP="00C00E5A"/>
    <w:p w:rsidR="00FF5881" w:rsidRDefault="00FF5881" w:rsidP="00C00E5A"/>
    <w:p w:rsidR="00F75314" w:rsidRDefault="00F75314">
      <w:pPr>
        <w:spacing w:after="160" w:line="259" w:lineRule="auto"/>
        <w:ind w:firstLine="0"/>
        <w:jc w:val="left"/>
        <w:rPr>
          <w:rFonts w:eastAsia="Times New Roman" w:cstheme="majorBidi"/>
          <w:b/>
          <w:bCs/>
          <w:szCs w:val="20"/>
          <w:lang w:eastAsia="ru-RU"/>
        </w:rPr>
      </w:pPr>
      <w:bookmarkStart w:id="42" w:name="_Toc59670723"/>
      <w:r>
        <w:br w:type="page"/>
      </w:r>
    </w:p>
    <w:p w:rsidR="00550AD6" w:rsidRPr="006D358E" w:rsidRDefault="00550AD6" w:rsidP="00C5607F">
      <w:pPr>
        <w:pStyle w:val="a7"/>
      </w:pPr>
      <w:bookmarkStart w:id="43" w:name="_Toc59788686"/>
      <w:r w:rsidRPr="006D358E">
        <w:lastRenderedPageBreak/>
        <w:t>Г</w:t>
      </w:r>
      <w:r w:rsidR="003A21EF">
        <w:t>ЛАВА</w:t>
      </w:r>
      <w:r w:rsidRPr="006D358E">
        <w:t xml:space="preserve"> 4. Синтез системы</w:t>
      </w:r>
      <w:bookmarkEnd w:id="42"/>
      <w:bookmarkEnd w:id="43"/>
    </w:p>
    <w:p w:rsidR="00680774" w:rsidRDefault="00680774" w:rsidP="00C00E5A">
      <w:r>
        <w:t xml:space="preserve">В теории автоматического управления задача синтеза понимается и сводится к задаче выбора параметров системы и определения необходимых структурных изменений некоторой имеющейся системы, направленных на обеспечение требуемого качества системы. Решение задачи выбора параметров системы с целью обеспечения необходимого качества рассматривается как задача параметрического синтеза системы. В том случае, когда решается задача определения необходимых структурных изменений системы для обеспечения её заданного качества, говорят о структурном синтезе системы. </w:t>
      </w:r>
    </w:p>
    <w:p w:rsidR="00550AD6" w:rsidRDefault="00680774" w:rsidP="00C00E5A">
      <w:r>
        <w:t>При решении задачи структурного синтеза структурные изменения системы достигаются введением в систему некоторых дополнительных элементов, называемых корректирующими звеньями. Вид корректирующего звена и его параметры выбираются таким образом, чтобы качественные показатели системы после введения в нее корректирующего звена улучшились и достигли заданных значений. К структурному синтезу приходится прибегать в том случае, когда никакие изменения параметров системы не дают желаемого результата.</w:t>
      </w:r>
    </w:p>
    <w:p w:rsidR="00C5607F" w:rsidRDefault="006D358E" w:rsidP="009674A6">
      <w:pPr>
        <w:pStyle w:val="2"/>
      </w:pPr>
      <w:bookmarkStart w:id="44" w:name="_Toc59670724"/>
      <w:bookmarkStart w:id="45" w:name="_Toc59788687"/>
      <w:r w:rsidRPr="006D358E">
        <w:t>4.1 Построение логарифмических частотных характеристик</w:t>
      </w:r>
      <w:bookmarkEnd w:id="44"/>
      <w:bookmarkEnd w:id="45"/>
    </w:p>
    <w:p w:rsidR="009674A6" w:rsidRPr="009674A6" w:rsidRDefault="009674A6" w:rsidP="009674A6">
      <w:pPr>
        <w:rPr>
          <w:lang w:eastAsia="ru-RU"/>
        </w:rPr>
      </w:pPr>
    </w:p>
    <w:p w:rsidR="00680774" w:rsidRDefault="006D358E" w:rsidP="00C00E5A">
      <w:r>
        <w:t>Логарифмические частотные характеристик (ЛЧХ) или диаграммы Боде позволяют упростить построения за счет замены реальной характеристики асимптотической; упростить расчеты за счет замены умножения коэффициентов последовательных звеньев геометрическим сложением графиков; растянуть низкочастотный диапазон исследования системы и сжать высокочастотный. Построение ЛАЧХ начинается с низкочастотной асимптоты, ее строят по двум параметрам:</w:t>
      </w:r>
    </w:p>
    <w:p w:rsidR="006D358E" w:rsidRDefault="0029317D" w:rsidP="0029317D">
      <w:r>
        <w:t xml:space="preserve">- степень астатизма </w:t>
      </w:r>
      <w:r>
        <w:rPr>
          <w:rFonts w:ascii="Cambria Math" w:hAnsi="Cambria Math" w:cs="Cambria Math"/>
        </w:rPr>
        <w:t>𝜈</w:t>
      </w:r>
      <w:r>
        <w:t xml:space="preserve"> = </w:t>
      </w:r>
      <w:r>
        <w:rPr>
          <w:rFonts w:ascii="Cambria Math" w:hAnsi="Cambria Math" w:cs="Cambria Math"/>
        </w:rPr>
        <w:t>𝑟</w:t>
      </w:r>
      <w:r>
        <w:t xml:space="preserve"> − </w:t>
      </w:r>
      <w:r>
        <w:rPr>
          <w:rFonts w:ascii="Cambria Math" w:hAnsi="Cambria Math" w:cs="Cambria Math"/>
        </w:rPr>
        <w:t>𝑙</w:t>
      </w:r>
      <w:r>
        <w:t xml:space="preserve"> ((здесь </w:t>
      </w:r>
      <w:r>
        <w:rPr>
          <w:rFonts w:ascii="Cambria Math" w:hAnsi="Cambria Math" w:cs="Cambria Math"/>
        </w:rPr>
        <w:t>𝑟</w:t>
      </w:r>
      <w:r>
        <w:t xml:space="preserve"> − число нулевых корней знаменателя, </w:t>
      </w:r>
      <w:r>
        <w:rPr>
          <w:rFonts w:ascii="Cambria Math" w:hAnsi="Cambria Math" w:cs="Cambria Math"/>
        </w:rPr>
        <w:t>𝑙</w:t>
      </w:r>
      <w:r>
        <w:t xml:space="preserve"> − числителя);</w:t>
      </w:r>
    </w:p>
    <w:p w:rsidR="0029317D" w:rsidRDefault="0029317D" w:rsidP="00C00E5A">
      <w:r>
        <w:lastRenderedPageBreak/>
        <w:t xml:space="preserve">– добротность </w:t>
      </w:r>
      <w:r>
        <w:rPr>
          <w:rFonts w:ascii="Cambria Math" w:hAnsi="Cambria Math" w:cs="Cambria Math"/>
        </w:rPr>
        <w:t>𝐾</w:t>
      </w:r>
      <w:r>
        <w:t xml:space="preserve"> – отношение свободных членов полиномов числителя и знаменателя ПФ после выделения нулевых корней.</w:t>
      </w:r>
    </w:p>
    <w:p w:rsidR="00F603E7" w:rsidRDefault="00F603E7" w:rsidP="00C00E5A">
      <w:r>
        <w:t xml:space="preserve">Низкочастотную асимптоту или ее продолжение проводят через точку с координатами </w:t>
      </w:r>
      <w:r>
        <w:rPr>
          <w:rFonts w:ascii="Cambria Math" w:hAnsi="Cambria Math" w:cs="Cambria Math"/>
        </w:rPr>
        <w:t>𝑙𝑔𝜔</w:t>
      </w:r>
      <w:r>
        <w:t xml:space="preserve"> = 0 (</w:t>
      </w:r>
      <w:r>
        <w:rPr>
          <w:rFonts w:ascii="Cambria Math" w:hAnsi="Cambria Math" w:cs="Cambria Math"/>
        </w:rPr>
        <w:t>𝜔</w:t>
      </w:r>
      <w:r>
        <w:t xml:space="preserve"> = 1) и </w:t>
      </w:r>
      <w:r>
        <w:rPr>
          <w:rFonts w:ascii="Cambria Math" w:hAnsi="Cambria Math" w:cs="Cambria Math"/>
        </w:rPr>
        <w:t>𝐿</w:t>
      </w:r>
      <w:r>
        <w:t>(</w:t>
      </w:r>
      <w:r>
        <w:rPr>
          <w:rFonts w:ascii="Cambria Math" w:hAnsi="Cambria Math" w:cs="Cambria Math"/>
        </w:rPr>
        <w:t>𝜔</w:t>
      </w:r>
      <w:r>
        <w:t>) = 20</w:t>
      </w:r>
      <w:r>
        <w:rPr>
          <w:rFonts w:ascii="Cambria Math" w:hAnsi="Cambria Math" w:cs="Cambria Math"/>
        </w:rPr>
        <w:t>𝑙𝑔𝐾</w:t>
      </w:r>
      <w:r>
        <w:t xml:space="preserve"> слева направо с наклоном </w:t>
      </w:r>
      <w:r>
        <w:rPr>
          <w:rFonts w:ascii="Cambria Math" w:hAnsi="Cambria Math" w:cs="Cambria Math"/>
        </w:rPr>
        <w:t>𝜈</w:t>
      </w:r>
      <w:r>
        <w:t xml:space="preserve">(−20 дБ/дек) до первой (наименьшей) частоты сопряжения. </w:t>
      </w:r>
    </w:p>
    <w:p w:rsidR="00F603E7" w:rsidRDefault="00F603E7" w:rsidP="00C00E5A">
      <w:r>
        <w:t xml:space="preserve">Частоты сопряжения находят по корням (постоянным времени </w:t>
      </w:r>
      <w:r>
        <w:rPr>
          <w:rFonts w:ascii="Cambria Math" w:hAnsi="Cambria Math" w:cs="Cambria Math"/>
        </w:rPr>
        <w:t>𝑇</w:t>
      </w:r>
      <w:r>
        <w:t xml:space="preserve">) простых дробей, на которые разбивают ПФ, или типовых звеньев, из которых состоит структурная схема системы регулирования. </w:t>
      </w:r>
    </w:p>
    <w:p w:rsidR="00F603E7" w:rsidRDefault="00F603E7" w:rsidP="00C00E5A">
      <w:r>
        <w:t xml:space="preserve">Определяем параметры НЧ–асимптоты: </w:t>
      </w:r>
    </w:p>
    <w:p w:rsidR="0029317D" w:rsidRDefault="00F603E7" w:rsidP="00C00E5A">
      <w:r>
        <w:t xml:space="preserve">– степень астатизма </w:t>
      </w:r>
      <w:r>
        <w:rPr>
          <w:rFonts w:ascii="Cambria Math" w:hAnsi="Cambria Math" w:cs="Cambria Math"/>
        </w:rPr>
        <w:t>𝜈</w:t>
      </w:r>
      <w:r>
        <w:t xml:space="preserve"> = 0 − 0 = 0 (не имеется ни одного нулевого корня в знаменателе); – добротность </w:t>
      </w:r>
      <w:r>
        <w:rPr>
          <w:rFonts w:ascii="Cambria Math" w:hAnsi="Cambria Math" w:cs="Cambria Math"/>
        </w:rPr>
        <w:t>𝐾</w:t>
      </w:r>
      <w:r>
        <w:t xml:space="preserve"> = 1,08; 20</w:t>
      </w:r>
      <w:r>
        <w:rPr>
          <w:rFonts w:ascii="Cambria Math" w:hAnsi="Cambria Math" w:cs="Cambria Math"/>
        </w:rPr>
        <w:t>𝑙𝑔𝐾</w:t>
      </w:r>
      <w:r>
        <w:t xml:space="preserve"> = 0,668.</w:t>
      </w:r>
    </w:p>
    <w:p w:rsidR="00F603E7" w:rsidRDefault="00F603E7" w:rsidP="00C00E5A">
      <w:r>
        <w:t>Находим частоты сопряжения:</w:t>
      </w:r>
    </w:p>
    <w:p w:rsidR="00F75314" w:rsidRDefault="00655766" w:rsidP="009674A6">
      <w:pPr>
        <w:tabs>
          <w:tab w:val="left" w:pos="8647"/>
        </w:tabs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lang w:eastAsia="ru-RU"/>
              </w:rPr>
              <m:t>ω</m:t>
            </m:r>
          </m:e>
          <m:sub>
            <m:r>
              <w:rPr>
                <w:rFonts w:ascii="Cambria Math" w:eastAsiaTheme="minorEastAsia" w:hAnsi="Cambria Math"/>
                <w:lang w:eastAsia="ru-RU"/>
              </w:rPr>
              <m:t>1</m:t>
            </m:r>
          </m:sub>
        </m:sSub>
        <m:r>
          <w:rPr>
            <w:rFonts w:ascii="Cambria Math" w:eastAsiaTheme="minorEastAsia" w:hAnsi="Cambria Math"/>
            <w:lang w:eastAsia="ru-RU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radPr>
                  <m:deg/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eastAsia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eastAsia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lang w:eastAsia="ru-RU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lang w:eastAsia="ru-RU"/>
                          </w:rPr>
                          <m:t>2</m:t>
                        </m:r>
                      </m:sub>
                    </m:sSub>
                  </m:e>
                </m:rad>
              </m:den>
            </m:f>
          </m:e>
        </m:d>
        <m:r>
          <w:rPr>
            <w:rFonts w:ascii="Cambria Math" w:eastAsiaTheme="minorEastAsia" w:hAnsi="Cambria Math"/>
            <w:lang w:eastAsia="ru-RU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lang w:eastAsia="ru-RU"/>
                      </w:rPr>
                      <m:t>84</m:t>
                    </m:r>
                  </m:e>
                </m:rad>
              </m:den>
            </m:f>
          </m:e>
        </m:d>
        <m:r>
          <w:rPr>
            <w:rFonts w:ascii="Cambria Math" w:eastAsiaTheme="minorEastAsia" w:hAnsi="Cambria Math"/>
            <w:lang w:eastAsia="ru-RU"/>
          </w:rPr>
          <m:t>=0.109 рад/с</m:t>
        </m:r>
      </m:oMath>
      <w:r w:rsidR="0023139E">
        <w:rPr>
          <w:rFonts w:eastAsiaTheme="minorEastAsia"/>
          <w:lang w:eastAsia="ru-RU"/>
        </w:rPr>
        <w:t xml:space="preserve"> </w:t>
      </w:r>
      <w:r w:rsidR="009674A6">
        <w:rPr>
          <w:rFonts w:eastAsiaTheme="minorEastAsia"/>
          <w:lang w:eastAsia="ru-RU"/>
        </w:rPr>
        <w:tab/>
      </w:r>
      <w:r w:rsidR="0023139E">
        <w:rPr>
          <w:rFonts w:eastAsiaTheme="minorEastAsia"/>
          <w:lang w:eastAsia="ru-RU"/>
        </w:rPr>
        <w:t>(62</w:t>
      </w:r>
      <w:r w:rsidR="00F75314">
        <w:rPr>
          <w:rFonts w:eastAsiaTheme="minorEastAsia"/>
          <w:lang w:eastAsia="ru-RU"/>
        </w:rPr>
        <w:t>)</w:t>
      </w:r>
    </w:p>
    <w:p w:rsidR="00F75314" w:rsidRDefault="00655766" w:rsidP="009674A6">
      <w:pPr>
        <w:tabs>
          <w:tab w:val="left" w:pos="8647"/>
        </w:tabs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lang w:eastAsia="ru-RU"/>
              </w:rPr>
              <m:t>ω</m:t>
            </m:r>
          </m:e>
          <m:sub>
            <m:r>
              <w:rPr>
                <w:rFonts w:ascii="Cambria Math" w:eastAsiaTheme="minorEastAsia" w:hAnsi="Cambria Math"/>
                <w:lang w:eastAsia="ru-RU"/>
              </w:rPr>
              <m:t>2</m:t>
            </m:r>
          </m:sub>
        </m:sSub>
        <m:r>
          <w:rPr>
            <w:rFonts w:ascii="Cambria Math" w:eastAsiaTheme="minorEastAsia" w:hAnsi="Cambria Math"/>
            <w:lang w:eastAsia="ru-RU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ru-RU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eastAsia="ru-RU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eastAsia="ru-RU"/>
                      </w:rPr>
                      <m:t>Д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/>
            <w:lang w:eastAsia="ru-RU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eastAsia="ru-RU"/>
                  </w:rPr>
                  <m:t>0,5</m:t>
                </m:r>
              </m:den>
            </m:f>
          </m:e>
        </m:d>
        <m:r>
          <w:rPr>
            <w:rFonts w:ascii="Cambria Math" w:eastAsiaTheme="minorEastAsia" w:hAnsi="Cambria Math"/>
            <w:lang w:eastAsia="ru-RU"/>
          </w:rPr>
          <m:t xml:space="preserve">=2 </m:t>
        </m:r>
        <m:r>
          <m:rPr>
            <m:sty m:val="p"/>
          </m:rPr>
          <w:rPr>
            <w:rFonts w:ascii="Cambria Math" w:eastAsiaTheme="minorEastAsia" w:hAnsi="Cambria Math"/>
            <w:lang w:eastAsia="ru-RU"/>
          </w:rPr>
          <m:t xml:space="preserve">рад/с </m:t>
        </m:r>
      </m:oMath>
      <w:r w:rsidR="009674A6">
        <w:rPr>
          <w:rFonts w:eastAsiaTheme="minorEastAsia"/>
          <w:lang w:eastAsia="ru-RU"/>
        </w:rPr>
        <w:tab/>
      </w:r>
      <w:r w:rsidR="0023139E">
        <w:rPr>
          <w:rFonts w:eastAsiaTheme="minorEastAsia"/>
          <w:lang w:eastAsia="ru-RU"/>
        </w:rPr>
        <w:t>(63</w:t>
      </w:r>
      <w:r w:rsidR="00F75314">
        <w:rPr>
          <w:rFonts w:eastAsiaTheme="minorEastAsia"/>
          <w:lang w:eastAsia="ru-RU"/>
        </w:rPr>
        <w:t>)</w:t>
      </w:r>
    </w:p>
    <w:p w:rsidR="00F75314" w:rsidRDefault="00F75314" w:rsidP="00F75314">
      <w:r>
        <w:t>Строим график ЛАЧХ по найденным значениям.</w:t>
      </w:r>
    </w:p>
    <w:p w:rsidR="00F75314" w:rsidRDefault="00F75314">
      <w:pPr>
        <w:spacing w:after="160" w:line="259" w:lineRule="auto"/>
        <w:ind w:firstLine="0"/>
        <w:jc w:val="lef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br w:type="page"/>
      </w:r>
    </w:p>
    <w:p w:rsidR="00F75314" w:rsidRPr="00BC7247" w:rsidRDefault="00F75314" w:rsidP="003A21EF">
      <w:pPr>
        <w:pStyle w:val="2"/>
      </w:pPr>
      <w:bookmarkStart w:id="46" w:name="_Toc59788688"/>
      <w:r w:rsidRPr="00BC7247">
        <w:lastRenderedPageBreak/>
        <w:t>4.2 Построение логарифмических частотных характеристик с заданными показателями качества</w:t>
      </w:r>
      <w:bookmarkEnd w:id="46"/>
      <w:r w:rsidRPr="00BC7247">
        <w:t xml:space="preserve"> </w:t>
      </w:r>
    </w:p>
    <w:p w:rsidR="00F75314" w:rsidRDefault="00F75314" w:rsidP="00F75314">
      <w:r>
        <w:t>Так как при оценке устойчивости по логарифмическим частотным характеристикам запас устойчивости по фазе и амплитуде оказался достаточен, время регулирования нас удовлетворяет, за задачу синтеза примем устранение статической ошибки системы.</w:t>
      </w:r>
    </w:p>
    <w:p w:rsidR="00F75314" w:rsidRDefault="004B6DD1" w:rsidP="00F75314">
      <w:r>
        <w:t>Выбираем следующую желаемую частоту среза:</w:t>
      </w:r>
    </w:p>
    <w:p w:rsidR="004B6DD1" w:rsidRDefault="00655766" w:rsidP="009674A6">
      <w:pPr>
        <w:tabs>
          <w:tab w:val="left" w:pos="8647"/>
        </w:tabs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lang w:eastAsia="ru-RU"/>
              </w:rPr>
              <m:t>ω</m:t>
            </m:r>
          </m:e>
          <m:sub>
            <m:r>
              <w:rPr>
                <w:rFonts w:ascii="Cambria Math" w:eastAsiaTheme="minorEastAsia" w:hAnsi="Cambria Math"/>
                <w:lang w:eastAsia="ru-RU"/>
              </w:rPr>
              <m:t>СР</m:t>
            </m:r>
          </m:sub>
        </m:sSub>
        <m:r>
          <w:rPr>
            <w:rFonts w:ascii="Cambria Math" w:eastAsiaTheme="minorEastAsia" w:hAnsi="Cambria Math"/>
            <w:lang w:eastAsia="ru-RU"/>
          </w:rPr>
          <m:t xml:space="preserve">=0,159 </m:t>
        </m:r>
        <m:sSup>
          <m:sSup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pPr>
          <m:e>
            <m:r>
              <w:rPr>
                <w:rFonts w:ascii="Cambria Math" w:eastAsiaTheme="minorEastAsia" w:hAnsi="Cambria Math"/>
                <w:lang w:eastAsia="ru-RU"/>
              </w:rPr>
              <m:t>с</m:t>
            </m:r>
          </m:e>
          <m:sup>
            <m:r>
              <w:rPr>
                <w:rFonts w:ascii="Cambria Math" w:eastAsiaTheme="minorEastAsia" w:hAnsi="Cambria Math"/>
                <w:lang w:eastAsia="ru-RU"/>
              </w:rPr>
              <m:t>-1</m:t>
            </m:r>
          </m:sup>
        </m:sSup>
      </m:oMath>
      <w:r w:rsidR="0023139E">
        <w:rPr>
          <w:rFonts w:eastAsiaTheme="minorEastAsia"/>
          <w:lang w:eastAsia="ru-RU"/>
        </w:rPr>
        <w:t xml:space="preserve"> </w:t>
      </w:r>
      <w:r w:rsidR="009674A6">
        <w:rPr>
          <w:rFonts w:eastAsiaTheme="minorEastAsia"/>
          <w:lang w:eastAsia="ru-RU"/>
        </w:rPr>
        <w:tab/>
      </w:r>
      <w:r w:rsidR="0023139E">
        <w:rPr>
          <w:rFonts w:eastAsiaTheme="minorEastAsia"/>
          <w:lang w:eastAsia="ru-RU"/>
        </w:rPr>
        <w:t>(64</w:t>
      </w:r>
      <w:r w:rsidR="004B6DD1">
        <w:rPr>
          <w:rFonts w:eastAsiaTheme="minorEastAsia"/>
          <w:lang w:eastAsia="ru-RU"/>
        </w:rPr>
        <w:t>)</w:t>
      </w:r>
    </w:p>
    <w:p w:rsidR="004B6DD1" w:rsidRDefault="004B6DD1" w:rsidP="00F75314">
      <w:r>
        <w:t>Проводим через нее прямую с наклоном −20 дБ/дек и границами:</w:t>
      </w:r>
    </w:p>
    <w:p w:rsidR="004B6DD1" w:rsidRPr="004B6DD1" w:rsidRDefault="00655766" w:rsidP="009674A6">
      <w:pPr>
        <w:tabs>
          <w:tab w:val="left" w:pos="8647"/>
        </w:tabs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lang w:eastAsia="ru-RU"/>
              </w:rPr>
              <m:t>ω</m:t>
            </m:r>
          </m:e>
          <m:sub>
            <m:r>
              <w:rPr>
                <w:rFonts w:ascii="Cambria Math" w:eastAsiaTheme="minorEastAsia" w:hAnsi="Cambria Math"/>
                <w:lang w:val="en-US" w:eastAsia="ru-RU"/>
              </w:rPr>
              <m:t>max</m:t>
            </m:r>
          </m:sub>
        </m:sSub>
        <m:r>
          <w:rPr>
            <w:rFonts w:ascii="Cambria Math" w:eastAsiaTheme="minorEastAsia" w:hAnsi="Cambria Math"/>
            <w:lang w:eastAsia="ru-RU"/>
          </w:rPr>
          <m:t>=2</m:t>
        </m:r>
        <m:sSub>
          <m:sSub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lang w:eastAsia="ru-RU"/>
              </w:rPr>
              <m:t>ω</m:t>
            </m:r>
          </m:e>
          <m:sub>
            <m:r>
              <w:rPr>
                <w:rFonts w:ascii="Cambria Math" w:eastAsiaTheme="minorEastAsia" w:hAnsi="Cambria Math"/>
                <w:lang w:eastAsia="ru-RU"/>
              </w:rPr>
              <m:t>СР</m:t>
            </m:r>
          </m:sub>
        </m:sSub>
        <m:r>
          <w:rPr>
            <w:rFonts w:ascii="Cambria Math" w:eastAsiaTheme="minorEastAsia" w:hAnsi="Cambria Math"/>
            <w:lang w:eastAsia="ru-RU"/>
          </w:rPr>
          <m:t xml:space="preserve">=0.318 </m:t>
        </m:r>
        <m:sSup>
          <m:sSup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pPr>
          <m:e>
            <m:r>
              <w:rPr>
                <w:rFonts w:ascii="Cambria Math" w:eastAsiaTheme="minorEastAsia" w:hAnsi="Cambria Math"/>
                <w:lang w:eastAsia="ru-RU"/>
              </w:rPr>
              <m:t>c</m:t>
            </m:r>
          </m:e>
          <m:sup>
            <m:r>
              <w:rPr>
                <w:rFonts w:ascii="Cambria Math" w:eastAsiaTheme="minorEastAsia" w:hAnsi="Cambria Math"/>
                <w:lang w:eastAsia="ru-RU"/>
              </w:rPr>
              <m:t>-1</m:t>
            </m:r>
          </m:sup>
        </m:sSup>
      </m:oMath>
      <w:r w:rsidR="0023139E">
        <w:rPr>
          <w:rFonts w:eastAsiaTheme="minorEastAsia"/>
          <w:lang w:eastAsia="ru-RU"/>
        </w:rPr>
        <w:t xml:space="preserve"> </w:t>
      </w:r>
      <w:r w:rsidR="009674A6">
        <w:rPr>
          <w:rFonts w:eastAsiaTheme="minorEastAsia"/>
          <w:lang w:eastAsia="ru-RU"/>
        </w:rPr>
        <w:tab/>
      </w:r>
      <w:r w:rsidR="0023139E">
        <w:rPr>
          <w:rFonts w:eastAsiaTheme="minorEastAsia"/>
          <w:lang w:eastAsia="ru-RU"/>
        </w:rPr>
        <w:t>(65</w:t>
      </w:r>
      <w:r w:rsidR="00222A9E">
        <w:rPr>
          <w:rFonts w:eastAsiaTheme="minorEastAsia"/>
          <w:lang w:eastAsia="ru-RU"/>
        </w:rPr>
        <w:t>)</w:t>
      </w:r>
    </w:p>
    <w:p w:rsidR="004B6DD1" w:rsidRPr="004B6DD1" w:rsidRDefault="00655766" w:rsidP="009674A6">
      <w:pPr>
        <w:tabs>
          <w:tab w:val="left" w:pos="8647"/>
        </w:tabs>
        <w:rPr>
          <w:rFonts w:eastAsiaTheme="minorEastAsia"/>
          <w:lang w:eastAsia="ru-RU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bPr>
          <m:e>
            <m:r>
              <w:rPr>
                <w:rFonts w:ascii="Cambria Math" w:eastAsiaTheme="minorEastAsia" w:hAnsi="Cambria Math"/>
                <w:lang w:eastAsia="ru-RU"/>
              </w:rPr>
              <m:t>ω</m:t>
            </m:r>
          </m:e>
          <m:sub>
            <m:r>
              <w:rPr>
                <w:rFonts w:ascii="Cambria Math" w:eastAsiaTheme="minorEastAsia" w:hAnsi="Cambria Math"/>
                <w:lang w:val="en-US" w:eastAsia="ru-RU"/>
              </w:rPr>
              <m:t>min</m:t>
            </m:r>
          </m:sub>
        </m:sSub>
        <m:r>
          <w:rPr>
            <w:rFonts w:ascii="Cambria Math" w:eastAsiaTheme="minorEastAsia" w:hAnsi="Cambria Math"/>
            <w:lang w:eastAsia="ru-RU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sSubPr>
              <m:e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eastAsia="ru-RU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eastAsia="ru-RU"/>
                      </w:rPr>
                      <m:t>СР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eastAsia="ru-RU"/>
                      </w:rPr>
                      <m:t>2</m:t>
                    </m:r>
                  </m:sup>
                </m:sSubSup>
              </m:e>
              <m:sub/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ru-RU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lang w:val="en-US" w:eastAsia="ru-RU"/>
                  </w:rPr>
                  <m:t>max</m:t>
                </m:r>
              </m:sub>
            </m:sSub>
          </m:den>
        </m:f>
        <m:r>
          <w:rPr>
            <w:rFonts w:ascii="Cambria Math" w:eastAsiaTheme="minorEastAsia" w:hAnsi="Cambria Math"/>
            <w:lang w:eastAsia="ru-RU"/>
          </w:rPr>
          <m:t xml:space="preserve">=0.0795 </m:t>
        </m:r>
        <m:sSup>
          <m:sSupPr>
            <m:ctrlPr>
              <w:rPr>
                <w:rFonts w:ascii="Cambria Math" w:eastAsiaTheme="minorEastAsia" w:hAnsi="Cambria Math"/>
                <w:i/>
                <w:lang w:eastAsia="ru-RU"/>
              </w:rPr>
            </m:ctrlPr>
          </m:sSupPr>
          <m:e>
            <m:r>
              <w:rPr>
                <w:rFonts w:ascii="Cambria Math" w:eastAsiaTheme="minorEastAsia" w:hAnsi="Cambria Math"/>
                <w:lang w:eastAsia="ru-RU"/>
              </w:rPr>
              <m:t>c</m:t>
            </m:r>
          </m:e>
          <m:sup>
            <m:r>
              <w:rPr>
                <w:rFonts w:ascii="Cambria Math" w:eastAsiaTheme="minorEastAsia" w:hAnsi="Cambria Math"/>
                <w:lang w:eastAsia="ru-RU"/>
              </w:rPr>
              <m:t>-1</m:t>
            </m:r>
          </m:sup>
        </m:sSup>
      </m:oMath>
      <w:r w:rsidR="0023139E">
        <w:rPr>
          <w:rFonts w:eastAsiaTheme="minorEastAsia"/>
          <w:lang w:eastAsia="ru-RU"/>
        </w:rPr>
        <w:t xml:space="preserve"> </w:t>
      </w:r>
      <w:r w:rsidR="009674A6">
        <w:rPr>
          <w:rFonts w:eastAsiaTheme="minorEastAsia"/>
          <w:lang w:eastAsia="ru-RU"/>
        </w:rPr>
        <w:tab/>
      </w:r>
      <w:r w:rsidR="0023139E">
        <w:rPr>
          <w:rFonts w:eastAsiaTheme="minorEastAsia"/>
          <w:lang w:eastAsia="ru-RU"/>
        </w:rPr>
        <w:t>(66</w:t>
      </w:r>
      <w:r w:rsidR="00222A9E">
        <w:rPr>
          <w:rFonts w:eastAsiaTheme="minorEastAsia"/>
          <w:lang w:eastAsia="ru-RU"/>
        </w:rPr>
        <w:t>)</w:t>
      </w:r>
    </w:p>
    <w:p w:rsidR="004B6DD1" w:rsidRDefault="004B6DD1" w:rsidP="004B6DD1">
      <w:r>
        <w:t>После чего достраиваем желаемую характеристику.</w:t>
      </w:r>
    </w:p>
    <w:p w:rsidR="004B6DD1" w:rsidRDefault="004B6DD1" w:rsidP="004B6DD1">
      <w:r>
        <w:t>Далее строим разностную ЛАЧХ отнимая график желаемой от исходной и по полученному графику ищем передаточную функцию корректирующего звена.</w:t>
      </w:r>
    </w:p>
    <w:p w:rsidR="004B6DD1" w:rsidRDefault="00222A9E" w:rsidP="004B6DD1">
      <w:r>
        <w:t>В ходе синтеза было решено ввести еще одно корректирующее звено с интегратором, т.к. установившееся значение в исходной переходной характеристике отлично от единицы. Для этого желаемая ЛАЧХ была продлена вверх линией с наклоном −20 дБ/дек до пересечения с осью ординат. Далее построена разностная характеристика и найдена ПФ корректирующего звена.</w:t>
      </w:r>
    </w:p>
    <w:p w:rsidR="00222A9E" w:rsidRDefault="00222A9E" w:rsidP="004B6DD1">
      <w:r>
        <w:t>Таким образом ПФ этих звеньев:</w:t>
      </w:r>
    </w:p>
    <w:p w:rsidR="00222A9E" w:rsidRDefault="00655766" w:rsidP="009674A6">
      <w:pPr>
        <w:tabs>
          <w:tab w:val="left" w:pos="8647"/>
        </w:tabs>
        <w:rPr>
          <w:rFonts w:eastAsiaTheme="minorEastAsia"/>
          <w:sz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2"/>
              </w:rPr>
              <m:t>к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dPr>
          <m:e>
            <m:r>
              <w:rPr>
                <w:rFonts w:ascii="Cambria Math" w:hAnsi="Cambria Math"/>
                <w:sz w:val="32"/>
                <w:lang w:val="en-US"/>
              </w:rPr>
              <m:t>p</m:t>
            </m:r>
          </m:e>
        </m:d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lang w:val="en-US"/>
              </w:rPr>
              <m:t>k</m:t>
            </m:r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(T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lang w:val="en-US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+1)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(T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+1)</m:t>
                </m:r>
              </m:e>
              <m:sup>
                <m: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lang w:val="en-US"/>
              </w:rPr>
              <m:t>p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lang w:val="en-US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(T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32"/>
                    <w:lang w:val="en-US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+1)</m:t>
                </m:r>
              </m:e>
              <m:sup>
                <m: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="0023139E">
        <w:rPr>
          <w:rFonts w:eastAsiaTheme="minorEastAsia"/>
          <w:sz w:val="32"/>
        </w:rPr>
        <w:t xml:space="preserve">, </w:t>
      </w:r>
      <w:r w:rsidR="009674A6">
        <w:rPr>
          <w:rFonts w:eastAsiaTheme="minorEastAsia"/>
          <w:sz w:val="32"/>
        </w:rPr>
        <w:tab/>
      </w:r>
      <w:r w:rsidR="0023139E" w:rsidRPr="009674A6">
        <w:rPr>
          <w:rFonts w:eastAsiaTheme="minorEastAsia"/>
        </w:rPr>
        <w:t>(67</w:t>
      </w:r>
      <w:r w:rsidR="00222A9E" w:rsidRPr="009674A6">
        <w:rPr>
          <w:rFonts w:eastAsiaTheme="minorEastAsia"/>
        </w:rPr>
        <w:t>)</w:t>
      </w:r>
    </w:p>
    <w:p w:rsidR="0001670B" w:rsidRDefault="00222A9E" w:rsidP="0001670B">
      <w:pPr>
        <w:rPr>
          <w:rFonts w:eastAsiaTheme="minorEastAsia"/>
          <w:sz w:val="32"/>
        </w:rPr>
      </w:pPr>
      <w:r>
        <w:rPr>
          <w:rFonts w:eastAsiaTheme="minorEastAsia"/>
          <w:sz w:val="32"/>
        </w:rPr>
        <w:t xml:space="preserve">где </w:t>
      </w:r>
      <w:r>
        <w:rPr>
          <w:rFonts w:eastAsiaTheme="minorEastAsia"/>
          <w:i/>
          <w:sz w:val="32"/>
          <w:lang w:val="en-US"/>
        </w:rPr>
        <w:t>T</w:t>
      </w:r>
      <w:r w:rsidRPr="00222A9E">
        <w:rPr>
          <w:rFonts w:eastAsiaTheme="minorEastAsia"/>
          <w:i/>
          <w:sz w:val="32"/>
          <w:vertAlign w:val="subscript"/>
        </w:rPr>
        <w:t>1</w:t>
      </w:r>
      <w:r w:rsidRPr="00222A9E">
        <w:rPr>
          <w:rFonts w:eastAsiaTheme="minorEastAsia"/>
          <w:i/>
          <w:sz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ru-RU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  <w:sz w:val="32"/>
          </w:rPr>
          <m:t>=9.17</m:t>
        </m:r>
      </m:oMath>
      <w:r>
        <w:rPr>
          <w:rFonts w:eastAsiaTheme="minorEastAsia"/>
          <w:sz w:val="32"/>
          <w:lang w:val="en-US"/>
        </w:rPr>
        <w:t>c</w:t>
      </w:r>
      <w:r w:rsidRPr="00222A9E">
        <w:rPr>
          <w:rFonts w:eastAsiaTheme="minorEastAsia"/>
          <w:sz w:val="32"/>
        </w:rPr>
        <w:t xml:space="preserve">; </w:t>
      </w:r>
      <w:r>
        <w:rPr>
          <w:rFonts w:eastAsiaTheme="minorEastAsia"/>
          <w:i/>
          <w:sz w:val="32"/>
          <w:lang w:val="en-US"/>
        </w:rPr>
        <w:t>T</w:t>
      </w:r>
      <w:r>
        <w:rPr>
          <w:rFonts w:eastAsiaTheme="minorEastAsia"/>
          <w:i/>
          <w:sz w:val="32"/>
          <w:vertAlign w:val="subscript"/>
        </w:rPr>
        <w:t>2</w:t>
      </w:r>
      <w:r w:rsidRPr="00222A9E">
        <w:rPr>
          <w:rFonts w:eastAsiaTheme="minorEastAsia"/>
          <w:i/>
          <w:sz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ru-RU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lang w:eastAsia="ru-RU"/>
                  </w:rPr>
                  <m:t>max</m:t>
                </m:r>
              </m:sub>
            </m:sSub>
          </m:den>
        </m:f>
        <m:r>
          <w:rPr>
            <w:rFonts w:ascii="Cambria Math" w:eastAsiaTheme="minorEastAsia" w:hAnsi="Cambria Math"/>
            <w:sz w:val="32"/>
          </w:rPr>
          <m:t>=3.12</m:t>
        </m:r>
      </m:oMath>
      <w:r>
        <w:rPr>
          <w:rFonts w:eastAsiaTheme="minorEastAsia"/>
          <w:sz w:val="32"/>
          <w:lang w:val="en-US"/>
        </w:rPr>
        <w:t>c</w:t>
      </w:r>
      <w:r w:rsidRPr="00222A9E">
        <w:rPr>
          <w:rFonts w:eastAsiaTheme="minorEastAsia"/>
          <w:sz w:val="32"/>
        </w:rPr>
        <w:t xml:space="preserve">; </w:t>
      </w:r>
      <w:r>
        <w:rPr>
          <w:rFonts w:eastAsiaTheme="minorEastAsia"/>
          <w:i/>
          <w:sz w:val="32"/>
          <w:lang w:val="en-US"/>
        </w:rPr>
        <w:t>T</w:t>
      </w:r>
      <w:r w:rsidR="0001670B">
        <w:rPr>
          <w:rFonts w:eastAsiaTheme="minorEastAsia"/>
          <w:i/>
          <w:sz w:val="32"/>
          <w:vertAlign w:val="subscript"/>
        </w:rPr>
        <w:t>3</w:t>
      </w:r>
      <w:r w:rsidRPr="00222A9E">
        <w:rPr>
          <w:rFonts w:eastAsiaTheme="minorEastAsia"/>
          <w:i/>
          <w:sz w:val="32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eastAsia="ru-RU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/>
                    <w:lang w:eastAsia="ru-RU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/>
            <w:sz w:val="32"/>
          </w:rPr>
          <m:t>=0.76</m:t>
        </m:r>
      </m:oMath>
      <w:r>
        <w:rPr>
          <w:rFonts w:eastAsiaTheme="minorEastAsia"/>
          <w:sz w:val="32"/>
          <w:lang w:val="en-US"/>
        </w:rPr>
        <w:t>c</w:t>
      </w:r>
      <w:r w:rsidR="0001670B">
        <w:rPr>
          <w:rFonts w:eastAsiaTheme="minorEastAsia"/>
          <w:sz w:val="32"/>
        </w:rPr>
        <w:t>.</w:t>
      </w:r>
    </w:p>
    <w:p w:rsidR="0001670B" w:rsidRDefault="0001670B" w:rsidP="0001670B">
      <w:r>
        <w:t>Находим коэффициент усиления ПФ корректирующих звеньев, д</w:t>
      </w:r>
      <w:r w:rsidRPr="0001670B">
        <w:t>ля этого мысленно продолжим прямую</w:t>
      </w:r>
      <w:r w:rsidR="00E21FF2">
        <w:t xml:space="preserve"> разностной характеристики с углом -20 дБ/дек до пересечения с осью частот. Точка пересечения и будет является коэффициентом усиления ПФ.</w:t>
      </w:r>
    </w:p>
    <w:p w:rsidR="00E21FF2" w:rsidRDefault="0023139E" w:rsidP="009674A6">
      <w:pPr>
        <w:tabs>
          <w:tab w:val="left" w:pos="8647"/>
        </w:tabs>
        <w:rPr>
          <w:i/>
        </w:rPr>
      </w:pPr>
      <w:r>
        <w:rPr>
          <w:i/>
        </w:rPr>
        <w:lastRenderedPageBreak/>
        <w:t xml:space="preserve">К=0,14 </w:t>
      </w:r>
      <w:r w:rsidR="009674A6">
        <w:rPr>
          <w:i/>
        </w:rPr>
        <w:tab/>
      </w:r>
      <w:r w:rsidRPr="009674A6">
        <w:t>(68</w:t>
      </w:r>
      <w:r w:rsidR="00E21FF2" w:rsidRPr="009674A6">
        <w:t>)</w:t>
      </w:r>
    </w:p>
    <w:p w:rsidR="00E21FF2" w:rsidRDefault="00E21FF2" w:rsidP="0001670B">
      <w:r w:rsidRPr="00E21FF2">
        <w:t>Проведём проверку синтеза</w:t>
      </w:r>
      <w:r>
        <w:t>.</w:t>
      </w:r>
    </w:p>
    <w:p w:rsidR="00E21FF2" w:rsidRDefault="00E21FF2" w:rsidP="0001670B"/>
    <w:p w:rsidR="00E21FF2" w:rsidRDefault="00E21FF2" w:rsidP="003A21EF">
      <w:pPr>
        <w:pStyle w:val="2"/>
      </w:pPr>
      <w:bookmarkStart w:id="47" w:name="_Toc59788689"/>
      <w:r w:rsidRPr="00E21FF2">
        <w:t>4.3 Определение устойчивости скорректированной САУ</w:t>
      </w:r>
      <w:bookmarkEnd w:id="47"/>
      <w:r w:rsidRPr="00E21FF2">
        <w:t xml:space="preserve"> </w:t>
      </w:r>
    </w:p>
    <w:p w:rsidR="00E21FF2" w:rsidRPr="00E21FF2" w:rsidRDefault="00E21FF2" w:rsidP="0001670B">
      <w:pPr>
        <w:rPr>
          <w:b/>
        </w:rPr>
      </w:pPr>
    </w:p>
    <w:p w:rsidR="00E21FF2" w:rsidRDefault="00E21FF2" w:rsidP="0001670B">
      <w:r>
        <w:t xml:space="preserve">Определим устойчивость скорректированной САУ по логарифмическому критерию. </w:t>
      </w:r>
    </w:p>
    <w:p w:rsidR="00E21FF2" w:rsidRPr="00E21FF2" w:rsidRDefault="00E21FF2" w:rsidP="0001670B">
      <w:r>
        <w:t>Для этого построим модель скорректированной САУ (рис.14).</w:t>
      </w:r>
    </w:p>
    <w:p w:rsidR="004B6DD1" w:rsidRPr="004B6DD1" w:rsidRDefault="004B6DD1" w:rsidP="00F75314">
      <w:pPr>
        <w:rPr>
          <w:rFonts w:eastAsiaTheme="minorEastAsia"/>
        </w:rPr>
      </w:pPr>
    </w:p>
    <w:p w:rsidR="00F75314" w:rsidRDefault="00E21FF2" w:rsidP="00E21FF2">
      <w:pPr>
        <w:jc w:val="center"/>
        <w:rPr>
          <w:rFonts w:eastAsiaTheme="minorEastAsia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50973" cy="2105025"/>
            <wp:effectExtent l="0" t="0" r="0" b="0"/>
            <wp:docPr id="6" name="Рисунок 6" descr="https://sun9-14.userapi.com/impf/bAvpZnPQkb9cCSb3_jtW9ND_YVrdTosmCfuGWg/tYo3SdMmFU0.jpg?size=1059x381&amp;quality=96&amp;proxy=1&amp;sign=7f92120661267579d3986468880954a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14.userapi.com/impf/bAvpZnPQkb9cCSb3_jtW9ND_YVrdTosmCfuGWg/tYo3SdMmFU0.jpg?size=1059x381&amp;quality=96&amp;proxy=1&amp;sign=7f92120661267579d3986468880954ab&amp;type=album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95" cy="212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FF2" w:rsidRDefault="00E21FF2" w:rsidP="00E21FF2">
      <w:pPr>
        <w:jc w:val="center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Рисунок 14 – Модель замкнутой САУ с корректирующим звеном</w:t>
      </w:r>
    </w:p>
    <w:p w:rsidR="00E21FF2" w:rsidRDefault="00AD0B3C" w:rsidP="00E21FF2">
      <w:pPr>
        <w:jc w:val="center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16467" cy="210058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76653" cy="214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1FF2">
        <w:rPr>
          <w:noProof/>
          <w:lang w:eastAsia="ru-RU"/>
        </w:rPr>
        <w:drawing>
          <wp:inline distT="0" distB="0" distL="0" distR="0">
            <wp:extent cx="2682210" cy="2105025"/>
            <wp:effectExtent l="0" t="0" r="0" b="0"/>
            <wp:docPr id="13" name="Рисунок 13" descr="https://sun9-11.userapi.com/impf/DGCZrTswr8768Koi5vFskF0TY_K5cN9gksXwxA/3a90OlSvVMI.jpg?size=632x496&amp;quality=96&amp;proxy=1&amp;sign=23c594e9aa00190afb274ceb6012959f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11.userapi.com/impf/DGCZrTswr8768Koi5vFskF0TY_K5cN9gksXwxA/3a90OlSvVMI.jpg?size=632x496&amp;quality=96&amp;proxy=1&amp;sign=23c594e9aa00190afb274ceb6012959f&amp;type=album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064" cy="2163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FF2" w:rsidRDefault="00E21FF2" w:rsidP="00E21FF2">
      <w:pPr>
        <w:jc w:val="center"/>
      </w:pPr>
      <w:r>
        <w:rPr>
          <w:lang w:eastAsia="ru-RU"/>
        </w:rPr>
        <w:t xml:space="preserve">Рисунок 15 - </w:t>
      </w:r>
      <w:r>
        <w:t xml:space="preserve">Логарифмические характеристики скорректированной САУ </w:t>
      </w:r>
    </w:p>
    <w:p w:rsidR="00E21FF2" w:rsidRDefault="00E21FF2" w:rsidP="00E21FF2">
      <w:r>
        <w:t xml:space="preserve">На рис.15 показаны логарифмические частотные характеристики для скорректированной САУ, построенные с использованием программной среды MATLAB/Simulink с введенным корректирующим звеном. Из ЛЧХ видно, </w:t>
      </w:r>
      <w:r>
        <w:lastRenderedPageBreak/>
        <w:t xml:space="preserve">что точка пересечения ЛАЧХ с осью частот лежит левее точки пересечения ЛФЧХ с прямой, соответствующей фазовому сдвигу </w:t>
      </w:r>
      <w:r>
        <w:rPr>
          <w:rFonts w:ascii="Cambria Math" w:hAnsi="Cambria Math" w:cs="Cambria Math"/>
        </w:rPr>
        <w:t>𝜃</w:t>
      </w:r>
      <w:r>
        <w:t>(</w:t>
      </w:r>
      <w:r>
        <w:rPr>
          <w:rFonts w:ascii="Cambria Math" w:hAnsi="Cambria Math" w:cs="Cambria Math"/>
        </w:rPr>
        <w:t>𝜔</w:t>
      </w:r>
      <w:r>
        <w:t>) = −180°.</w:t>
      </w:r>
    </w:p>
    <w:p w:rsidR="00E21FF2" w:rsidRDefault="00E21FF2" w:rsidP="00E21FF2">
      <w:r>
        <w:t xml:space="preserve">Вывод: скорректированная система устойчива, т.к. точка пересечения ЛАЧХ с осью частот лежат левее точек пересечения ЛФЧХ с прямой, соответствующей фазовому сдвигу </w:t>
      </w:r>
      <w:r>
        <w:rPr>
          <w:rFonts w:ascii="Cambria Math" w:hAnsi="Cambria Math" w:cs="Cambria Math"/>
        </w:rPr>
        <w:t>𝜃</w:t>
      </w:r>
      <w:r>
        <w:t>(</w:t>
      </w:r>
      <w:r>
        <w:rPr>
          <w:rFonts w:ascii="Cambria Math" w:hAnsi="Cambria Math" w:cs="Cambria Math"/>
        </w:rPr>
        <w:t>𝜔</w:t>
      </w:r>
      <w:r>
        <w:t>) = −180°.</w:t>
      </w:r>
    </w:p>
    <w:p w:rsidR="003A21EF" w:rsidRDefault="005F7A8D" w:rsidP="003A21EF">
      <w:pPr>
        <w:pStyle w:val="2"/>
      </w:pPr>
      <w:bookmarkStart w:id="48" w:name="_Toc59788690"/>
      <w:r w:rsidRPr="005F7A8D">
        <w:t>4.4 Показатели качества переходного процесса скорректированной САУ</w:t>
      </w:r>
      <w:bookmarkEnd w:id="48"/>
    </w:p>
    <w:p w:rsidR="005F7A8D" w:rsidRPr="005F7A8D" w:rsidRDefault="005F7A8D" w:rsidP="003A21EF">
      <w:pPr>
        <w:pStyle w:val="2"/>
      </w:pPr>
      <w:r w:rsidRPr="005F7A8D">
        <w:t xml:space="preserve"> </w:t>
      </w:r>
    </w:p>
    <w:p w:rsidR="005F7A8D" w:rsidRDefault="005F7A8D" w:rsidP="00E21FF2">
      <w:r>
        <w:t>Строим переходную характеристику (рис.16) и определяем показатели качества скорректированной САУ с помощью программной среды MATLAB/Simulink.</w:t>
      </w:r>
    </w:p>
    <w:p w:rsidR="005F7A8D" w:rsidRDefault="005F7A8D" w:rsidP="00E21FF2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42025" cy="36671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49193" cy="3672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A8D" w:rsidRDefault="005F7A8D" w:rsidP="005F7A8D">
      <w:pPr>
        <w:jc w:val="center"/>
      </w:pPr>
      <w:r>
        <w:t>Рисунок 16 – Переходная характеристика скорректированной САУ</w:t>
      </w:r>
    </w:p>
    <w:p w:rsidR="005F7A8D" w:rsidRDefault="005F7A8D" w:rsidP="005F7A8D"/>
    <w:p w:rsidR="005F7A8D" w:rsidRDefault="005F7A8D" w:rsidP="005F7A8D">
      <w:r>
        <w:t>Определим запас по фазе и амплитуде скорректированной системы по  логарифмическим характеристикам (рис. 15).</w:t>
      </w:r>
    </w:p>
    <w:p w:rsidR="005F7A8D" w:rsidRDefault="005F7A8D" w:rsidP="009674A6">
      <w:pPr>
        <w:tabs>
          <w:tab w:val="left" w:pos="8647"/>
        </w:tabs>
      </w:pPr>
      <w:r>
        <w:rPr>
          <w:i/>
          <w:lang w:val="en-US"/>
        </w:rPr>
        <w:t>L</w:t>
      </w:r>
      <w:r>
        <w:rPr>
          <w:vertAlign w:val="subscript"/>
        </w:rPr>
        <w:t>зап</w:t>
      </w:r>
      <w:r w:rsidR="0023139E">
        <w:t xml:space="preserve">=14,3 дБ </w:t>
      </w:r>
      <w:r w:rsidR="009674A6">
        <w:tab/>
      </w:r>
      <w:r w:rsidR="0023139E">
        <w:t>(69</w:t>
      </w:r>
      <w:r>
        <w:t>)</w:t>
      </w:r>
    </w:p>
    <w:p w:rsidR="005F7A8D" w:rsidRPr="005F7A8D" w:rsidRDefault="005F7A8D" w:rsidP="009674A6">
      <w:pPr>
        <w:tabs>
          <w:tab w:val="left" w:pos="8647"/>
        </w:tabs>
      </w:pPr>
      <w:r w:rsidRPr="00EE2A8A">
        <w:rPr>
          <w:rFonts w:ascii="Cambria Math" w:hAnsi="Cambria Math" w:cs="Cambria Math"/>
          <w:lang w:eastAsia="ru-RU"/>
        </w:rPr>
        <w:t>𝜑</w:t>
      </w:r>
      <w:r>
        <w:rPr>
          <w:rFonts w:ascii="Cambria Math" w:hAnsi="Cambria Math" w:cs="Cambria Math"/>
          <w:vertAlign w:val="subscript"/>
          <w:lang w:eastAsia="ru-RU"/>
        </w:rPr>
        <w:t>зап</w:t>
      </w:r>
      <w:r>
        <w:rPr>
          <w:rFonts w:ascii="Cambria Math" w:hAnsi="Cambria Math" w:cs="Cambria Math"/>
          <w:lang w:eastAsia="ru-RU"/>
        </w:rPr>
        <w:t>=</w:t>
      </w:r>
      <w:r w:rsidR="0023139E">
        <w:t xml:space="preserve">49,1 ° </w:t>
      </w:r>
      <w:r w:rsidR="009674A6">
        <w:tab/>
      </w:r>
      <w:r w:rsidR="0023139E">
        <w:t>(70</w:t>
      </w:r>
      <w:r>
        <w:t>)</w:t>
      </w:r>
    </w:p>
    <w:p w:rsidR="005F7A8D" w:rsidRDefault="005F7A8D" w:rsidP="005F7A8D">
      <w:r>
        <w:t>Показатели качества САУ:</w:t>
      </w:r>
    </w:p>
    <w:p w:rsidR="005F7A8D" w:rsidRDefault="005F7A8D" w:rsidP="005F7A8D">
      <w:r>
        <w:lastRenderedPageBreak/>
        <w:t>– установившееся значение ℎ(</w:t>
      </w:r>
      <w:r>
        <w:rPr>
          <w:rFonts w:ascii="Cambria Math" w:hAnsi="Cambria Math" w:cs="Cambria Math"/>
        </w:rPr>
        <w:t>𝑡</w:t>
      </w:r>
      <w:r>
        <w:t>) = 1</w:t>
      </w:r>
    </w:p>
    <w:p w:rsidR="005F7A8D" w:rsidRDefault="005F7A8D" w:rsidP="005F7A8D">
      <w:r>
        <w:t xml:space="preserve">– время регулирования </w:t>
      </w:r>
      <w:r>
        <w:rPr>
          <w:i/>
          <w:lang w:val="en-US"/>
        </w:rPr>
        <w:t>t</w:t>
      </w:r>
      <w:r>
        <w:rPr>
          <w:vertAlign w:val="subscript"/>
        </w:rPr>
        <w:t>р</w:t>
      </w:r>
      <w:r>
        <w:t>= 47,9 с</w:t>
      </w:r>
    </w:p>
    <w:p w:rsidR="005F7A8D" w:rsidRDefault="005F7A8D" w:rsidP="005F7A8D">
      <w:r>
        <w:t xml:space="preserve">– перерегулирование </w:t>
      </w:r>
      <w:r>
        <w:rPr>
          <w:rFonts w:ascii="Cambria Math" w:hAnsi="Cambria Math" w:cs="Cambria Math"/>
        </w:rPr>
        <w:t>𝛿</w:t>
      </w:r>
      <w:r>
        <w:t xml:space="preserve"> = 19,6 %</w:t>
      </w:r>
    </w:p>
    <w:p w:rsidR="005F7A8D" w:rsidRDefault="005F7A8D" w:rsidP="005F7A8D">
      <w:r>
        <w:t>– статическая ошибка отсутствует, система астатическая</w:t>
      </w:r>
    </w:p>
    <w:p w:rsidR="005F7A8D" w:rsidRDefault="005F7A8D">
      <w:pPr>
        <w:spacing w:after="160" w:line="259" w:lineRule="auto"/>
        <w:ind w:firstLine="0"/>
        <w:jc w:val="left"/>
      </w:pPr>
      <w:r>
        <w:br w:type="page"/>
      </w:r>
    </w:p>
    <w:p w:rsidR="005F7A8D" w:rsidRPr="005F7A8D" w:rsidRDefault="005F7A8D" w:rsidP="003A21EF">
      <w:pPr>
        <w:pStyle w:val="a7"/>
      </w:pPr>
      <w:bookmarkStart w:id="49" w:name="_Toc59788691"/>
      <w:r w:rsidRPr="005F7A8D">
        <w:lastRenderedPageBreak/>
        <w:t>Заключение</w:t>
      </w:r>
      <w:bookmarkEnd w:id="49"/>
    </w:p>
    <w:p w:rsidR="005F7A8D" w:rsidRDefault="005F7A8D" w:rsidP="005F7A8D">
      <w:r>
        <w:t xml:space="preserve"> В данной курсовой работе был проведен анализ и синтез </w:t>
      </w:r>
      <w:r w:rsidRPr="00DF7B89">
        <w:rPr>
          <w:color w:val="000000"/>
        </w:rPr>
        <w:t>системы автоматического управления концентрации сернистого газа</w:t>
      </w:r>
      <w:r>
        <w:t xml:space="preserve">. По исходным элементам, входящим в состав системы, были найдены передаточные функции отдельных звеньев, найдены передаточные функции разомкнутой, замкнутой и передаточной функции по ошибке. </w:t>
      </w:r>
    </w:p>
    <w:p w:rsidR="005F7A8D" w:rsidRDefault="005F7A8D" w:rsidP="005F7A8D">
      <w:r>
        <w:t xml:space="preserve">Выполнена проверка системы на устойчивость по частотным критериям Михайлова, Найквиста, а также по алгебраическому критерию Гурвица. Система оказалась устойчивой, запас устойчивости по логарифмическим частотным характеристикам по амплитуде и фазе достаточен. </w:t>
      </w:r>
    </w:p>
    <w:p w:rsidR="00F30B3D" w:rsidRDefault="005F7A8D" w:rsidP="005F7A8D">
      <w:r>
        <w:t xml:space="preserve">При постановке задачи синтеза были определены желаемые параметры работы системы автоматического регулирования. С помощью синтеза </w:t>
      </w:r>
      <w:r w:rsidR="00F30B3D" w:rsidRPr="00DF7B89">
        <w:rPr>
          <w:color w:val="000000"/>
        </w:rPr>
        <w:t>системы автоматического управления концентрации сернистого газа</w:t>
      </w:r>
      <w:r w:rsidR="00F30B3D">
        <w:t xml:space="preserve"> было найдено и введено корректирующее звено. Таким образом, была получена скорректированная система, удовлетворяющая</w:t>
      </w:r>
      <w:r>
        <w:t xml:space="preserve"> требуемым показателям качества.</w:t>
      </w:r>
    </w:p>
    <w:p w:rsidR="00F30B3D" w:rsidRDefault="00F30B3D">
      <w:pPr>
        <w:spacing w:after="160" w:line="259" w:lineRule="auto"/>
        <w:ind w:firstLine="0"/>
        <w:jc w:val="left"/>
      </w:pPr>
      <w:r>
        <w:br w:type="page"/>
      </w:r>
    </w:p>
    <w:p w:rsidR="00F30B3D" w:rsidRPr="00F30B3D" w:rsidRDefault="00F30B3D" w:rsidP="003A21EF">
      <w:pPr>
        <w:pStyle w:val="a7"/>
      </w:pPr>
      <w:bookmarkStart w:id="50" w:name="_Toc59788692"/>
      <w:r w:rsidRPr="00F30B3D">
        <w:lastRenderedPageBreak/>
        <w:t>Список использованной литературы</w:t>
      </w:r>
      <w:bookmarkEnd w:id="50"/>
    </w:p>
    <w:p w:rsidR="00F30B3D" w:rsidRDefault="00F30B3D" w:rsidP="00F30B3D">
      <w:pPr>
        <w:ind w:firstLine="0"/>
      </w:pPr>
      <w:r>
        <w:t xml:space="preserve"> 1. Ситников Д.В. Теория автоматического управления: Методические указания для самостоятельной работы студентов дневной формы обучения. – Омск: Издательство ОмГТУ, 2003, – 40 с. </w:t>
      </w:r>
    </w:p>
    <w:p w:rsidR="005F7A8D" w:rsidRPr="005F7A8D" w:rsidRDefault="00F30B3D" w:rsidP="00F30B3D">
      <w:pPr>
        <w:ind w:firstLine="0"/>
      </w:pPr>
      <w:r>
        <w:t>2. Федотов А.В. Теория автоматического управления: Конспект лекций. – Омск: Издательство ОмГТУ, 2007, – 176 с.</w:t>
      </w:r>
    </w:p>
    <w:p w:rsidR="005F7A8D" w:rsidRPr="00ED1155" w:rsidRDefault="005F7A8D" w:rsidP="005F7A8D">
      <w:pPr>
        <w:rPr>
          <w:lang w:eastAsia="ru-RU"/>
        </w:rPr>
      </w:pPr>
    </w:p>
    <w:sectPr w:rsidR="005F7A8D" w:rsidRPr="00ED1155" w:rsidSect="00F9640B">
      <w:foot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C80" w:rsidRDefault="00443C80" w:rsidP="00DF7B89">
      <w:pPr>
        <w:spacing w:line="240" w:lineRule="auto"/>
      </w:pPr>
      <w:r>
        <w:separator/>
      </w:r>
    </w:p>
  </w:endnote>
  <w:endnote w:type="continuationSeparator" w:id="1">
    <w:p w:rsidR="00443C80" w:rsidRDefault="00443C80" w:rsidP="00DF7B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8558126"/>
    </w:sdtPr>
    <w:sdtContent>
      <w:p w:rsidR="00F9640B" w:rsidRDefault="00655766" w:rsidP="00F9640B">
        <w:pPr>
          <w:pStyle w:val="ae"/>
          <w:tabs>
            <w:tab w:val="clear" w:pos="4677"/>
            <w:tab w:val="clear" w:pos="9355"/>
          </w:tabs>
          <w:ind w:firstLine="0"/>
          <w:jc w:val="center"/>
        </w:pPr>
        <w:fldSimple w:instr=" PAGE   \* MERGEFORMAT ">
          <w:r w:rsidR="009A2C56">
            <w:rPr>
              <w:noProof/>
            </w:rPr>
            <w:t>36</w:t>
          </w:r>
        </w:fldSimple>
      </w:p>
    </w:sdtContent>
  </w:sdt>
  <w:p w:rsidR="00896E5D" w:rsidRDefault="00896E5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C80" w:rsidRDefault="00443C80" w:rsidP="00DF7B89">
      <w:pPr>
        <w:spacing w:line="240" w:lineRule="auto"/>
      </w:pPr>
      <w:r>
        <w:separator/>
      </w:r>
    </w:p>
  </w:footnote>
  <w:footnote w:type="continuationSeparator" w:id="1">
    <w:p w:rsidR="00443C80" w:rsidRDefault="00443C80" w:rsidP="00DF7B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C3466"/>
    <w:multiLevelType w:val="hybridMultilevel"/>
    <w:tmpl w:val="F860FE0A"/>
    <w:lvl w:ilvl="0" w:tplc="5D4EEA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385C39"/>
    <w:multiLevelType w:val="singleLevel"/>
    <w:tmpl w:val="8518798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3E964C53"/>
    <w:multiLevelType w:val="hybridMultilevel"/>
    <w:tmpl w:val="2506AAE0"/>
    <w:lvl w:ilvl="0" w:tplc="D2548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D63D8B"/>
    <w:multiLevelType w:val="hybridMultilevel"/>
    <w:tmpl w:val="89502D18"/>
    <w:lvl w:ilvl="0" w:tplc="E3002B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62B"/>
    <w:rsid w:val="00001DE5"/>
    <w:rsid w:val="00015597"/>
    <w:rsid w:val="000155E4"/>
    <w:rsid w:val="0001670B"/>
    <w:rsid w:val="000506BF"/>
    <w:rsid w:val="00084C01"/>
    <w:rsid w:val="00090D7D"/>
    <w:rsid w:val="000957BB"/>
    <w:rsid w:val="0011302D"/>
    <w:rsid w:val="001A1E44"/>
    <w:rsid w:val="001C293E"/>
    <w:rsid w:val="001D09BC"/>
    <w:rsid w:val="00222A9E"/>
    <w:rsid w:val="0023139E"/>
    <w:rsid w:val="00251C75"/>
    <w:rsid w:val="00275D0B"/>
    <w:rsid w:val="0029317D"/>
    <w:rsid w:val="002A4735"/>
    <w:rsid w:val="002C158B"/>
    <w:rsid w:val="002C34FB"/>
    <w:rsid w:val="002E6426"/>
    <w:rsid w:val="002F152C"/>
    <w:rsid w:val="002F2AB5"/>
    <w:rsid w:val="00306BC3"/>
    <w:rsid w:val="00335304"/>
    <w:rsid w:val="0037487A"/>
    <w:rsid w:val="003833C7"/>
    <w:rsid w:val="003837B5"/>
    <w:rsid w:val="003A21EF"/>
    <w:rsid w:val="003D1242"/>
    <w:rsid w:val="00443C80"/>
    <w:rsid w:val="004717DB"/>
    <w:rsid w:val="0047309D"/>
    <w:rsid w:val="004B6DD1"/>
    <w:rsid w:val="004C11AF"/>
    <w:rsid w:val="004C1ED7"/>
    <w:rsid w:val="004D100A"/>
    <w:rsid w:val="004F0DFF"/>
    <w:rsid w:val="00501EE5"/>
    <w:rsid w:val="00515BCB"/>
    <w:rsid w:val="00525F9B"/>
    <w:rsid w:val="005372B2"/>
    <w:rsid w:val="00550AD6"/>
    <w:rsid w:val="00554A8C"/>
    <w:rsid w:val="00556D23"/>
    <w:rsid w:val="00581334"/>
    <w:rsid w:val="005A362B"/>
    <w:rsid w:val="005D1C36"/>
    <w:rsid w:val="005F7A8D"/>
    <w:rsid w:val="006138B9"/>
    <w:rsid w:val="00615986"/>
    <w:rsid w:val="00623C07"/>
    <w:rsid w:val="006332C8"/>
    <w:rsid w:val="00641E99"/>
    <w:rsid w:val="006545C9"/>
    <w:rsid w:val="00655766"/>
    <w:rsid w:val="00680774"/>
    <w:rsid w:val="006867F0"/>
    <w:rsid w:val="006D358E"/>
    <w:rsid w:val="006D6176"/>
    <w:rsid w:val="00705C85"/>
    <w:rsid w:val="00743CFF"/>
    <w:rsid w:val="00792C58"/>
    <w:rsid w:val="007C48A6"/>
    <w:rsid w:val="007E28BD"/>
    <w:rsid w:val="007F07EA"/>
    <w:rsid w:val="007F7299"/>
    <w:rsid w:val="00810F2C"/>
    <w:rsid w:val="00811308"/>
    <w:rsid w:val="0082611E"/>
    <w:rsid w:val="00827219"/>
    <w:rsid w:val="008503FF"/>
    <w:rsid w:val="008845C2"/>
    <w:rsid w:val="00896E5D"/>
    <w:rsid w:val="008A0D5F"/>
    <w:rsid w:val="008E638A"/>
    <w:rsid w:val="0092169D"/>
    <w:rsid w:val="009521B6"/>
    <w:rsid w:val="009674A6"/>
    <w:rsid w:val="009A2C56"/>
    <w:rsid w:val="009A7CD0"/>
    <w:rsid w:val="009D08FE"/>
    <w:rsid w:val="00A06E00"/>
    <w:rsid w:val="00A70B01"/>
    <w:rsid w:val="00AA5EFE"/>
    <w:rsid w:val="00AA7634"/>
    <w:rsid w:val="00AD0B3C"/>
    <w:rsid w:val="00B01136"/>
    <w:rsid w:val="00B30E65"/>
    <w:rsid w:val="00B80000"/>
    <w:rsid w:val="00BB1760"/>
    <w:rsid w:val="00C00E5A"/>
    <w:rsid w:val="00C023B3"/>
    <w:rsid w:val="00C174E8"/>
    <w:rsid w:val="00C32B7F"/>
    <w:rsid w:val="00C529AE"/>
    <w:rsid w:val="00C5607F"/>
    <w:rsid w:val="00C65F7C"/>
    <w:rsid w:val="00CC5AC5"/>
    <w:rsid w:val="00D0271F"/>
    <w:rsid w:val="00D30A3D"/>
    <w:rsid w:val="00DA4FC8"/>
    <w:rsid w:val="00DB4882"/>
    <w:rsid w:val="00DD0665"/>
    <w:rsid w:val="00DF7B89"/>
    <w:rsid w:val="00E04C54"/>
    <w:rsid w:val="00E21FF2"/>
    <w:rsid w:val="00E63DD4"/>
    <w:rsid w:val="00E90972"/>
    <w:rsid w:val="00E90EF1"/>
    <w:rsid w:val="00EA41D5"/>
    <w:rsid w:val="00EC1F1E"/>
    <w:rsid w:val="00ED01A5"/>
    <w:rsid w:val="00ED1155"/>
    <w:rsid w:val="00ED1D8F"/>
    <w:rsid w:val="00EE0C61"/>
    <w:rsid w:val="00EE2A8A"/>
    <w:rsid w:val="00EF60C3"/>
    <w:rsid w:val="00F12FBA"/>
    <w:rsid w:val="00F30B3D"/>
    <w:rsid w:val="00F40109"/>
    <w:rsid w:val="00F603E7"/>
    <w:rsid w:val="00F75314"/>
    <w:rsid w:val="00F75CCA"/>
    <w:rsid w:val="00F84A4A"/>
    <w:rsid w:val="00F9640B"/>
    <w:rsid w:val="00F96B7B"/>
    <w:rsid w:val="00FA3409"/>
    <w:rsid w:val="00FE0838"/>
    <w:rsid w:val="00FE788B"/>
    <w:rsid w:val="00FF5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B"/>
    <w:pPr>
      <w:spacing w:after="0" w:line="360" w:lineRule="auto"/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60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3"/>
    <w:next w:val="a"/>
    <w:link w:val="20"/>
    <w:qFormat/>
    <w:rsid w:val="00C5607F"/>
    <w:pPr>
      <w:tabs>
        <w:tab w:val="left" w:pos="454"/>
      </w:tabs>
      <w:spacing w:before="240" w:after="120" w:line="240" w:lineRule="auto"/>
      <w:ind w:firstLine="0"/>
      <w:jc w:val="center"/>
      <w:outlineLvl w:val="1"/>
    </w:pPr>
    <w:rPr>
      <w:rFonts w:ascii="Times New Roman" w:eastAsia="Times New Roman" w:hAnsi="Times New Roman"/>
      <w:snapToGrid w:val="0"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362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362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5607F"/>
    <w:rPr>
      <w:rFonts w:eastAsia="Times New Roman" w:cstheme="majorBidi"/>
      <w:b/>
      <w:bCs/>
      <w:snapToGrid w:val="0"/>
      <w:szCs w:val="20"/>
      <w:lang w:eastAsia="ru-RU"/>
    </w:rPr>
  </w:style>
  <w:style w:type="paragraph" w:customStyle="1" w:styleId="a5">
    <w:name w:val="Рисунок"/>
    <w:basedOn w:val="a"/>
    <w:rsid w:val="00ED01A5"/>
    <w:pPr>
      <w:keepNext/>
      <w:keepLines/>
      <w:tabs>
        <w:tab w:val="left" w:pos="454"/>
      </w:tabs>
      <w:spacing w:after="120" w:line="240" w:lineRule="auto"/>
      <w:ind w:firstLine="0"/>
      <w:jc w:val="center"/>
    </w:pPr>
    <w:rPr>
      <w:rFonts w:eastAsia="Times New Roman"/>
      <w:snapToGrid w:val="0"/>
      <w:szCs w:val="20"/>
      <w:lang w:eastAsia="ru-RU"/>
    </w:rPr>
  </w:style>
  <w:style w:type="paragraph" w:customStyle="1" w:styleId="08">
    <w:name w:val="Стиль Первая строка:  0.8 см"/>
    <w:basedOn w:val="a"/>
    <w:rsid w:val="00ED01A5"/>
    <w:pPr>
      <w:tabs>
        <w:tab w:val="left" w:pos="454"/>
      </w:tabs>
      <w:spacing w:line="240" w:lineRule="auto"/>
      <w:ind w:firstLine="454"/>
    </w:pPr>
    <w:rPr>
      <w:rFonts w:eastAsia="Times New Roman"/>
      <w:szCs w:val="20"/>
      <w:lang w:eastAsia="ru-RU"/>
    </w:rPr>
  </w:style>
  <w:style w:type="paragraph" w:customStyle="1" w:styleId="a6">
    <w:name w:val="Номер таблицы"/>
    <w:basedOn w:val="a"/>
    <w:rsid w:val="00ED01A5"/>
    <w:pPr>
      <w:keepNext/>
      <w:tabs>
        <w:tab w:val="left" w:pos="454"/>
      </w:tabs>
      <w:spacing w:line="240" w:lineRule="auto"/>
      <w:ind w:right="397" w:firstLine="0"/>
      <w:jc w:val="right"/>
    </w:pPr>
    <w:rPr>
      <w:rFonts w:eastAsia="Times New Roman"/>
      <w:szCs w:val="20"/>
      <w:lang w:eastAsia="ru-RU"/>
    </w:rPr>
  </w:style>
  <w:style w:type="paragraph" w:styleId="a7">
    <w:name w:val="Subtitle"/>
    <w:aliases w:val="Заг1"/>
    <w:basedOn w:val="1"/>
    <w:next w:val="a"/>
    <w:link w:val="a8"/>
    <w:qFormat/>
    <w:rsid w:val="00C5607F"/>
    <w:pPr>
      <w:tabs>
        <w:tab w:val="left" w:pos="454"/>
      </w:tabs>
      <w:spacing w:before="120" w:after="120" w:line="240" w:lineRule="auto"/>
      <w:ind w:firstLine="0"/>
      <w:jc w:val="center"/>
    </w:pPr>
    <w:rPr>
      <w:rFonts w:ascii="Times New Roman" w:eastAsia="Times New Roman" w:hAnsi="Times New Roman"/>
      <w:color w:val="auto"/>
      <w:szCs w:val="20"/>
      <w:lang w:eastAsia="ru-RU"/>
    </w:rPr>
  </w:style>
  <w:style w:type="character" w:customStyle="1" w:styleId="a8">
    <w:name w:val="Подзаголовок Знак"/>
    <w:aliases w:val="Заг1 Знак"/>
    <w:basedOn w:val="a0"/>
    <w:link w:val="a7"/>
    <w:rsid w:val="00C5607F"/>
    <w:rPr>
      <w:rFonts w:eastAsia="Times New Roman" w:cstheme="majorBidi"/>
      <w:b/>
      <w:bCs/>
      <w:szCs w:val="20"/>
      <w:lang w:eastAsia="ru-RU"/>
    </w:rPr>
  </w:style>
  <w:style w:type="character" w:styleId="a9">
    <w:name w:val="Placeholder Text"/>
    <w:basedOn w:val="a0"/>
    <w:uiPriority w:val="99"/>
    <w:semiHidden/>
    <w:rsid w:val="00705C85"/>
    <w:rPr>
      <w:color w:val="808080"/>
    </w:rPr>
  </w:style>
  <w:style w:type="paragraph" w:customStyle="1" w:styleId="aa">
    <w:name w:val="Формула"/>
    <w:basedOn w:val="a"/>
    <w:rsid w:val="007C48A6"/>
    <w:pPr>
      <w:tabs>
        <w:tab w:val="left" w:pos="454"/>
      </w:tabs>
      <w:spacing w:before="120" w:after="120" w:line="240" w:lineRule="auto"/>
      <w:ind w:firstLine="0"/>
      <w:jc w:val="center"/>
    </w:pPr>
    <w:rPr>
      <w:rFonts w:eastAsia="Times New Roman"/>
      <w:szCs w:val="20"/>
      <w:lang w:eastAsia="ru-RU"/>
    </w:rPr>
  </w:style>
  <w:style w:type="table" w:styleId="ab">
    <w:name w:val="Table Grid"/>
    <w:basedOn w:val="a1"/>
    <w:uiPriority w:val="39"/>
    <w:rsid w:val="00DF7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DF7B8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F7B89"/>
  </w:style>
  <w:style w:type="paragraph" w:styleId="ae">
    <w:name w:val="footer"/>
    <w:basedOn w:val="a"/>
    <w:link w:val="af"/>
    <w:uiPriority w:val="99"/>
    <w:unhideWhenUsed/>
    <w:rsid w:val="00DF7B8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F7B89"/>
  </w:style>
  <w:style w:type="paragraph" w:styleId="af0">
    <w:name w:val="Balloon Text"/>
    <w:basedOn w:val="a"/>
    <w:link w:val="af1"/>
    <w:uiPriority w:val="99"/>
    <w:semiHidden/>
    <w:unhideWhenUsed/>
    <w:rsid w:val="00C560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5607F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792C58"/>
    <w:pPr>
      <w:spacing w:line="276" w:lineRule="auto"/>
      <w:ind w:firstLine="0"/>
      <w:jc w:val="left"/>
      <w:outlineLvl w:val="9"/>
    </w:pPr>
  </w:style>
  <w:style w:type="character" w:customStyle="1" w:styleId="10">
    <w:name w:val="Заголовок 1 Знак"/>
    <w:basedOn w:val="a0"/>
    <w:link w:val="1"/>
    <w:uiPriority w:val="9"/>
    <w:rsid w:val="00C5607F"/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5607F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11">
    <w:name w:val="toc 1"/>
    <w:basedOn w:val="a"/>
    <w:next w:val="a"/>
    <w:autoRedefine/>
    <w:uiPriority w:val="39"/>
    <w:unhideWhenUsed/>
    <w:rsid w:val="003A21EF"/>
    <w:pPr>
      <w:tabs>
        <w:tab w:val="right" w:leader="dot" w:pos="9356"/>
      </w:tabs>
      <w:spacing w:after="100"/>
      <w:ind w:left="709" w:right="424" w:firstLine="0"/>
    </w:pPr>
  </w:style>
  <w:style w:type="paragraph" w:styleId="21">
    <w:name w:val="toc 2"/>
    <w:basedOn w:val="a"/>
    <w:next w:val="a"/>
    <w:autoRedefine/>
    <w:uiPriority w:val="39"/>
    <w:unhideWhenUsed/>
    <w:rsid w:val="003A21EF"/>
    <w:pPr>
      <w:tabs>
        <w:tab w:val="right" w:leader="dot" w:pos="9356"/>
      </w:tabs>
      <w:spacing w:after="100"/>
      <w:ind w:left="993" w:right="424" w:hanging="4"/>
    </w:pPr>
  </w:style>
  <w:style w:type="character" w:styleId="af3">
    <w:name w:val="Hyperlink"/>
    <w:basedOn w:val="a0"/>
    <w:uiPriority w:val="99"/>
    <w:unhideWhenUsed/>
    <w:rsid w:val="00792C5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5.jpe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28" Type="http://schemas.openxmlformats.org/officeDocument/2006/relationships/image" Target="media/image17.jpe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1DAF4-8451-44B9-ACE1-21B60161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38</Pages>
  <Words>5520</Words>
  <Characters>31464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Gennadiy Bogdanov</dc:creator>
  <cp:lastModifiedBy>Роман Корнилов</cp:lastModifiedBy>
  <cp:revision>10</cp:revision>
  <dcterms:created xsi:type="dcterms:W3CDTF">2020-12-23T21:03:00Z</dcterms:created>
  <dcterms:modified xsi:type="dcterms:W3CDTF">2021-10-14T03:48:00Z</dcterms:modified>
</cp:coreProperties>
</file>