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6ABF" w14:textId="3B1D0904" w:rsidR="000466E8" w:rsidRPr="000466E8" w:rsidRDefault="000466E8" w:rsidP="00671E43">
      <w:pPr>
        <w:ind w:firstLine="0"/>
        <w:jc w:val="left"/>
        <w:rPr>
          <w:b/>
          <w:bCs/>
          <w:sz w:val="28"/>
          <w:szCs w:val="28"/>
        </w:rPr>
      </w:pPr>
      <w:r w:rsidRPr="000466E8">
        <w:rPr>
          <w:b/>
          <w:bCs/>
          <w:sz w:val="28"/>
          <w:szCs w:val="28"/>
        </w:rPr>
        <w:t>Основы механики и молекулярной физики</w:t>
      </w:r>
    </w:p>
    <w:p w14:paraId="525F0D8F" w14:textId="77777777" w:rsidR="000466E8" w:rsidRDefault="000466E8" w:rsidP="00671E43">
      <w:pPr>
        <w:ind w:firstLine="0"/>
        <w:jc w:val="left"/>
      </w:pPr>
    </w:p>
    <w:p w14:paraId="68E3C5A5" w14:textId="21A3904F" w:rsidR="000466E8" w:rsidRDefault="000466E8" w:rsidP="00671E43">
      <w:pPr>
        <w:ind w:firstLine="0"/>
        <w:jc w:val="left"/>
      </w:pPr>
      <w:r>
        <w:t>(1.12)</w:t>
      </w:r>
      <w:r w:rsidR="00671E43">
        <w:t xml:space="preserve"> </w:t>
      </w:r>
      <w:r w:rsidR="00671E43" w:rsidRPr="00671E43">
        <w:rPr>
          <w:b/>
          <w:bCs/>
          <w:color w:val="70AD47" w:themeColor="accent6"/>
        </w:rPr>
        <w:t>ЗАДАЧА №1</w:t>
      </w:r>
      <w:r w:rsidR="00671E43" w:rsidRPr="00671E43">
        <w:rPr>
          <w:b/>
          <w:bCs/>
        </w:rPr>
        <w:t>:</w:t>
      </w:r>
      <w:r>
        <w:t xml:space="preserve"> По наклонной плоскости вверх катится без скольжения полый обруч. </w:t>
      </w:r>
      <w:r w:rsidR="00671E43">
        <w:br/>
      </w:r>
      <w:r>
        <w:t xml:space="preserve">Ему сообщена начальная скорость 3,14 м/с, параллельная наклонной плоскости. </w:t>
      </w:r>
      <w:r w:rsidR="00671E43">
        <w:br/>
      </w:r>
      <w:r>
        <w:t>Установить, какой путь пройдет обруч, если угол наклона плоскости 30</w:t>
      </w:r>
      <w:r>
        <w:sym w:font="Symbol" w:char="F0B0"/>
      </w:r>
      <w:r>
        <w:t>.</w:t>
      </w:r>
    </w:p>
    <w:p w14:paraId="09D1DE27" w14:textId="53444054" w:rsidR="000466E8" w:rsidRDefault="000466E8" w:rsidP="00671E43">
      <w:pPr>
        <w:ind w:left="567" w:firstLine="0"/>
        <w:jc w:val="left"/>
      </w:pPr>
    </w:p>
    <w:p w14:paraId="77FB673C" w14:textId="1AE3EC63" w:rsidR="000466E8" w:rsidRDefault="000466E8" w:rsidP="00671E43">
      <w:pPr>
        <w:ind w:firstLine="0"/>
        <w:jc w:val="left"/>
      </w:pPr>
      <w:r>
        <w:t>(1.38)</w:t>
      </w:r>
      <w:r w:rsidR="00671E43">
        <w:t xml:space="preserve"> </w:t>
      </w:r>
      <w:r w:rsidR="00671E43" w:rsidRPr="00671E43">
        <w:rPr>
          <w:b/>
          <w:bCs/>
          <w:color w:val="70AD47" w:themeColor="accent6"/>
        </w:rPr>
        <w:t>ЗАДАЧА №</w:t>
      </w:r>
      <w:r w:rsidR="00671E43" w:rsidRPr="00671E43">
        <w:rPr>
          <w:b/>
          <w:bCs/>
          <w:color w:val="70AD47" w:themeColor="accent6"/>
        </w:rPr>
        <w:t>2</w:t>
      </w:r>
      <w:r w:rsidR="00671E43" w:rsidRPr="00671E43">
        <w:rPr>
          <w:b/>
          <w:bCs/>
        </w:rPr>
        <w:t>:</w:t>
      </w:r>
      <w:r>
        <w:t xml:space="preserve"> Тепловая машина работает по циклу Карно, КПД которого 0,35. </w:t>
      </w:r>
      <w:r w:rsidR="00671E43">
        <w:br/>
      </w:r>
      <w:r>
        <w:t>Каков холодильный коэффициент машины, если она будет совершать тот же цикл в обратном направлении? Холодильным коэффициентом называется отношение количества теплоты, отнятого от охлаждаемого тела, к работе двигателя, приводящего в движение машину. Какое количество теплоты машина возьмет у холодильника и какое передаст нагревателю, если за один цикл совершается работа 20 кДж?</w:t>
      </w:r>
    </w:p>
    <w:p w14:paraId="7BDF91B8" w14:textId="4AE63E8C" w:rsidR="000466E8" w:rsidRDefault="000466E8" w:rsidP="00671E43">
      <w:pPr>
        <w:ind w:firstLine="0"/>
        <w:jc w:val="left"/>
      </w:pPr>
    </w:p>
    <w:p w14:paraId="395CADDB" w14:textId="33867A95" w:rsidR="000466E8" w:rsidRPr="000466E8" w:rsidRDefault="000466E8" w:rsidP="00671E43">
      <w:pPr>
        <w:ind w:firstLine="0"/>
        <w:jc w:val="left"/>
        <w:rPr>
          <w:b/>
          <w:bCs/>
          <w:sz w:val="28"/>
          <w:szCs w:val="28"/>
        </w:rPr>
      </w:pPr>
      <w:r w:rsidRPr="000466E8">
        <w:rPr>
          <w:b/>
          <w:bCs/>
          <w:sz w:val="28"/>
          <w:szCs w:val="28"/>
        </w:rPr>
        <w:t>Электростатика. Постоянный ток</w:t>
      </w:r>
    </w:p>
    <w:p w14:paraId="032EEBDE" w14:textId="12F19A75" w:rsidR="000466E8" w:rsidRDefault="000466E8" w:rsidP="00671E43">
      <w:pPr>
        <w:ind w:firstLine="0"/>
        <w:jc w:val="left"/>
      </w:pPr>
      <w:r>
        <w:br/>
        <w:t>(2.3)</w:t>
      </w:r>
      <w:r w:rsidR="00671E43">
        <w:t xml:space="preserve"> </w:t>
      </w:r>
      <w:r w:rsidR="00671E43" w:rsidRPr="00671E43">
        <w:rPr>
          <w:b/>
          <w:bCs/>
          <w:color w:val="70AD47" w:themeColor="accent6"/>
        </w:rPr>
        <w:t>ЗАДАЧА №</w:t>
      </w:r>
      <w:r w:rsidR="00671E43" w:rsidRPr="00671E43">
        <w:rPr>
          <w:b/>
          <w:bCs/>
          <w:color w:val="70AD47" w:themeColor="accent6"/>
        </w:rPr>
        <w:t>3</w:t>
      </w:r>
      <w:r w:rsidR="00671E43" w:rsidRPr="00671E43">
        <w:rPr>
          <w:b/>
          <w:bCs/>
        </w:rPr>
        <w:t>:</w:t>
      </w:r>
      <w:r>
        <w:t xml:space="preserve"> </w:t>
      </w:r>
      <w:proofErr w:type="gramStart"/>
      <w:r>
        <w:t>В</w:t>
      </w:r>
      <w:proofErr w:type="gramEnd"/>
      <w:r>
        <w:t xml:space="preserve"> вершинах треугольника со сторонами по 2</w:t>
      </w:r>
      <w:r>
        <w:sym w:font="Symbol" w:char="F0D7"/>
      </w:r>
      <w:r>
        <w:t>10</w:t>
      </w:r>
      <w:r w:rsidRPr="00542DFF">
        <w:rPr>
          <w:vertAlign w:val="superscript"/>
        </w:rPr>
        <w:t>–</w:t>
      </w:r>
      <w:r>
        <w:rPr>
          <w:vertAlign w:val="superscript"/>
        </w:rPr>
        <w:t>2</w:t>
      </w:r>
      <w:r>
        <w:t xml:space="preserve"> м находятся равные заряды по 2</w:t>
      </w:r>
      <w:r>
        <w:sym w:font="Symbol" w:char="F0D7"/>
      </w:r>
      <w:r>
        <w:t>10</w:t>
      </w:r>
      <w:r w:rsidRPr="00542DFF">
        <w:rPr>
          <w:vertAlign w:val="superscript"/>
        </w:rPr>
        <w:t>–</w:t>
      </w:r>
      <w:r>
        <w:rPr>
          <w:vertAlign w:val="superscript"/>
        </w:rPr>
        <w:t>9</w:t>
      </w:r>
      <w:r>
        <w:t xml:space="preserve"> Кл. Найти равнодействующую сил, действующих на четвертый заряд 10</w:t>
      </w:r>
      <w:r w:rsidRPr="00542DFF">
        <w:rPr>
          <w:vertAlign w:val="superscript"/>
        </w:rPr>
        <w:t>–</w:t>
      </w:r>
      <w:r>
        <w:rPr>
          <w:vertAlign w:val="superscript"/>
        </w:rPr>
        <w:t>9</w:t>
      </w:r>
      <w:r>
        <w:t xml:space="preserve"> Кл, помещенный на середине одной из сторон треугольника.</w:t>
      </w:r>
    </w:p>
    <w:p w14:paraId="7DFA60B0" w14:textId="17452B83" w:rsidR="000466E8" w:rsidRDefault="000466E8" w:rsidP="00671E43">
      <w:pPr>
        <w:ind w:firstLine="0"/>
        <w:jc w:val="left"/>
      </w:pPr>
    </w:p>
    <w:p w14:paraId="54B1FA95" w14:textId="34F04298" w:rsidR="000466E8" w:rsidRDefault="000466E8" w:rsidP="00671E43">
      <w:pPr>
        <w:ind w:firstLine="0"/>
        <w:jc w:val="left"/>
      </w:pPr>
      <w:r>
        <w:t xml:space="preserve">(2.40) </w:t>
      </w:r>
      <w:r w:rsidR="00671E43" w:rsidRPr="00671E43">
        <w:rPr>
          <w:b/>
          <w:bCs/>
          <w:color w:val="70AD47" w:themeColor="accent6"/>
        </w:rPr>
        <w:t>ЗАДАЧА №</w:t>
      </w:r>
      <w:r w:rsidR="00671E43" w:rsidRPr="00671E43">
        <w:rPr>
          <w:b/>
          <w:bCs/>
          <w:color w:val="70AD47" w:themeColor="accent6"/>
        </w:rPr>
        <w:t>4</w:t>
      </w:r>
      <w:r w:rsidR="00671E43" w:rsidRPr="00671E43">
        <w:rPr>
          <w:b/>
          <w:bCs/>
        </w:rPr>
        <w:t>:</w:t>
      </w:r>
      <w:r w:rsidR="00671E43">
        <w:t xml:space="preserve"> </w:t>
      </w:r>
      <w:r>
        <w:t xml:space="preserve">Сколько ламп мощностью по 300 Вт, предназначенных для напряжения </w:t>
      </w:r>
      <w:r w:rsidR="00671E43">
        <w:br/>
      </w:r>
      <w:r>
        <w:t xml:space="preserve">110 В, можно установить параллельно в здании, если проводка от магистрали сделана медным проводом длиной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и площадью поперечного сечения 9 мм</w:t>
      </w:r>
      <w:r w:rsidRPr="00E97471">
        <w:rPr>
          <w:vertAlign w:val="superscript"/>
        </w:rPr>
        <w:t>2</w:t>
      </w:r>
      <w:r>
        <w:t>, а напряжение в магистрали равно 122 В?</w:t>
      </w:r>
    </w:p>
    <w:p w14:paraId="511C514E" w14:textId="4667FB98" w:rsidR="000466E8" w:rsidRDefault="000466E8" w:rsidP="00671E43">
      <w:pPr>
        <w:ind w:firstLine="0"/>
        <w:jc w:val="left"/>
      </w:pPr>
    </w:p>
    <w:p w14:paraId="0A9DABFC" w14:textId="6C577679" w:rsidR="000466E8" w:rsidRDefault="000466E8" w:rsidP="00671E43">
      <w:pPr>
        <w:ind w:firstLine="0"/>
        <w:jc w:val="left"/>
      </w:pPr>
      <w:r w:rsidRPr="000466E8">
        <w:rPr>
          <w:b/>
          <w:bCs/>
          <w:sz w:val="28"/>
          <w:szCs w:val="28"/>
        </w:rPr>
        <w:t>Электромагнетизм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szCs w:val="22"/>
        </w:rPr>
        <w:t>(</w:t>
      </w:r>
      <w:r w:rsidRPr="000466E8">
        <w:rPr>
          <w:szCs w:val="22"/>
        </w:rPr>
        <w:t>3.8</w:t>
      </w:r>
      <w:r>
        <w:rPr>
          <w:szCs w:val="22"/>
        </w:rPr>
        <w:t>)</w:t>
      </w:r>
      <w:r>
        <w:rPr>
          <w:b/>
          <w:bCs/>
          <w:sz w:val="28"/>
          <w:szCs w:val="28"/>
        </w:rPr>
        <w:t xml:space="preserve"> </w:t>
      </w:r>
      <w:r w:rsidR="00671E43" w:rsidRPr="00671E43">
        <w:rPr>
          <w:b/>
          <w:bCs/>
          <w:color w:val="70AD47" w:themeColor="accent6"/>
        </w:rPr>
        <w:t>ЗАДАЧА №</w:t>
      </w:r>
      <w:r w:rsidR="00671E43" w:rsidRPr="00671E43">
        <w:rPr>
          <w:b/>
          <w:bCs/>
          <w:color w:val="70AD47" w:themeColor="accent6"/>
        </w:rPr>
        <w:t>5</w:t>
      </w:r>
      <w:r w:rsidR="00671E43" w:rsidRPr="00671E43">
        <w:rPr>
          <w:b/>
          <w:bCs/>
        </w:rPr>
        <w:t>:</w:t>
      </w:r>
      <w:r w:rsidR="00671E43">
        <w:t xml:space="preserve"> </w:t>
      </w:r>
      <w:r>
        <w:t xml:space="preserve">По двум параллельным проводникам текут токи силой 70 и 80 А. Расстояние между проводниками – </w:t>
      </w:r>
      <w:smartTag w:uri="urn:schemas-microsoft-com:office:smarttags" w:element="metricconverter">
        <w:smartTagPr>
          <w:attr w:name="ProductID" w:val="1,4 см"/>
        </w:smartTagPr>
        <w:r>
          <w:t>1,4 см</w:t>
        </w:r>
      </w:smartTag>
      <w:r>
        <w:t>. С какой силой взаимодействуют провода на каждый метр длины?</w:t>
      </w:r>
    </w:p>
    <w:p w14:paraId="64124831" w14:textId="2C687DE8" w:rsidR="000466E8" w:rsidRDefault="000466E8" w:rsidP="00671E43">
      <w:pPr>
        <w:ind w:firstLine="0"/>
        <w:jc w:val="left"/>
      </w:pPr>
    </w:p>
    <w:p w14:paraId="36E60FDA" w14:textId="5E9C24F8" w:rsidR="000466E8" w:rsidRDefault="000466E8" w:rsidP="00671E43">
      <w:pPr>
        <w:ind w:firstLine="0"/>
        <w:jc w:val="left"/>
      </w:pPr>
      <w:r>
        <w:t>(3.31)</w:t>
      </w:r>
      <w:r w:rsidR="00671E43">
        <w:t xml:space="preserve"> </w:t>
      </w:r>
      <w:r w:rsidR="00671E43" w:rsidRPr="00671E43">
        <w:rPr>
          <w:b/>
          <w:bCs/>
          <w:color w:val="70AD47" w:themeColor="accent6"/>
        </w:rPr>
        <w:t>ЗАДАЧА №</w:t>
      </w:r>
      <w:r w:rsidR="00671E43" w:rsidRPr="00671E43">
        <w:rPr>
          <w:b/>
          <w:bCs/>
          <w:color w:val="70AD47" w:themeColor="accent6"/>
        </w:rPr>
        <w:t>6</w:t>
      </w:r>
      <w:r w:rsidR="00671E43" w:rsidRPr="00671E43">
        <w:rPr>
          <w:b/>
          <w:bCs/>
        </w:rPr>
        <w:t>:</w:t>
      </w:r>
      <w:r w:rsidR="00671E43">
        <w:t xml:space="preserve"> </w:t>
      </w:r>
      <w:r>
        <w:t xml:space="preserve">Какова скорость движения автомобиля, если в его вертикальной антенне длиной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индуцируется ЭДС 6 </w:t>
      </w:r>
      <w:r>
        <w:sym w:font="Symbol" w:char="F0D7"/>
      </w:r>
      <w:r>
        <w:t xml:space="preserve"> 10</w:t>
      </w:r>
      <w:r w:rsidRPr="00E63965">
        <w:rPr>
          <w:vertAlign w:val="superscript"/>
        </w:rPr>
        <w:t>–4</w:t>
      </w:r>
      <w:r>
        <w:t xml:space="preserve"> В? Горизонтальную составляющую магнитного поля Земли считать равной 14 А/м. Автомобиль движется перпендикулярно магнитному меридиану.</w:t>
      </w:r>
    </w:p>
    <w:p w14:paraId="3FB2FBA8" w14:textId="32FB023A" w:rsidR="000466E8" w:rsidRDefault="000466E8" w:rsidP="00671E43">
      <w:pPr>
        <w:ind w:firstLine="0"/>
        <w:jc w:val="left"/>
      </w:pPr>
    </w:p>
    <w:p w14:paraId="1E2BE364" w14:textId="6B7932B7" w:rsidR="000466E8" w:rsidRDefault="000466E8" w:rsidP="00671E43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Оптика, элементы атомной и ядерной физики</w:t>
      </w:r>
    </w:p>
    <w:p w14:paraId="239B8DC5" w14:textId="219A78A3" w:rsidR="000466E8" w:rsidRDefault="000466E8" w:rsidP="00671E43">
      <w:pPr>
        <w:ind w:firstLine="0"/>
        <w:jc w:val="left"/>
        <w:rPr>
          <w:b/>
          <w:bCs/>
          <w:sz w:val="28"/>
          <w:szCs w:val="28"/>
        </w:rPr>
      </w:pPr>
    </w:p>
    <w:p w14:paraId="110227D3" w14:textId="3C4C92A8" w:rsidR="000466E8" w:rsidRDefault="000466E8" w:rsidP="00671E43">
      <w:pPr>
        <w:ind w:firstLine="0"/>
        <w:jc w:val="left"/>
      </w:pPr>
      <w:r w:rsidRPr="000466E8">
        <w:rPr>
          <w:szCs w:val="22"/>
        </w:rPr>
        <w:t>(4.2)</w:t>
      </w:r>
      <w:r>
        <w:rPr>
          <w:szCs w:val="22"/>
        </w:rPr>
        <w:t xml:space="preserve"> </w:t>
      </w:r>
      <w:r w:rsidR="00671E43" w:rsidRPr="00671E43">
        <w:rPr>
          <w:b/>
          <w:bCs/>
          <w:color w:val="70AD47" w:themeColor="accent6"/>
        </w:rPr>
        <w:t>ЗАДАЧА №</w:t>
      </w:r>
      <w:r w:rsidR="00671E43" w:rsidRPr="00671E43">
        <w:rPr>
          <w:b/>
          <w:bCs/>
          <w:color w:val="70AD47" w:themeColor="accent6"/>
        </w:rPr>
        <w:t>7</w:t>
      </w:r>
      <w:r w:rsidR="00671E43" w:rsidRPr="00671E43">
        <w:rPr>
          <w:b/>
          <w:bCs/>
        </w:rPr>
        <w:t>:</w:t>
      </w:r>
      <w:r w:rsidR="00671E43">
        <w:t xml:space="preserve"> </w:t>
      </w:r>
      <w:r>
        <w:t xml:space="preserve">Два когерентных источника, расстояние между которыми </w:t>
      </w:r>
      <w:smartTag w:uri="urn:schemas-microsoft-com:office:smarttags" w:element="metricconverter">
        <w:smartTagPr>
          <w:attr w:name="ProductID" w:val="0,2 мм"/>
        </w:smartTagPr>
        <w:r>
          <w:t>0,2 мм</w:t>
        </w:r>
      </w:smartTag>
      <w:r>
        <w:t xml:space="preserve">, расположены от экрана на расстоянии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. Найти длину световой волны, если третий минимум интерференции расположен на экране на расстоянии </w:t>
      </w:r>
      <w:smartTag w:uri="urn:schemas-microsoft-com:office:smarttags" w:element="metricconverter">
        <w:smartTagPr>
          <w:attr w:name="ProductID" w:val="12,6 мм"/>
        </w:smartTagPr>
        <w:r>
          <w:t>12,6 мм</w:t>
        </w:r>
      </w:smartTag>
      <w:r>
        <w:t xml:space="preserve"> от центра картины.</w:t>
      </w:r>
    </w:p>
    <w:p w14:paraId="2BF7BF66" w14:textId="5A7664ED" w:rsidR="000466E8" w:rsidRDefault="000466E8" w:rsidP="00671E43">
      <w:pPr>
        <w:ind w:firstLine="0"/>
        <w:jc w:val="left"/>
      </w:pPr>
    </w:p>
    <w:p w14:paraId="1FADE7DC" w14:textId="79933357" w:rsidR="000466E8" w:rsidRDefault="000466E8" w:rsidP="00671E43">
      <w:pPr>
        <w:ind w:firstLine="0"/>
        <w:jc w:val="left"/>
      </w:pPr>
      <w:r>
        <w:t>(4.40)</w:t>
      </w:r>
      <w:r w:rsidR="00671E43">
        <w:t xml:space="preserve"> </w:t>
      </w:r>
      <w:r w:rsidR="00671E43" w:rsidRPr="00671E43">
        <w:rPr>
          <w:b/>
          <w:bCs/>
          <w:color w:val="70AD47" w:themeColor="accent6"/>
        </w:rPr>
        <w:t>ЗАДАЧА №</w:t>
      </w:r>
      <w:proofErr w:type="gramStart"/>
      <w:r w:rsidR="00671E43" w:rsidRPr="00671E43">
        <w:rPr>
          <w:b/>
          <w:bCs/>
          <w:color w:val="70AD47" w:themeColor="accent6"/>
        </w:rPr>
        <w:t>8</w:t>
      </w:r>
      <w:r w:rsidR="00671E43" w:rsidRPr="00671E43">
        <w:rPr>
          <w:b/>
          <w:bCs/>
        </w:rPr>
        <w:t>:</w:t>
      </w:r>
      <w:r w:rsidR="00671E43">
        <w:t xml:space="preserve"> </w:t>
      </w:r>
      <w:r>
        <w:t xml:space="preserve"> Атом</w:t>
      </w:r>
      <w:proofErr w:type="gramEnd"/>
      <w:r>
        <w:t xml:space="preserve"> водорода находится в возбужденном состоянии с главным квантовым числом 3. Падающий фотон выбивает из атома электрон, сообщая ему кинетическую энергию </w:t>
      </w:r>
      <w:r w:rsidR="00671E43">
        <w:br/>
      </w:r>
      <w:r>
        <w:t>2,5 эВ. Вычислить энергию падающего фотона.</w:t>
      </w:r>
    </w:p>
    <w:p w14:paraId="0B0AACC5" w14:textId="77777777" w:rsidR="000466E8" w:rsidRDefault="000466E8" w:rsidP="000466E8">
      <w:pPr>
        <w:ind w:firstLine="0"/>
      </w:pPr>
    </w:p>
    <w:p w14:paraId="3E12D64A" w14:textId="1ABE8E37" w:rsidR="000466E8" w:rsidRPr="000466E8" w:rsidRDefault="000466E8" w:rsidP="000466E8">
      <w:pPr>
        <w:pBdr>
          <w:bottom w:val="single" w:sz="12" w:space="1" w:color="auto"/>
        </w:pBdr>
        <w:ind w:firstLine="0"/>
        <w:rPr>
          <w:szCs w:val="22"/>
        </w:rPr>
      </w:pPr>
    </w:p>
    <w:p w14:paraId="5652ABF1" w14:textId="3C9B31AA" w:rsidR="00671E43" w:rsidRDefault="00671E43" w:rsidP="000466E8">
      <w:pPr>
        <w:ind w:firstLine="0"/>
        <w:rPr>
          <w:b/>
          <w:bCs/>
          <w:sz w:val="28"/>
          <w:szCs w:val="28"/>
        </w:rPr>
      </w:pPr>
    </w:p>
    <w:p w14:paraId="5FDB8597" w14:textId="77777777" w:rsidR="00671E43" w:rsidRDefault="00671E43" w:rsidP="00671E43">
      <w:pPr>
        <w:pStyle w:val="1"/>
        <w:numPr>
          <w:ilvl w:val="0"/>
          <w:numId w:val="0"/>
        </w:numPr>
        <w:ind w:left="567"/>
      </w:pPr>
      <w:r>
        <w:t>Решать задачи необходимо в определенной последов</w:t>
      </w:r>
      <w:r>
        <w:t>а</w:t>
      </w:r>
      <w:r>
        <w:t>тельности:</w:t>
      </w:r>
    </w:p>
    <w:p w14:paraId="03A0D55D" w14:textId="77777777" w:rsidR="00671E43" w:rsidRDefault="00671E43" w:rsidP="00671E43">
      <w:pPr>
        <w:pStyle w:val="1"/>
        <w:numPr>
          <w:ilvl w:val="1"/>
          <w:numId w:val="6"/>
        </w:numPr>
      </w:pPr>
      <w:r>
        <w:t xml:space="preserve">привести </w:t>
      </w:r>
      <w:r w:rsidRPr="00CF7873">
        <w:rPr>
          <w:b/>
        </w:rPr>
        <w:t>полное</w:t>
      </w:r>
      <w:r>
        <w:t xml:space="preserve"> условие задачи;</w:t>
      </w:r>
    </w:p>
    <w:p w14:paraId="4C260CA7" w14:textId="77777777" w:rsidR="00671E43" w:rsidRDefault="00671E43" w:rsidP="00671E43">
      <w:pPr>
        <w:pStyle w:val="1"/>
        <w:numPr>
          <w:ilvl w:val="1"/>
          <w:numId w:val="6"/>
        </w:numPr>
      </w:pPr>
      <w:r>
        <w:t>привести краткое условие, пользуясь буквенными об</w:t>
      </w:r>
      <w:r>
        <w:t>о</w:t>
      </w:r>
      <w:r>
        <w:t>значениями физических величин, выписать соответствующие им числовые значения с указанием единиц измерений, выразить ч</w:t>
      </w:r>
      <w:r>
        <w:t>и</w:t>
      </w:r>
      <w:r>
        <w:t xml:space="preserve">словые значения всех величин в единицах СИ; </w:t>
      </w:r>
    </w:p>
    <w:p w14:paraId="6AC04186" w14:textId="77777777" w:rsidR="00671E43" w:rsidRDefault="00671E43" w:rsidP="00671E43">
      <w:pPr>
        <w:pStyle w:val="1"/>
        <w:numPr>
          <w:ilvl w:val="1"/>
          <w:numId w:val="6"/>
        </w:numPr>
      </w:pPr>
      <w:r>
        <w:t>для пояснения решения задачи сделать схематический чертеж;</w:t>
      </w:r>
    </w:p>
    <w:p w14:paraId="6C9EB03B" w14:textId="77777777" w:rsidR="00671E43" w:rsidRDefault="00671E43" w:rsidP="00671E43">
      <w:pPr>
        <w:pStyle w:val="1"/>
        <w:numPr>
          <w:ilvl w:val="1"/>
          <w:numId w:val="6"/>
        </w:numPr>
      </w:pPr>
      <w:r>
        <w:t>решить задачу в общем виде, т.е. в буквенных обознач</w:t>
      </w:r>
      <w:r>
        <w:t>е</w:t>
      </w:r>
      <w:r>
        <w:t>ниях;</w:t>
      </w:r>
    </w:p>
    <w:p w14:paraId="1EDBBF9F" w14:textId="77777777" w:rsidR="00671E43" w:rsidRDefault="00671E43" w:rsidP="00671E43">
      <w:pPr>
        <w:pStyle w:val="1"/>
        <w:numPr>
          <w:ilvl w:val="1"/>
          <w:numId w:val="6"/>
        </w:numPr>
      </w:pPr>
      <w:r>
        <w:t>дать подробные пояснения и формулировки физических законов;</w:t>
      </w:r>
    </w:p>
    <w:p w14:paraId="6F52F7B9" w14:textId="77777777" w:rsidR="00671E43" w:rsidRDefault="00671E43" w:rsidP="00671E43">
      <w:pPr>
        <w:pStyle w:val="1"/>
        <w:numPr>
          <w:ilvl w:val="1"/>
          <w:numId w:val="6"/>
        </w:numPr>
      </w:pPr>
      <w:r>
        <w:t>полученное в общем виде решение проверить определ</w:t>
      </w:r>
      <w:r>
        <w:t>е</w:t>
      </w:r>
      <w:r>
        <w:t>нием размерности обеих частей; неравенство размерностей – пр</w:t>
      </w:r>
      <w:r>
        <w:t>и</w:t>
      </w:r>
      <w:r>
        <w:t>знак наличия ошибки в решении;</w:t>
      </w:r>
    </w:p>
    <w:p w14:paraId="5CF6608D" w14:textId="77777777" w:rsidR="00671E43" w:rsidRDefault="00671E43" w:rsidP="00671E43">
      <w:pPr>
        <w:pStyle w:val="1"/>
        <w:numPr>
          <w:ilvl w:val="1"/>
          <w:numId w:val="6"/>
        </w:numPr>
      </w:pPr>
      <w:r>
        <w:lastRenderedPageBreak/>
        <w:t>убедившись в правильности общего решения, заменить в выражении буквенные обозначения физических величин их численными значениями и произвести соответствующие вычи</w:t>
      </w:r>
      <w:r>
        <w:t>с</w:t>
      </w:r>
      <w:r>
        <w:t>ления;</w:t>
      </w:r>
    </w:p>
    <w:p w14:paraId="72E2F43C" w14:textId="77777777" w:rsidR="00671E43" w:rsidRDefault="00671E43" w:rsidP="00671E43">
      <w:pPr>
        <w:pStyle w:val="1"/>
        <w:numPr>
          <w:ilvl w:val="1"/>
          <w:numId w:val="6"/>
        </w:numPr>
      </w:pPr>
      <w:r>
        <w:t>числовой ответ, полученный после вычисления, нап</w:t>
      </w:r>
      <w:r>
        <w:t>и</w:t>
      </w:r>
      <w:r>
        <w:t>сать в конце решения с указанием единицы измерения.</w:t>
      </w:r>
    </w:p>
    <w:p w14:paraId="28CD1CED" w14:textId="77777777" w:rsidR="00671E43" w:rsidRPr="00671E43" w:rsidRDefault="00671E43" w:rsidP="000466E8">
      <w:pPr>
        <w:ind w:firstLine="0"/>
        <w:rPr>
          <w:sz w:val="28"/>
          <w:szCs w:val="28"/>
        </w:rPr>
      </w:pPr>
    </w:p>
    <w:p w14:paraId="28F804C1" w14:textId="4DDB3190" w:rsidR="000466E8" w:rsidRDefault="000466E8" w:rsidP="000466E8">
      <w:pPr>
        <w:ind w:firstLine="0"/>
        <w:rPr>
          <w:b/>
          <w:bCs/>
          <w:sz w:val="28"/>
          <w:szCs w:val="28"/>
        </w:rPr>
      </w:pPr>
    </w:p>
    <w:p w14:paraId="6D093CCC" w14:textId="77777777" w:rsidR="000466E8" w:rsidRPr="000466E8" w:rsidRDefault="000466E8" w:rsidP="000466E8">
      <w:pPr>
        <w:ind w:firstLine="0"/>
        <w:rPr>
          <w:b/>
          <w:bCs/>
          <w:sz w:val="28"/>
          <w:szCs w:val="28"/>
        </w:rPr>
      </w:pPr>
    </w:p>
    <w:p w14:paraId="53A2F09E" w14:textId="4AE6FFBE" w:rsidR="000466E8" w:rsidRDefault="000466E8" w:rsidP="000466E8">
      <w:pPr>
        <w:ind w:firstLine="0"/>
      </w:pPr>
    </w:p>
    <w:p w14:paraId="5FE34766" w14:textId="2D36EFEB" w:rsidR="000466E8" w:rsidRDefault="000466E8" w:rsidP="000466E8">
      <w:r>
        <w:br/>
      </w:r>
    </w:p>
    <w:p w14:paraId="7C64BF43" w14:textId="02B4687B" w:rsidR="000466E8" w:rsidRDefault="000466E8" w:rsidP="000466E8">
      <w:pPr>
        <w:ind w:left="567" w:firstLine="0"/>
      </w:pPr>
    </w:p>
    <w:p w14:paraId="2172E46E" w14:textId="77777777" w:rsidR="008A3BCE" w:rsidRDefault="008A3BCE"/>
    <w:sectPr w:rsidR="008A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2896"/>
    <w:multiLevelType w:val="multilevel"/>
    <w:tmpl w:val="772AE1A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  <w:b w:val="0"/>
        <w:i w:val="0"/>
        <w:sz w:val="18"/>
      </w:rPr>
    </w:lvl>
    <w:lvl w:ilvl="1">
      <w:start w:val="1"/>
      <w:numFmt w:val="decimal"/>
      <w:suff w:val="space"/>
      <w:lvlText w:val="2.%2."/>
      <w:lvlJc w:val="left"/>
      <w:pPr>
        <w:ind w:left="0" w:firstLine="567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FCB40A1"/>
    <w:multiLevelType w:val="multilevel"/>
    <w:tmpl w:val="835867E8"/>
    <w:lvl w:ilvl="0">
      <w:start w:val="1"/>
      <w:numFmt w:val="decimal"/>
      <w:pStyle w:val="1"/>
      <w:suff w:val="space"/>
      <w:lvlText w:val="%1.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1">
      <w:start w:val="1"/>
      <w:numFmt w:val="russianLower"/>
      <w:suff w:val="space"/>
      <w:lvlText w:val="%2)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2781"/>
        </w:tabs>
        <w:ind w:left="27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41"/>
        </w:tabs>
        <w:ind w:left="31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01"/>
        </w:tabs>
        <w:ind w:left="35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81"/>
        </w:tabs>
        <w:ind w:left="45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41"/>
        </w:tabs>
        <w:ind w:left="4941" w:hanging="360"/>
      </w:pPr>
      <w:rPr>
        <w:rFonts w:hint="default"/>
      </w:rPr>
    </w:lvl>
  </w:abstractNum>
  <w:abstractNum w:abstractNumId="2" w15:restartNumberingAfterBreak="0">
    <w:nsid w:val="3D2E5620"/>
    <w:multiLevelType w:val="multilevel"/>
    <w:tmpl w:val="4192C9B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  <w:b w:val="0"/>
        <w:i w:val="0"/>
        <w:sz w:val="18"/>
      </w:rPr>
    </w:lvl>
    <w:lvl w:ilvl="1">
      <w:start w:val="1"/>
      <w:numFmt w:val="decimal"/>
      <w:suff w:val="space"/>
      <w:lvlText w:val="1.%2."/>
      <w:lvlJc w:val="left"/>
      <w:pPr>
        <w:ind w:left="0" w:firstLine="567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3CD6288"/>
    <w:multiLevelType w:val="multilevel"/>
    <w:tmpl w:val="DAAA29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  <w:b w:val="0"/>
        <w:i w:val="0"/>
        <w:sz w:val="18"/>
      </w:rPr>
    </w:lvl>
    <w:lvl w:ilvl="1">
      <w:start w:val="1"/>
      <w:numFmt w:val="decimal"/>
      <w:suff w:val="space"/>
      <w:lvlText w:val="4.%2."/>
      <w:lvlJc w:val="left"/>
      <w:pPr>
        <w:ind w:left="0" w:firstLine="567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3F11ABE"/>
    <w:multiLevelType w:val="multilevel"/>
    <w:tmpl w:val="064E51C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  <w:b w:val="0"/>
        <w:i w:val="0"/>
        <w:sz w:val="18"/>
      </w:rPr>
    </w:lvl>
    <w:lvl w:ilvl="1">
      <w:start w:val="1"/>
      <w:numFmt w:val="decimal"/>
      <w:suff w:val="space"/>
      <w:lvlText w:val="3.%2."/>
      <w:lvlJc w:val="left"/>
      <w:pPr>
        <w:ind w:left="0" w:firstLine="567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47"/>
    <w:rsid w:val="000466E8"/>
    <w:rsid w:val="00671E43"/>
    <w:rsid w:val="008A3BCE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CF5D8"/>
  <w15:chartTrackingRefBased/>
  <w15:docId w15:val="{65710873-5D95-4EDB-8D24-558293A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E8"/>
    <w:pPr>
      <w:overflowPunct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6E8"/>
    <w:pPr>
      <w:ind w:left="720"/>
      <w:contextualSpacing/>
    </w:pPr>
  </w:style>
  <w:style w:type="paragraph" w:customStyle="1" w:styleId="1">
    <w:name w:val="Стиль1"/>
    <w:basedOn w:val="a"/>
    <w:rsid w:val="00671E4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2021-10-19T13:22:00Z</dcterms:created>
  <dcterms:modified xsi:type="dcterms:W3CDTF">2021-10-19T13:38:00Z</dcterms:modified>
</cp:coreProperties>
</file>