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19963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center"/>
        <w:textAlignment w:val="auto"/>
        <w:rPr>
          <w:b/>
        </w:rPr>
      </w:pPr>
      <w:r w:rsidRPr="00802B32">
        <w:rPr>
          <w:b/>
        </w:rPr>
        <w:t>Содержание</w:t>
      </w:r>
    </w:p>
    <w:tbl>
      <w:tblPr>
        <w:tblStyle w:val="a3"/>
        <w:tblW w:w="9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9"/>
        <w:gridCol w:w="496"/>
      </w:tblGrid>
      <w:tr w:rsidR="002539EE" w:rsidRPr="00802B32" w14:paraId="7097220F" w14:textId="77777777" w:rsidTr="00F205E6">
        <w:tc>
          <w:tcPr>
            <w:tcW w:w="0" w:type="auto"/>
          </w:tcPr>
          <w:p w14:paraId="68B6446D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>Введение</w:t>
            </w:r>
          </w:p>
          <w:p w14:paraId="336C0528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 xml:space="preserve">Исходные данные </w:t>
            </w:r>
          </w:p>
          <w:p w14:paraId="520E9729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>1. Расчет потребного количества оборудования</w:t>
            </w:r>
          </w:p>
          <w:p w14:paraId="14C9F29D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>2. Расчет показателей по труду и заработной плате</w:t>
            </w:r>
          </w:p>
          <w:p w14:paraId="226D2809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>3. Определение полной первоначальной стоимости основных средств и величины амортизационных отчислений</w:t>
            </w:r>
          </w:p>
          <w:p w14:paraId="50A5A12F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>4. Расчет показателей по себестоимости продукции</w:t>
            </w:r>
          </w:p>
          <w:p w14:paraId="7D255F96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</w:pPr>
            <w:r w:rsidRPr="00802B32">
              <w:t>5. Основные технико-экономические показатели работы подразделения</w:t>
            </w:r>
          </w:p>
          <w:p w14:paraId="1DD103B1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b/>
              </w:rPr>
            </w:pPr>
            <w:r w:rsidRPr="00802B32">
              <w:t>Список используемых источников</w:t>
            </w:r>
          </w:p>
        </w:tc>
        <w:tc>
          <w:tcPr>
            <w:tcW w:w="236" w:type="dxa"/>
          </w:tcPr>
          <w:p w14:paraId="76875D10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3</w:t>
            </w:r>
          </w:p>
          <w:p w14:paraId="420A1EC1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4</w:t>
            </w:r>
          </w:p>
          <w:p w14:paraId="194ABA57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7</w:t>
            </w:r>
          </w:p>
          <w:p w14:paraId="62DB687B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9</w:t>
            </w:r>
          </w:p>
          <w:p w14:paraId="16441E76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</w:p>
          <w:p w14:paraId="4E515E4C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28</w:t>
            </w:r>
          </w:p>
          <w:p w14:paraId="229B63C0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31</w:t>
            </w:r>
          </w:p>
          <w:p w14:paraId="3E4E83EF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</w:p>
          <w:p w14:paraId="652830BA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4</w:t>
            </w:r>
            <w:r w:rsidR="00E60E09">
              <w:t>4</w:t>
            </w:r>
          </w:p>
          <w:p w14:paraId="51E245A8" w14:textId="77777777" w:rsidR="002539EE" w:rsidRPr="00802B32" w:rsidRDefault="002539EE" w:rsidP="002539EE">
            <w:pPr>
              <w:widowControl/>
              <w:suppressAutoHyphens w:val="0"/>
              <w:overflowPunct/>
              <w:autoSpaceDE/>
              <w:autoSpaceDN/>
              <w:ind w:firstLine="0"/>
              <w:jc w:val="left"/>
              <w:textAlignment w:val="auto"/>
            </w:pPr>
            <w:r w:rsidRPr="00802B32">
              <w:t>4</w:t>
            </w:r>
            <w:r w:rsidR="00E60E09">
              <w:t>5</w:t>
            </w:r>
          </w:p>
        </w:tc>
      </w:tr>
    </w:tbl>
    <w:p w14:paraId="71028618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b/>
        </w:rPr>
      </w:pPr>
    </w:p>
    <w:p w14:paraId="08DF2F3F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b/>
        </w:rPr>
      </w:pPr>
      <w:r w:rsidRPr="00802B32">
        <w:rPr>
          <w:b/>
        </w:rPr>
        <w:br w:type="page"/>
      </w:r>
    </w:p>
    <w:p w14:paraId="75244658" w14:textId="77777777" w:rsidR="002539EE" w:rsidRPr="00802B32" w:rsidRDefault="002539EE" w:rsidP="002539EE">
      <w:pPr>
        <w:jc w:val="center"/>
        <w:rPr>
          <w:b/>
        </w:rPr>
      </w:pPr>
      <w:r w:rsidRPr="00802B32">
        <w:rPr>
          <w:b/>
        </w:rPr>
        <w:lastRenderedPageBreak/>
        <w:t>Введение</w:t>
      </w:r>
    </w:p>
    <w:p w14:paraId="0BABA298" w14:textId="77777777" w:rsidR="002539EE" w:rsidRPr="00802B32" w:rsidRDefault="002539EE" w:rsidP="002539EE">
      <w:r w:rsidRPr="00802B32">
        <w:t>Курсовая работа предусматривает выполнение расчетов технико-экономических показателей на основе нормативно-справочных материалов, включенных в методические указания по выполнению работы.</w:t>
      </w:r>
    </w:p>
    <w:p w14:paraId="5289682D" w14:textId="77777777" w:rsidR="002539EE" w:rsidRPr="00802B32" w:rsidRDefault="002539EE" w:rsidP="002539EE">
      <w:r w:rsidRPr="00802B32">
        <w:t>Цель курсовой работы:</w:t>
      </w:r>
    </w:p>
    <w:p w14:paraId="7C6E60B5" w14:textId="77777777" w:rsidR="002539EE" w:rsidRPr="00802B32" w:rsidRDefault="002539EE" w:rsidP="002539EE">
      <w:r w:rsidRPr="00802B32">
        <w:t>• закрепление, углубление, расширение и систематизацию теоретических знаний по дисциплинам: «Организация и планирование на предприятии», «Организация производства и менеджмент», а также приобретение навыков и опыта выполнения экономических расчетов;</w:t>
      </w:r>
    </w:p>
    <w:p w14:paraId="31810235" w14:textId="77777777" w:rsidR="002539EE" w:rsidRPr="00802B32" w:rsidRDefault="002539EE" w:rsidP="002539EE">
      <w:r w:rsidRPr="00802B32">
        <w:t>• приобретение опыта использования исходных технолого-нормировочных, нормативных, справочных и литературных данных;</w:t>
      </w:r>
    </w:p>
    <w:p w14:paraId="3D3E67DF" w14:textId="77777777" w:rsidR="002539EE" w:rsidRPr="00802B32" w:rsidRDefault="002539EE" w:rsidP="002539EE">
      <w:r w:rsidRPr="00802B32">
        <w:t>• развитие навыков самостоятельной работы.</w:t>
      </w:r>
    </w:p>
    <w:p w14:paraId="1E23ADD4" w14:textId="77777777" w:rsidR="002539EE" w:rsidRPr="00802B32" w:rsidRDefault="002539EE" w:rsidP="002539EE">
      <w:r w:rsidRPr="00802B32">
        <w:t>Задачи курсовой работы - выполнение расчетов по следующим разделам:</w:t>
      </w:r>
    </w:p>
    <w:p w14:paraId="59D0735C" w14:textId="77777777" w:rsidR="002539EE" w:rsidRPr="00802B32" w:rsidRDefault="002539EE" w:rsidP="002539EE">
      <w:r w:rsidRPr="00802B32">
        <w:t>расчет потребного количества оборудования и его загрузки;</w:t>
      </w:r>
    </w:p>
    <w:p w14:paraId="2CE665FE" w14:textId="77777777" w:rsidR="002539EE" w:rsidRPr="00802B32" w:rsidRDefault="002539EE" w:rsidP="002539EE">
      <w:r w:rsidRPr="00802B32">
        <w:t>расчет показателей по труду;</w:t>
      </w:r>
    </w:p>
    <w:p w14:paraId="1DE38563" w14:textId="77777777" w:rsidR="002539EE" w:rsidRPr="00802B32" w:rsidRDefault="002539EE" w:rsidP="002539EE">
      <w:r w:rsidRPr="00802B32">
        <w:t>определение полной первоначальной стоимости основных средств;</w:t>
      </w:r>
    </w:p>
    <w:p w14:paraId="3C80DEB6" w14:textId="77777777" w:rsidR="002539EE" w:rsidRPr="00802B32" w:rsidRDefault="002539EE" w:rsidP="002539EE">
      <w:r w:rsidRPr="00802B32">
        <w:t>калькулирование себестоимости продукции;</w:t>
      </w:r>
    </w:p>
    <w:p w14:paraId="36ECCB5A" w14:textId="77777777" w:rsidR="002539EE" w:rsidRPr="00802B32" w:rsidRDefault="002539EE" w:rsidP="002539EE">
      <w:r w:rsidRPr="00802B32">
        <w:t>расчет основных технико-экономических показателей работы подразделения.</w:t>
      </w:r>
    </w:p>
    <w:p w14:paraId="3542105E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</w:pPr>
      <w:r w:rsidRPr="00802B32">
        <w:br w:type="page"/>
      </w:r>
    </w:p>
    <w:p w14:paraId="427AA35D" w14:textId="77777777" w:rsidR="002539EE" w:rsidRPr="00802B32" w:rsidRDefault="002539EE" w:rsidP="002539EE">
      <w:pPr>
        <w:jc w:val="center"/>
        <w:rPr>
          <w:b/>
        </w:rPr>
      </w:pPr>
      <w:r w:rsidRPr="00802B32">
        <w:rPr>
          <w:b/>
        </w:rPr>
        <w:lastRenderedPageBreak/>
        <w:t xml:space="preserve">Исходные данные </w:t>
      </w:r>
    </w:p>
    <w:p w14:paraId="75DA0FFB" w14:textId="77777777" w:rsidR="002539EE" w:rsidRPr="00802B32" w:rsidRDefault="002539EE" w:rsidP="002539EE">
      <w:pPr>
        <w:jc w:val="center"/>
      </w:pPr>
      <w:r w:rsidRPr="00802B32">
        <w:t>Вариант 7</w:t>
      </w:r>
    </w:p>
    <w:p w14:paraId="49A41149" w14:textId="77777777" w:rsidR="002539EE" w:rsidRPr="00802B32" w:rsidRDefault="002539EE" w:rsidP="002539EE">
      <w:r w:rsidRPr="00802B32">
        <w:t>В основу расчетов положена производственная программа цеха, состоящая из изделий трех наименований, каждое из которых проходит на шести технологических операциях.</w:t>
      </w:r>
    </w:p>
    <w:p w14:paraId="3637F629" w14:textId="77777777" w:rsidR="002539EE" w:rsidRPr="00802B32" w:rsidRDefault="002539EE" w:rsidP="002539EE">
      <w:r w:rsidRPr="00802B32">
        <w:t>Годовая программа выпуска:</w:t>
      </w:r>
    </w:p>
    <w:p w14:paraId="1BEB582A" w14:textId="77777777" w:rsidR="002539EE" w:rsidRPr="00802B32" w:rsidRDefault="002539EE" w:rsidP="002539EE">
      <w:r w:rsidRPr="00802B32">
        <w:t>• первого изделия – 40 тыс. шт.,</w:t>
      </w:r>
    </w:p>
    <w:p w14:paraId="2EA211DC" w14:textId="77777777" w:rsidR="002539EE" w:rsidRPr="00802B32" w:rsidRDefault="002539EE" w:rsidP="002539EE">
      <w:r w:rsidRPr="00802B32">
        <w:t>• второго изделия – 20 тыс. шт.,</w:t>
      </w:r>
    </w:p>
    <w:p w14:paraId="1A93ED28" w14:textId="77777777" w:rsidR="002539EE" w:rsidRPr="00802B32" w:rsidRDefault="002539EE" w:rsidP="002539EE">
      <w:r w:rsidRPr="00802B32">
        <w:t>• третьего изделия – 30 тыс. шт.</w:t>
      </w:r>
    </w:p>
    <w:p w14:paraId="37FDCEE7" w14:textId="77777777" w:rsidR="002539EE" w:rsidRPr="00F4666D" w:rsidRDefault="002539EE" w:rsidP="002539EE">
      <w:pPr>
        <w:rPr>
          <w:b/>
        </w:rPr>
      </w:pPr>
      <w:r w:rsidRPr="00F4666D">
        <w:rPr>
          <w:b/>
        </w:rPr>
        <w:t xml:space="preserve">Номера изделий - </w:t>
      </w:r>
      <w:r w:rsidR="00F4666D" w:rsidRPr="00F4666D">
        <w:rPr>
          <w:b/>
        </w:rPr>
        <w:t>7</w:t>
      </w:r>
      <w:r w:rsidRPr="00F4666D">
        <w:rPr>
          <w:b/>
        </w:rPr>
        <w:t xml:space="preserve">, </w:t>
      </w:r>
      <w:r w:rsidR="00F4666D" w:rsidRPr="00F4666D">
        <w:rPr>
          <w:b/>
        </w:rPr>
        <w:t>14</w:t>
      </w:r>
      <w:r w:rsidRPr="00F4666D">
        <w:rPr>
          <w:b/>
        </w:rPr>
        <w:t xml:space="preserve">, </w:t>
      </w:r>
      <w:r w:rsidR="00F4666D" w:rsidRPr="00F4666D">
        <w:rPr>
          <w:b/>
        </w:rPr>
        <w:t>29</w:t>
      </w:r>
      <w:r w:rsidRPr="00F4666D">
        <w:rPr>
          <w:b/>
        </w:rPr>
        <w:t xml:space="preserve">. </w:t>
      </w:r>
    </w:p>
    <w:p w14:paraId="1EF756AD" w14:textId="77777777" w:rsidR="002539EE" w:rsidRPr="00802B32" w:rsidRDefault="002539EE" w:rsidP="002539EE">
      <w:r w:rsidRPr="00802B32">
        <w:t>Исходные данные и кодовые обозначения приведены в таблице 1.</w:t>
      </w:r>
    </w:p>
    <w:p w14:paraId="11C4EDC3" w14:textId="77777777" w:rsidR="002539EE" w:rsidRPr="00802B32" w:rsidRDefault="002539EE" w:rsidP="002539EE">
      <w:r w:rsidRPr="00802B32">
        <w:t>По каждому изделию заданы: вид заготовки, марка материала, чистая масса (вес) изделия, норма расхода материала, маршрутная технология.</w:t>
      </w:r>
    </w:p>
    <w:p w14:paraId="4AE20D2F" w14:textId="77777777" w:rsidR="002539EE" w:rsidRPr="00802B32" w:rsidRDefault="002539EE" w:rsidP="002539EE"/>
    <w:p w14:paraId="5D209884" w14:textId="77777777" w:rsidR="002539EE" w:rsidRPr="00802B32" w:rsidRDefault="002539EE" w:rsidP="002539EE"/>
    <w:p w14:paraId="4687F4FE" w14:textId="77777777" w:rsidR="002539EE" w:rsidRPr="00802B32" w:rsidRDefault="002539EE" w:rsidP="002539EE">
      <w:pPr>
        <w:sectPr w:rsidR="002539EE" w:rsidRPr="00802B32" w:rsidSect="00F205E6">
          <w:footerReference w:type="default" r:id="rId7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68CE8378" w14:textId="77777777" w:rsidR="002539EE" w:rsidRPr="00802B32" w:rsidRDefault="002539EE" w:rsidP="002539EE">
      <w:r w:rsidRPr="00802B32">
        <w:lastRenderedPageBreak/>
        <w:t>Таблица 1 - Исходные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2"/>
        <w:gridCol w:w="642"/>
        <w:gridCol w:w="642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2539EE" w:rsidRPr="00802B32" w14:paraId="304567CF" w14:textId="77777777" w:rsidTr="00F205E6">
        <w:tc>
          <w:tcPr>
            <w:tcW w:w="0" w:type="auto"/>
            <w:vMerge w:val="restart"/>
            <w:textDirection w:val="btLr"/>
            <w:vAlign w:val="center"/>
          </w:tcPr>
          <w:p w14:paraId="55969292" w14:textId="77777777" w:rsidR="002539EE" w:rsidRPr="00802B32" w:rsidRDefault="002539EE" w:rsidP="002539EE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№ изделия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0C81CE2C" w14:textId="77777777" w:rsidR="002539EE" w:rsidRPr="00802B32" w:rsidRDefault="002539EE" w:rsidP="002539EE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Вид заготовки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6ACF2D5F" w14:textId="77777777" w:rsidR="002539EE" w:rsidRPr="00802B32" w:rsidRDefault="002539EE" w:rsidP="002539EE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Материал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290C88FA" w14:textId="77777777" w:rsidR="002539EE" w:rsidRPr="00802B32" w:rsidRDefault="002539EE" w:rsidP="002539EE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Вес изделия чистый, кг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60EFB536" w14:textId="77777777" w:rsidR="002539EE" w:rsidRPr="00802B32" w:rsidRDefault="002539EE" w:rsidP="002539EE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Норма расхода материала, кг</w:t>
            </w:r>
          </w:p>
        </w:tc>
        <w:tc>
          <w:tcPr>
            <w:tcW w:w="0" w:type="auto"/>
            <w:gridSpan w:val="3"/>
            <w:vAlign w:val="center"/>
          </w:tcPr>
          <w:p w14:paraId="6707C303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Операция 1</w:t>
            </w:r>
          </w:p>
        </w:tc>
        <w:tc>
          <w:tcPr>
            <w:tcW w:w="0" w:type="auto"/>
            <w:gridSpan w:val="3"/>
            <w:vAlign w:val="center"/>
          </w:tcPr>
          <w:p w14:paraId="2FD14799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Операция 2</w:t>
            </w:r>
          </w:p>
        </w:tc>
        <w:tc>
          <w:tcPr>
            <w:tcW w:w="0" w:type="auto"/>
            <w:gridSpan w:val="3"/>
            <w:vAlign w:val="center"/>
          </w:tcPr>
          <w:p w14:paraId="0AB4759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Операция 3</w:t>
            </w:r>
          </w:p>
        </w:tc>
        <w:tc>
          <w:tcPr>
            <w:tcW w:w="0" w:type="auto"/>
            <w:gridSpan w:val="3"/>
            <w:vAlign w:val="center"/>
          </w:tcPr>
          <w:p w14:paraId="480F5CB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Операция 4</w:t>
            </w:r>
          </w:p>
        </w:tc>
        <w:tc>
          <w:tcPr>
            <w:tcW w:w="0" w:type="auto"/>
            <w:gridSpan w:val="3"/>
            <w:vAlign w:val="center"/>
          </w:tcPr>
          <w:p w14:paraId="1063FFC5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Операция 5</w:t>
            </w:r>
          </w:p>
        </w:tc>
        <w:tc>
          <w:tcPr>
            <w:tcW w:w="0" w:type="auto"/>
            <w:gridSpan w:val="3"/>
            <w:vAlign w:val="center"/>
          </w:tcPr>
          <w:p w14:paraId="6757D9A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Операция 6</w:t>
            </w:r>
          </w:p>
        </w:tc>
      </w:tr>
      <w:tr w:rsidR="002539EE" w:rsidRPr="00802B32" w14:paraId="1936F970" w14:textId="77777777" w:rsidTr="00F205E6">
        <w:trPr>
          <w:cantSplit/>
          <w:trHeight w:val="4126"/>
        </w:trPr>
        <w:tc>
          <w:tcPr>
            <w:tcW w:w="0" w:type="auto"/>
            <w:vMerge/>
            <w:vAlign w:val="center"/>
          </w:tcPr>
          <w:p w14:paraId="71AC340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6541953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35C74E0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CFC624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952503F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</w:tcPr>
          <w:p w14:paraId="45DD6BA9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 оборудования</w:t>
            </w:r>
          </w:p>
        </w:tc>
        <w:tc>
          <w:tcPr>
            <w:tcW w:w="0" w:type="auto"/>
            <w:textDirection w:val="btLr"/>
            <w:vAlign w:val="center"/>
          </w:tcPr>
          <w:p w14:paraId="5A780603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Штучно-калькуляционное время, мин</w:t>
            </w:r>
          </w:p>
        </w:tc>
        <w:tc>
          <w:tcPr>
            <w:tcW w:w="0" w:type="auto"/>
            <w:textDirection w:val="btLr"/>
            <w:vAlign w:val="center"/>
          </w:tcPr>
          <w:p w14:paraId="498B963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0" w:type="auto"/>
            <w:textDirection w:val="btLr"/>
            <w:vAlign w:val="center"/>
          </w:tcPr>
          <w:p w14:paraId="0B0E1F10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 оборудования</w:t>
            </w:r>
          </w:p>
        </w:tc>
        <w:tc>
          <w:tcPr>
            <w:tcW w:w="0" w:type="auto"/>
            <w:textDirection w:val="btLr"/>
            <w:vAlign w:val="center"/>
          </w:tcPr>
          <w:p w14:paraId="37CA57F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Штучно-калькуляционное время, мин</w:t>
            </w:r>
          </w:p>
        </w:tc>
        <w:tc>
          <w:tcPr>
            <w:tcW w:w="0" w:type="auto"/>
            <w:textDirection w:val="btLr"/>
            <w:vAlign w:val="center"/>
          </w:tcPr>
          <w:p w14:paraId="689C9C0E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0" w:type="auto"/>
            <w:textDirection w:val="btLr"/>
            <w:vAlign w:val="center"/>
          </w:tcPr>
          <w:p w14:paraId="5B1BA75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 оборудования</w:t>
            </w:r>
          </w:p>
        </w:tc>
        <w:tc>
          <w:tcPr>
            <w:tcW w:w="0" w:type="auto"/>
            <w:textDirection w:val="btLr"/>
            <w:vAlign w:val="center"/>
          </w:tcPr>
          <w:p w14:paraId="4EEEAD49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Штучно-калькуляционное время, мин</w:t>
            </w:r>
          </w:p>
        </w:tc>
        <w:tc>
          <w:tcPr>
            <w:tcW w:w="0" w:type="auto"/>
            <w:textDirection w:val="btLr"/>
            <w:vAlign w:val="center"/>
          </w:tcPr>
          <w:p w14:paraId="357AA1B6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0" w:type="auto"/>
            <w:textDirection w:val="btLr"/>
            <w:vAlign w:val="center"/>
          </w:tcPr>
          <w:p w14:paraId="3C9A94F0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 оборудования</w:t>
            </w:r>
          </w:p>
        </w:tc>
        <w:tc>
          <w:tcPr>
            <w:tcW w:w="0" w:type="auto"/>
            <w:textDirection w:val="btLr"/>
            <w:vAlign w:val="center"/>
          </w:tcPr>
          <w:p w14:paraId="1150A28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Штучно-калькуляционное время, мин</w:t>
            </w:r>
          </w:p>
        </w:tc>
        <w:tc>
          <w:tcPr>
            <w:tcW w:w="0" w:type="auto"/>
            <w:textDirection w:val="btLr"/>
            <w:vAlign w:val="center"/>
          </w:tcPr>
          <w:p w14:paraId="5D7767EF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0" w:type="auto"/>
            <w:textDirection w:val="btLr"/>
            <w:vAlign w:val="center"/>
          </w:tcPr>
          <w:p w14:paraId="48DB2EB0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 оборудования</w:t>
            </w:r>
          </w:p>
        </w:tc>
        <w:tc>
          <w:tcPr>
            <w:tcW w:w="0" w:type="auto"/>
            <w:textDirection w:val="btLr"/>
            <w:vAlign w:val="center"/>
          </w:tcPr>
          <w:p w14:paraId="1B9B013D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Штучно-калькуляционное время, мин</w:t>
            </w:r>
          </w:p>
        </w:tc>
        <w:tc>
          <w:tcPr>
            <w:tcW w:w="0" w:type="auto"/>
            <w:textDirection w:val="btLr"/>
            <w:vAlign w:val="center"/>
          </w:tcPr>
          <w:p w14:paraId="248B38D5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Разряд работы</w:t>
            </w:r>
          </w:p>
        </w:tc>
        <w:tc>
          <w:tcPr>
            <w:tcW w:w="0" w:type="auto"/>
            <w:textDirection w:val="btLr"/>
            <w:vAlign w:val="center"/>
          </w:tcPr>
          <w:p w14:paraId="0C101BA6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 оборудования</w:t>
            </w:r>
          </w:p>
        </w:tc>
        <w:tc>
          <w:tcPr>
            <w:tcW w:w="0" w:type="auto"/>
            <w:textDirection w:val="btLr"/>
            <w:vAlign w:val="center"/>
          </w:tcPr>
          <w:p w14:paraId="610161BB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Штучно-калькуляционное время, мин</w:t>
            </w:r>
          </w:p>
        </w:tc>
        <w:tc>
          <w:tcPr>
            <w:tcW w:w="0" w:type="auto"/>
            <w:textDirection w:val="btLr"/>
            <w:vAlign w:val="center"/>
          </w:tcPr>
          <w:p w14:paraId="0D0F262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Разряд работы</w:t>
            </w:r>
          </w:p>
        </w:tc>
      </w:tr>
      <w:tr w:rsidR="002539EE" w:rsidRPr="00802B32" w14:paraId="65CFADF1" w14:textId="77777777" w:rsidTr="00F205E6">
        <w:tc>
          <w:tcPr>
            <w:tcW w:w="0" w:type="auto"/>
            <w:vAlign w:val="center"/>
          </w:tcPr>
          <w:p w14:paraId="6D0C06AA" w14:textId="77777777" w:rsidR="002539EE" w:rsidRPr="00F4666D" w:rsidRDefault="00F205E6" w:rsidP="00F205E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0168A4D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6879F8C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C008B7D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</w:t>
            </w:r>
          </w:p>
        </w:tc>
        <w:tc>
          <w:tcPr>
            <w:tcW w:w="0" w:type="auto"/>
            <w:vAlign w:val="center"/>
          </w:tcPr>
          <w:p w14:paraId="7BF40047" w14:textId="77777777" w:rsidR="002539EE" w:rsidRPr="00802B32" w:rsidRDefault="00F205E6" w:rsidP="00F205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ABB9F6C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ADFE75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ABB1780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6815F24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C2BD986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14:paraId="09449D4F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85398F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A1F4D10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0DDC2DCA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2D56317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F4758D9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F286176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B2FC38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26D262D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405E6A2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11B6A4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3C824C5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</w:tcPr>
          <w:p w14:paraId="0037554A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2539EE" w:rsidRPr="00802B32" w14:paraId="35D8ACFC" w14:textId="77777777" w:rsidTr="00F205E6">
        <w:tc>
          <w:tcPr>
            <w:tcW w:w="0" w:type="auto"/>
            <w:vAlign w:val="center"/>
          </w:tcPr>
          <w:p w14:paraId="6B50E5A2" w14:textId="77777777" w:rsidR="002539EE" w:rsidRPr="00F4666D" w:rsidRDefault="00F205E6" w:rsidP="00F205E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14:paraId="198657B0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1DEBAB3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8AD54F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2,3</w:t>
            </w:r>
          </w:p>
        </w:tc>
        <w:tc>
          <w:tcPr>
            <w:tcW w:w="0" w:type="auto"/>
            <w:vAlign w:val="center"/>
          </w:tcPr>
          <w:p w14:paraId="5CA1962B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E0AD4ED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09751C1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82821CC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6A549EF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E11F97E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14:paraId="629D1BEE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456C67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25C775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705A5EB3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5EFF80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20B203F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2FE10CD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7B5988C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CAA1EE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14:paraId="65708145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81C2FDA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14:paraId="5C64745E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</w:tcPr>
          <w:p w14:paraId="14D12081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</w:tr>
      <w:tr w:rsidR="002539EE" w:rsidRPr="00802B32" w14:paraId="3210FE6E" w14:textId="77777777" w:rsidTr="00F205E6">
        <w:tc>
          <w:tcPr>
            <w:tcW w:w="0" w:type="auto"/>
            <w:vAlign w:val="center"/>
          </w:tcPr>
          <w:p w14:paraId="54711B42" w14:textId="77777777" w:rsidR="002539EE" w:rsidRPr="00F4666D" w:rsidRDefault="00F205E6" w:rsidP="00F205E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14:paraId="122F996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71CE9DF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B44E79A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vAlign w:val="center"/>
          </w:tcPr>
          <w:p w14:paraId="5D75E5BF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</w:tcPr>
          <w:p w14:paraId="0EFBB25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8F4B6C6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0F14B29C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814B4A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D6279E7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</w:tcPr>
          <w:p w14:paraId="05EB5E99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198D89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FB9FDDC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14:paraId="2D4CB511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2CB2656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14:paraId="768AB749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14:paraId="42A66A13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402CCE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0A037C68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14:paraId="42C863A5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CA37DD2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471EA2B4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</w:tcPr>
          <w:p w14:paraId="7D549CD1" w14:textId="77777777" w:rsidR="002539EE" w:rsidRPr="00802B32" w:rsidRDefault="00F205E6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</w:tbl>
    <w:p w14:paraId="50FD8938" w14:textId="77777777" w:rsidR="002539EE" w:rsidRPr="00802B32" w:rsidRDefault="002539EE" w:rsidP="002539EE"/>
    <w:p w14:paraId="2985F938" w14:textId="77777777" w:rsidR="002539EE" w:rsidRPr="00802B32" w:rsidRDefault="002539EE" w:rsidP="002539EE">
      <w:r w:rsidRPr="00802B32">
        <w:t xml:space="preserve">Вид </w:t>
      </w:r>
      <w:proofErr w:type="gramStart"/>
      <w:r w:rsidRPr="00802B32">
        <w:t>заготовки:  1</w:t>
      </w:r>
      <w:proofErr w:type="gramEnd"/>
      <w:r w:rsidRPr="00802B32">
        <w:t xml:space="preserve"> - поковки, 3 - прокат,</w:t>
      </w:r>
    </w:p>
    <w:p w14:paraId="13B6A4F3" w14:textId="77777777" w:rsidR="002539EE" w:rsidRPr="00802B32" w:rsidRDefault="002539EE" w:rsidP="002539EE">
      <w:r w:rsidRPr="00802B32">
        <w:t>Марка материала</w:t>
      </w:r>
      <w:r w:rsidR="00F205E6" w:rsidRPr="00802B32">
        <w:t xml:space="preserve">: </w:t>
      </w:r>
      <w:r w:rsidRPr="00802B32">
        <w:t>2 - сталь 45.</w:t>
      </w:r>
    </w:p>
    <w:p w14:paraId="60E2BC51" w14:textId="77777777" w:rsidR="002539EE" w:rsidRPr="00802B32" w:rsidRDefault="002539EE" w:rsidP="002539EE">
      <w:pPr>
        <w:sectPr w:rsidR="002539EE" w:rsidRPr="00802B32" w:rsidSect="00F20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55F588C" w14:textId="77777777" w:rsidR="002539EE" w:rsidRPr="00802B32" w:rsidRDefault="002539EE" w:rsidP="002539EE">
      <w:r w:rsidRPr="00802B32">
        <w:lastRenderedPageBreak/>
        <w:t>Таблица 2 - Данные оборудования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"/>
        <w:gridCol w:w="2942"/>
        <w:gridCol w:w="870"/>
        <w:gridCol w:w="506"/>
        <w:gridCol w:w="816"/>
        <w:gridCol w:w="696"/>
        <w:gridCol w:w="1617"/>
        <w:gridCol w:w="1617"/>
      </w:tblGrid>
      <w:tr w:rsidR="002539EE" w:rsidRPr="00802B32" w14:paraId="775D8572" w14:textId="77777777" w:rsidTr="00F205E6">
        <w:tc>
          <w:tcPr>
            <w:tcW w:w="0" w:type="auto"/>
            <w:vMerge w:val="restart"/>
            <w:textDirection w:val="btLr"/>
            <w:vAlign w:val="center"/>
          </w:tcPr>
          <w:p w14:paraId="65D4ECFE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Шифр оборудования</w:t>
            </w:r>
          </w:p>
        </w:tc>
        <w:tc>
          <w:tcPr>
            <w:tcW w:w="0" w:type="auto"/>
            <w:vMerge w:val="restart"/>
            <w:vAlign w:val="center"/>
          </w:tcPr>
          <w:p w14:paraId="3494A91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46287309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18D1EE46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Установленная мощность, кВт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48AEAA47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Цена, руб./шт. без НДС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6FC73E21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Годовые затраты на </w:t>
            </w:r>
            <w:proofErr w:type="spellStart"/>
            <w:r w:rsidRPr="00802B32">
              <w:rPr>
                <w:sz w:val="24"/>
                <w:szCs w:val="24"/>
              </w:rPr>
              <w:t>неамортизируемые</w:t>
            </w:r>
            <w:proofErr w:type="spellEnd"/>
            <w:r w:rsidRPr="00802B32">
              <w:rPr>
                <w:sz w:val="24"/>
                <w:szCs w:val="24"/>
              </w:rPr>
              <w:t xml:space="preserve"> </w:t>
            </w:r>
            <w:proofErr w:type="gramStart"/>
            <w:r w:rsidRPr="00802B32">
              <w:rPr>
                <w:sz w:val="24"/>
                <w:szCs w:val="24"/>
              </w:rPr>
              <w:t>основные  средства</w:t>
            </w:r>
            <w:proofErr w:type="gramEnd"/>
            <w:r w:rsidRPr="00802B32">
              <w:rPr>
                <w:sz w:val="24"/>
                <w:szCs w:val="24"/>
              </w:rPr>
              <w:t>, руб.</w:t>
            </w:r>
          </w:p>
        </w:tc>
        <w:tc>
          <w:tcPr>
            <w:tcW w:w="0" w:type="auto"/>
            <w:gridSpan w:val="2"/>
            <w:vAlign w:val="center"/>
          </w:tcPr>
          <w:p w14:paraId="49A77E1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Категория ремонтной</w:t>
            </w:r>
          </w:p>
          <w:p w14:paraId="399DD76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сложности, единица ремонтной сложности</w:t>
            </w:r>
          </w:p>
        </w:tc>
      </w:tr>
      <w:tr w:rsidR="002539EE" w:rsidRPr="00802B32" w14:paraId="74FFFC6E" w14:textId="77777777" w:rsidTr="00F205E6">
        <w:trPr>
          <w:cantSplit/>
          <w:trHeight w:val="3548"/>
        </w:trPr>
        <w:tc>
          <w:tcPr>
            <w:tcW w:w="0" w:type="auto"/>
            <w:vMerge/>
            <w:vAlign w:val="center"/>
          </w:tcPr>
          <w:p w14:paraId="59D5705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C443C55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0CB6A9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6C4D0E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79055DD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73ACE7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</w:tcPr>
          <w:p w14:paraId="561044A9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механической части</w:t>
            </w:r>
          </w:p>
        </w:tc>
        <w:tc>
          <w:tcPr>
            <w:tcW w:w="0" w:type="auto"/>
            <w:textDirection w:val="btLr"/>
            <w:vAlign w:val="center"/>
          </w:tcPr>
          <w:p w14:paraId="4926EA86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электрической части</w:t>
            </w:r>
          </w:p>
        </w:tc>
      </w:tr>
      <w:tr w:rsidR="002539EE" w:rsidRPr="00802B32" w14:paraId="338ECA47" w14:textId="77777777" w:rsidTr="00F205E6">
        <w:tc>
          <w:tcPr>
            <w:tcW w:w="0" w:type="auto"/>
            <w:vAlign w:val="center"/>
          </w:tcPr>
          <w:p w14:paraId="1B83FB6E" w14:textId="77777777" w:rsidR="002539EE" w:rsidRPr="00F4666D" w:rsidRDefault="002539EE" w:rsidP="002539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1515AFE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Отрезная пила</w:t>
            </w:r>
          </w:p>
        </w:tc>
        <w:tc>
          <w:tcPr>
            <w:tcW w:w="0" w:type="auto"/>
            <w:vAlign w:val="center"/>
          </w:tcPr>
          <w:p w14:paraId="191C8650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8642</w:t>
            </w:r>
          </w:p>
        </w:tc>
        <w:tc>
          <w:tcPr>
            <w:tcW w:w="0" w:type="auto"/>
            <w:vAlign w:val="center"/>
          </w:tcPr>
          <w:p w14:paraId="76595BD6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D252A75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3150</w:t>
            </w:r>
          </w:p>
        </w:tc>
        <w:tc>
          <w:tcPr>
            <w:tcW w:w="0" w:type="auto"/>
            <w:vAlign w:val="center"/>
          </w:tcPr>
          <w:p w14:paraId="75DAC54F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4D05CBC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</w:tcPr>
          <w:p w14:paraId="28828E03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2,0</w:t>
            </w:r>
          </w:p>
        </w:tc>
      </w:tr>
      <w:tr w:rsidR="002539EE" w:rsidRPr="00802B32" w14:paraId="1A225938" w14:textId="77777777" w:rsidTr="00F205E6">
        <w:tc>
          <w:tcPr>
            <w:tcW w:w="0" w:type="auto"/>
            <w:vAlign w:val="center"/>
          </w:tcPr>
          <w:p w14:paraId="07F2E0AF" w14:textId="77777777" w:rsidR="002539EE" w:rsidRPr="00F4666D" w:rsidRDefault="002539EE" w:rsidP="002539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BA259B7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6E588789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1610</w:t>
            </w:r>
          </w:p>
        </w:tc>
        <w:tc>
          <w:tcPr>
            <w:tcW w:w="0" w:type="auto"/>
            <w:vAlign w:val="center"/>
          </w:tcPr>
          <w:p w14:paraId="55548C9A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27A2D746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58000</w:t>
            </w:r>
          </w:p>
        </w:tc>
        <w:tc>
          <w:tcPr>
            <w:tcW w:w="0" w:type="auto"/>
            <w:vAlign w:val="center"/>
          </w:tcPr>
          <w:p w14:paraId="2D295E6A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1400</w:t>
            </w:r>
          </w:p>
        </w:tc>
        <w:tc>
          <w:tcPr>
            <w:tcW w:w="0" w:type="auto"/>
            <w:vAlign w:val="center"/>
          </w:tcPr>
          <w:p w14:paraId="2717D503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7,0</w:t>
            </w:r>
          </w:p>
        </w:tc>
        <w:tc>
          <w:tcPr>
            <w:tcW w:w="0" w:type="auto"/>
            <w:vAlign w:val="center"/>
          </w:tcPr>
          <w:p w14:paraId="58539906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</w:t>
            </w:r>
          </w:p>
        </w:tc>
      </w:tr>
      <w:tr w:rsidR="002539EE" w:rsidRPr="00802B32" w14:paraId="33688ABE" w14:textId="77777777" w:rsidTr="00F205E6">
        <w:tc>
          <w:tcPr>
            <w:tcW w:w="0" w:type="auto"/>
            <w:vAlign w:val="center"/>
          </w:tcPr>
          <w:p w14:paraId="32C56B3F" w14:textId="77777777" w:rsidR="002539EE" w:rsidRPr="00F4666D" w:rsidRDefault="002539EE" w:rsidP="002539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AB028AD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3315580E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vAlign w:val="center"/>
          </w:tcPr>
          <w:p w14:paraId="54DFD77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14:paraId="2A58F965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58000</w:t>
            </w:r>
          </w:p>
        </w:tc>
        <w:tc>
          <w:tcPr>
            <w:tcW w:w="0" w:type="auto"/>
            <w:vAlign w:val="center"/>
          </w:tcPr>
          <w:p w14:paraId="32646E6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1300</w:t>
            </w:r>
          </w:p>
        </w:tc>
        <w:tc>
          <w:tcPr>
            <w:tcW w:w="0" w:type="auto"/>
            <w:vAlign w:val="center"/>
          </w:tcPr>
          <w:p w14:paraId="51EB858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18,0</w:t>
            </w:r>
          </w:p>
        </w:tc>
        <w:tc>
          <w:tcPr>
            <w:tcW w:w="0" w:type="auto"/>
            <w:vAlign w:val="center"/>
          </w:tcPr>
          <w:p w14:paraId="536DB93F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11,5</w:t>
            </w:r>
          </w:p>
        </w:tc>
      </w:tr>
      <w:tr w:rsidR="002539EE" w:rsidRPr="00802B32" w14:paraId="1DAF8C62" w14:textId="77777777" w:rsidTr="00F205E6">
        <w:tc>
          <w:tcPr>
            <w:tcW w:w="0" w:type="auto"/>
            <w:vAlign w:val="center"/>
          </w:tcPr>
          <w:p w14:paraId="4C9F613B" w14:textId="77777777" w:rsidR="002539EE" w:rsidRPr="00F4666D" w:rsidRDefault="002539EE" w:rsidP="002539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1961F5D8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Круглошлифовальный станок</w:t>
            </w:r>
          </w:p>
        </w:tc>
        <w:tc>
          <w:tcPr>
            <w:tcW w:w="0" w:type="auto"/>
            <w:vAlign w:val="center"/>
          </w:tcPr>
          <w:p w14:paraId="5E21180A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3А161</w:t>
            </w:r>
          </w:p>
        </w:tc>
        <w:tc>
          <w:tcPr>
            <w:tcW w:w="0" w:type="auto"/>
            <w:vAlign w:val="center"/>
          </w:tcPr>
          <w:p w14:paraId="36A416CB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00B377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76000</w:t>
            </w:r>
          </w:p>
        </w:tc>
        <w:tc>
          <w:tcPr>
            <w:tcW w:w="0" w:type="auto"/>
            <w:vAlign w:val="center"/>
          </w:tcPr>
          <w:p w14:paraId="595AF81D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1500</w:t>
            </w:r>
          </w:p>
        </w:tc>
        <w:tc>
          <w:tcPr>
            <w:tcW w:w="0" w:type="auto"/>
            <w:vAlign w:val="center"/>
          </w:tcPr>
          <w:p w14:paraId="11ED595D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13,5</w:t>
            </w:r>
          </w:p>
        </w:tc>
        <w:tc>
          <w:tcPr>
            <w:tcW w:w="0" w:type="auto"/>
            <w:vAlign w:val="center"/>
          </w:tcPr>
          <w:p w14:paraId="5989FCAE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25,5</w:t>
            </w:r>
          </w:p>
        </w:tc>
      </w:tr>
      <w:tr w:rsidR="002539EE" w:rsidRPr="00802B32" w14:paraId="7F511290" w14:textId="77777777" w:rsidTr="00F205E6">
        <w:tc>
          <w:tcPr>
            <w:tcW w:w="0" w:type="auto"/>
            <w:vAlign w:val="center"/>
          </w:tcPr>
          <w:p w14:paraId="72A95807" w14:textId="77777777" w:rsidR="002539EE" w:rsidRPr="00F4666D" w:rsidRDefault="002539EE" w:rsidP="002539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4666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14:paraId="65A2E8DF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Горизонтально-</w:t>
            </w:r>
          </w:p>
          <w:p w14:paraId="35CC953E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фрезерный станок</w:t>
            </w:r>
          </w:p>
        </w:tc>
        <w:tc>
          <w:tcPr>
            <w:tcW w:w="0" w:type="auto"/>
            <w:vAlign w:val="center"/>
          </w:tcPr>
          <w:p w14:paraId="04864A63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6М80</w:t>
            </w:r>
          </w:p>
        </w:tc>
        <w:tc>
          <w:tcPr>
            <w:tcW w:w="0" w:type="auto"/>
            <w:vAlign w:val="center"/>
          </w:tcPr>
          <w:p w14:paraId="2EE069CB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7247629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59000</w:t>
            </w:r>
          </w:p>
        </w:tc>
        <w:tc>
          <w:tcPr>
            <w:tcW w:w="0" w:type="auto"/>
            <w:vAlign w:val="center"/>
          </w:tcPr>
          <w:p w14:paraId="379D3C01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2613B86C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7,5</w:t>
            </w:r>
          </w:p>
        </w:tc>
        <w:tc>
          <w:tcPr>
            <w:tcW w:w="0" w:type="auto"/>
            <w:vAlign w:val="center"/>
          </w:tcPr>
          <w:p w14:paraId="5D96DAB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8,0</w:t>
            </w:r>
          </w:p>
        </w:tc>
      </w:tr>
    </w:tbl>
    <w:p w14:paraId="64422315" w14:textId="77777777" w:rsidR="002539EE" w:rsidRPr="00802B32" w:rsidRDefault="002539EE" w:rsidP="002539EE"/>
    <w:p w14:paraId="5848D7BC" w14:textId="77777777" w:rsidR="002539EE" w:rsidRPr="00802B32" w:rsidRDefault="002539EE" w:rsidP="002539EE"/>
    <w:p w14:paraId="7D8931D7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</w:pPr>
    </w:p>
    <w:p w14:paraId="134A108D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</w:pPr>
      <w:r w:rsidRPr="00802B32">
        <w:br w:type="page"/>
      </w:r>
    </w:p>
    <w:p w14:paraId="1B69A60D" w14:textId="77777777" w:rsidR="002539EE" w:rsidRPr="00802B32" w:rsidRDefault="002539EE" w:rsidP="002539EE">
      <w:pPr>
        <w:jc w:val="center"/>
        <w:rPr>
          <w:b/>
          <w:bCs/>
        </w:rPr>
      </w:pPr>
      <w:r w:rsidRPr="00802B32">
        <w:rPr>
          <w:b/>
          <w:bCs/>
        </w:rPr>
        <w:lastRenderedPageBreak/>
        <w:t>1. Расчет потребного количества оборудования</w:t>
      </w:r>
    </w:p>
    <w:p w14:paraId="3F13F65F" w14:textId="77777777" w:rsidR="002539EE" w:rsidRPr="00802B32" w:rsidRDefault="002539EE" w:rsidP="002539EE">
      <w:r w:rsidRPr="00802B32">
        <w:t xml:space="preserve">Потребное количество </w:t>
      </w:r>
      <w:r w:rsidRPr="00802B32">
        <w:rPr>
          <w:i/>
          <w:iCs/>
        </w:rPr>
        <w:t>j</w:t>
      </w:r>
      <w:r w:rsidRPr="00802B32">
        <w:t>-й группе оборудования (</w:t>
      </w:r>
      <w:proofErr w:type="spellStart"/>
      <w:r w:rsidRPr="00802B32">
        <w:rPr>
          <w:i/>
          <w:iCs/>
        </w:rPr>
        <w:t>Cj</w:t>
      </w:r>
      <w:proofErr w:type="spellEnd"/>
      <w:r w:rsidRPr="00802B32">
        <w:t>) рекомендуется выполнять в табличной форме (табл. 3) исходя из двухсменной работы.</w:t>
      </w:r>
    </w:p>
    <w:p w14:paraId="7BDF7672" w14:textId="77777777" w:rsidR="002539EE" w:rsidRPr="00802B32" w:rsidRDefault="002539EE" w:rsidP="002539EE">
      <w:pPr>
        <w:ind w:left="3539"/>
      </w:pPr>
      <w:r w:rsidRPr="00802B32">
        <w:rPr>
          <w:position w:val="-36"/>
        </w:rPr>
        <w:object w:dxaOrig="2100" w:dyaOrig="800" w14:anchorId="331601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8pt;height:39.9pt" o:ole="">
            <v:imagedata r:id="rId8" o:title=""/>
          </v:shape>
          <o:OLEObject Type="Embed" ProgID="Equation.3" ShapeID="_x0000_i1025" DrawAspect="Content" ObjectID="_1683202389" r:id="rId9"/>
        </w:object>
      </w:r>
      <w:r w:rsidRPr="00802B32">
        <w:rPr>
          <w:position w:val="-14"/>
        </w:rPr>
        <w:t xml:space="preserve"> </w:t>
      </w:r>
      <w:r w:rsidRPr="00802B32">
        <w:rPr>
          <w:position w:val="-14"/>
        </w:rPr>
        <w:tab/>
      </w:r>
      <w:r w:rsidRPr="00802B32">
        <w:rPr>
          <w:position w:val="-14"/>
        </w:rPr>
        <w:tab/>
      </w:r>
      <w:r w:rsidRPr="00802B32">
        <w:rPr>
          <w:position w:val="-14"/>
        </w:rPr>
        <w:tab/>
        <w:t>(1)</w:t>
      </w:r>
    </w:p>
    <w:p w14:paraId="46CFEEBF" w14:textId="77777777" w:rsidR="002539EE" w:rsidRPr="00802B32" w:rsidRDefault="002539EE" w:rsidP="002539EE">
      <w:r w:rsidRPr="00802B32">
        <w:t xml:space="preserve">где </w:t>
      </w:r>
      <w:r w:rsidRPr="00802B32">
        <w:rPr>
          <w:i/>
          <w:iCs/>
        </w:rPr>
        <w:t>T</w:t>
      </w:r>
      <w:r w:rsidRPr="00802B32">
        <w:rPr>
          <w:i/>
          <w:iCs/>
          <w:vertAlign w:val="subscript"/>
        </w:rPr>
        <w:t>ij</w:t>
      </w:r>
      <w:r w:rsidRPr="00802B32">
        <w:rPr>
          <w:i/>
          <w:iCs/>
        </w:rPr>
        <w:t xml:space="preserve"> </w:t>
      </w:r>
      <w:r w:rsidRPr="00802B32">
        <w:t xml:space="preserve">– норма времени на обработку </w:t>
      </w:r>
      <w:r w:rsidRPr="00802B32">
        <w:rPr>
          <w:i/>
          <w:iCs/>
        </w:rPr>
        <w:t>i</w:t>
      </w:r>
      <w:r w:rsidRPr="00802B32">
        <w:t xml:space="preserve">-го изделия на </w:t>
      </w:r>
      <w:r w:rsidRPr="00802B32">
        <w:rPr>
          <w:i/>
          <w:iCs/>
        </w:rPr>
        <w:t>j</w:t>
      </w:r>
      <w:r w:rsidRPr="00802B32">
        <w:t>-й группе оборудования, мин;</w:t>
      </w:r>
    </w:p>
    <w:p w14:paraId="3206EEA1" w14:textId="77777777" w:rsidR="002539EE" w:rsidRPr="00802B32" w:rsidRDefault="002539EE" w:rsidP="002539EE">
      <w:r w:rsidRPr="00802B32">
        <w:rPr>
          <w:i/>
          <w:iCs/>
        </w:rPr>
        <w:t xml:space="preserve">Ni </w:t>
      </w:r>
      <w:r w:rsidRPr="00802B32">
        <w:t xml:space="preserve">– годовая программа </w:t>
      </w:r>
      <w:r w:rsidRPr="00802B32">
        <w:rPr>
          <w:i/>
          <w:iCs/>
        </w:rPr>
        <w:t>i</w:t>
      </w:r>
      <w:r w:rsidRPr="00802B32">
        <w:t>-го изделия, штук;</w:t>
      </w:r>
    </w:p>
    <w:p w14:paraId="4EFD56C7" w14:textId="77777777" w:rsidR="002539EE" w:rsidRPr="00802B32" w:rsidRDefault="002539EE" w:rsidP="002539EE">
      <w:r w:rsidRPr="00802B32">
        <w:rPr>
          <w:rFonts w:hint="eastAsia"/>
          <w:i/>
          <w:iCs/>
        </w:rPr>
        <w:t>Ф</w:t>
      </w:r>
      <w:r w:rsidRPr="00802B32">
        <w:rPr>
          <w:i/>
          <w:iCs/>
          <w:vertAlign w:val="subscript"/>
        </w:rPr>
        <w:t>В</w:t>
      </w:r>
      <w:r w:rsidRPr="00802B32">
        <w:rPr>
          <w:i/>
          <w:iCs/>
        </w:rPr>
        <w:t xml:space="preserve"> </w:t>
      </w:r>
      <w:r w:rsidRPr="00802B32">
        <w:t>– годовой действительный фонд времени, ч;</w:t>
      </w:r>
    </w:p>
    <w:p w14:paraId="67F6E449" w14:textId="77777777" w:rsidR="002539EE" w:rsidRPr="00802B32" w:rsidRDefault="002539EE" w:rsidP="002539EE">
      <w:r w:rsidRPr="00802B32">
        <w:rPr>
          <w:rFonts w:hint="eastAsia"/>
          <w:i/>
          <w:iCs/>
        </w:rPr>
        <w:t>К</w:t>
      </w:r>
      <w:r w:rsidRPr="00802B32">
        <w:t>в – коэффициент выполнения норм времени (принять равным 1,1);</w:t>
      </w:r>
    </w:p>
    <w:p w14:paraId="05A0B61D" w14:textId="77777777" w:rsidR="002539EE" w:rsidRPr="00802B32" w:rsidRDefault="002539EE" w:rsidP="002539EE">
      <w:r w:rsidRPr="00802B32">
        <w:rPr>
          <w:i/>
          <w:iCs/>
        </w:rPr>
        <w:t xml:space="preserve">i </w:t>
      </w:r>
      <w:r w:rsidRPr="00802B32">
        <w:t>= 1…30 – количество видов изделий;</w:t>
      </w:r>
    </w:p>
    <w:p w14:paraId="0177381A" w14:textId="77777777" w:rsidR="002539EE" w:rsidRPr="00802B32" w:rsidRDefault="002539EE" w:rsidP="002539EE">
      <w:r w:rsidRPr="00802B32">
        <w:rPr>
          <w:i/>
          <w:iCs/>
        </w:rPr>
        <w:t xml:space="preserve">j </w:t>
      </w:r>
      <w:r w:rsidRPr="00802B32">
        <w:t xml:space="preserve">= 1…6 – количество операций, выполняемых на </w:t>
      </w:r>
      <w:r w:rsidRPr="00802B32">
        <w:rPr>
          <w:i/>
          <w:iCs/>
        </w:rPr>
        <w:t>j</w:t>
      </w:r>
      <w:r w:rsidRPr="00802B32">
        <w:t>-м оборудовании.</w:t>
      </w:r>
    </w:p>
    <w:p w14:paraId="55AFEE73" w14:textId="77777777" w:rsidR="002539EE" w:rsidRPr="00802B32" w:rsidRDefault="002539EE" w:rsidP="002539EE">
      <w:r w:rsidRPr="00802B32">
        <w:t xml:space="preserve">Рассчитаем трудоемкость работы на отрезной пиле </w:t>
      </w:r>
      <w:r w:rsidR="007E0214" w:rsidRPr="00802B32">
        <w:t xml:space="preserve">модели 8642 </w:t>
      </w:r>
      <w:r w:rsidRPr="00802B32">
        <w:t>на всю программу:</w:t>
      </w:r>
    </w:p>
    <w:p w14:paraId="595B83AD" w14:textId="77777777" w:rsidR="002539EE" w:rsidRPr="00802B32" w:rsidRDefault="007E0214" w:rsidP="002539EE">
      <w:r w:rsidRPr="00802B32">
        <w:t>для изделия 7: 2</w:t>
      </w:r>
      <w:r w:rsidR="002539EE" w:rsidRPr="00802B32">
        <w:t>·40000/60=</w:t>
      </w:r>
      <w:r w:rsidRPr="00802B32">
        <w:t>1333,3</w:t>
      </w:r>
      <w:r w:rsidR="002539EE" w:rsidRPr="00802B32">
        <w:t xml:space="preserve"> нормо-часов</w:t>
      </w:r>
    </w:p>
    <w:p w14:paraId="26D7573F" w14:textId="77777777" w:rsidR="002539EE" w:rsidRPr="00802B32" w:rsidRDefault="007E0214" w:rsidP="002539EE">
      <w:r w:rsidRPr="00802B32">
        <w:t>для изделия 14: 3</w:t>
      </w:r>
      <w:r w:rsidR="002539EE" w:rsidRPr="00802B32">
        <w:t>·20000/60=</w:t>
      </w:r>
      <w:r w:rsidRPr="00802B32">
        <w:t>1000</w:t>
      </w:r>
      <w:r w:rsidR="002539EE" w:rsidRPr="00802B32">
        <w:t xml:space="preserve"> нормо-часов, </w:t>
      </w:r>
    </w:p>
    <w:p w14:paraId="2E3AC5BC" w14:textId="77777777" w:rsidR="002539EE" w:rsidRPr="00802B32" w:rsidRDefault="002539EE" w:rsidP="002539EE">
      <w:r w:rsidRPr="00802B32">
        <w:t xml:space="preserve">изделие </w:t>
      </w:r>
      <w:r w:rsidR="007E0214" w:rsidRPr="00802B32">
        <w:t>29</w:t>
      </w:r>
      <w:r w:rsidRPr="00802B32">
        <w:t xml:space="preserve"> не обрабатывается. </w:t>
      </w:r>
    </w:p>
    <w:p w14:paraId="1FC07977" w14:textId="77777777" w:rsidR="002539EE" w:rsidRPr="00802B32" w:rsidRDefault="002539EE" w:rsidP="002539EE">
      <w:r w:rsidRPr="00802B32">
        <w:t xml:space="preserve">Итого </w:t>
      </w:r>
      <w:r w:rsidR="007E0214" w:rsidRPr="00802B32">
        <w:t>1333,3</w:t>
      </w:r>
      <w:r w:rsidRPr="00802B32">
        <w:t>+</w:t>
      </w:r>
      <w:r w:rsidR="007E0214" w:rsidRPr="00802B32">
        <w:t>1000</w:t>
      </w:r>
      <w:r w:rsidRPr="00802B32">
        <w:t>=</w:t>
      </w:r>
      <w:r w:rsidR="007E0214" w:rsidRPr="00802B32">
        <w:t>2333</w:t>
      </w:r>
      <w:r w:rsidRPr="00802B32">
        <w:t>,</w:t>
      </w:r>
      <w:r w:rsidR="007E0214" w:rsidRPr="00802B32">
        <w:t>3</w:t>
      </w:r>
      <w:r w:rsidRPr="00802B32">
        <w:t xml:space="preserve"> нормо-часов.</w:t>
      </w:r>
    </w:p>
    <w:p w14:paraId="36009E9A" w14:textId="77777777" w:rsidR="002539EE" w:rsidRPr="00802B32" w:rsidRDefault="002539EE" w:rsidP="002539EE">
      <w:r w:rsidRPr="00802B32">
        <w:t>Учтем коэффициент выполнения норм при работе:</w:t>
      </w:r>
    </w:p>
    <w:p w14:paraId="50D141A7" w14:textId="77777777" w:rsidR="002539EE" w:rsidRPr="00802B32" w:rsidRDefault="007E0214" w:rsidP="002539EE">
      <w:r w:rsidRPr="00802B32">
        <w:t>2333,3</w:t>
      </w:r>
      <w:r w:rsidR="002539EE" w:rsidRPr="00802B32">
        <w:t>/1,1=</w:t>
      </w:r>
      <w:r w:rsidRPr="00802B32">
        <w:t>2121</w:t>
      </w:r>
      <w:r w:rsidR="002539EE" w:rsidRPr="00802B32">
        <w:t>,</w:t>
      </w:r>
      <w:r w:rsidRPr="00802B32">
        <w:t>2</w:t>
      </w:r>
      <w:r w:rsidR="002539EE" w:rsidRPr="00802B32">
        <w:t xml:space="preserve"> нормо-часов</w:t>
      </w:r>
    </w:p>
    <w:p w14:paraId="06D076FE" w14:textId="77777777" w:rsidR="002539EE" w:rsidRPr="00802B32" w:rsidRDefault="002539EE" w:rsidP="002539EE">
      <w:r w:rsidRPr="00802B32">
        <w:t xml:space="preserve">Необходимое для производственной программы количества отрезных пил: </w:t>
      </w:r>
      <w:r w:rsidR="007E0214" w:rsidRPr="00802B32">
        <w:t>2121,2</w:t>
      </w:r>
      <w:r w:rsidRPr="00802B32">
        <w:t>/3880=</w:t>
      </w:r>
      <w:r w:rsidR="007E0214" w:rsidRPr="00802B32">
        <w:t>0,55</w:t>
      </w:r>
      <w:r w:rsidRPr="00802B32">
        <w:t xml:space="preserve">. Принимаем </w:t>
      </w:r>
      <w:r w:rsidR="007E0214" w:rsidRPr="00802B32">
        <w:t xml:space="preserve">одну </w:t>
      </w:r>
      <w:r w:rsidRPr="00802B32">
        <w:t>отрезн</w:t>
      </w:r>
      <w:r w:rsidR="007E0214" w:rsidRPr="00802B32">
        <w:t>ую пилу модели 8642.</w:t>
      </w:r>
    </w:p>
    <w:p w14:paraId="0671A127" w14:textId="77777777" w:rsidR="002539EE" w:rsidRPr="00802B32" w:rsidRDefault="002539EE" w:rsidP="002539EE">
      <w:r w:rsidRPr="00802B32">
        <w:t xml:space="preserve">Коэффициент загрузки данного оборудование получим делением расчетного количества оборудования на принятое: </w:t>
      </w:r>
      <w:r w:rsidR="007E0214" w:rsidRPr="00802B32">
        <w:t>0,55</w:t>
      </w:r>
      <w:r w:rsidRPr="00802B32">
        <w:t>/</w:t>
      </w:r>
      <w:r w:rsidR="007E0214" w:rsidRPr="00802B32">
        <w:t>1=0,55,</w:t>
      </w:r>
      <w:r w:rsidRPr="00802B32">
        <w:t xml:space="preserve"> не превышает нормативную загрузку (80-85%).</w:t>
      </w:r>
    </w:p>
    <w:p w14:paraId="50401575" w14:textId="77777777" w:rsidR="002539EE" w:rsidRPr="00802B32" w:rsidRDefault="002539EE" w:rsidP="002539EE">
      <w:r w:rsidRPr="00802B32">
        <w:t xml:space="preserve">Аналогично рассчитываем для остального оборудования. Результаты расчета приведены в таблице 3. </w:t>
      </w:r>
    </w:p>
    <w:p w14:paraId="4583FD80" w14:textId="77777777" w:rsidR="002539EE" w:rsidRPr="00802B32" w:rsidRDefault="002539EE" w:rsidP="002539EE">
      <w:r w:rsidRPr="00802B32">
        <w:t xml:space="preserve">Данные представлены в таблице 3. </w:t>
      </w:r>
    </w:p>
    <w:p w14:paraId="73A0E2BA" w14:textId="77777777" w:rsidR="002539EE" w:rsidRPr="00802B32" w:rsidRDefault="002539EE" w:rsidP="002539EE">
      <w:pPr>
        <w:sectPr w:rsidR="002539EE" w:rsidRPr="00802B32" w:rsidSect="00F205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26E17E" w14:textId="77777777" w:rsidR="002539EE" w:rsidRPr="00802B32" w:rsidRDefault="002539EE" w:rsidP="002539EE">
      <w:r w:rsidRPr="00802B32">
        <w:lastRenderedPageBreak/>
        <w:t>Таблица 3 - Расчет потребного количества оборудования и его загрузка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034"/>
        <w:gridCol w:w="1393"/>
        <w:gridCol w:w="2244"/>
        <w:gridCol w:w="2244"/>
        <w:gridCol w:w="1928"/>
        <w:gridCol w:w="2287"/>
        <w:gridCol w:w="1116"/>
      </w:tblGrid>
      <w:tr w:rsidR="002539EE" w:rsidRPr="00802B32" w14:paraId="39F31332" w14:textId="77777777" w:rsidTr="007D05F7">
        <w:tc>
          <w:tcPr>
            <w:tcW w:w="0" w:type="auto"/>
            <w:vMerge w:val="restart"/>
            <w:vAlign w:val="center"/>
          </w:tcPr>
          <w:p w14:paraId="34A59C94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№</w:t>
            </w:r>
          </w:p>
          <w:p w14:paraId="5074B2B4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14:paraId="27F89489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gridSpan w:val="6"/>
            <w:vAlign w:val="center"/>
          </w:tcPr>
          <w:p w14:paraId="066709E4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Трудоемкость по группам оборудования</w:t>
            </w:r>
          </w:p>
        </w:tc>
      </w:tr>
      <w:tr w:rsidR="002539EE" w:rsidRPr="00802B32" w14:paraId="19A0C8D9" w14:textId="77777777" w:rsidTr="007D05F7">
        <w:trPr>
          <w:cantSplit/>
          <w:trHeight w:val="786"/>
        </w:trPr>
        <w:tc>
          <w:tcPr>
            <w:tcW w:w="0" w:type="auto"/>
            <w:vMerge/>
            <w:vAlign w:val="center"/>
          </w:tcPr>
          <w:p w14:paraId="3D3434D0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6DAECA0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B4808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Отрезная пила</w:t>
            </w:r>
          </w:p>
        </w:tc>
        <w:tc>
          <w:tcPr>
            <w:tcW w:w="0" w:type="auto"/>
            <w:vAlign w:val="center"/>
          </w:tcPr>
          <w:p w14:paraId="12B3A30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1082BB5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025979A9" w14:textId="77777777" w:rsidR="007D05F7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Круглошли</w:t>
            </w:r>
            <w:r w:rsidR="007D05F7" w:rsidRPr="00802B32">
              <w:rPr>
                <w:sz w:val="24"/>
                <w:szCs w:val="24"/>
              </w:rPr>
              <w:t>-</w:t>
            </w:r>
            <w:r w:rsidRPr="00802B32">
              <w:rPr>
                <w:sz w:val="24"/>
                <w:szCs w:val="24"/>
              </w:rPr>
              <w:t xml:space="preserve">фовальный </w:t>
            </w:r>
          </w:p>
          <w:p w14:paraId="3D9CEA5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станок</w:t>
            </w:r>
          </w:p>
        </w:tc>
        <w:tc>
          <w:tcPr>
            <w:tcW w:w="0" w:type="auto"/>
            <w:vAlign w:val="center"/>
          </w:tcPr>
          <w:p w14:paraId="47D6C9F3" w14:textId="77777777" w:rsidR="007D05F7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Горизонтально-фрезерный </w:t>
            </w:r>
          </w:p>
          <w:p w14:paraId="160E3E8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станок</w:t>
            </w:r>
          </w:p>
        </w:tc>
        <w:tc>
          <w:tcPr>
            <w:tcW w:w="0" w:type="auto"/>
            <w:vMerge w:val="restart"/>
            <w:vAlign w:val="center"/>
          </w:tcPr>
          <w:p w14:paraId="3B8287C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</w:t>
            </w:r>
          </w:p>
        </w:tc>
      </w:tr>
      <w:tr w:rsidR="002539EE" w:rsidRPr="00802B32" w14:paraId="7F3C94D2" w14:textId="77777777" w:rsidTr="007D05F7">
        <w:tc>
          <w:tcPr>
            <w:tcW w:w="0" w:type="auto"/>
            <w:vMerge/>
            <w:vAlign w:val="center"/>
          </w:tcPr>
          <w:p w14:paraId="4845EC99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D927329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8D3F9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8642</w:t>
            </w:r>
          </w:p>
        </w:tc>
        <w:tc>
          <w:tcPr>
            <w:tcW w:w="0" w:type="auto"/>
            <w:vAlign w:val="center"/>
          </w:tcPr>
          <w:p w14:paraId="08C8B66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1610</w:t>
            </w:r>
          </w:p>
        </w:tc>
        <w:tc>
          <w:tcPr>
            <w:tcW w:w="0" w:type="auto"/>
            <w:vAlign w:val="center"/>
          </w:tcPr>
          <w:p w14:paraId="170A30B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vAlign w:val="center"/>
          </w:tcPr>
          <w:p w14:paraId="7CFB7EC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3А161</w:t>
            </w:r>
          </w:p>
        </w:tc>
        <w:tc>
          <w:tcPr>
            <w:tcW w:w="0" w:type="auto"/>
            <w:vAlign w:val="center"/>
          </w:tcPr>
          <w:p w14:paraId="573C394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6М80</w:t>
            </w:r>
          </w:p>
        </w:tc>
        <w:tc>
          <w:tcPr>
            <w:tcW w:w="0" w:type="auto"/>
            <w:vMerge/>
            <w:vAlign w:val="center"/>
          </w:tcPr>
          <w:p w14:paraId="3C6EBC5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39EE" w:rsidRPr="00802B32" w14:paraId="5BCE8B7E" w14:textId="77777777" w:rsidTr="007D05F7">
        <w:tc>
          <w:tcPr>
            <w:tcW w:w="0" w:type="auto"/>
            <w:vMerge w:val="restart"/>
            <w:vAlign w:val="center"/>
          </w:tcPr>
          <w:p w14:paraId="52262B1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D509D8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Трудоемкость на одно изделие, нормо-мин:</w:t>
            </w:r>
          </w:p>
        </w:tc>
        <w:tc>
          <w:tcPr>
            <w:tcW w:w="0" w:type="auto"/>
            <w:vAlign w:val="center"/>
          </w:tcPr>
          <w:p w14:paraId="38B7FB0B" w14:textId="77777777" w:rsidR="002539EE" w:rsidRPr="00802B32" w:rsidRDefault="002539EE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2694EA" w14:textId="77777777" w:rsidR="002539EE" w:rsidRPr="00802B32" w:rsidRDefault="002539EE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2B8629" w14:textId="77777777" w:rsidR="002539EE" w:rsidRPr="00802B32" w:rsidRDefault="002539EE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C6B2BB" w14:textId="77777777" w:rsidR="002539EE" w:rsidRPr="00802B32" w:rsidRDefault="002539EE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C36F9F" w14:textId="77777777" w:rsidR="002539EE" w:rsidRPr="00802B32" w:rsidRDefault="002539EE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9E0FBC" w14:textId="77777777" w:rsidR="002539EE" w:rsidRPr="00802B32" w:rsidRDefault="002539EE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0214" w:rsidRPr="00802B32" w14:paraId="7BA77FE8" w14:textId="77777777" w:rsidTr="007D05F7">
        <w:tc>
          <w:tcPr>
            <w:tcW w:w="0" w:type="auto"/>
            <w:vMerge/>
            <w:vAlign w:val="center"/>
          </w:tcPr>
          <w:p w14:paraId="1DCA45B4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E0D790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7</w:t>
            </w:r>
          </w:p>
        </w:tc>
        <w:tc>
          <w:tcPr>
            <w:tcW w:w="0" w:type="auto"/>
            <w:vAlign w:val="center"/>
          </w:tcPr>
          <w:p w14:paraId="13BAB2F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C7066B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</w:tcPr>
          <w:p w14:paraId="7F22B65A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</w:tcPr>
          <w:p w14:paraId="71BA9C6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0EB8B8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D11F3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84</w:t>
            </w:r>
          </w:p>
        </w:tc>
      </w:tr>
      <w:tr w:rsidR="007E0214" w:rsidRPr="00802B32" w14:paraId="54586977" w14:textId="77777777" w:rsidTr="007D05F7">
        <w:tc>
          <w:tcPr>
            <w:tcW w:w="0" w:type="auto"/>
            <w:vMerge/>
            <w:vAlign w:val="center"/>
          </w:tcPr>
          <w:p w14:paraId="63E2DBF1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1CA5B7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14</w:t>
            </w:r>
          </w:p>
        </w:tc>
        <w:tc>
          <w:tcPr>
            <w:tcW w:w="0" w:type="auto"/>
            <w:vAlign w:val="center"/>
          </w:tcPr>
          <w:p w14:paraId="130E05F2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C06CBB0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</w:tcPr>
          <w:p w14:paraId="4BC0F04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3CFEA94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670E7A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</w:tcPr>
          <w:p w14:paraId="7EA32892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135</w:t>
            </w:r>
          </w:p>
        </w:tc>
      </w:tr>
      <w:tr w:rsidR="007E0214" w:rsidRPr="00802B32" w14:paraId="3A3DB8F9" w14:textId="77777777" w:rsidTr="007D05F7">
        <w:tc>
          <w:tcPr>
            <w:tcW w:w="0" w:type="auto"/>
            <w:vMerge/>
            <w:vAlign w:val="center"/>
          </w:tcPr>
          <w:p w14:paraId="5ED2E0F5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0CF1F7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29</w:t>
            </w:r>
          </w:p>
        </w:tc>
        <w:tc>
          <w:tcPr>
            <w:tcW w:w="0" w:type="auto"/>
            <w:vAlign w:val="center"/>
          </w:tcPr>
          <w:p w14:paraId="1AAB7E34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1552D4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</w:tcPr>
          <w:p w14:paraId="0D1762DD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14:paraId="55387593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159</w:t>
            </w:r>
          </w:p>
        </w:tc>
        <w:tc>
          <w:tcPr>
            <w:tcW w:w="0" w:type="auto"/>
            <w:vAlign w:val="center"/>
          </w:tcPr>
          <w:p w14:paraId="72037891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14:paraId="0A354FA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348</w:t>
            </w:r>
          </w:p>
        </w:tc>
      </w:tr>
      <w:tr w:rsidR="007E0214" w:rsidRPr="00802B32" w14:paraId="64A6ABA8" w14:textId="77777777" w:rsidTr="007D05F7">
        <w:tc>
          <w:tcPr>
            <w:tcW w:w="0" w:type="auto"/>
            <w:vMerge w:val="restart"/>
            <w:vAlign w:val="center"/>
          </w:tcPr>
          <w:p w14:paraId="6CEDF33C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F992946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Трудоемкость на программу, нормо-час:</w:t>
            </w:r>
          </w:p>
        </w:tc>
        <w:tc>
          <w:tcPr>
            <w:tcW w:w="0" w:type="auto"/>
            <w:vAlign w:val="center"/>
          </w:tcPr>
          <w:p w14:paraId="31D1529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5A8E46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10F35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541743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0D4A31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E4268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0214" w:rsidRPr="00802B32" w14:paraId="1A796E40" w14:textId="77777777" w:rsidTr="007D05F7">
        <w:tc>
          <w:tcPr>
            <w:tcW w:w="0" w:type="auto"/>
            <w:vMerge/>
            <w:vAlign w:val="center"/>
          </w:tcPr>
          <w:p w14:paraId="6914493C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4A70A4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7 – 40000 шт.</w:t>
            </w:r>
          </w:p>
        </w:tc>
        <w:tc>
          <w:tcPr>
            <w:tcW w:w="0" w:type="auto"/>
            <w:vAlign w:val="center"/>
          </w:tcPr>
          <w:p w14:paraId="24D0285C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1333,3</w:t>
            </w:r>
          </w:p>
        </w:tc>
        <w:tc>
          <w:tcPr>
            <w:tcW w:w="0" w:type="auto"/>
            <w:vAlign w:val="center"/>
          </w:tcPr>
          <w:p w14:paraId="60A910A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25333,3</w:t>
            </w:r>
          </w:p>
        </w:tc>
        <w:tc>
          <w:tcPr>
            <w:tcW w:w="0" w:type="auto"/>
            <w:vAlign w:val="center"/>
          </w:tcPr>
          <w:p w14:paraId="50F108EC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29333,3</w:t>
            </w:r>
          </w:p>
        </w:tc>
        <w:tc>
          <w:tcPr>
            <w:tcW w:w="0" w:type="auto"/>
            <w:vAlign w:val="center"/>
          </w:tcPr>
          <w:p w14:paraId="49F0244B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AD33EE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ADED6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56000,0</w:t>
            </w:r>
          </w:p>
        </w:tc>
      </w:tr>
      <w:tr w:rsidR="007E0214" w:rsidRPr="00802B32" w14:paraId="33704AF8" w14:textId="77777777" w:rsidTr="007D05F7">
        <w:tc>
          <w:tcPr>
            <w:tcW w:w="0" w:type="auto"/>
            <w:vMerge/>
            <w:vAlign w:val="center"/>
          </w:tcPr>
          <w:p w14:paraId="3F873AF5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ED9B33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14 – 20000 шт.</w:t>
            </w:r>
          </w:p>
        </w:tc>
        <w:tc>
          <w:tcPr>
            <w:tcW w:w="0" w:type="auto"/>
            <w:vAlign w:val="center"/>
          </w:tcPr>
          <w:p w14:paraId="5367D75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1000,0</w:t>
            </w:r>
          </w:p>
        </w:tc>
        <w:tc>
          <w:tcPr>
            <w:tcW w:w="0" w:type="auto"/>
            <w:vAlign w:val="center"/>
          </w:tcPr>
          <w:p w14:paraId="51BCAF9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15000,0</w:t>
            </w:r>
          </w:p>
        </w:tc>
        <w:tc>
          <w:tcPr>
            <w:tcW w:w="0" w:type="auto"/>
            <w:vAlign w:val="center"/>
          </w:tcPr>
          <w:p w14:paraId="4EAA3523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2C5596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03AE8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29000,0</w:t>
            </w:r>
          </w:p>
        </w:tc>
        <w:tc>
          <w:tcPr>
            <w:tcW w:w="0" w:type="auto"/>
            <w:vAlign w:val="center"/>
          </w:tcPr>
          <w:p w14:paraId="604ADF9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45000,0</w:t>
            </w:r>
          </w:p>
        </w:tc>
      </w:tr>
      <w:tr w:rsidR="007E0214" w:rsidRPr="00802B32" w14:paraId="1DD1557B" w14:textId="77777777" w:rsidTr="007D05F7">
        <w:tc>
          <w:tcPr>
            <w:tcW w:w="0" w:type="auto"/>
            <w:vMerge/>
            <w:vAlign w:val="center"/>
          </w:tcPr>
          <w:p w14:paraId="75F8DEE3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8B9FA7" w14:textId="77777777" w:rsidR="007E0214" w:rsidRPr="00802B32" w:rsidRDefault="007E0214" w:rsidP="007E021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29 – 30000 шт.</w:t>
            </w:r>
          </w:p>
        </w:tc>
        <w:tc>
          <w:tcPr>
            <w:tcW w:w="0" w:type="auto"/>
            <w:vAlign w:val="center"/>
          </w:tcPr>
          <w:p w14:paraId="7278A6CD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9A3FE36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58000,0</w:t>
            </w:r>
          </w:p>
        </w:tc>
        <w:tc>
          <w:tcPr>
            <w:tcW w:w="0" w:type="auto"/>
            <w:vAlign w:val="center"/>
          </w:tcPr>
          <w:p w14:paraId="435C1B4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20500,0</w:t>
            </w:r>
          </w:p>
        </w:tc>
        <w:tc>
          <w:tcPr>
            <w:tcW w:w="0" w:type="auto"/>
            <w:vAlign w:val="center"/>
          </w:tcPr>
          <w:p w14:paraId="3F8F85CD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79500,0</w:t>
            </w:r>
          </w:p>
        </w:tc>
        <w:tc>
          <w:tcPr>
            <w:tcW w:w="0" w:type="auto"/>
            <w:vAlign w:val="center"/>
          </w:tcPr>
          <w:p w14:paraId="000CF1DA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16000,0</w:t>
            </w:r>
          </w:p>
        </w:tc>
        <w:tc>
          <w:tcPr>
            <w:tcW w:w="0" w:type="auto"/>
            <w:vAlign w:val="center"/>
          </w:tcPr>
          <w:p w14:paraId="0BA6ECA6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174000,0</w:t>
            </w:r>
          </w:p>
        </w:tc>
      </w:tr>
      <w:tr w:rsidR="007E0214" w:rsidRPr="00802B32" w14:paraId="6D8AA729" w14:textId="77777777" w:rsidTr="007D05F7">
        <w:tc>
          <w:tcPr>
            <w:tcW w:w="0" w:type="auto"/>
            <w:vAlign w:val="center"/>
          </w:tcPr>
          <w:p w14:paraId="02C90129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43E2901" w14:textId="77777777" w:rsidR="007E0214" w:rsidRPr="00802B32" w:rsidRDefault="007E021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нормо-часов на программу</w:t>
            </w:r>
          </w:p>
        </w:tc>
        <w:tc>
          <w:tcPr>
            <w:tcW w:w="0" w:type="auto"/>
            <w:vAlign w:val="center"/>
          </w:tcPr>
          <w:p w14:paraId="0FB8048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2333,3</w:t>
            </w:r>
          </w:p>
        </w:tc>
        <w:tc>
          <w:tcPr>
            <w:tcW w:w="0" w:type="auto"/>
            <w:vAlign w:val="center"/>
          </w:tcPr>
          <w:p w14:paraId="21926E82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98333,3</w:t>
            </w:r>
          </w:p>
        </w:tc>
        <w:tc>
          <w:tcPr>
            <w:tcW w:w="0" w:type="auto"/>
            <w:vAlign w:val="center"/>
          </w:tcPr>
          <w:p w14:paraId="09A6454D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49833,3</w:t>
            </w:r>
          </w:p>
        </w:tc>
        <w:tc>
          <w:tcPr>
            <w:tcW w:w="0" w:type="auto"/>
            <w:vAlign w:val="center"/>
          </w:tcPr>
          <w:p w14:paraId="4ABD46CE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79500,0</w:t>
            </w:r>
          </w:p>
        </w:tc>
        <w:tc>
          <w:tcPr>
            <w:tcW w:w="0" w:type="auto"/>
            <w:vAlign w:val="center"/>
          </w:tcPr>
          <w:p w14:paraId="5A5230A4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45000,0</w:t>
            </w:r>
          </w:p>
        </w:tc>
        <w:tc>
          <w:tcPr>
            <w:tcW w:w="0" w:type="auto"/>
            <w:vAlign w:val="center"/>
          </w:tcPr>
          <w:p w14:paraId="1E20DB52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275000,0</w:t>
            </w:r>
          </w:p>
        </w:tc>
      </w:tr>
      <w:tr w:rsidR="007E0214" w:rsidRPr="00802B32" w14:paraId="5B595DA1" w14:textId="77777777" w:rsidTr="007D05F7">
        <w:tc>
          <w:tcPr>
            <w:tcW w:w="0" w:type="auto"/>
            <w:vAlign w:val="center"/>
          </w:tcPr>
          <w:p w14:paraId="7B3BCFF2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0A56116" w14:textId="77777777" w:rsidR="007E0214" w:rsidRPr="00802B32" w:rsidRDefault="007E0214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Коэффициент выполнения норм</w:t>
            </w:r>
          </w:p>
        </w:tc>
        <w:tc>
          <w:tcPr>
            <w:tcW w:w="0" w:type="auto"/>
            <w:vAlign w:val="center"/>
          </w:tcPr>
          <w:p w14:paraId="238A71AB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</w:tcPr>
          <w:p w14:paraId="11377D73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</w:tcPr>
          <w:p w14:paraId="18D44D7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</w:tcPr>
          <w:p w14:paraId="23AC99E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</w:tcPr>
          <w:p w14:paraId="2F9944A8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0" w:type="auto"/>
            <w:vAlign w:val="center"/>
          </w:tcPr>
          <w:p w14:paraId="25EB9FAC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0214" w:rsidRPr="00802B32" w14:paraId="589E6469" w14:textId="77777777" w:rsidTr="007D05F7">
        <w:tc>
          <w:tcPr>
            <w:tcW w:w="0" w:type="auto"/>
            <w:vAlign w:val="center"/>
          </w:tcPr>
          <w:p w14:paraId="0E69C2A8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A5D605B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kern w:val="0"/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 xml:space="preserve">Количество станко-часов </w:t>
            </w:r>
          </w:p>
          <w:p w14:paraId="3B4634D0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>на программу (п.3 / п.4)</w:t>
            </w:r>
          </w:p>
        </w:tc>
        <w:tc>
          <w:tcPr>
            <w:tcW w:w="0" w:type="auto"/>
            <w:vAlign w:val="center"/>
          </w:tcPr>
          <w:p w14:paraId="0F64DA6B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2121,2</w:t>
            </w:r>
          </w:p>
        </w:tc>
        <w:tc>
          <w:tcPr>
            <w:tcW w:w="0" w:type="auto"/>
            <w:vAlign w:val="center"/>
          </w:tcPr>
          <w:p w14:paraId="2B1BFFF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89393,9</w:t>
            </w:r>
          </w:p>
        </w:tc>
        <w:tc>
          <w:tcPr>
            <w:tcW w:w="0" w:type="auto"/>
            <w:vAlign w:val="center"/>
          </w:tcPr>
          <w:p w14:paraId="6C371F9C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45303,0</w:t>
            </w:r>
          </w:p>
        </w:tc>
        <w:tc>
          <w:tcPr>
            <w:tcW w:w="0" w:type="auto"/>
            <w:vAlign w:val="center"/>
          </w:tcPr>
          <w:p w14:paraId="19C49A10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72272,7</w:t>
            </w:r>
          </w:p>
        </w:tc>
        <w:tc>
          <w:tcPr>
            <w:tcW w:w="0" w:type="auto"/>
            <w:vAlign w:val="center"/>
          </w:tcPr>
          <w:p w14:paraId="26570AFE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40909,1</w:t>
            </w:r>
          </w:p>
        </w:tc>
        <w:tc>
          <w:tcPr>
            <w:tcW w:w="0" w:type="auto"/>
            <w:vAlign w:val="center"/>
          </w:tcPr>
          <w:p w14:paraId="744D6812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250000,0</w:t>
            </w:r>
          </w:p>
        </w:tc>
      </w:tr>
      <w:tr w:rsidR="007E0214" w:rsidRPr="00802B32" w14:paraId="5911ED3A" w14:textId="77777777" w:rsidTr="007D05F7">
        <w:tc>
          <w:tcPr>
            <w:tcW w:w="0" w:type="auto"/>
            <w:vAlign w:val="center"/>
          </w:tcPr>
          <w:p w14:paraId="4F7F034F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56AECE81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jc w:val="left"/>
              <w:rPr>
                <w:kern w:val="0"/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 xml:space="preserve">Годовой действительный </w:t>
            </w:r>
          </w:p>
          <w:p w14:paraId="0B351EC8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>фонд времени работы оборудования</w:t>
            </w:r>
          </w:p>
        </w:tc>
        <w:tc>
          <w:tcPr>
            <w:tcW w:w="0" w:type="auto"/>
            <w:vAlign w:val="center"/>
          </w:tcPr>
          <w:p w14:paraId="0FEA920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3880</w:t>
            </w:r>
          </w:p>
        </w:tc>
        <w:tc>
          <w:tcPr>
            <w:tcW w:w="0" w:type="auto"/>
            <w:vAlign w:val="center"/>
          </w:tcPr>
          <w:p w14:paraId="34F2142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3880</w:t>
            </w:r>
          </w:p>
        </w:tc>
        <w:tc>
          <w:tcPr>
            <w:tcW w:w="0" w:type="auto"/>
            <w:vAlign w:val="center"/>
          </w:tcPr>
          <w:p w14:paraId="45FBF9AE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3880</w:t>
            </w:r>
          </w:p>
        </w:tc>
        <w:tc>
          <w:tcPr>
            <w:tcW w:w="0" w:type="auto"/>
            <w:vAlign w:val="center"/>
          </w:tcPr>
          <w:p w14:paraId="6EA6560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3880</w:t>
            </w:r>
          </w:p>
        </w:tc>
        <w:tc>
          <w:tcPr>
            <w:tcW w:w="0" w:type="auto"/>
            <w:vAlign w:val="center"/>
          </w:tcPr>
          <w:p w14:paraId="7E40731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3880</w:t>
            </w:r>
          </w:p>
        </w:tc>
        <w:tc>
          <w:tcPr>
            <w:tcW w:w="0" w:type="auto"/>
            <w:vAlign w:val="center"/>
          </w:tcPr>
          <w:p w14:paraId="098BF3BA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0214" w:rsidRPr="00802B32" w14:paraId="349D663E" w14:textId="77777777" w:rsidTr="007D05F7">
        <w:tc>
          <w:tcPr>
            <w:tcW w:w="0" w:type="auto"/>
            <w:vMerge w:val="restart"/>
            <w:vAlign w:val="center"/>
          </w:tcPr>
          <w:p w14:paraId="1FC6AEED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2431804F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 xml:space="preserve">Количество станков: </w:t>
            </w:r>
          </w:p>
        </w:tc>
        <w:tc>
          <w:tcPr>
            <w:tcW w:w="0" w:type="auto"/>
            <w:vAlign w:val="center"/>
          </w:tcPr>
          <w:p w14:paraId="1A1411B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F984F6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6E8A2A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B73AF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C5DB0B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50D238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0214" w:rsidRPr="00802B32" w14:paraId="6839E843" w14:textId="77777777" w:rsidTr="007D05F7">
        <w:tc>
          <w:tcPr>
            <w:tcW w:w="0" w:type="auto"/>
            <w:vMerge/>
            <w:vAlign w:val="center"/>
          </w:tcPr>
          <w:p w14:paraId="15681F55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686CC4E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>а) расчетное</w:t>
            </w:r>
          </w:p>
        </w:tc>
        <w:tc>
          <w:tcPr>
            <w:tcW w:w="0" w:type="auto"/>
            <w:vAlign w:val="center"/>
          </w:tcPr>
          <w:p w14:paraId="0C58B0AB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0,55</w:t>
            </w:r>
          </w:p>
        </w:tc>
        <w:tc>
          <w:tcPr>
            <w:tcW w:w="0" w:type="auto"/>
            <w:vAlign w:val="center"/>
          </w:tcPr>
          <w:p w14:paraId="417E4BEA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23,04</w:t>
            </w:r>
          </w:p>
        </w:tc>
        <w:tc>
          <w:tcPr>
            <w:tcW w:w="0" w:type="auto"/>
            <w:vAlign w:val="center"/>
          </w:tcPr>
          <w:p w14:paraId="253327E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11,68</w:t>
            </w:r>
          </w:p>
        </w:tc>
        <w:tc>
          <w:tcPr>
            <w:tcW w:w="0" w:type="auto"/>
            <w:vAlign w:val="center"/>
          </w:tcPr>
          <w:p w14:paraId="368E7EDE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18,63</w:t>
            </w:r>
          </w:p>
        </w:tc>
        <w:tc>
          <w:tcPr>
            <w:tcW w:w="0" w:type="auto"/>
            <w:vAlign w:val="center"/>
          </w:tcPr>
          <w:p w14:paraId="13A5DC19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10,54</w:t>
            </w:r>
          </w:p>
        </w:tc>
        <w:tc>
          <w:tcPr>
            <w:tcW w:w="0" w:type="auto"/>
            <w:vAlign w:val="center"/>
          </w:tcPr>
          <w:p w14:paraId="5CF96F91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64,4</w:t>
            </w:r>
          </w:p>
        </w:tc>
      </w:tr>
      <w:tr w:rsidR="007E0214" w:rsidRPr="00802B32" w14:paraId="541CBCE2" w14:textId="77777777" w:rsidTr="007D05F7">
        <w:tc>
          <w:tcPr>
            <w:tcW w:w="0" w:type="auto"/>
            <w:vMerge/>
            <w:vAlign w:val="center"/>
          </w:tcPr>
          <w:p w14:paraId="10904356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973EA6D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kern w:val="0"/>
                <w:sz w:val="24"/>
                <w:szCs w:val="24"/>
                <w:lang w:eastAsia="en-US"/>
              </w:rPr>
              <w:t>б) принятое</w:t>
            </w:r>
          </w:p>
        </w:tc>
        <w:tc>
          <w:tcPr>
            <w:tcW w:w="0" w:type="auto"/>
            <w:vAlign w:val="center"/>
          </w:tcPr>
          <w:p w14:paraId="3EF5033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888D727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14:paraId="14B2D746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14:paraId="2BF965AF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14:paraId="19BEA878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14:paraId="4251B86B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</w:tr>
      <w:tr w:rsidR="007E0214" w:rsidRPr="00802B32" w14:paraId="582CCD19" w14:textId="77777777" w:rsidTr="007D05F7">
        <w:tc>
          <w:tcPr>
            <w:tcW w:w="0" w:type="auto"/>
            <w:vAlign w:val="center"/>
          </w:tcPr>
          <w:p w14:paraId="6D870609" w14:textId="77777777" w:rsidR="007E0214" w:rsidRPr="00802B32" w:rsidRDefault="007E0214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6FFF8299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Коэффициент загрузки</w:t>
            </w:r>
          </w:p>
          <w:p w14:paraId="38422730" w14:textId="77777777" w:rsidR="007E0214" w:rsidRPr="00802B32" w:rsidRDefault="007E0214" w:rsidP="002539EE">
            <w:pPr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 оборудования (п.7а/п.7б)</w:t>
            </w:r>
          </w:p>
        </w:tc>
        <w:tc>
          <w:tcPr>
            <w:tcW w:w="0" w:type="auto"/>
            <w:vAlign w:val="center"/>
          </w:tcPr>
          <w:p w14:paraId="5CE61CCD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0,55</w:t>
            </w:r>
          </w:p>
        </w:tc>
        <w:tc>
          <w:tcPr>
            <w:tcW w:w="0" w:type="auto"/>
            <w:vAlign w:val="center"/>
          </w:tcPr>
          <w:p w14:paraId="02EBBF71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0,85</w:t>
            </w:r>
          </w:p>
        </w:tc>
        <w:tc>
          <w:tcPr>
            <w:tcW w:w="0" w:type="auto"/>
            <w:vAlign w:val="center"/>
          </w:tcPr>
          <w:p w14:paraId="291BF2CC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0,83</w:t>
            </w:r>
          </w:p>
        </w:tc>
        <w:tc>
          <w:tcPr>
            <w:tcW w:w="0" w:type="auto"/>
            <w:vAlign w:val="center"/>
          </w:tcPr>
          <w:p w14:paraId="303E3E0D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0,85</w:t>
            </w:r>
          </w:p>
        </w:tc>
        <w:tc>
          <w:tcPr>
            <w:tcW w:w="0" w:type="auto"/>
            <w:vAlign w:val="center"/>
          </w:tcPr>
          <w:p w14:paraId="5EDF3D35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0,81</w:t>
            </w:r>
          </w:p>
        </w:tc>
        <w:tc>
          <w:tcPr>
            <w:tcW w:w="0" w:type="auto"/>
            <w:vAlign w:val="center"/>
          </w:tcPr>
          <w:p w14:paraId="353BF4D8" w14:textId="77777777" w:rsidR="007E0214" w:rsidRPr="00802B32" w:rsidRDefault="007E0214" w:rsidP="007E02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0,84</w:t>
            </w:r>
          </w:p>
        </w:tc>
      </w:tr>
    </w:tbl>
    <w:p w14:paraId="49C50EA0" w14:textId="77777777" w:rsidR="002539EE" w:rsidRPr="00802B32" w:rsidRDefault="002539EE" w:rsidP="002539EE">
      <w:pPr>
        <w:sectPr w:rsidR="002539EE" w:rsidRPr="00802B32" w:rsidSect="00F20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7CEE219" w14:textId="77777777" w:rsidR="002539EE" w:rsidRPr="00802B32" w:rsidRDefault="002539EE" w:rsidP="002539EE">
      <w:pPr>
        <w:keepNext/>
        <w:keepLines/>
        <w:ind w:firstLine="0"/>
        <w:jc w:val="center"/>
        <w:outlineLvl w:val="0"/>
        <w:rPr>
          <w:rFonts w:eastAsiaTheme="majorEastAsia"/>
          <w:b/>
          <w:bCs/>
          <w:szCs w:val="28"/>
        </w:rPr>
      </w:pPr>
      <w:r w:rsidRPr="00802B32">
        <w:rPr>
          <w:rFonts w:eastAsiaTheme="majorEastAsia"/>
          <w:b/>
          <w:bCs/>
          <w:szCs w:val="28"/>
        </w:rPr>
        <w:lastRenderedPageBreak/>
        <w:t>2. Расчет показателей по труду и заработной плате</w:t>
      </w:r>
    </w:p>
    <w:p w14:paraId="46C4A7FB" w14:textId="77777777" w:rsidR="002539EE" w:rsidRPr="00802B32" w:rsidRDefault="002539EE" w:rsidP="002539EE">
      <w:pPr>
        <w:tabs>
          <w:tab w:val="left" w:pos="993"/>
        </w:tabs>
        <w:rPr>
          <w:szCs w:val="28"/>
        </w:rPr>
      </w:pPr>
      <w:r w:rsidRPr="00802B32">
        <w:rPr>
          <w:szCs w:val="28"/>
        </w:rPr>
        <w:t>Расчет производится по следующим показателям:</w:t>
      </w:r>
    </w:p>
    <w:p w14:paraId="016D2C4B" w14:textId="77777777" w:rsidR="002539EE" w:rsidRPr="00802B32" w:rsidRDefault="002539EE" w:rsidP="002539EE">
      <w:pPr>
        <w:widowControl/>
        <w:numPr>
          <w:ilvl w:val="0"/>
          <w:numId w:val="1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численность работающих по категориям;</w:t>
      </w:r>
    </w:p>
    <w:p w14:paraId="5448E022" w14:textId="77777777" w:rsidR="002539EE" w:rsidRPr="00802B32" w:rsidRDefault="002539EE" w:rsidP="002539EE">
      <w:pPr>
        <w:widowControl/>
        <w:numPr>
          <w:ilvl w:val="0"/>
          <w:numId w:val="1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уровень производительности труда;</w:t>
      </w:r>
    </w:p>
    <w:p w14:paraId="0ACB5C9C" w14:textId="77777777" w:rsidR="002539EE" w:rsidRPr="00802B32" w:rsidRDefault="002539EE" w:rsidP="002539EE">
      <w:pPr>
        <w:widowControl/>
        <w:numPr>
          <w:ilvl w:val="0"/>
          <w:numId w:val="1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фонд оплаты труда (общий и по категориям работающих);</w:t>
      </w:r>
    </w:p>
    <w:p w14:paraId="36AC8CF6" w14:textId="77777777" w:rsidR="002539EE" w:rsidRPr="00802B32" w:rsidRDefault="002539EE" w:rsidP="002539EE">
      <w:pPr>
        <w:widowControl/>
        <w:numPr>
          <w:ilvl w:val="0"/>
          <w:numId w:val="1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средняя заработная плата по категориям работающих.</w:t>
      </w:r>
    </w:p>
    <w:p w14:paraId="14A88D5D" w14:textId="77777777" w:rsidR="002539EE" w:rsidRPr="00802B32" w:rsidRDefault="002539EE" w:rsidP="002539EE">
      <w:pPr>
        <w:tabs>
          <w:tab w:val="left" w:pos="993"/>
        </w:tabs>
        <w:rPr>
          <w:szCs w:val="28"/>
        </w:rPr>
      </w:pPr>
      <w:r w:rsidRPr="00802B32">
        <w:rPr>
          <w:szCs w:val="28"/>
        </w:rPr>
        <w:t>Расчеты этих показателей рекомендуется выполнять в следующей последовательности.</w:t>
      </w:r>
    </w:p>
    <w:p w14:paraId="2143F404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2.1. Численность основных рабочих (</w:t>
      </w:r>
      <w:r w:rsidRPr="00802B32">
        <w:rPr>
          <w:i/>
          <w:szCs w:val="28"/>
        </w:rPr>
        <w:t>Ч</w:t>
      </w:r>
      <w:r w:rsidRPr="00802B32">
        <w:rPr>
          <w:i/>
          <w:szCs w:val="28"/>
          <w:vertAlign w:val="subscript"/>
          <w:lang w:val="en-GB"/>
        </w:rPr>
        <w:t>pfq</w:t>
      </w:r>
      <w:r w:rsidRPr="00802B32">
        <w:rPr>
          <w:szCs w:val="28"/>
        </w:rPr>
        <w:t>) по профессиям и разрядам работ рассчитать по формуле</w:t>
      </w:r>
    </w:p>
    <w:p w14:paraId="46F4FF04" w14:textId="77777777" w:rsidR="002539EE" w:rsidRPr="00802B32" w:rsidRDefault="002539EE" w:rsidP="002539EE">
      <w:pPr>
        <w:ind w:left="2831"/>
        <w:rPr>
          <w:szCs w:val="28"/>
        </w:rPr>
      </w:pPr>
      <w:r w:rsidRPr="00802B32">
        <w:rPr>
          <w:position w:val="-30"/>
        </w:rPr>
        <w:object w:dxaOrig="1900" w:dyaOrig="1120" w14:anchorId="6E37A682">
          <v:shape id="_x0000_i1026" type="#_x0000_t75" style="width:94.8pt;height:56.3pt" o:ole="">
            <v:imagedata r:id="rId10" o:title=""/>
          </v:shape>
          <o:OLEObject Type="Embed" ProgID="Equation.3" ShapeID="_x0000_i1026" DrawAspect="Content" ObjectID="_1683202390" r:id="rId11"/>
        </w:object>
      </w:r>
      <w:r w:rsidRPr="00802B32">
        <w:rPr>
          <w:szCs w:val="28"/>
        </w:rPr>
        <w:t>,</w: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 xml:space="preserve"> (2)</w:t>
      </w:r>
    </w:p>
    <w:p w14:paraId="3FE813D2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где Ч</w:t>
      </w:r>
      <w:r w:rsidRPr="00802B32">
        <w:rPr>
          <w:i/>
          <w:szCs w:val="28"/>
          <w:vertAlign w:val="subscript"/>
          <w:lang w:val="en-GB"/>
        </w:rPr>
        <w:t>pfq</w:t>
      </w:r>
      <w:r w:rsidRPr="00802B32">
        <w:rPr>
          <w:szCs w:val="28"/>
        </w:rPr>
        <w:t xml:space="preserve"> – расчетное количество основных рабочих </w:t>
      </w:r>
      <w:r w:rsidRPr="00802B32">
        <w:rPr>
          <w:i/>
          <w:szCs w:val="28"/>
          <w:lang w:val="en-GB"/>
        </w:rPr>
        <w:t>f</w:t>
      </w:r>
      <w:r w:rsidRPr="00802B32">
        <w:rPr>
          <w:szCs w:val="28"/>
        </w:rPr>
        <w:t xml:space="preserve">-го разряда </w:t>
      </w:r>
      <w:r w:rsidRPr="00802B32">
        <w:rPr>
          <w:i/>
          <w:szCs w:val="28"/>
          <w:lang w:val="en-GB"/>
        </w:rPr>
        <w:t>q</w:t>
      </w:r>
      <w:r w:rsidRPr="00802B32">
        <w:rPr>
          <w:szCs w:val="28"/>
        </w:rPr>
        <w:t>-й профессии, чел.;</w:t>
      </w:r>
    </w:p>
    <w:p w14:paraId="454D3130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T</w:t>
      </w:r>
      <w:r w:rsidRPr="00802B32">
        <w:rPr>
          <w:i/>
          <w:szCs w:val="28"/>
          <w:vertAlign w:val="subscript"/>
          <w:lang w:val="en-GB"/>
        </w:rPr>
        <w:t>iq</w:t>
      </w:r>
      <w:r w:rsidRPr="00802B32">
        <w:rPr>
          <w:szCs w:val="28"/>
        </w:rPr>
        <w:t xml:space="preserve"> – норма времени на обработку </w:t>
      </w:r>
      <w:r w:rsidRPr="00802B32">
        <w:rPr>
          <w:i/>
          <w:szCs w:val="28"/>
          <w:lang w:val="en-GB"/>
        </w:rPr>
        <w:t>i</w:t>
      </w:r>
      <w:r w:rsidRPr="00802B32">
        <w:rPr>
          <w:szCs w:val="28"/>
        </w:rPr>
        <w:t xml:space="preserve">-го изделия и </w:t>
      </w:r>
      <w:r w:rsidRPr="00802B32">
        <w:rPr>
          <w:i/>
          <w:szCs w:val="28"/>
          <w:lang w:val="en-GB"/>
        </w:rPr>
        <w:t>q</w:t>
      </w:r>
      <w:r w:rsidRPr="00802B32">
        <w:rPr>
          <w:szCs w:val="28"/>
        </w:rPr>
        <w:t>-й профессии рабочего, мин;</w:t>
      </w:r>
    </w:p>
    <w:p w14:paraId="3D64C65F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F</w:t>
      </w:r>
      <w:r w:rsidRPr="00802B32">
        <w:rPr>
          <w:szCs w:val="28"/>
          <w:vertAlign w:val="subscript"/>
        </w:rPr>
        <w:t>n</w:t>
      </w:r>
      <w:r w:rsidRPr="00802B32">
        <w:rPr>
          <w:szCs w:val="28"/>
        </w:rPr>
        <w:t xml:space="preserve"> – плановый (полезный) годовой фонд времени одного рабочего (прил. 6);</w:t>
      </w:r>
    </w:p>
    <w:p w14:paraId="5E1AEC5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  <w:lang w:val="en-GB"/>
        </w:rPr>
        <w:t>K</w:t>
      </w:r>
      <w:r w:rsidRPr="00802B32">
        <w:rPr>
          <w:szCs w:val="28"/>
          <w:vertAlign w:val="subscript"/>
        </w:rPr>
        <w:t>в</w:t>
      </w:r>
      <w:r w:rsidRPr="00802B32">
        <w:rPr>
          <w:szCs w:val="28"/>
        </w:rPr>
        <w:t xml:space="preserve"> – коэффициент выполнения норм времени (принять равным 1,1);</w:t>
      </w:r>
    </w:p>
    <w:p w14:paraId="49EAEBC0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f</w:t>
      </w:r>
      <w:r w:rsidRPr="00802B32">
        <w:rPr>
          <w:szCs w:val="28"/>
        </w:rPr>
        <w:t xml:space="preserve"> = 1…6 – количество разрядов;</w:t>
      </w:r>
    </w:p>
    <w:p w14:paraId="54630C86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q</w:t>
      </w:r>
      <w:r w:rsidRPr="00802B32">
        <w:rPr>
          <w:i/>
          <w:szCs w:val="28"/>
        </w:rPr>
        <w:t xml:space="preserve"> </w:t>
      </w:r>
      <w:r w:rsidRPr="00802B32">
        <w:rPr>
          <w:szCs w:val="28"/>
        </w:rPr>
        <w:t>= 1…</w:t>
      </w:r>
      <w:r w:rsidRPr="00802B32">
        <w:rPr>
          <w:i/>
          <w:szCs w:val="28"/>
          <w:lang w:val="en-GB"/>
        </w:rPr>
        <w:t>d</w:t>
      </w:r>
      <w:r w:rsidRPr="00802B32">
        <w:rPr>
          <w:szCs w:val="28"/>
        </w:rPr>
        <w:t xml:space="preserve"> – количество видов профессий рабочих.</w:t>
      </w:r>
    </w:p>
    <w:p w14:paraId="76E46078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Рассчитаем численность рабочих для отрезных работ 2-го разряда. По таблице 2 определяем, что отрезные работы 2-го разряда применяется при изготовлении изделий </w:t>
      </w:r>
      <w:r w:rsidR="007D05F7" w:rsidRPr="00802B32">
        <w:rPr>
          <w:szCs w:val="28"/>
        </w:rPr>
        <w:t>7</w:t>
      </w:r>
      <w:r w:rsidRPr="00802B32">
        <w:rPr>
          <w:szCs w:val="28"/>
        </w:rPr>
        <w:t xml:space="preserve"> и </w:t>
      </w:r>
      <w:r w:rsidR="007D05F7" w:rsidRPr="00802B32">
        <w:rPr>
          <w:szCs w:val="28"/>
        </w:rPr>
        <w:t>14</w:t>
      </w:r>
      <w:r w:rsidRPr="00802B32">
        <w:rPr>
          <w:szCs w:val="28"/>
        </w:rPr>
        <w:t xml:space="preserve"> с трудоемкостью </w:t>
      </w:r>
      <w:r w:rsidR="007D05F7" w:rsidRPr="00802B32">
        <w:rPr>
          <w:szCs w:val="28"/>
        </w:rPr>
        <w:t>2</w:t>
      </w:r>
      <w:r w:rsidRPr="00802B32">
        <w:rPr>
          <w:szCs w:val="28"/>
        </w:rPr>
        <w:t xml:space="preserve"> и </w:t>
      </w:r>
      <w:r w:rsidR="007D05F7" w:rsidRPr="00802B32">
        <w:rPr>
          <w:szCs w:val="28"/>
        </w:rPr>
        <w:t>3</w:t>
      </w:r>
      <w:r w:rsidRPr="00802B32">
        <w:rPr>
          <w:szCs w:val="28"/>
        </w:rPr>
        <w:t xml:space="preserve"> нормо-мин на одно изделие соответственно. Для получения трудоемкости отрезных работ 2-го разряда на всю программу в нормо-часах умножим трудоемкость на одно изделие на количество изделий в программе предприятия.</w:t>
      </w:r>
    </w:p>
    <w:p w14:paraId="3255DC19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</w:pPr>
      <w:r w:rsidRPr="00802B32">
        <w:rPr>
          <w:szCs w:val="28"/>
        </w:rPr>
        <w:br w:type="page"/>
      </w:r>
    </w:p>
    <w:p w14:paraId="22E97257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Трудоемкость работы на отрезной пиле на всю программу:</w:t>
      </w:r>
    </w:p>
    <w:p w14:paraId="70D4437A" w14:textId="77777777" w:rsidR="007D05F7" w:rsidRPr="00802B32" w:rsidRDefault="007D05F7" w:rsidP="007D05F7">
      <w:pPr>
        <w:rPr>
          <w:szCs w:val="28"/>
        </w:rPr>
      </w:pPr>
      <w:r w:rsidRPr="00802B32">
        <w:rPr>
          <w:szCs w:val="28"/>
        </w:rPr>
        <w:t>для изделия 7: 2·40000/60=1333,3 нормо-часов</w:t>
      </w:r>
    </w:p>
    <w:p w14:paraId="1A2D914A" w14:textId="77777777" w:rsidR="007D05F7" w:rsidRPr="00802B32" w:rsidRDefault="007D05F7" w:rsidP="007D05F7">
      <w:pPr>
        <w:rPr>
          <w:szCs w:val="28"/>
        </w:rPr>
      </w:pPr>
      <w:r w:rsidRPr="00802B32">
        <w:rPr>
          <w:szCs w:val="28"/>
        </w:rPr>
        <w:t xml:space="preserve">для изделия 14: 3·20000/60=1000 нормо-часов, </w:t>
      </w:r>
    </w:p>
    <w:p w14:paraId="612B81FF" w14:textId="77777777" w:rsidR="007D05F7" w:rsidRPr="00802B32" w:rsidRDefault="007D05F7" w:rsidP="007D05F7">
      <w:pPr>
        <w:rPr>
          <w:szCs w:val="28"/>
        </w:rPr>
      </w:pPr>
      <w:r w:rsidRPr="00802B32">
        <w:rPr>
          <w:szCs w:val="28"/>
        </w:rPr>
        <w:t>Итого 1333,3+1000=2333,3 нормо-часов.</w:t>
      </w:r>
    </w:p>
    <w:p w14:paraId="5D2703BA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Учтем коэффициент выполнения норм при работе на отрезной пиле:</w:t>
      </w:r>
    </w:p>
    <w:p w14:paraId="3CC6EC95" w14:textId="77777777" w:rsidR="007D05F7" w:rsidRPr="00802B32" w:rsidRDefault="007D05F7" w:rsidP="007D05F7">
      <w:pPr>
        <w:rPr>
          <w:szCs w:val="28"/>
        </w:rPr>
      </w:pPr>
      <w:r w:rsidRPr="00802B32">
        <w:rPr>
          <w:szCs w:val="28"/>
        </w:rPr>
        <w:t>2333,3/1,1=2121,2 нормо-часов</w:t>
      </w:r>
    </w:p>
    <w:p w14:paraId="366EED3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Для получения необходимого для производственной программы количества основных рабочих, задействованных в отрезных работах 2-го разряда, разделим требуемую трудоемкость в человеко-часах на действительный годовой фонд времени одного рабочего (220·8=1760 ч):</w:t>
      </w:r>
    </w:p>
    <w:p w14:paraId="588E3B34" w14:textId="77777777" w:rsidR="002539EE" w:rsidRPr="00802B32" w:rsidRDefault="007D05F7" w:rsidP="002539EE">
      <w:pPr>
        <w:rPr>
          <w:szCs w:val="28"/>
        </w:rPr>
      </w:pPr>
      <w:r w:rsidRPr="00802B32">
        <w:rPr>
          <w:szCs w:val="28"/>
        </w:rPr>
        <w:t>2121,2</w:t>
      </w:r>
      <w:r w:rsidR="002539EE" w:rsidRPr="00802B32">
        <w:rPr>
          <w:szCs w:val="28"/>
        </w:rPr>
        <w:t>/1760=</w:t>
      </w:r>
      <w:r w:rsidRPr="00802B32">
        <w:rPr>
          <w:szCs w:val="28"/>
        </w:rPr>
        <w:t>1,2</w:t>
      </w:r>
    </w:p>
    <w:p w14:paraId="638221E4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Принимаем </w:t>
      </w:r>
      <w:r w:rsidR="007D05F7" w:rsidRPr="00802B32">
        <w:rPr>
          <w:szCs w:val="28"/>
        </w:rPr>
        <w:t xml:space="preserve">2-ух </w:t>
      </w:r>
      <w:r w:rsidRPr="00802B32">
        <w:rPr>
          <w:szCs w:val="28"/>
        </w:rPr>
        <w:t xml:space="preserve">основных рабочих, задействованных </w:t>
      </w:r>
      <w:r w:rsidR="007D05F7" w:rsidRPr="00802B32">
        <w:rPr>
          <w:szCs w:val="28"/>
        </w:rPr>
        <w:t>на</w:t>
      </w:r>
      <w:r w:rsidRPr="00802B32">
        <w:rPr>
          <w:szCs w:val="28"/>
        </w:rPr>
        <w:t xml:space="preserve"> отрезных работах 2-го разряда.</w:t>
      </w:r>
    </w:p>
    <w:p w14:paraId="125B062A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Расчет численности основных рабочих по профессиям и разрядам работ выполняется аналогично, результаты расчета показаны в таблице 4.</w:t>
      </w:r>
    </w:p>
    <w:p w14:paraId="49084708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  <w:sectPr w:rsidR="002539EE" w:rsidRPr="00802B32" w:rsidSect="00F205E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D99EC93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Таблица 4 - Расчет численности основных рабочих</w:t>
      </w:r>
    </w:p>
    <w:tbl>
      <w:tblPr>
        <w:tblStyle w:val="a3"/>
        <w:tblW w:w="4622" w:type="pct"/>
        <w:tblLook w:val="04A0" w:firstRow="1" w:lastRow="0" w:firstColumn="1" w:lastColumn="0" w:noHBand="0" w:noVBand="1"/>
      </w:tblPr>
      <w:tblGrid>
        <w:gridCol w:w="550"/>
        <w:gridCol w:w="3813"/>
        <w:gridCol w:w="918"/>
        <w:gridCol w:w="1189"/>
        <w:gridCol w:w="1115"/>
        <w:gridCol w:w="1116"/>
        <w:gridCol w:w="1255"/>
        <w:gridCol w:w="1298"/>
        <w:gridCol w:w="1298"/>
        <w:gridCol w:w="1116"/>
      </w:tblGrid>
      <w:tr w:rsidR="002539EE" w:rsidRPr="00802B32" w14:paraId="2F5E06B6" w14:textId="77777777" w:rsidTr="00147E0E">
        <w:tc>
          <w:tcPr>
            <w:tcW w:w="201" w:type="pct"/>
            <w:vMerge w:val="restart"/>
            <w:vAlign w:val="center"/>
          </w:tcPr>
          <w:p w14:paraId="7515A81A" w14:textId="77777777" w:rsidR="002539EE" w:rsidRPr="00802B32" w:rsidRDefault="002539E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№</w:t>
            </w:r>
          </w:p>
          <w:p w14:paraId="5ADEF271" w14:textId="77777777" w:rsidR="002539EE" w:rsidRPr="00802B32" w:rsidRDefault="002539E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п/п</w:t>
            </w:r>
          </w:p>
        </w:tc>
        <w:tc>
          <w:tcPr>
            <w:tcW w:w="1395" w:type="pct"/>
            <w:vMerge w:val="restart"/>
            <w:vAlign w:val="center"/>
          </w:tcPr>
          <w:p w14:paraId="3607C2C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Показатели</w:t>
            </w:r>
          </w:p>
        </w:tc>
        <w:tc>
          <w:tcPr>
            <w:tcW w:w="3404" w:type="pct"/>
            <w:gridSpan w:val="8"/>
          </w:tcPr>
          <w:p w14:paraId="62C80B15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Трудоемкость по видам и разрядам работ на программу</w:t>
            </w:r>
          </w:p>
        </w:tc>
      </w:tr>
      <w:tr w:rsidR="00147E0E" w:rsidRPr="00802B32" w14:paraId="6286501C" w14:textId="77777777" w:rsidTr="00147E0E">
        <w:trPr>
          <w:cantSplit/>
          <w:trHeight w:val="1342"/>
        </w:trPr>
        <w:tc>
          <w:tcPr>
            <w:tcW w:w="201" w:type="pct"/>
            <w:vMerge/>
            <w:vAlign w:val="center"/>
          </w:tcPr>
          <w:p w14:paraId="4534450A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Merge/>
            <w:vAlign w:val="center"/>
          </w:tcPr>
          <w:p w14:paraId="01497112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36" w:type="pct"/>
            <w:textDirection w:val="btLr"/>
            <w:vAlign w:val="center"/>
          </w:tcPr>
          <w:p w14:paraId="79836A3F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Отрезные работы</w:t>
            </w:r>
          </w:p>
          <w:p w14:paraId="418FE142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 разряда</w:t>
            </w:r>
          </w:p>
        </w:tc>
        <w:tc>
          <w:tcPr>
            <w:tcW w:w="435" w:type="pct"/>
            <w:textDirection w:val="btLr"/>
            <w:vAlign w:val="center"/>
          </w:tcPr>
          <w:p w14:paraId="47C1756C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Токарные работы</w:t>
            </w:r>
          </w:p>
          <w:p w14:paraId="63C27EE8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 разряда</w:t>
            </w:r>
          </w:p>
        </w:tc>
        <w:tc>
          <w:tcPr>
            <w:tcW w:w="408" w:type="pct"/>
            <w:textDirection w:val="btLr"/>
            <w:vAlign w:val="center"/>
          </w:tcPr>
          <w:p w14:paraId="378B7FD8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Токарные работы</w:t>
            </w:r>
          </w:p>
          <w:p w14:paraId="7DB45B14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 разряда</w:t>
            </w:r>
          </w:p>
        </w:tc>
        <w:tc>
          <w:tcPr>
            <w:tcW w:w="408" w:type="pct"/>
            <w:textDirection w:val="btLr"/>
            <w:vAlign w:val="center"/>
          </w:tcPr>
          <w:p w14:paraId="0B1717C3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Токарные работы</w:t>
            </w:r>
          </w:p>
          <w:p w14:paraId="0FF7534F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 разряда</w:t>
            </w:r>
          </w:p>
        </w:tc>
        <w:tc>
          <w:tcPr>
            <w:tcW w:w="459" w:type="pct"/>
            <w:textDirection w:val="btLr"/>
            <w:vAlign w:val="center"/>
          </w:tcPr>
          <w:p w14:paraId="1E43AB68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Шлифовальные работы</w:t>
            </w:r>
          </w:p>
          <w:p w14:paraId="251386FB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 разряда</w:t>
            </w:r>
          </w:p>
        </w:tc>
        <w:tc>
          <w:tcPr>
            <w:tcW w:w="475" w:type="pct"/>
            <w:textDirection w:val="btLr"/>
            <w:vAlign w:val="center"/>
          </w:tcPr>
          <w:p w14:paraId="792E089F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Шлифовальные работы</w:t>
            </w:r>
          </w:p>
          <w:p w14:paraId="760DB9DD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 разряда</w:t>
            </w:r>
          </w:p>
        </w:tc>
        <w:tc>
          <w:tcPr>
            <w:tcW w:w="475" w:type="pct"/>
            <w:textDirection w:val="btLr"/>
            <w:vAlign w:val="center"/>
          </w:tcPr>
          <w:p w14:paraId="07A0481A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Фрезерные работы</w:t>
            </w:r>
          </w:p>
          <w:p w14:paraId="2AFAC7D1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 разряда</w:t>
            </w:r>
          </w:p>
        </w:tc>
        <w:tc>
          <w:tcPr>
            <w:tcW w:w="408" w:type="pct"/>
            <w:textDirection w:val="btLr"/>
            <w:vAlign w:val="center"/>
          </w:tcPr>
          <w:p w14:paraId="71D06381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</w:t>
            </w:r>
          </w:p>
        </w:tc>
      </w:tr>
      <w:tr w:rsidR="00147E0E" w:rsidRPr="00802B32" w14:paraId="1416D8BB" w14:textId="77777777" w:rsidTr="00147E0E">
        <w:tc>
          <w:tcPr>
            <w:tcW w:w="201" w:type="pct"/>
            <w:vMerge w:val="restart"/>
            <w:vAlign w:val="center"/>
          </w:tcPr>
          <w:p w14:paraId="55BC32F0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395" w:type="pct"/>
            <w:vAlign w:val="center"/>
          </w:tcPr>
          <w:p w14:paraId="2FFB0930" w14:textId="77777777" w:rsidR="00147E0E" w:rsidRPr="00802B32" w:rsidRDefault="00147E0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Трудоемкость на одно изделие, нормо-мин:</w:t>
            </w:r>
          </w:p>
        </w:tc>
        <w:tc>
          <w:tcPr>
            <w:tcW w:w="336" w:type="pct"/>
            <w:vAlign w:val="center"/>
          </w:tcPr>
          <w:p w14:paraId="4C9C54C6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vAlign w:val="center"/>
          </w:tcPr>
          <w:p w14:paraId="246CFDB5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center"/>
          </w:tcPr>
          <w:p w14:paraId="044DD110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center"/>
          </w:tcPr>
          <w:p w14:paraId="385A1127" w14:textId="77777777" w:rsidR="00147E0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7250E3CD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14:paraId="24401920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14:paraId="4A109899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</w:tcPr>
          <w:p w14:paraId="79BAF35B" w14:textId="77777777" w:rsidR="00147E0E" w:rsidRPr="00802B32" w:rsidRDefault="00147E0E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7E0E" w:rsidRPr="00802B32" w14:paraId="04CEDCAD" w14:textId="77777777" w:rsidTr="00147E0E">
        <w:tc>
          <w:tcPr>
            <w:tcW w:w="201" w:type="pct"/>
            <w:vMerge/>
            <w:vAlign w:val="center"/>
          </w:tcPr>
          <w:p w14:paraId="4B853C59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516907EF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7</w:t>
            </w:r>
          </w:p>
        </w:tc>
        <w:tc>
          <w:tcPr>
            <w:tcW w:w="336" w:type="pct"/>
            <w:vAlign w:val="bottom"/>
          </w:tcPr>
          <w:p w14:paraId="4562415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35" w:type="pct"/>
            <w:vAlign w:val="bottom"/>
          </w:tcPr>
          <w:p w14:paraId="6571F84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04DB84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</w:t>
            </w:r>
          </w:p>
        </w:tc>
        <w:tc>
          <w:tcPr>
            <w:tcW w:w="408" w:type="pct"/>
            <w:vAlign w:val="bottom"/>
          </w:tcPr>
          <w:p w14:paraId="20A3F78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44</w:t>
            </w:r>
          </w:p>
        </w:tc>
        <w:tc>
          <w:tcPr>
            <w:tcW w:w="459" w:type="pct"/>
            <w:vAlign w:val="bottom"/>
          </w:tcPr>
          <w:p w14:paraId="4D5CC20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7A8D40C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17FB7DF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261B6A6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84</w:t>
            </w:r>
          </w:p>
        </w:tc>
      </w:tr>
      <w:tr w:rsidR="00147E0E" w:rsidRPr="00802B32" w14:paraId="6FFFB7CE" w14:textId="77777777" w:rsidTr="00147E0E">
        <w:tc>
          <w:tcPr>
            <w:tcW w:w="201" w:type="pct"/>
            <w:vMerge/>
            <w:vAlign w:val="center"/>
          </w:tcPr>
          <w:p w14:paraId="0EF47CBE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546238B9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14</w:t>
            </w:r>
          </w:p>
        </w:tc>
        <w:tc>
          <w:tcPr>
            <w:tcW w:w="336" w:type="pct"/>
            <w:vAlign w:val="bottom"/>
          </w:tcPr>
          <w:p w14:paraId="5726F7C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435" w:type="pct"/>
            <w:vAlign w:val="bottom"/>
          </w:tcPr>
          <w:p w14:paraId="0CFCA70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53A146B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</w:t>
            </w:r>
          </w:p>
        </w:tc>
        <w:tc>
          <w:tcPr>
            <w:tcW w:w="408" w:type="pct"/>
            <w:vAlign w:val="bottom"/>
          </w:tcPr>
          <w:p w14:paraId="6D22754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bottom"/>
          </w:tcPr>
          <w:p w14:paraId="5DFB0C3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0310CD4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36A0368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87</w:t>
            </w:r>
          </w:p>
        </w:tc>
        <w:tc>
          <w:tcPr>
            <w:tcW w:w="408" w:type="pct"/>
            <w:vAlign w:val="bottom"/>
          </w:tcPr>
          <w:p w14:paraId="3B59683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135</w:t>
            </w:r>
          </w:p>
        </w:tc>
      </w:tr>
      <w:tr w:rsidR="00147E0E" w:rsidRPr="00802B32" w14:paraId="3332ED2C" w14:textId="77777777" w:rsidTr="00147E0E">
        <w:tc>
          <w:tcPr>
            <w:tcW w:w="201" w:type="pct"/>
            <w:vMerge/>
            <w:vAlign w:val="center"/>
          </w:tcPr>
          <w:p w14:paraId="403B5205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3EC67125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29</w:t>
            </w:r>
          </w:p>
        </w:tc>
        <w:tc>
          <w:tcPr>
            <w:tcW w:w="336" w:type="pct"/>
            <w:vAlign w:val="bottom"/>
          </w:tcPr>
          <w:p w14:paraId="5DEF5E6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vAlign w:val="bottom"/>
          </w:tcPr>
          <w:p w14:paraId="4306481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408" w:type="pct"/>
            <w:vAlign w:val="bottom"/>
          </w:tcPr>
          <w:p w14:paraId="6308D26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47BB14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151</w:t>
            </w:r>
          </w:p>
        </w:tc>
        <w:tc>
          <w:tcPr>
            <w:tcW w:w="459" w:type="pct"/>
            <w:vAlign w:val="bottom"/>
          </w:tcPr>
          <w:p w14:paraId="784CA2B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</w:t>
            </w:r>
          </w:p>
        </w:tc>
        <w:tc>
          <w:tcPr>
            <w:tcW w:w="475" w:type="pct"/>
            <w:vAlign w:val="bottom"/>
          </w:tcPr>
          <w:p w14:paraId="2F0A5F7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135</w:t>
            </w:r>
          </w:p>
        </w:tc>
        <w:tc>
          <w:tcPr>
            <w:tcW w:w="475" w:type="pct"/>
            <w:vAlign w:val="bottom"/>
          </w:tcPr>
          <w:p w14:paraId="3BFCC86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</w:t>
            </w:r>
          </w:p>
        </w:tc>
        <w:tc>
          <w:tcPr>
            <w:tcW w:w="408" w:type="pct"/>
            <w:vAlign w:val="bottom"/>
          </w:tcPr>
          <w:p w14:paraId="6BA1A48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348</w:t>
            </w:r>
          </w:p>
        </w:tc>
      </w:tr>
      <w:tr w:rsidR="00147E0E" w:rsidRPr="00802B32" w14:paraId="37D8F26F" w14:textId="77777777" w:rsidTr="00147E0E">
        <w:tc>
          <w:tcPr>
            <w:tcW w:w="201" w:type="pct"/>
            <w:vMerge w:val="restart"/>
            <w:vAlign w:val="center"/>
          </w:tcPr>
          <w:p w14:paraId="43C18820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1395" w:type="pct"/>
            <w:vAlign w:val="center"/>
          </w:tcPr>
          <w:p w14:paraId="729016FA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Трудоемкость на программу, </w:t>
            </w:r>
          </w:p>
          <w:p w14:paraId="1CCE6F7B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нормо-час:</w:t>
            </w:r>
          </w:p>
        </w:tc>
        <w:tc>
          <w:tcPr>
            <w:tcW w:w="336" w:type="pct"/>
            <w:vAlign w:val="bottom"/>
          </w:tcPr>
          <w:p w14:paraId="3697827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vAlign w:val="bottom"/>
          </w:tcPr>
          <w:p w14:paraId="6D76208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7CB6F9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0285519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bottom"/>
          </w:tcPr>
          <w:p w14:paraId="4F9713B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71DC773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31D5CBF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71FDFCD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7E0E" w:rsidRPr="00802B32" w14:paraId="1AB91B05" w14:textId="77777777" w:rsidTr="00147E0E">
        <w:tc>
          <w:tcPr>
            <w:tcW w:w="201" w:type="pct"/>
            <w:vMerge/>
            <w:vAlign w:val="center"/>
          </w:tcPr>
          <w:p w14:paraId="18D966C4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674829E5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7 – 40000 шт.</w:t>
            </w:r>
          </w:p>
        </w:tc>
        <w:tc>
          <w:tcPr>
            <w:tcW w:w="336" w:type="pct"/>
            <w:vAlign w:val="bottom"/>
          </w:tcPr>
          <w:p w14:paraId="567C14F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1333,3</w:t>
            </w:r>
          </w:p>
        </w:tc>
        <w:tc>
          <w:tcPr>
            <w:tcW w:w="435" w:type="pct"/>
            <w:vAlign w:val="bottom"/>
          </w:tcPr>
          <w:p w14:paraId="713D8C0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13257F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25333,3</w:t>
            </w:r>
          </w:p>
        </w:tc>
        <w:tc>
          <w:tcPr>
            <w:tcW w:w="408" w:type="pct"/>
            <w:vAlign w:val="bottom"/>
          </w:tcPr>
          <w:p w14:paraId="6364793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29333,3</w:t>
            </w:r>
          </w:p>
        </w:tc>
        <w:tc>
          <w:tcPr>
            <w:tcW w:w="459" w:type="pct"/>
            <w:vAlign w:val="bottom"/>
          </w:tcPr>
          <w:p w14:paraId="208B037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1010562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5DC4F36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7BB625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56000,0</w:t>
            </w:r>
          </w:p>
        </w:tc>
      </w:tr>
      <w:tr w:rsidR="00147E0E" w:rsidRPr="00802B32" w14:paraId="0B08ECEB" w14:textId="77777777" w:rsidTr="00147E0E">
        <w:tc>
          <w:tcPr>
            <w:tcW w:w="201" w:type="pct"/>
            <w:vMerge/>
            <w:vAlign w:val="center"/>
          </w:tcPr>
          <w:p w14:paraId="4A4E601D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3BCA1572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14 – 20000 шт.</w:t>
            </w:r>
          </w:p>
        </w:tc>
        <w:tc>
          <w:tcPr>
            <w:tcW w:w="336" w:type="pct"/>
            <w:vAlign w:val="bottom"/>
          </w:tcPr>
          <w:p w14:paraId="52A5993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1000,0</w:t>
            </w:r>
          </w:p>
        </w:tc>
        <w:tc>
          <w:tcPr>
            <w:tcW w:w="435" w:type="pct"/>
            <w:vAlign w:val="bottom"/>
          </w:tcPr>
          <w:p w14:paraId="35F4CFC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0BD36FC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15000,0</w:t>
            </w:r>
          </w:p>
        </w:tc>
        <w:tc>
          <w:tcPr>
            <w:tcW w:w="408" w:type="pct"/>
            <w:vAlign w:val="bottom"/>
          </w:tcPr>
          <w:p w14:paraId="49746D3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bottom"/>
          </w:tcPr>
          <w:p w14:paraId="128E2F0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73AF99F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32B2012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29000,0</w:t>
            </w:r>
          </w:p>
        </w:tc>
        <w:tc>
          <w:tcPr>
            <w:tcW w:w="408" w:type="pct"/>
            <w:vAlign w:val="bottom"/>
          </w:tcPr>
          <w:p w14:paraId="71E2209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45000,0</w:t>
            </w:r>
          </w:p>
        </w:tc>
      </w:tr>
      <w:tr w:rsidR="00147E0E" w:rsidRPr="00802B32" w14:paraId="05D768D3" w14:textId="77777777" w:rsidTr="00147E0E">
        <w:tc>
          <w:tcPr>
            <w:tcW w:w="201" w:type="pct"/>
            <w:vMerge/>
            <w:vAlign w:val="center"/>
          </w:tcPr>
          <w:p w14:paraId="70759F5A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6B6F316F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29 – 30000 шт.</w:t>
            </w:r>
          </w:p>
        </w:tc>
        <w:tc>
          <w:tcPr>
            <w:tcW w:w="336" w:type="pct"/>
            <w:vAlign w:val="bottom"/>
          </w:tcPr>
          <w:p w14:paraId="23C86557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vAlign w:val="bottom"/>
          </w:tcPr>
          <w:p w14:paraId="59E4716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3000,0</w:t>
            </w:r>
          </w:p>
        </w:tc>
        <w:tc>
          <w:tcPr>
            <w:tcW w:w="408" w:type="pct"/>
            <w:vAlign w:val="bottom"/>
          </w:tcPr>
          <w:p w14:paraId="2BDE679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0E39AF8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75500,0</w:t>
            </w:r>
          </w:p>
        </w:tc>
        <w:tc>
          <w:tcPr>
            <w:tcW w:w="459" w:type="pct"/>
            <w:vAlign w:val="bottom"/>
          </w:tcPr>
          <w:p w14:paraId="561092E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12000,0</w:t>
            </w:r>
          </w:p>
        </w:tc>
        <w:tc>
          <w:tcPr>
            <w:tcW w:w="475" w:type="pct"/>
            <w:vAlign w:val="bottom"/>
          </w:tcPr>
          <w:p w14:paraId="54E1A51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67500,0</w:t>
            </w:r>
          </w:p>
        </w:tc>
        <w:tc>
          <w:tcPr>
            <w:tcW w:w="475" w:type="pct"/>
            <w:vAlign w:val="bottom"/>
          </w:tcPr>
          <w:p w14:paraId="6F86CA5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16000,0</w:t>
            </w:r>
          </w:p>
        </w:tc>
        <w:tc>
          <w:tcPr>
            <w:tcW w:w="408" w:type="pct"/>
            <w:vAlign w:val="bottom"/>
          </w:tcPr>
          <w:p w14:paraId="210CDF1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174000,0</w:t>
            </w:r>
          </w:p>
        </w:tc>
      </w:tr>
      <w:tr w:rsidR="00147E0E" w:rsidRPr="00802B32" w14:paraId="5A024F35" w14:textId="77777777" w:rsidTr="00147E0E">
        <w:tc>
          <w:tcPr>
            <w:tcW w:w="201" w:type="pct"/>
            <w:vAlign w:val="center"/>
          </w:tcPr>
          <w:p w14:paraId="33DD169C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1395" w:type="pct"/>
            <w:vAlign w:val="center"/>
          </w:tcPr>
          <w:p w14:paraId="43B91BBD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Итого нормо-часов </w:t>
            </w:r>
          </w:p>
          <w:p w14:paraId="2F69FCED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на программу</w:t>
            </w:r>
          </w:p>
        </w:tc>
        <w:tc>
          <w:tcPr>
            <w:tcW w:w="336" w:type="pct"/>
            <w:vAlign w:val="bottom"/>
          </w:tcPr>
          <w:p w14:paraId="1018CCB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2333,3</w:t>
            </w:r>
          </w:p>
        </w:tc>
        <w:tc>
          <w:tcPr>
            <w:tcW w:w="435" w:type="pct"/>
            <w:vAlign w:val="bottom"/>
          </w:tcPr>
          <w:p w14:paraId="2272604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3000,0</w:t>
            </w:r>
          </w:p>
        </w:tc>
        <w:tc>
          <w:tcPr>
            <w:tcW w:w="408" w:type="pct"/>
            <w:vAlign w:val="bottom"/>
          </w:tcPr>
          <w:p w14:paraId="18E518F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40333,3</w:t>
            </w:r>
          </w:p>
        </w:tc>
        <w:tc>
          <w:tcPr>
            <w:tcW w:w="408" w:type="pct"/>
            <w:vAlign w:val="bottom"/>
          </w:tcPr>
          <w:p w14:paraId="27FB1E3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104833,3</w:t>
            </w:r>
          </w:p>
        </w:tc>
        <w:tc>
          <w:tcPr>
            <w:tcW w:w="459" w:type="pct"/>
            <w:vAlign w:val="bottom"/>
          </w:tcPr>
          <w:p w14:paraId="67C2C1B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12000,0</w:t>
            </w:r>
          </w:p>
        </w:tc>
        <w:tc>
          <w:tcPr>
            <w:tcW w:w="475" w:type="pct"/>
            <w:vAlign w:val="bottom"/>
          </w:tcPr>
          <w:p w14:paraId="358EDAA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67500,0</w:t>
            </w:r>
          </w:p>
        </w:tc>
        <w:tc>
          <w:tcPr>
            <w:tcW w:w="475" w:type="pct"/>
            <w:vAlign w:val="bottom"/>
          </w:tcPr>
          <w:p w14:paraId="4468247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45000,0</w:t>
            </w:r>
          </w:p>
        </w:tc>
        <w:tc>
          <w:tcPr>
            <w:tcW w:w="408" w:type="pct"/>
            <w:vAlign w:val="bottom"/>
          </w:tcPr>
          <w:p w14:paraId="6A4AFE1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275000,0</w:t>
            </w:r>
          </w:p>
        </w:tc>
      </w:tr>
      <w:tr w:rsidR="00147E0E" w:rsidRPr="00802B32" w14:paraId="2634A4E1" w14:textId="77777777" w:rsidTr="00147E0E">
        <w:tc>
          <w:tcPr>
            <w:tcW w:w="201" w:type="pct"/>
            <w:vAlign w:val="center"/>
          </w:tcPr>
          <w:p w14:paraId="25A58D75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1395" w:type="pct"/>
            <w:vAlign w:val="center"/>
          </w:tcPr>
          <w:p w14:paraId="5B3075E1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Коэффициент выполнения норм</w:t>
            </w:r>
          </w:p>
        </w:tc>
        <w:tc>
          <w:tcPr>
            <w:tcW w:w="336" w:type="pct"/>
            <w:vAlign w:val="bottom"/>
          </w:tcPr>
          <w:p w14:paraId="6D27114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35" w:type="pct"/>
            <w:vAlign w:val="bottom"/>
          </w:tcPr>
          <w:p w14:paraId="0ECFABA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08" w:type="pct"/>
            <w:vAlign w:val="bottom"/>
          </w:tcPr>
          <w:p w14:paraId="4FF85F0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08" w:type="pct"/>
            <w:vAlign w:val="bottom"/>
          </w:tcPr>
          <w:p w14:paraId="0661C4E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59" w:type="pct"/>
            <w:vAlign w:val="bottom"/>
          </w:tcPr>
          <w:p w14:paraId="6FCC222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75" w:type="pct"/>
            <w:vAlign w:val="bottom"/>
          </w:tcPr>
          <w:p w14:paraId="0546B6D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75" w:type="pct"/>
            <w:vAlign w:val="bottom"/>
          </w:tcPr>
          <w:p w14:paraId="04E02D9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  <w:tc>
          <w:tcPr>
            <w:tcW w:w="408" w:type="pct"/>
            <w:vAlign w:val="bottom"/>
          </w:tcPr>
          <w:p w14:paraId="2741E68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</w:tr>
      <w:tr w:rsidR="00147E0E" w:rsidRPr="00802B32" w14:paraId="635AFF54" w14:textId="77777777" w:rsidTr="00147E0E">
        <w:tc>
          <w:tcPr>
            <w:tcW w:w="201" w:type="pct"/>
            <w:vAlign w:val="center"/>
          </w:tcPr>
          <w:p w14:paraId="4CA60030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1395" w:type="pct"/>
          </w:tcPr>
          <w:p w14:paraId="176210F9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Итого чел/часов на </w:t>
            </w:r>
          </w:p>
          <w:p w14:paraId="2831EAA3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годовую программу (п.3 / п.4)</w:t>
            </w:r>
          </w:p>
        </w:tc>
        <w:tc>
          <w:tcPr>
            <w:tcW w:w="336" w:type="pct"/>
            <w:vAlign w:val="bottom"/>
          </w:tcPr>
          <w:p w14:paraId="1E03425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2121,2</w:t>
            </w:r>
          </w:p>
        </w:tc>
        <w:tc>
          <w:tcPr>
            <w:tcW w:w="435" w:type="pct"/>
            <w:vAlign w:val="bottom"/>
          </w:tcPr>
          <w:p w14:paraId="7E13BB6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2727,3</w:t>
            </w:r>
          </w:p>
        </w:tc>
        <w:tc>
          <w:tcPr>
            <w:tcW w:w="408" w:type="pct"/>
            <w:vAlign w:val="bottom"/>
          </w:tcPr>
          <w:p w14:paraId="560904B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36666,7</w:t>
            </w:r>
          </w:p>
        </w:tc>
        <w:tc>
          <w:tcPr>
            <w:tcW w:w="408" w:type="pct"/>
            <w:vAlign w:val="bottom"/>
          </w:tcPr>
          <w:p w14:paraId="330666B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95303,0</w:t>
            </w:r>
          </w:p>
        </w:tc>
        <w:tc>
          <w:tcPr>
            <w:tcW w:w="459" w:type="pct"/>
            <w:vAlign w:val="bottom"/>
          </w:tcPr>
          <w:p w14:paraId="179EBDC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10909,1</w:t>
            </w:r>
          </w:p>
        </w:tc>
        <w:tc>
          <w:tcPr>
            <w:tcW w:w="475" w:type="pct"/>
            <w:vAlign w:val="bottom"/>
          </w:tcPr>
          <w:p w14:paraId="3FE3C347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61363,6</w:t>
            </w:r>
          </w:p>
        </w:tc>
        <w:tc>
          <w:tcPr>
            <w:tcW w:w="475" w:type="pct"/>
            <w:vAlign w:val="bottom"/>
          </w:tcPr>
          <w:p w14:paraId="1FC74CE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40909,1</w:t>
            </w:r>
          </w:p>
        </w:tc>
        <w:tc>
          <w:tcPr>
            <w:tcW w:w="408" w:type="pct"/>
            <w:vAlign w:val="bottom"/>
          </w:tcPr>
          <w:p w14:paraId="3BDE89D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250000,0</w:t>
            </w:r>
          </w:p>
        </w:tc>
      </w:tr>
      <w:tr w:rsidR="00147E0E" w:rsidRPr="00802B32" w14:paraId="50AAA2E4" w14:textId="77777777" w:rsidTr="00147E0E">
        <w:tc>
          <w:tcPr>
            <w:tcW w:w="201" w:type="pct"/>
            <w:vAlign w:val="center"/>
          </w:tcPr>
          <w:p w14:paraId="35022DE1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1395" w:type="pct"/>
          </w:tcPr>
          <w:p w14:paraId="2FA6EDF3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Годовой фонд времени</w:t>
            </w:r>
          </w:p>
          <w:p w14:paraId="32035B9E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одного рабочего</w:t>
            </w:r>
          </w:p>
        </w:tc>
        <w:tc>
          <w:tcPr>
            <w:tcW w:w="336" w:type="pct"/>
            <w:vAlign w:val="bottom"/>
          </w:tcPr>
          <w:p w14:paraId="45DE9C2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35" w:type="pct"/>
            <w:vAlign w:val="bottom"/>
          </w:tcPr>
          <w:p w14:paraId="0819899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08" w:type="pct"/>
            <w:vAlign w:val="bottom"/>
          </w:tcPr>
          <w:p w14:paraId="56C13921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08" w:type="pct"/>
            <w:vAlign w:val="bottom"/>
          </w:tcPr>
          <w:p w14:paraId="4DB992C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59" w:type="pct"/>
            <w:vAlign w:val="bottom"/>
          </w:tcPr>
          <w:p w14:paraId="6341F7A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75" w:type="pct"/>
            <w:vAlign w:val="bottom"/>
          </w:tcPr>
          <w:p w14:paraId="74C67D15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75" w:type="pct"/>
            <w:vAlign w:val="bottom"/>
          </w:tcPr>
          <w:p w14:paraId="7DB99067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408" w:type="pct"/>
            <w:vAlign w:val="bottom"/>
          </w:tcPr>
          <w:p w14:paraId="52E5B05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7E0E" w:rsidRPr="00802B32" w14:paraId="0917A2FB" w14:textId="77777777" w:rsidTr="00147E0E">
        <w:tc>
          <w:tcPr>
            <w:tcW w:w="201" w:type="pct"/>
            <w:vMerge w:val="restart"/>
            <w:vAlign w:val="center"/>
          </w:tcPr>
          <w:p w14:paraId="3D37E1E4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1395" w:type="pct"/>
          </w:tcPr>
          <w:p w14:paraId="23E1B23C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Численность рабочих: </w:t>
            </w:r>
          </w:p>
        </w:tc>
        <w:tc>
          <w:tcPr>
            <w:tcW w:w="336" w:type="pct"/>
            <w:vAlign w:val="bottom"/>
          </w:tcPr>
          <w:p w14:paraId="247F697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5" w:type="pct"/>
            <w:vAlign w:val="bottom"/>
          </w:tcPr>
          <w:p w14:paraId="46FCA5A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56C122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7E01EA4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9" w:type="pct"/>
            <w:vAlign w:val="bottom"/>
          </w:tcPr>
          <w:p w14:paraId="2A85FD97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715E422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pct"/>
            <w:vAlign w:val="bottom"/>
          </w:tcPr>
          <w:p w14:paraId="481BAF4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vAlign w:val="bottom"/>
          </w:tcPr>
          <w:p w14:paraId="691FEEC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7E0E" w:rsidRPr="00802B32" w14:paraId="0097F3AE" w14:textId="77777777" w:rsidTr="00147E0E">
        <w:tc>
          <w:tcPr>
            <w:tcW w:w="201" w:type="pct"/>
            <w:vMerge/>
            <w:vAlign w:val="center"/>
          </w:tcPr>
          <w:p w14:paraId="6AD43F7D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</w:tcPr>
          <w:p w14:paraId="6B94831D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расчетная</w:t>
            </w:r>
          </w:p>
        </w:tc>
        <w:tc>
          <w:tcPr>
            <w:tcW w:w="336" w:type="pct"/>
            <w:vAlign w:val="bottom"/>
          </w:tcPr>
          <w:p w14:paraId="3B76CE2C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1,2</w:t>
            </w:r>
          </w:p>
        </w:tc>
        <w:tc>
          <w:tcPr>
            <w:tcW w:w="435" w:type="pct"/>
            <w:vAlign w:val="bottom"/>
          </w:tcPr>
          <w:p w14:paraId="57D0315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1,5</w:t>
            </w:r>
          </w:p>
        </w:tc>
        <w:tc>
          <w:tcPr>
            <w:tcW w:w="408" w:type="pct"/>
            <w:vAlign w:val="bottom"/>
          </w:tcPr>
          <w:p w14:paraId="6901E21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20,8</w:t>
            </w:r>
          </w:p>
        </w:tc>
        <w:tc>
          <w:tcPr>
            <w:tcW w:w="408" w:type="pct"/>
            <w:vAlign w:val="bottom"/>
          </w:tcPr>
          <w:p w14:paraId="084CA15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54,1</w:t>
            </w:r>
          </w:p>
        </w:tc>
        <w:tc>
          <w:tcPr>
            <w:tcW w:w="459" w:type="pct"/>
            <w:vAlign w:val="bottom"/>
          </w:tcPr>
          <w:p w14:paraId="7ED67DE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6,2</w:t>
            </w:r>
          </w:p>
        </w:tc>
        <w:tc>
          <w:tcPr>
            <w:tcW w:w="475" w:type="pct"/>
            <w:vAlign w:val="bottom"/>
          </w:tcPr>
          <w:p w14:paraId="05A8744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34,9</w:t>
            </w:r>
          </w:p>
        </w:tc>
        <w:tc>
          <w:tcPr>
            <w:tcW w:w="475" w:type="pct"/>
            <w:vAlign w:val="bottom"/>
          </w:tcPr>
          <w:p w14:paraId="2A80FF7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23,2</w:t>
            </w:r>
          </w:p>
        </w:tc>
        <w:tc>
          <w:tcPr>
            <w:tcW w:w="408" w:type="pct"/>
            <w:vAlign w:val="bottom"/>
          </w:tcPr>
          <w:p w14:paraId="31D62D6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142,0</w:t>
            </w:r>
          </w:p>
        </w:tc>
      </w:tr>
      <w:tr w:rsidR="00147E0E" w:rsidRPr="00802B32" w14:paraId="37085EDD" w14:textId="77777777" w:rsidTr="00147E0E">
        <w:tc>
          <w:tcPr>
            <w:tcW w:w="201" w:type="pct"/>
            <w:vMerge/>
            <w:vAlign w:val="center"/>
          </w:tcPr>
          <w:p w14:paraId="606BFCFA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pct"/>
          </w:tcPr>
          <w:p w14:paraId="29D4E774" w14:textId="77777777" w:rsidR="00147E0E" w:rsidRPr="00802B32" w:rsidRDefault="00147E0E" w:rsidP="002539E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принятая</w:t>
            </w:r>
          </w:p>
        </w:tc>
        <w:tc>
          <w:tcPr>
            <w:tcW w:w="336" w:type="pct"/>
            <w:vAlign w:val="bottom"/>
          </w:tcPr>
          <w:p w14:paraId="67C009E8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35" w:type="pct"/>
            <w:vAlign w:val="bottom"/>
          </w:tcPr>
          <w:p w14:paraId="4D48EF0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8" w:type="pct"/>
            <w:vAlign w:val="bottom"/>
          </w:tcPr>
          <w:p w14:paraId="0206F96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21</w:t>
            </w:r>
          </w:p>
        </w:tc>
        <w:tc>
          <w:tcPr>
            <w:tcW w:w="408" w:type="pct"/>
            <w:vAlign w:val="bottom"/>
          </w:tcPr>
          <w:p w14:paraId="609987D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459" w:type="pct"/>
            <w:vAlign w:val="bottom"/>
          </w:tcPr>
          <w:p w14:paraId="7CFCB37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475" w:type="pct"/>
            <w:vAlign w:val="bottom"/>
          </w:tcPr>
          <w:p w14:paraId="057D0EA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35</w:t>
            </w:r>
          </w:p>
        </w:tc>
        <w:tc>
          <w:tcPr>
            <w:tcW w:w="475" w:type="pct"/>
            <w:vAlign w:val="bottom"/>
          </w:tcPr>
          <w:p w14:paraId="29A9033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</w:t>
            </w:r>
          </w:p>
        </w:tc>
        <w:tc>
          <w:tcPr>
            <w:tcW w:w="408" w:type="pct"/>
            <w:vAlign w:val="bottom"/>
          </w:tcPr>
          <w:p w14:paraId="53EC9B2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145</w:t>
            </w:r>
          </w:p>
        </w:tc>
      </w:tr>
    </w:tbl>
    <w:p w14:paraId="572C1342" w14:textId="77777777" w:rsidR="00147E0E" w:rsidRPr="00802B32" w:rsidRDefault="00147E0E" w:rsidP="002539EE">
      <w:pPr>
        <w:rPr>
          <w:szCs w:val="28"/>
        </w:rPr>
      </w:pPr>
    </w:p>
    <w:p w14:paraId="50EBB60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Принимаем совмещение токарных работ 2 и 4 разряд</w:t>
      </w:r>
      <w:r w:rsidR="00147E0E" w:rsidRPr="00802B32">
        <w:rPr>
          <w:szCs w:val="28"/>
        </w:rPr>
        <w:t>ов</w:t>
      </w:r>
      <w:r w:rsidRPr="00802B32">
        <w:rPr>
          <w:szCs w:val="28"/>
        </w:rPr>
        <w:t xml:space="preserve">. </w:t>
      </w:r>
    </w:p>
    <w:p w14:paraId="7DB3D9D9" w14:textId="77777777" w:rsidR="002539EE" w:rsidRPr="00802B32" w:rsidRDefault="002539EE" w:rsidP="002539EE">
      <w:pPr>
        <w:rPr>
          <w:szCs w:val="28"/>
        </w:rPr>
        <w:sectPr w:rsidR="002539EE" w:rsidRPr="00802B32" w:rsidSect="00F205E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77B964D2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2.2. Рассчитать численность вспомогательных рабочих, используя укрупненные нормативы численности [1, Приложение 8] и нормы обслуживания для уборщиков бытовых и производственных помещений, а также дежурного персонала ремонтной службы [1, Приложение 9].</w:t>
      </w:r>
    </w:p>
    <w:p w14:paraId="1E5DCA6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Принимаем площадь на единицу установленного оборудования 8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 xml:space="preserve">/ед. [1, Приложение 4]. Учитываем, что у нас </w:t>
      </w:r>
      <w:r w:rsidR="00147E0E" w:rsidRPr="00802B32">
        <w:rPr>
          <w:szCs w:val="28"/>
        </w:rPr>
        <w:t>77</w:t>
      </w:r>
      <w:r w:rsidRPr="00802B32">
        <w:rPr>
          <w:szCs w:val="28"/>
        </w:rPr>
        <w:t xml:space="preserve"> станков, тогда производственная площадь цеха составляет </w:t>
      </w:r>
      <w:r w:rsidRPr="00802B32">
        <w:rPr>
          <w:szCs w:val="28"/>
          <w:lang w:val="en-US"/>
        </w:rPr>
        <w:t>F</w:t>
      </w:r>
      <w:r w:rsidRPr="00802B32">
        <w:rPr>
          <w:szCs w:val="28"/>
          <w:vertAlign w:val="subscript"/>
        </w:rPr>
        <w:t>произв цеха</w:t>
      </w:r>
      <w:r w:rsidRPr="00802B32">
        <w:rPr>
          <w:szCs w:val="28"/>
        </w:rPr>
        <w:t xml:space="preserve"> =</w:t>
      </w:r>
      <w:r w:rsidR="00147E0E" w:rsidRPr="00802B32">
        <w:rPr>
          <w:szCs w:val="28"/>
        </w:rPr>
        <w:t>77</w:t>
      </w:r>
      <w:r w:rsidRPr="00802B32">
        <w:rPr>
          <w:szCs w:val="28"/>
        </w:rPr>
        <w:t>·</w:t>
      </w:r>
      <w:r w:rsidR="00E25418">
        <w:rPr>
          <w:szCs w:val="28"/>
        </w:rPr>
        <w:t>7</w:t>
      </w:r>
      <w:r w:rsidRPr="00802B32">
        <w:rPr>
          <w:szCs w:val="28"/>
        </w:rPr>
        <w:t>=</w:t>
      </w:r>
      <w:r w:rsidR="00E25418">
        <w:rPr>
          <w:szCs w:val="28"/>
        </w:rPr>
        <w:t>539</w:t>
      </w:r>
      <w:r w:rsidRPr="00802B32">
        <w:rPr>
          <w:szCs w:val="28"/>
        </w:rPr>
        <w:t xml:space="preserve">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>.</w:t>
      </w:r>
    </w:p>
    <w:p w14:paraId="0F2A532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Вспомогательные площади в процентах от производственной -</w:t>
      </w:r>
      <w:r w:rsidR="00E25418">
        <w:rPr>
          <w:szCs w:val="28"/>
        </w:rPr>
        <w:t xml:space="preserve"> </w:t>
      </w:r>
      <w:r w:rsidRPr="00802B32">
        <w:rPr>
          <w:szCs w:val="28"/>
        </w:rPr>
        <w:t>2</w:t>
      </w:r>
      <w:r w:rsidR="00E25418">
        <w:rPr>
          <w:szCs w:val="28"/>
        </w:rPr>
        <w:t>0</w:t>
      </w:r>
      <w:r w:rsidRPr="00802B32">
        <w:rPr>
          <w:szCs w:val="28"/>
        </w:rPr>
        <w:t>% [1, Приложение 4]. Тогда вспомогательные площади цеха:</w:t>
      </w:r>
      <w:r w:rsidRPr="00802B32">
        <w:rPr>
          <w:szCs w:val="28"/>
          <w:lang w:val="en-US"/>
        </w:rPr>
        <w:t>F</w:t>
      </w:r>
      <w:r w:rsidRPr="00802B32">
        <w:rPr>
          <w:szCs w:val="28"/>
          <w:vertAlign w:val="subscript"/>
        </w:rPr>
        <w:t>всп</w:t>
      </w:r>
      <w:r w:rsidRPr="00802B32">
        <w:rPr>
          <w:szCs w:val="28"/>
        </w:rPr>
        <w:t>= 0,2·</w:t>
      </w:r>
      <w:r w:rsidR="00E25418">
        <w:rPr>
          <w:szCs w:val="28"/>
        </w:rPr>
        <w:t>539</w:t>
      </w:r>
      <w:r w:rsidRPr="00802B32">
        <w:rPr>
          <w:szCs w:val="28"/>
        </w:rPr>
        <w:t xml:space="preserve"> = </w:t>
      </w:r>
      <w:r w:rsidR="00147E0E" w:rsidRPr="00802B32">
        <w:rPr>
          <w:szCs w:val="28"/>
        </w:rPr>
        <w:t>1</w:t>
      </w:r>
      <w:r w:rsidR="00E25418">
        <w:rPr>
          <w:szCs w:val="28"/>
        </w:rPr>
        <w:t>08</w:t>
      </w:r>
      <w:r w:rsidRPr="00802B32">
        <w:rPr>
          <w:szCs w:val="28"/>
        </w:rPr>
        <w:t xml:space="preserve">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>.</w:t>
      </w:r>
    </w:p>
    <w:p w14:paraId="65C46CB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Общая площадь цеха: </w:t>
      </w:r>
      <w:r w:rsidRPr="00802B32">
        <w:rPr>
          <w:szCs w:val="28"/>
          <w:lang w:val="en-US"/>
        </w:rPr>
        <w:t>F</w:t>
      </w:r>
      <w:r w:rsidRPr="00802B32">
        <w:rPr>
          <w:szCs w:val="28"/>
          <w:vertAlign w:val="subscript"/>
        </w:rPr>
        <w:t>ц</w:t>
      </w:r>
      <w:r w:rsidRPr="00802B32">
        <w:rPr>
          <w:szCs w:val="28"/>
        </w:rPr>
        <w:t>=</w:t>
      </w:r>
      <w:r w:rsidR="00E25418">
        <w:rPr>
          <w:szCs w:val="28"/>
        </w:rPr>
        <w:t>539</w:t>
      </w:r>
      <w:r w:rsidRPr="00802B32">
        <w:rPr>
          <w:szCs w:val="28"/>
        </w:rPr>
        <w:t>+1</w:t>
      </w:r>
      <w:r w:rsidR="00E25418">
        <w:rPr>
          <w:szCs w:val="28"/>
        </w:rPr>
        <w:t>08</w:t>
      </w:r>
      <w:r w:rsidRPr="00802B32">
        <w:rPr>
          <w:szCs w:val="28"/>
        </w:rPr>
        <w:t xml:space="preserve"> = </w:t>
      </w:r>
      <w:r w:rsidR="00E25418">
        <w:rPr>
          <w:szCs w:val="28"/>
        </w:rPr>
        <w:t>647</w:t>
      </w:r>
      <w:r w:rsidRPr="00802B32">
        <w:rPr>
          <w:szCs w:val="28"/>
        </w:rPr>
        <w:t xml:space="preserve">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 xml:space="preserve">. </w:t>
      </w:r>
    </w:p>
    <w:p w14:paraId="3B8C4E46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Рассчитаем количество цехового мусора (металлической стружки), который должны будут убирать уборщики за год.</w:t>
      </w:r>
    </w:p>
    <w:p w14:paraId="10A3B570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Таблица 5 - Расчет отходов на программу обработанных изделий </w:t>
      </w:r>
    </w:p>
    <w:tbl>
      <w:tblPr>
        <w:tblStyle w:val="12"/>
        <w:tblW w:w="5000" w:type="pct"/>
        <w:jc w:val="center"/>
        <w:tblLook w:val="04A0" w:firstRow="1" w:lastRow="0" w:firstColumn="1" w:lastColumn="0" w:noHBand="0" w:noVBand="1"/>
      </w:tblPr>
      <w:tblGrid>
        <w:gridCol w:w="3809"/>
        <w:gridCol w:w="1499"/>
        <w:gridCol w:w="1497"/>
        <w:gridCol w:w="1640"/>
        <w:gridCol w:w="1126"/>
      </w:tblGrid>
      <w:tr w:rsidR="002539EE" w:rsidRPr="00802B32" w14:paraId="37E434F8" w14:textId="77777777" w:rsidTr="00F205E6">
        <w:trPr>
          <w:jc w:val="center"/>
        </w:trPr>
        <w:tc>
          <w:tcPr>
            <w:tcW w:w="1990" w:type="pct"/>
            <w:vAlign w:val="center"/>
          </w:tcPr>
          <w:p w14:paraId="737453A4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783" w:type="pct"/>
            <w:vAlign w:val="center"/>
          </w:tcPr>
          <w:p w14:paraId="50B99F2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Изделие </w:t>
            </w:r>
            <w:r w:rsidR="00147E0E" w:rsidRPr="00802B32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82" w:type="pct"/>
            <w:vAlign w:val="center"/>
          </w:tcPr>
          <w:p w14:paraId="7C1AAC32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Изделие </w:t>
            </w:r>
            <w:r w:rsidR="00147E0E" w:rsidRPr="00802B32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7" w:type="pct"/>
            <w:vAlign w:val="center"/>
          </w:tcPr>
          <w:p w14:paraId="264CF9FE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Изделие </w:t>
            </w:r>
            <w:r w:rsidR="00147E0E" w:rsidRPr="00802B32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88" w:type="pct"/>
            <w:vAlign w:val="center"/>
          </w:tcPr>
          <w:p w14:paraId="721F5A9D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Итого</w:t>
            </w:r>
          </w:p>
        </w:tc>
      </w:tr>
      <w:tr w:rsidR="002539EE" w:rsidRPr="00802B32" w14:paraId="117CEC37" w14:textId="77777777" w:rsidTr="00F205E6">
        <w:trPr>
          <w:jc w:val="center"/>
        </w:trPr>
        <w:tc>
          <w:tcPr>
            <w:tcW w:w="1990" w:type="pct"/>
            <w:vAlign w:val="center"/>
          </w:tcPr>
          <w:p w14:paraId="48D0D25A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Вес изделия чистый, кг</w:t>
            </w:r>
          </w:p>
        </w:tc>
        <w:tc>
          <w:tcPr>
            <w:tcW w:w="783" w:type="pct"/>
            <w:vAlign w:val="center"/>
          </w:tcPr>
          <w:p w14:paraId="0E22B2BF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</w:t>
            </w:r>
          </w:p>
        </w:tc>
        <w:tc>
          <w:tcPr>
            <w:tcW w:w="782" w:type="pct"/>
            <w:vAlign w:val="center"/>
          </w:tcPr>
          <w:p w14:paraId="642FFA0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</w:t>
            </w:r>
            <w:r w:rsidR="00147E0E" w:rsidRPr="00802B32">
              <w:rPr>
                <w:sz w:val="24"/>
                <w:szCs w:val="24"/>
              </w:rPr>
              <w:t>3</w:t>
            </w:r>
          </w:p>
        </w:tc>
        <w:tc>
          <w:tcPr>
            <w:tcW w:w="857" w:type="pct"/>
            <w:vAlign w:val="center"/>
          </w:tcPr>
          <w:p w14:paraId="1F9740E0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105</w:t>
            </w:r>
          </w:p>
        </w:tc>
        <w:tc>
          <w:tcPr>
            <w:tcW w:w="588" w:type="pct"/>
            <w:vAlign w:val="center"/>
          </w:tcPr>
          <w:p w14:paraId="08A0878D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39EE" w:rsidRPr="00802B32" w14:paraId="1C8728BD" w14:textId="77777777" w:rsidTr="00F205E6">
        <w:trPr>
          <w:jc w:val="center"/>
        </w:trPr>
        <w:tc>
          <w:tcPr>
            <w:tcW w:w="1990" w:type="pct"/>
            <w:vAlign w:val="center"/>
          </w:tcPr>
          <w:p w14:paraId="007EB21B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Норма расхода материала, кг</w:t>
            </w:r>
          </w:p>
        </w:tc>
        <w:tc>
          <w:tcPr>
            <w:tcW w:w="783" w:type="pct"/>
            <w:vAlign w:val="center"/>
          </w:tcPr>
          <w:p w14:paraId="17836B29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782" w:type="pct"/>
            <w:vAlign w:val="center"/>
          </w:tcPr>
          <w:p w14:paraId="27B2C3F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857" w:type="pct"/>
            <w:vAlign w:val="center"/>
          </w:tcPr>
          <w:p w14:paraId="10147EF6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130</w:t>
            </w:r>
          </w:p>
        </w:tc>
        <w:tc>
          <w:tcPr>
            <w:tcW w:w="588" w:type="pct"/>
            <w:vAlign w:val="center"/>
          </w:tcPr>
          <w:p w14:paraId="7D57633D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39EE" w:rsidRPr="00802B32" w14:paraId="04BC616E" w14:textId="77777777" w:rsidTr="00F205E6">
        <w:trPr>
          <w:jc w:val="center"/>
        </w:trPr>
        <w:tc>
          <w:tcPr>
            <w:tcW w:w="1990" w:type="pct"/>
            <w:vAlign w:val="center"/>
          </w:tcPr>
          <w:p w14:paraId="0832A96A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Количество отходов, кг</w:t>
            </w:r>
          </w:p>
        </w:tc>
        <w:tc>
          <w:tcPr>
            <w:tcW w:w="783" w:type="pct"/>
            <w:vAlign w:val="center"/>
          </w:tcPr>
          <w:p w14:paraId="1A99F751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</w:t>
            </w:r>
          </w:p>
        </w:tc>
        <w:tc>
          <w:tcPr>
            <w:tcW w:w="782" w:type="pct"/>
            <w:vAlign w:val="center"/>
          </w:tcPr>
          <w:p w14:paraId="1FB18D8F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0,7</w:t>
            </w:r>
          </w:p>
        </w:tc>
        <w:tc>
          <w:tcPr>
            <w:tcW w:w="857" w:type="pct"/>
            <w:vAlign w:val="center"/>
          </w:tcPr>
          <w:p w14:paraId="79906416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</w:t>
            </w:r>
          </w:p>
        </w:tc>
        <w:tc>
          <w:tcPr>
            <w:tcW w:w="588" w:type="pct"/>
            <w:vAlign w:val="center"/>
          </w:tcPr>
          <w:p w14:paraId="335CA896" w14:textId="77777777" w:rsidR="002539EE" w:rsidRPr="00802B32" w:rsidRDefault="002539EE" w:rsidP="002539E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39EE" w:rsidRPr="00802B32" w14:paraId="7FB33281" w14:textId="77777777" w:rsidTr="00F205E6">
        <w:trPr>
          <w:jc w:val="center"/>
        </w:trPr>
        <w:tc>
          <w:tcPr>
            <w:tcW w:w="1990" w:type="pct"/>
            <w:vAlign w:val="center"/>
          </w:tcPr>
          <w:p w14:paraId="49F271C2" w14:textId="77777777" w:rsidR="002539EE" w:rsidRPr="00802B32" w:rsidRDefault="002539EE" w:rsidP="002539EE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Отходы на программу, кг</w:t>
            </w:r>
          </w:p>
        </w:tc>
        <w:tc>
          <w:tcPr>
            <w:tcW w:w="783" w:type="pct"/>
            <w:vAlign w:val="center"/>
          </w:tcPr>
          <w:p w14:paraId="7502ED2D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0,4</w:t>
            </w:r>
            <w:r w:rsidR="002539EE" w:rsidRPr="00802B32">
              <w:rPr>
                <w:sz w:val="24"/>
                <w:szCs w:val="24"/>
                <w:lang w:eastAsia="en-US"/>
              </w:rPr>
              <w:t>·40000=</w:t>
            </w:r>
          </w:p>
          <w:p w14:paraId="0C51BF0D" w14:textId="77777777" w:rsidR="002539E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16</w:t>
            </w:r>
            <w:r w:rsidR="002539EE" w:rsidRPr="00802B32">
              <w:rPr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782" w:type="pct"/>
            <w:vAlign w:val="center"/>
          </w:tcPr>
          <w:p w14:paraId="371B182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0,</w:t>
            </w:r>
            <w:r w:rsidR="00147E0E" w:rsidRPr="00802B32">
              <w:rPr>
                <w:sz w:val="24"/>
                <w:szCs w:val="24"/>
                <w:lang w:eastAsia="en-US"/>
              </w:rPr>
              <w:t>7</w:t>
            </w:r>
            <w:r w:rsidRPr="00802B32">
              <w:rPr>
                <w:sz w:val="24"/>
                <w:szCs w:val="24"/>
                <w:lang w:eastAsia="en-US"/>
              </w:rPr>
              <w:t>·20000=</w:t>
            </w:r>
          </w:p>
          <w:p w14:paraId="257BA156" w14:textId="77777777" w:rsidR="002539E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14</w:t>
            </w:r>
            <w:r w:rsidR="002539EE" w:rsidRPr="00802B32">
              <w:rPr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857" w:type="pct"/>
            <w:vAlign w:val="center"/>
          </w:tcPr>
          <w:p w14:paraId="12E9270D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  <w:r w:rsidR="00147E0E" w:rsidRPr="00802B32">
              <w:rPr>
                <w:sz w:val="24"/>
                <w:szCs w:val="24"/>
                <w:lang w:eastAsia="en-US"/>
              </w:rPr>
              <w:t>5</w:t>
            </w:r>
            <w:r w:rsidRPr="00802B32">
              <w:rPr>
                <w:sz w:val="24"/>
                <w:szCs w:val="24"/>
                <w:lang w:eastAsia="en-US"/>
              </w:rPr>
              <w:t>·30000=</w:t>
            </w:r>
          </w:p>
          <w:p w14:paraId="158BEA27" w14:textId="77777777" w:rsidR="002539EE" w:rsidRPr="00802B32" w:rsidRDefault="00147E0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75</w:t>
            </w:r>
            <w:r w:rsidR="002539EE" w:rsidRPr="00802B32">
              <w:rPr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88" w:type="pct"/>
            <w:vAlign w:val="center"/>
          </w:tcPr>
          <w:p w14:paraId="33A29822" w14:textId="77777777" w:rsidR="002539EE" w:rsidRPr="00802B32" w:rsidRDefault="00147E0E" w:rsidP="00147E0E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780</w:t>
            </w:r>
            <w:r w:rsidR="002539EE" w:rsidRPr="00802B32">
              <w:rPr>
                <w:sz w:val="24"/>
                <w:szCs w:val="24"/>
              </w:rPr>
              <w:t>000</w:t>
            </w:r>
          </w:p>
        </w:tc>
      </w:tr>
    </w:tbl>
    <w:p w14:paraId="18A57D1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Удельный вес отходов на 1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> убираемой площади за 1 смену:</w:t>
      </w:r>
    </w:p>
    <w:p w14:paraId="1FBDC44A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М</w:t>
      </w:r>
      <w:r w:rsidRPr="00802B32">
        <w:rPr>
          <w:szCs w:val="28"/>
          <w:vertAlign w:val="subscript"/>
        </w:rPr>
        <w:t>отход</w:t>
      </w:r>
      <w:r w:rsidRPr="00802B32">
        <w:rPr>
          <w:szCs w:val="28"/>
        </w:rPr>
        <w:t>=Отходы на программу/</w:t>
      </w:r>
      <w:r w:rsidRPr="00802B32">
        <w:rPr>
          <w:szCs w:val="28"/>
          <w:lang w:val="en-US"/>
        </w:rPr>
        <w:t>F</w:t>
      </w:r>
      <w:r w:rsidRPr="00802B32">
        <w:rPr>
          <w:szCs w:val="28"/>
          <w:vertAlign w:val="subscript"/>
        </w:rPr>
        <w:t>ц</w:t>
      </w:r>
      <w:r w:rsidRPr="00802B32">
        <w:rPr>
          <w:szCs w:val="28"/>
        </w:rPr>
        <w:t>·Ф</w:t>
      </w:r>
      <w:r w:rsidRPr="00802B32">
        <w:rPr>
          <w:szCs w:val="28"/>
          <w:vertAlign w:val="subscript"/>
        </w:rPr>
        <w:t>ном</w:t>
      </w:r>
      <w:r w:rsidRPr="00802B32">
        <w:rPr>
          <w:szCs w:val="28"/>
        </w:rPr>
        <w:t>·С=</w:t>
      </w:r>
      <w:r w:rsidR="00147E0E" w:rsidRPr="00802B32">
        <w:rPr>
          <w:szCs w:val="28"/>
        </w:rPr>
        <w:t>780</w:t>
      </w:r>
      <w:r w:rsidRPr="00802B32">
        <w:rPr>
          <w:szCs w:val="28"/>
        </w:rPr>
        <w:t>000/(</w:t>
      </w:r>
      <w:r w:rsidR="00E25418">
        <w:rPr>
          <w:szCs w:val="28"/>
        </w:rPr>
        <w:t>647</w:t>
      </w:r>
      <w:r w:rsidRPr="00802B32">
        <w:rPr>
          <w:szCs w:val="28"/>
        </w:rPr>
        <w:t>·247·2)=2,</w:t>
      </w:r>
      <w:r w:rsidR="00E25418">
        <w:rPr>
          <w:szCs w:val="28"/>
        </w:rPr>
        <w:t>44</w:t>
      </w:r>
      <w:r w:rsidRPr="00802B32">
        <w:rPr>
          <w:szCs w:val="28"/>
        </w:rPr>
        <w:t xml:space="preserve"> кг</w:t>
      </w:r>
    </w:p>
    <w:p w14:paraId="4E1FFCEF" w14:textId="77777777" w:rsidR="002539EE" w:rsidRPr="00802B32" w:rsidRDefault="002539EE" w:rsidP="002539EE">
      <w:pPr>
        <w:tabs>
          <w:tab w:val="left" w:pos="426"/>
        </w:tabs>
        <w:rPr>
          <w:szCs w:val="28"/>
        </w:rPr>
      </w:pPr>
      <w:r w:rsidRPr="00802B32">
        <w:rPr>
          <w:szCs w:val="28"/>
        </w:rPr>
        <w:t>где Ф</w:t>
      </w:r>
      <w:r w:rsidRPr="00802B32">
        <w:rPr>
          <w:szCs w:val="28"/>
          <w:vertAlign w:val="subscript"/>
        </w:rPr>
        <w:t>ном</w:t>
      </w:r>
      <w:r w:rsidRPr="00802B32">
        <w:rPr>
          <w:szCs w:val="28"/>
        </w:rPr>
        <w:t>=247 дн.- номинальный фонд рабочего времени [1, Приложение 6].</w:t>
      </w:r>
    </w:p>
    <w:p w14:paraId="3C37438D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С=2 – количество смен в сутки.</w:t>
      </w:r>
    </w:p>
    <w:p w14:paraId="2F275330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По [1, Приложение 9] для уборки с посыпкой полов опилками убираемая площадь в смену 1 уборщика составит </w:t>
      </w:r>
    </w:p>
    <w:p w14:paraId="12AF1F8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1020+(670-1020)/(3-2)·(2,</w:t>
      </w:r>
      <w:r w:rsidR="00E25418">
        <w:rPr>
          <w:szCs w:val="28"/>
        </w:rPr>
        <w:t>44</w:t>
      </w:r>
      <w:r w:rsidRPr="00802B32">
        <w:rPr>
          <w:szCs w:val="28"/>
        </w:rPr>
        <w:t>-2)=</w:t>
      </w:r>
      <w:r w:rsidR="00E25418">
        <w:rPr>
          <w:szCs w:val="28"/>
        </w:rPr>
        <w:t>866</w:t>
      </w:r>
      <w:r w:rsidRPr="00802B32">
        <w:rPr>
          <w:szCs w:val="28"/>
        </w:rPr>
        <w:t xml:space="preserve">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>.</w:t>
      </w:r>
    </w:p>
    <w:p w14:paraId="6359FFC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Количество уборщиков производственных помещений за 1 смену рассчитывается по формуле:</w:t>
      </w:r>
    </w:p>
    <w:p w14:paraId="0EB708F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Ч</w:t>
      </w:r>
      <w:r w:rsidRPr="00802B32">
        <w:rPr>
          <w:szCs w:val="28"/>
          <w:vertAlign w:val="subscript"/>
        </w:rPr>
        <w:t>уборщ произв</w:t>
      </w:r>
      <w:r w:rsidRPr="00802B32">
        <w:rPr>
          <w:szCs w:val="28"/>
        </w:rPr>
        <w:t>=</w:t>
      </w:r>
      <w:r w:rsidR="00E25418">
        <w:rPr>
          <w:szCs w:val="28"/>
        </w:rPr>
        <w:t>866</w:t>
      </w:r>
      <w:r w:rsidRPr="00802B32">
        <w:rPr>
          <w:szCs w:val="28"/>
        </w:rPr>
        <w:t>/</w:t>
      </w:r>
      <w:r w:rsidR="00E25418">
        <w:rPr>
          <w:szCs w:val="28"/>
        </w:rPr>
        <w:t>647</w:t>
      </w:r>
      <w:r w:rsidRPr="00802B32">
        <w:rPr>
          <w:szCs w:val="28"/>
        </w:rPr>
        <w:t>=</w:t>
      </w:r>
      <w:r w:rsidR="00147E0E" w:rsidRPr="00802B32">
        <w:rPr>
          <w:szCs w:val="28"/>
        </w:rPr>
        <w:t>0,7</w:t>
      </w:r>
      <w:r w:rsidR="00E25418">
        <w:rPr>
          <w:szCs w:val="28"/>
        </w:rPr>
        <w:t>5</w:t>
      </w:r>
      <w:r w:rsidRPr="00802B32">
        <w:rPr>
          <w:szCs w:val="28"/>
        </w:rPr>
        <w:t xml:space="preserve">, принимаем </w:t>
      </w:r>
      <w:r w:rsidR="00147E0E" w:rsidRPr="00802B32">
        <w:rPr>
          <w:szCs w:val="28"/>
        </w:rPr>
        <w:t>1</w:t>
      </w:r>
      <w:r w:rsidRPr="00802B32">
        <w:rPr>
          <w:szCs w:val="28"/>
        </w:rPr>
        <w:t xml:space="preserve"> уборщика. </w:t>
      </w:r>
    </w:p>
    <w:p w14:paraId="1EDF5C4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Так как предусмотрен двухсменный режим работы, то необходимо </w:t>
      </w:r>
      <w:r w:rsidRPr="00802B32">
        <w:rPr>
          <w:szCs w:val="28"/>
        </w:rPr>
        <w:lastRenderedPageBreak/>
        <w:t xml:space="preserve">принять на работу </w:t>
      </w:r>
      <w:r w:rsidR="00147E0E" w:rsidRPr="00802B32">
        <w:rPr>
          <w:szCs w:val="28"/>
        </w:rPr>
        <w:t>2</w:t>
      </w:r>
      <w:r w:rsidRPr="00802B32">
        <w:rPr>
          <w:szCs w:val="28"/>
        </w:rPr>
        <w:t xml:space="preserve"> уборщиков производственных помещений.</w:t>
      </w:r>
    </w:p>
    <w:p w14:paraId="79E4996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Рассчитаем численность уборщиков служебных и бытовых помещений.</w:t>
      </w:r>
    </w:p>
    <w:p w14:paraId="51DE4E20" w14:textId="77777777" w:rsidR="002539EE" w:rsidRPr="00802B32" w:rsidRDefault="002539EE" w:rsidP="002539EE">
      <w:pPr>
        <w:contextualSpacing/>
        <w:rPr>
          <w:szCs w:val="28"/>
          <w:vertAlign w:val="superscript"/>
        </w:rPr>
      </w:pPr>
      <w:r w:rsidRPr="00802B32">
        <w:rPr>
          <w:szCs w:val="28"/>
        </w:rPr>
        <w:t>Полезная площадь для бытовых и служебных помещений при закрытом хранении одежды 2,6-3,0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 xml:space="preserve"> на одного человека, а на всех основных рабочих примем: 2,8·1</w:t>
      </w:r>
      <w:r w:rsidR="00147E0E" w:rsidRPr="00802B32">
        <w:rPr>
          <w:szCs w:val="28"/>
        </w:rPr>
        <w:t>45</w:t>
      </w:r>
      <w:r w:rsidRPr="00802B32">
        <w:rPr>
          <w:szCs w:val="28"/>
        </w:rPr>
        <w:t xml:space="preserve"> = 4</w:t>
      </w:r>
      <w:r w:rsidR="00147E0E" w:rsidRPr="00802B32">
        <w:rPr>
          <w:szCs w:val="28"/>
        </w:rPr>
        <w:t>06</w:t>
      </w:r>
      <w:r w:rsidRPr="00802B32">
        <w:rPr>
          <w:szCs w:val="28"/>
        </w:rPr>
        <w:t xml:space="preserve"> м</w:t>
      </w:r>
      <w:r w:rsidRPr="00802B32">
        <w:rPr>
          <w:szCs w:val="28"/>
          <w:vertAlign w:val="superscript"/>
        </w:rPr>
        <w:t>2</w:t>
      </w:r>
    </w:p>
    <w:p w14:paraId="5867FA90" w14:textId="77777777" w:rsidR="002539EE" w:rsidRPr="00802B32" w:rsidRDefault="002539EE" w:rsidP="002539EE">
      <w:pPr>
        <w:tabs>
          <w:tab w:val="left" w:pos="9638"/>
        </w:tabs>
        <w:rPr>
          <w:szCs w:val="28"/>
        </w:rPr>
      </w:pPr>
      <w:r w:rsidRPr="00802B32">
        <w:rPr>
          <w:szCs w:val="28"/>
        </w:rPr>
        <w:t xml:space="preserve"> По [1, Приложение 9] размер убираемой площади служебных помещений для одного уборщика в смену 450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>, размер убираемой площади бытовых помещений для одного уборщика в смену 250 м</w:t>
      </w:r>
      <w:r w:rsidRPr="00802B32">
        <w:rPr>
          <w:szCs w:val="28"/>
          <w:vertAlign w:val="superscript"/>
        </w:rPr>
        <w:t>2</w:t>
      </w:r>
      <w:r w:rsidRPr="00802B32">
        <w:rPr>
          <w:szCs w:val="28"/>
        </w:rPr>
        <w:t>.</w:t>
      </w:r>
    </w:p>
    <w:p w14:paraId="28045775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Тогда для уборки служебных (конторских) помещений нам необходимо: Ч</w:t>
      </w:r>
      <w:r w:rsidRPr="00802B32">
        <w:rPr>
          <w:szCs w:val="28"/>
          <w:vertAlign w:val="subscript"/>
        </w:rPr>
        <w:t>уборщ служ</w:t>
      </w:r>
      <w:r w:rsidRPr="00802B32">
        <w:rPr>
          <w:szCs w:val="28"/>
        </w:rPr>
        <w:t>=(4</w:t>
      </w:r>
      <w:r w:rsidR="00147E0E" w:rsidRPr="00802B32">
        <w:rPr>
          <w:szCs w:val="28"/>
        </w:rPr>
        <w:t>06</w:t>
      </w:r>
      <w:r w:rsidRPr="00802B32">
        <w:rPr>
          <w:szCs w:val="28"/>
        </w:rPr>
        <w:t>/450)=</w:t>
      </w:r>
      <w:r w:rsidR="00147E0E" w:rsidRPr="00802B32">
        <w:rPr>
          <w:szCs w:val="28"/>
        </w:rPr>
        <w:t>0,90</w:t>
      </w:r>
      <w:r w:rsidRPr="00802B32">
        <w:rPr>
          <w:szCs w:val="28"/>
        </w:rPr>
        <w:t xml:space="preserve">, принимаем </w:t>
      </w:r>
      <w:r w:rsidR="00147E0E" w:rsidRPr="00802B32">
        <w:rPr>
          <w:szCs w:val="28"/>
        </w:rPr>
        <w:t>1</w:t>
      </w:r>
      <w:r w:rsidRPr="00802B32">
        <w:rPr>
          <w:szCs w:val="28"/>
        </w:rPr>
        <w:t xml:space="preserve"> уборщика на смену.</w:t>
      </w:r>
    </w:p>
    <w:p w14:paraId="499BE19F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Так как двухсменный режим работы, необходимо </w:t>
      </w:r>
      <w:r w:rsidR="00147E0E" w:rsidRPr="00802B32">
        <w:rPr>
          <w:szCs w:val="28"/>
        </w:rPr>
        <w:t>2</w:t>
      </w:r>
      <w:r w:rsidRPr="00802B32">
        <w:rPr>
          <w:szCs w:val="28"/>
        </w:rPr>
        <w:t xml:space="preserve"> уборщика для уборки служебных помещений.</w:t>
      </w:r>
    </w:p>
    <w:p w14:paraId="7C2B5A7D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Для уборки бытовых помещений: </w:t>
      </w:r>
    </w:p>
    <w:p w14:paraId="263B636D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Ч</w:t>
      </w:r>
      <w:r w:rsidRPr="00802B32">
        <w:rPr>
          <w:szCs w:val="28"/>
          <w:vertAlign w:val="subscript"/>
        </w:rPr>
        <w:t>уборщ быт</w:t>
      </w:r>
      <w:r w:rsidRPr="00802B32">
        <w:rPr>
          <w:szCs w:val="28"/>
        </w:rPr>
        <w:t>=(</w:t>
      </w:r>
      <w:r w:rsidR="00147E0E" w:rsidRPr="00802B32">
        <w:rPr>
          <w:szCs w:val="28"/>
        </w:rPr>
        <w:t>406</w:t>
      </w:r>
      <w:r w:rsidRPr="00802B32">
        <w:rPr>
          <w:szCs w:val="28"/>
        </w:rPr>
        <w:t>/250)=1,</w:t>
      </w:r>
      <w:r w:rsidR="00147E0E" w:rsidRPr="00802B32">
        <w:rPr>
          <w:szCs w:val="28"/>
        </w:rPr>
        <w:t>62</w:t>
      </w:r>
      <w:r w:rsidRPr="00802B32">
        <w:rPr>
          <w:szCs w:val="28"/>
        </w:rPr>
        <w:t>, принимаю 2 уборщика на смену.</w:t>
      </w:r>
    </w:p>
    <w:p w14:paraId="4F62035F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Так как двухсменный режим работы, необходимо 4 уборщика для уборки бытовых помещений.</w:t>
      </w:r>
    </w:p>
    <w:p w14:paraId="7E2824E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Представим данные для расчета численности дежурных слесарей и смазчиков оборудования в таблице 6.</w:t>
      </w:r>
    </w:p>
    <w:p w14:paraId="651BD5FB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</w:pPr>
      <w:r w:rsidRPr="00802B32">
        <w:rPr>
          <w:szCs w:val="28"/>
        </w:rPr>
        <w:br w:type="page"/>
      </w:r>
    </w:p>
    <w:p w14:paraId="77ECDCF7" w14:textId="77777777" w:rsidR="002539EE" w:rsidRPr="00802B32" w:rsidRDefault="002539EE" w:rsidP="002539EE">
      <w:pPr>
        <w:tabs>
          <w:tab w:val="left" w:pos="9638"/>
        </w:tabs>
        <w:rPr>
          <w:szCs w:val="28"/>
        </w:rPr>
      </w:pPr>
      <w:r w:rsidRPr="00802B32">
        <w:rPr>
          <w:szCs w:val="28"/>
        </w:rPr>
        <w:lastRenderedPageBreak/>
        <w:t>Таблица 6 - Данные для расчета численности дежурных слесарей и смазчиков оборудования</w:t>
      </w:r>
    </w:p>
    <w:tbl>
      <w:tblPr>
        <w:tblStyle w:val="12"/>
        <w:tblW w:w="0" w:type="auto"/>
        <w:tblInd w:w="392" w:type="dxa"/>
        <w:tblLook w:val="01E0" w:firstRow="1" w:lastRow="1" w:firstColumn="1" w:lastColumn="1" w:noHBand="0" w:noVBand="0"/>
      </w:tblPr>
      <w:tblGrid>
        <w:gridCol w:w="522"/>
        <w:gridCol w:w="2815"/>
        <w:gridCol w:w="930"/>
        <w:gridCol w:w="1272"/>
        <w:gridCol w:w="1272"/>
        <w:gridCol w:w="728"/>
        <w:gridCol w:w="820"/>
        <w:gridCol w:w="820"/>
      </w:tblGrid>
      <w:tr w:rsidR="002539EE" w:rsidRPr="00802B32" w14:paraId="4C4CEEDB" w14:textId="77777777" w:rsidTr="00F205E6">
        <w:tc>
          <w:tcPr>
            <w:tcW w:w="0" w:type="auto"/>
            <w:vMerge w:val="restart"/>
            <w:textDirection w:val="btLr"/>
            <w:vAlign w:val="center"/>
          </w:tcPr>
          <w:p w14:paraId="54E5E751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Шифр оборудования</w:t>
            </w:r>
          </w:p>
        </w:tc>
        <w:tc>
          <w:tcPr>
            <w:tcW w:w="0" w:type="auto"/>
            <w:vMerge w:val="restart"/>
            <w:vAlign w:val="center"/>
          </w:tcPr>
          <w:p w14:paraId="12E7E45F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Наименование</w:t>
            </w:r>
          </w:p>
          <w:p w14:paraId="6530D119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 xml:space="preserve"> оборудования</w:t>
            </w:r>
          </w:p>
        </w:tc>
        <w:tc>
          <w:tcPr>
            <w:tcW w:w="0" w:type="auto"/>
            <w:vMerge w:val="restart"/>
            <w:vAlign w:val="center"/>
          </w:tcPr>
          <w:p w14:paraId="1CD29BF4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Модель</w:t>
            </w:r>
          </w:p>
        </w:tc>
        <w:tc>
          <w:tcPr>
            <w:tcW w:w="0" w:type="auto"/>
            <w:gridSpan w:val="2"/>
            <w:vAlign w:val="center"/>
          </w:tcPr>
          <w:p w14:paraId="56B59A62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Категория ремонтной сложности, е.р.с.</w:t>
            </w:r>
          </w:p>
        </w:tc>
        <w:tc>
          <w:tcPr>
            <w:tcW w:w="0" w:type="auto"/>
            <w:vMerge w:val="restart"/>
            <w:vAlign w:val="center"/>
          </w:tcPr>
          <w:p w14:paraId="0FF08B07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Кол-во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14:paraId="1A1254D3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Количество е.р.с.</w:t>
            </w:r>
          </w:p>
        </w:tc>
      </w:tr>
      <w:tr w:rsidR="002539EE" w:rsidRPr="00802B32" w14:paraId="5A340D45" w14:textId="77777777" w:rsidTr="00F205E6">
        <w:trPr>
          <w:trHeight w:val="379"/>
        </w:trPr>
        <w:tc>
          <w:tcPr>
            <w:tcW w:w="0" w:type="auto"/>
            <w:vMerge/>
            <w:vAlign w:val="center"/>
          </w:tcPr>
          <w:p w14:paraId="3E7416FC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06A289B5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24899529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4D2C0668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механической</w:t>
            </w:r>
          </w:p>
          <w:p w14:paraId="2CFEACAF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части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14:paraId="41337470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электрической</w:t>
            </w:r>
          </w:p>
          <w:p w14:paraId="6E06D5BC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части</w:t>
            </w:r>
          </w:p>
        </w:tc>
        <w:tc>
          <w:tcPr>
            <w:tcW w:w="0" w:type="auto"/>
            <w:vMerge/>
            <w:vAlign w:val="center"/>
          </w:tcPr>
          <w:p w14:paraId="17428077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14:paraId="6D470FBF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</w:tr>
      <w:tr w:rsidR="002539EE" w:rsidRPr="00802B32" w14:paraId="12CED307" w14:textId="77777777" w:rsidTr="00F205E6">
        <w:trPr>
          <w:cantSplit/>
          <w:trHeight w:val="1445"/>
        </w:trPr>
        <w:tc>
          <w:tcPr>
            <w:tcW w:w="0" w:type="auto"/>
            <w:vMerge/>
            <w:vAlign w:val="center"/>
          </w:tcPr>
          <w:p w14:paraId="19EDE5B6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56924232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44025227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281681C7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027D8072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14:paraId="23B53E07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textDirection w:val="btLr"/>
            <w:vAlign w:val="center"/>
          </w:tcPr>
          <w:p w14:paraId="7B195740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Механической части</w:t>
            </w:r>
          </w:p>
        </w:tc>
        <w:tc>
          <w:tcPr>
            <w:tcW w:w="0" w:type="auto"/>
            <w:textDirection w:val="btLr"/>
            <w:vAlign w:val="center"/>
          </w:tcPr>
          <w:p w14:paraId="163538C0" w14:textId="77777777" w:rsidR="002539EE" w:rsidRPr="00802B32" w:rsidRDefault="002539EE" w:rsidP="002539EE">
            <w:pPr>
              <w:tabs>
                <w:tab w:val="left" w:pos="9638"/>
              </w:tabs>
              <w:spacing w:line="276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Электрической части</w:t>
            </w:r>
          </w:p>
        </w:tc>
      </w:tr>
      <w:tr w:rsidR="00147E0E" w:rsidRPr="00802B32" w14:paraId="58EE24E8" w14:textId="77777777" w:rsidTr="00860AC1">
        <w:trPr>
          <w:trHeight w:val="454"/>
        </w:trPr>
        <w:tc>
          <w:tcPr>
            <w:tcW w:w="0" w:type="auto"/>
            <w:vAlign w:val="center"/>
          </w:tcPr>
          <w:p w14:paraId="23826CA4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D8E92CA" w14:textId="77777777" w:rsidR="00147E0E" w:rsidRPr="00802B32" w:rsidRDefault="00147E0E" w:rsidP="00860A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Отрезная пила</w:t>
            </w:r>
          </w:p>
        </w:tc>
        <w:tc>
          <w:tcPr>
            <w:tcW w:w="0" w:type="auto"/>
            <w:vAlign w:val="center"/>
          </w:tcPr>
          <w:p w14:paraId="41A22699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8642</w:t>
            </w:r>
          </w:p>
        </w:tc>
        <w:tc>
          <w:tcPr>
            <w:tcW w:w="0" w:type="auto"/>
            <w:vAlign w:val="center"/>
          </w:tcPr>
          <w:p w14:paraId="04AFA5E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17C857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1189A9F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7F0735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6,0</w:t>
            </w:r>
          </w:p>
        </w:tc>
        <w:tc>
          <w:tcPr>
            <w:tcW w:w="0" w:type="auto"/>
            <w:vAlign w:val="center"/>
          </w:tcPr>
          <w:p w14:paraId="4E84D50D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2,0</w:t>
            </w:r>
          </w:p>
        </w:tc>
      </w:tr>
      <w:tr w:rsidR="00147E0E" w:rsidRPr="00802B32" w14:paraId="03564EFA" w14:textId="77777777" w:rsidTr="00860AC1">
        <w:trPr>
          <w:trHeight w:val="454"/>
        </w:trPr>
        <w:tc>
          <w:tcPr>
            <w:tcW w:w="0" w:type="auto"/>
            <w:vAlign w:val="center"/>
          </w:tcPr>
          <w:p w14:paraId="430ABDE2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E236CA2" w14:textId="77777777" w:rsidR="00147E0E" w:rsidRPr="00802B32" w:rsidRDefault="00147E0E" w:rsidP="00860A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000B3B0D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1610</w:t>
            </w:r>
          </w:p>
        </w:tc>
        <w:tc>
          <w:tcPr>
            <w:tcW w:w="0" w:type="auto"/>
            <w:vAlign w:val="center"/>
          </w:tcPr>
          <w:p w14:paraId="49E51E0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75BE47F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</w:t>
            </w:r>
          </w:p>
        </w:tc>
        <w:tc>
          <w:tcPr>
            <w:tcW w:w="0" w:type="auto"/>
            <w:vAlign w:val="center"/>
          </w:tcPr>
          <w:p w14:paraId="1FDAB5A7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14:paraId="24779E1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189,0</w:t>
            </w:r>
          </w:p>
        </w:tc>
        <w:tc>
          <w:tcPr>
            <w:tcW w:w="0" w:type="auto"/>
            <w:vAlign w:val="center"/>
          </w:tcPr>
          <w:p w14:paraId="1BF78FD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67,5</w:t>
            </w:r>
          </w:p>
        </w:tc>
      </w:tr>
      <w:tr w:rsidR="00147E0E" w:rsidRPr="00802B32" w14:paraId="143D948C" w14:textId="77777777" w:rsidTr="00860AC1">
        <w:trPr>
          <w:trHeight w:val="454"/>
        </w:trPr>
        <w:tc>
          <w:tcPr>
            <w:tcW w:w="0" w:type="auto"/>
            <w:vAlign w:val="center"/>
          </w:tcPr>
          <w:p w14:paraId="212089D0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853C4DB" w14:textId="77777777" w:rsidR="00147E0E" w:rsidRPr="00802B32" w:rsidRDefault="00147E0E" w:rsidP="00860A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40B3ECA9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vAlign w:val="center"/>
          </w:tcPr>
          <w:p w14:paraId="518AE6D6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14:paraId="58C6789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11,5</w:t>
            </w:r>
          </w:p>
        </w:tc>
        <w:tc>
          <w:tcPr>
            <w:tcW w:w="0" w:type="auto"/>
            <w:vAlign w:val="center"/>
          </w:tcPr>
          <w:p w14:paraId="510DBC7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14:paraId="1704A349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252,0</w:t>
            </w:r>
          </w:p>
        </w:tc>
        <w:tc>
          <w:tcPr>
            <w:tcW w:w="0" w:type="auto"/>
            <w:vAlign w:val="center"/>
          </w:tcPr>
          <w:p w14:paraId="27F8F0E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161,0</w:t>
            </w:r>
          </w:p>
        </w:tc>
      </w:tr>
      <w:tr w:rsidR="00147E0E" w:rsidRPr="00802B32" w14:paraId="008EB039" w14:textId="77777777" w:rsidTr="00860AC1">
        <w:trPr>
          <w:trHeight w:val="454"/>
        </w:trPr>
        <w:tc>
          <w:tcPr>
            <w:tcW w:w="0" w:type="auto"/>
            <w:vAlign w:val="center"/>
          </w:tcPr>
          <w:p w14:paraId="19788A2A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405935CA" w14:textId="77777777" w:rsidR="00147E0E" w:rsidRPr="00802B32" w:rsidRDefault="00147E0E" w:rsidP="00860A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Круглошлифовальный станок</w:t>
            </w:r>
          </w:p>
        </w:tc>
        <w:tc>
          <w:tcPr>
            <w:tcW w:w="0" w:type="auto"/>
            <w:vAlign w:val="center"/>
          </w:tcPr>
          <w:p w14:paraId="397159A1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3А161</w:t>
            </w:r>
          </w:p>
        </w:tc>
        <w:tc>
          <w:tcPr>
            <w:tcW w:w="0" w:type="auto"/>
            <w:vAlign w:val="center"/>
          </w:tcPr>
          <w:p w14:paraId="4C8847C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13,5</w:t>
            </w:r>
          </w:p>
        </w:tc>
        <w:tc>
          <w:tcPr>
            <w:tcW w:w="0" w:type="auto"/>
            <w:vAlign w:val="center"/>
          </w:tcPr>
          <w:p w14:paraId="2335C84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25,5</w:t>
            </w:r>
          </w:p>
        </w:tc>
        <w:tc>
          <w:tcPr>
            <w:tcW w:w="0" w:type="auto"/>
            <w:vAlign w:val="center"/>
          </w:tcPr>
          <w:p w14:paraId="615012DE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14:paraId="57F0C3C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297,0</w:t>
            </w:r>
          </w:p>
        </w:tc>
        <w:tc>
          <w:tcPr>
            <w:tcW w:w="0" w:type="auto"/>
            <w:vAlign w:val="center"/>
          </w:tcPr>
          <w:p w14:paraId="4A92E602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561,0</w:t>
            </w:r>
          </w:p>
        </w:tc>
      </w:tr>
      <w:tr w:rsidR="00147E0E" w:rsidRPr="00802B32" w14:paraId="01283D47" w14:textId="77777777" w:rsidTr="00860AC1">
        <w:trPr>
          <w:trHeight w:val="454"/>
        </w:trPr>
        <w:tc>
          <w:tcPr>
            <w:tcW w:w="0" w:type="auto"/>
            <w:vAlign w:val="center"/>
          </w:tcPr>
          <w:p w14:paraId="7D0B37D8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14:paraId="326A6211" w14:textId="77777777" w:rsidR="00147E0E" w:rsidRPr="00802B32" w:rsidRDefault="00147E0E" w:rsidP="00860A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Горизонтально-</w:t>
            </w:r>
          </w:p>
          <w:p w14:paraId="3640EA49" w14:textId="77777777" w:rsidR="00147E0E" w:rsidRPr="00802B32" w:rsidRDefault="00147E0E" w:rsidP="00860AC1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фрезерный станок</w:t>
            </w:r>
          </w:p>
        </w:tc>
        <w:tc>
          <w:tcPr>
            <w:tcW w:w="0" w:type="auto"/>
            <w:vAlign w:val="center"/>
          </w:tcPr>
          <w:p w14:paraId="7368D0A0" w14:textId="77777777" w:rsidR="00147E0E" w:rsidRPr="00802B32" w:rsidRDefault="00147E0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6М80</w:t>
            </w:r>
          </w:p>
        </w:tc>
        <w:tc>
          <w:tcPr>
            <w:tcW w:w="0" w:type="auto"/>
            <w:vAlign w:val="center"/>
          </w:tcPr>
          <w:p w14:paraId="17188FBA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7,5</w:t>
            </w:r>
          </w:p>
        </w:tc>
        <w:tc>
          <w:tcPr>
            <w:tcW w:w="0" w:type="auto"/>
            <w:vAlign w:val="center"/>
          </w:tcPr>
          <w:p w14:paraId="244E80F4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72B5D4D3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14:paraId="44B287BB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97,5</w:t>
            </w:r>
          </w:p>
        </w:tc>
        <w:tc>
          <w:tcPr>
            <w:tcW w:w="0" w:type="auto"/>
            <w:vAlign w:val="center"/>
          </w:tcPr>
          <w:p w14:paraId="100DEC20" w14:textId="77777777" w:rsidR="00147E0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104,0</w:t>
            </w:r>
          </w:p>
        </w:tc>
      </w:tr>
      <w:tr w:rsidR="002539EE" w:rsidRPr="00802B32" w14:paraId="63DA61F1" w14:textId="77777777" w:rsidTr="00860AC1">
        <w:trPr>
          <w:trHeight w:val="454"/>
        </w:trPr>
        <w:tc>
          <w:tcPr>
            <w:tcW w:w="0" w:type="auto"/>
            <w:vAlign w:val="center"/>
          </w:tcPr>
          <w:p w14:paraId="7FC3825D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6D251F" w14:textId="77777777" w:rsidR="002539EE" w:rsidRPr="00802B32" w:rsidRDefault="002539EE" w:rsidP="00860AC1">
            <w:pPr>
              <w:tabs>
                <w:tab w:val="left" w:pos="9638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14:paraId="1835D488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2716B5" w14:textId="77777777" w:rsidR="002539EE" w:rsidRPr="00802B32" w:rsidRDefault="002539E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9F0B86" w14:textId="77777777" w:rsidR="002539EE" w:rsidRPr="00802B32" w:rsidRDefault="002539E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89F17D" w14:textId="77777777" w:rsidR="002539E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center"/>
          </w:tcPr>
          <w:p w14:paraId="11023223" w14:textId="77777777" w:rsidR="002539E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841,5</w:t>
            </w:r>
          </w:p>
        </w:tc>
        <w:tc>
          <w:tcPr>
            <w:tcW w:w="0" w:type="auto"/>
            <w:vAlign w:val="center"/>
          </w:tcPr>
          <w:p w14:paraId="1C4A2782" w14:textId="77777777" w:rsidR="002539EE" w:rsidRPr="00802B32" w:rsidRDefault="00147E0E" w:rsidP="00147E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895,5</w:t>
            </w:r>
          </w:p>
        </w:tc>
      </w:tr>
    </w:tbl>
    <w:p w14:paraId="4BEC51D6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Нормы обслуживания для дежурных слесарей и электриков составляют 1000 е.р.с. механической части обслуживаемых 1 дежурным слесарем за смену и 1200 е.р.с электрической части обслуживаемых 1 дежурным электриком [1, Приложение 9].</w:t>
      </w:r>
    </w:p>
    <w:p w14:paraId="440C5F2D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Тогда численность </w:t>
      </w:r>
      <w:r w:rsidR="00E25418">
        <w:rPr>
          <w:szCs w:val="28"/>
        </w:rPr>
        <w:t>дежурных слесарей</w:t>
      </w:r>
      <w:r w:rsidRPr="00802B32">
        <w:rPr>
          <w:szCs w:val="28"/>
        </w:rPr>
        <w:t xml:space="preserve"> составит: </w:t>
      </w:r>
    </w:p>
    <w:p w14:paraId="29AC126C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Ч</w:t>
      </w:r>
      <w:r w:rsidRPr="00802B32">
        <w:rPr>
          <w:szCs w:val="28"/>
          <w:vertAlign w:val="subscript"/>
        </w:rPr>
        <w:t>мех</w:t>
      </w:r>
      <w:r w:rsidRPr="00802B32">
        <w:rPr>
          <w:szCs w:val="28"/>
        </w:rPr>
        <w:t>=8</w:t>
      </w:r>
      <w:r w:rsidR="00860AC1" w:rsidRPr="00802B32">
        <w:rPr>
          <w:szCs w:val="28"/>
        </w:rPr>
        <w:t>41,5/1</w:t>
      </w:r>
      <w:r w:rsidRPr="00802B32">
        <w:rPr>
          <w:szCs w:val="28"/>
        </w:rPr>
        <w:t>000 = 0,8</w:t>
      </w:r>
      <w:r w:rsidR="00860AC1" w:rsidRPr="00802B32">
        <w:rPr>
          <w:szCs w:val="28"/>
        </w:rPr>
        <w:t>4</w:t>
      </w:r>
      <w:r w:rsidRPr="00802B32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≈</m:t>
        </m:r>
      </m:oMath>
      <w:r w:rsidRPr="00802B32">
        <w:rPr>
          <w:rFonts w:eastAsiaTheme="minorEastAsia"/>
          <w:szCs w:val="28"/>
        </w:rPr>
        <w:t xml:space="preserve"> 1 (чел).</w:t>
      </w:r>
      <w:r w:rsidRPr="00802B32">
        <w:rPr>
          <w:szCs w:val="28"/>
        </w:rPr>
        <w:t xml:space="preserve"> Учитывая двухсменных режим работы, принимаем двух</w:t>
      </w:r>
      <w:r w:rsidRPr="00802B32">
        <w:rPr>
          <w:rFonts w:eastAsiaTheme="minorEastAsia"/>
          <w:szCs w:val="28"/>
        </w:rPr>
        <w:t xml:space="preserve"> человек.</w:t>
      </w:r>
    </w:p>
    <w:p w14:paraId="494B813D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 xml:space="preserve">Численность </w:t>
      </w:r>
      <w:r w:rsidR="00E25418" w:rsidRPr="00E25418">
        <w:rPr>
          <w:szCs w:val="28"/>
          <w:lang w:eastAsia="en-US"/>
        </w:rPr>
        <w:t xml:space="preserve">дежурных </w:t>
      </w:r>
      <w:r w:rsidRPr="00802B32">
        <w:rPr>
          <w:szCs w:val="28"/>
          <w:lang w:eastAsia="en-US"/>
        </w:rPr>
        <w:t xml:space="preserve">электриков в одну смену составит: </w:t>
      </w:r>
    </w:p>
    <w:p w14:paraId="70A9F05A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Ч</w:t>
      </w:r>
      <w:r w:rsidRPr="00802B32">
        <w:rPr>
          <w:szCs w:val="28"/>
          <w:vertAlign w:val="subscript"/>
          <w:lang w:eastAsia="en-US"/>
        </w:rPr>
        <w:t>эл</w:t>
      </w:r>
      <w:r w:rsidRPr="00802B32">
        <w:rPr>
          <w:szCs w:val="28"/>
          <w:lang w:eastAsia="en-US"/>
        </w:rPr>
        <w:t>=</w:t>
      </w:r>
      <w:r w:rsidR="00860AC1" w:rsidRPr="00802B32">
        <w:rPr>
          <w:szCs w:val="28"/>
          <w:lang w:eastAsia="en-US"/>
        </w:rPr>
        <w:t>895,5</w:t>
      </w:r>
      <w:r w:rsidRPr="00802B32">
        <w:rPr>
          <w:szCs w:val="28"/>
          <w:lang w:eastAsia="en-US"/>
        </w:rPr>
        <w:t>/1200 = 0,</w:t>
      </w:r>
      <w:r w:rsidR="00860AC1" w:rsidRPr="00802B32">
        <w:rPr>
          <w:szCs w:val="28"/>
          <w:lang w:eastAsia="en-US"/>
        </w:rPr>
        <w:t>7</w:t>
      </w:r>
      <w:r w:rsidRPr="00802B32">
        <w:rPr>
          <w:szCs w:val="28"/>
          <w:lang w:eastAsia="en-US"/>
        </w:rPr>
        <w:t xml:space="preserve">5 </w:t>
      </w:r>
      <m:oMath>
        <m:r>
          <w:rPr>
            <w:rFonts w:ascii="Cambria Math" w:hAnsi="Cambria Math"/>
            <w:szCs w:val="28"/>
            <w:lang w:eastAsia="en-US"/>
          </w:rPr>
          <m:t>≈</m:t>
        </m:r>
      </m:oMath>
      <w:r w:rsidRPr="00802B32">
        <w:rPr>
          <w:szCs w:val="28"/>
          <w:lang w:eastAsia="en-US"/>
        </w:rPr>
        <w:t xml:space="preserve"> 1 (чел). Учитывая двухсменных режим работы, принимаем двух человек.</w:t>
      </w:r>
    </w:p>
    <w:p w14:paraId="42769BD0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Следовательно, при двухсменном режиме работы нам потребуется два дежурных слесаря и два электрика.</w:t>
      </w:r>
    </w:p>
    <w:p w14:paraId="5B4462C9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 xml:space="preserve">Таким образом, численность вспомогательных рабочих по профессиям и по разрядам приведена в таблице 7. Для вспомогательных рабочих принять следующие разряды: второй разряд – уборщики бытовых и производственных </w:t>
      </w:r>
      <w:r w:rsidRPr="00802B32">
        <w:rPr>
          <w:szCs w:val="28"/>
          <w:lang w:eastAsia="en-US"/>
        </w:rPr>
        <w:lastRenderedPageBreak/>
        <w:t>помещений; третий, четвертый разряды – рабочие других профессий.</w:t>
      </w:r>
    </w:p>
    <w:p w14:paraId="698EAC42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Таблица 7 – Численность вспомогательных рабочих</w:t>
      </w:r>
    </w:p>
    <w:tbl>
      <w:tblPr>
        <w:tblStyle w:val="12"/>
        <w:tblW w:w="5000" w:type="pct"/>
        <w:tblLook w:val="0000" w:firstRow="0" w:lastRow="0" w:firstColumn="0" w:lastColumn="0" w:noHBand="0" w:noVBand="0"/>
      </w:tblPr>
      <w:tblGrid>
        <w:gridCol w:w="817"/>
        <w:gridCol w:w="5547"/>
        <w:gridCol w:w="2263"/>
        <w:gridCol w:w="944"/>
      </w:tblGrid>
      <w:tr w:rsidR="002539EE" w:rsidRPr="00802B32" w14:paraId="152892AF" w14:textId="77777777" w:rsidTr="00860AC1">
        <w:trPr>
          <w:trHeight w:val="729"/>
        </w:trPr>
        <w:tc>
          <w:tcPr>
            <w:tcW w:w="427" w:type="pct"/>
            <w:vAlign w:val="center"/>
          </w:tcPr>
          <w:p w14:paraId="217347C1" w14:textId="77777777" w:rsidR="002539EE" w:rsidRPr="00802B32" w:rsidRDefault="002539EE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898" w:type="pct"/>
            <w:vAlign w:val="center"/>
          </w:tcPr>
          <w:p w14:paraId="5E94808B" w14:textId="77777777" w:rsidR="002539EE" w:rsidRPr="00802B32" w:rsidRDefault="002539EE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Профессия</w:t>
            </w:r>
          </w:p>
        </w:tc>
        <w:tc>
          <w:tcPr>
            <w:tcW w:w="1182" w:type="pct"/>
            <w:vAlign w:val="center"/>
          </w:tcPr>
          <w:p w14:paraId="02142EA4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Численность</w:t>
            </w:r>
          </w:p>
          <w:p w14:paraId="5B4DEA65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 вспомогательных</w:t>
            </w:r>
          </w:p>
          <w:p w14:paraId="572613F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 рабочих, чел.</w:t>
            </w:r>
          </w:p>
        </w:tc>
        <w:tc>
          <w:tcPr>
            <w:tcW w:w="493" w:type="pct"/>
            <w:vAlign w:val="center"/>
          </w:tcPr>
          <w:p w14:paraId="6AD8AB1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Разряд</w:t>
            </w:r>
          </w:p>
        </w:tc>
      </w:tr>
      <w:tr w:rsidR="00860AC1" w:rsidRPr="00802B32" w14:paraId="484154BA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50900AD5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98" w:type="pct"/>
            <w:vAlign w:val="center"/>
          </w:tcPr>
          <w:p w14:paraId="40FC5D41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Наладчики оборудования</w:t>
            </w:r>
          </w:p>
        </w:tc>
        <w:tc>
          <w:tcPr>
            <w:tcW w:w="1182" w:type="pct"/>
            <w:vAlign w:val="bottom"/>
          </w:tcPr>
          <w:p w14:paraId="2C925238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493" w:type="pct"/>
            <w:vAlign w:val="bottom"/>
          </w:tcPr>
          <w:p w14:paraId="0468EC63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46138B88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0D5C3758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98" w:type="pct"/>
            <w:vAlign w:val="center"/>
          </w:tcPr>
          <w:p w14:paraId="25C3E14B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Кладовщики производственных кладовых</w:t>
            </w:r>
          </w:p>
        </w:tc>
        <w:tc>
          <w:tcPr>
            <w:tcW w:w="1182" w:type="pct"/>
            <w:vAlign w:val="bottom"/>
          </w:tcPr>
          <w:p w14:paraId="66A6C82B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bottom"/>
          </w:tcPr>
          <w:p w14:paraId="275A163B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</w:tr>
      <w:tr w:rsidR="00860AC1" w:rsidRPr="00802B32" w14:paraId="3355F670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76DCBFC9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98" w:type="pct"/>
            <w:vAlign w:val="center"/>
          </w:tcPr>
          <w:p w14:paraId="0DB68AFE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Транспортные рабочие</w:t>
            </w:r>
          </w:p>
        </w:tc>
        <w:tc>
          <w:tcPr>
            <w:tcW w:w="1182" w:type="pct"/>
            <w:vAlign w:val="bottom"/>
          </w:tcPr>
          <w:p w14:paraId="2EFEE740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493" w:type="pct"/>
            <w:vAlign w:val="bottom"/>
          </w:tcPr>
          <w:p w14:paraId="03FA45D7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5AF8C89E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03DBFC69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98" w:type="pct"/>
            <w:vAlign w:val="center"/>
          </w:tcPr>
          <w:p w14:paraId="296EF3D4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Кладовщики и раздатчики инструмента</w:t>
            </w:r>
          </w:p>
        </w:tc>
        <w:tc>
          <w:tcPr>
            <w:tcW w:w="1182" w:type="pct"/>
            <w:vAlign w:val="bottom"/>
          </w:tcPr>
          <w:p w14:paraId="208CE1E3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bottom"/>
          </w:tcPr>
          <w:p w14:paraId="57C27B15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76AED071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15353622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98" w:type="pct"/>
            <w:vAlign w:val="center"/>
          </w:tcPr>
          <w:p w14:paraId="356A7CEF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Слесари и станочники по ремонту оборудования</w:t>
            </w:r>
          </w:p>
        </w:tc>
        <w:tc>
          <w:tcPr>
            <w:tcW w:w="1182" w:type="pct"/>
            <w:vAlign w:val="bottom"/>
          </w:tcPr>
          <w:p w14:paraId="5147BAB5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bottom"/>
          </w:tcPr>
          <w:p w14:paraId="47D2A272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1117B99C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2B7F87DF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98" w:type="pct"/>
            <w:vAlign w:val="center"/>
          </w:tcPr>
          <w:p w14:paraId="568C4390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Распределители работ</w:t>
            </w:r>
          </w:p>
        </w:tc>
        <w:tc>
          <w:tcPr>
            <w:tcW w:w="1182" w:type="pct"/>
            <w:vAlign w:val="bottom"/>
          </w:tcPr>
          <w:p w14:paraId="5E08C513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bottom"/>
          </w:tcPr>
          <w:p w14:paraId="117D5AF9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4CEFB5AE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56383D28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98" w:type="pct"/>
            <w:vAlign w:val="center"/>
          </w:tcPr>
          <w:p w14:paraId="468F1D2B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Уборщики производственных помещений</w:t>
            </w:r>
          </w:p>
        </w:tc>
        <w:tc>
          <w:tcPr>
            <w:tcW w:w="1182" w:type="pct"/>
            <w:vAlign w:val="bottom"/>
          </w:tcPr>
          <w:p w14:paraId="7B5EDB33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bottom"/>
          </w:tcPr>
          <w:p w14:paraId="010C38E7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</w:tr>
      <w:tr w:rsidR="00860AC1" w:rsidRPr="00802B32" w14:paraId="3966BF30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2319C428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98" w:type="pct"/>
            <w:vAlign w:val="center"/>
          </w:tcPr>
          <w:p w14:paraId="2E86FFB5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Уборщики служебных помещений</w:t>
            </w:r>
          </w:p>
        </w:tc>
        <w:tc>
          <w:tcPr>
            <w:tcW w:w="1182" w:type="pct"/>
            <w:vAlign w:val="bottom"/>
          </w:tcPr>
          <w:p w14:paraId="0C0CA00B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bottom"/>
          </w:tcPr>
          <w:p w14:paraId="5B647EF1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</w:tr>
      <w:tr w:rsidR="00860AC1" w:rsidRPr="00802B32" w14:paraId="5C1D0056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35C173E6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98" w:type="pct"/>
            <w:vAlign w:val="center"/>
          </w:tcPr>
          <w:p w14:paraId="598801C4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Уборщики бытовых помещений</w:t>
            </w:r>
          </w:p>
        </w:tc>
        <w:tc>
          <w:tcPr>
            <w:tcW w:w="1182" w:type="pct"/>
            <w:vAlign w:val="bottom"/>
          </w:tcPr>
          <w:p w14:paraId="51B8936B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bottom"/>
          </w:tcPr>
          <w:p w14:paraId="30FC5A32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</w:tr>
      <w:tr w:rsidR="00860AC1" w:rsidRPr="00802B32" w14:paraId="09BD5415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5FA2CAB7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98" w:type="pct"/>
            <w:vAlign w:val="center"/>
          </w:tcPr>
          <w:p w14:paraId="0347C8C4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Дежурные слесари</w:t>
            </w:r>
          </w:p>
        </w:tc>
        <w:tc>
          <w:tcPr>
            <w:tcW w:w="1182" w:type="pct"/>
            <w:vAlign w:val="bottom"/>
          </w:tcPr>
          <w:p w14:paraId="73EDCB76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bottom"/>
          </w:tcPr>
          <w:p w14:paraId="04A359EC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36CBFDA4" w14:textId="77777777" w:rsidTr="00860AC1">
        <w:trPr>
          <w:trHeight w:val="340"/>
        </w:trPr>
        <w:tc>
          <w:tcPr>
            <w:tcW w:w="427" w:type="pct"/>
            <w:vAlign w:val="center"/>
          </w:tcPr>
          <w:p w14:paraId="3F4F5696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98" w:type="pct"/>
            <w:vAlign w:val="center"/>
          </w:tcPr>
          <w:p w14:paraId="61B991BB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Дежурные электрики</w:t>
            </w:r>
          </w:p>
        </w:tc>
        <w:tc>
          <w:tcPr>
            <w:tcW w:w="1182" w:type="pct"/>
            <w:vAlign w:val="bottom"/>
          </w:tcPr>
          <w:p w14:paraId="27189996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bottom"/>
          </w:tcPr>
          <w:p w14:paraId="75C8E37C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</w:tr>
      <w:tr w:rsidR="00860AC1" w:rsidRPr="00802B32" w14:paraId="115401FF" w14:textId="77777777" w:rsidTr="00860AC1">
        <w:trPr>
          <w:trHeight w:val="340"/>
        </w:trPr>
        <w:tc>
          <w:tcPr>
            <w:tcW w:w="3325" w:type="pct"/>
            <w:gridSpan w:val="2"/>
            <w:vAlign w:val="center"/>
          </w:tcPr>
          <w:p w14:paraId="4ACE3E24" w14:textId="77777777" w:rsidR="00860AC1" w:rsidRPr="00802B32" w:rsidRDefault="00860AC1" w:rsidP="002539E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82" w:type="pct"/>
            <w:vAlign w:val="center"/>
          </w:tcPr>
          <w:p w14:paraId="6532C271" w14:textId="77777777" w:rsidR="00860AC1" w:rsidRPr="00802B32" w:rsidRDefault="00860AC1" w:rsidP="00860AC1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93" w:type="pct"/>
            <w:vAlign w:val="bottom"/>
          </w:tcPr>
          <w:p w14:paraId="675A614F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EDD557F" w14:textId="77777777" w:rsidR="002539EE" w:rsidRPr="00802B32" w:rsidRDefault="002539EE" w:rsidP="002539EE">
      <w:pPr>
        <w:rPr>
          <w:szCs w:val="28"/>
        </w:rPr>
      </w:pPr>
    </w:p>
    <w:p w14:paraId="6C25DC60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2.3. Определить численность руководителей, специалистов и служащих [1, Приложение 13] и составить штатное расписание для подразделения.</w:t>
      </w:r>
    </w:p>
    <w:p w14:paraId="038436A8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Составим схему управления и определим численность руководителей, специалистов и служащих.</w:t>
      </w:r>
    </w:p>
    <w:p w14:paraId="02316E2D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Расчет численности руководителей, специалистов и служащих цеха произведем, используя нормативы. Т.к. численность основных рабочих 1</w:t>
      </w:r>
      <w:r w:rsidR="00860AC1" w:rsidRPr="00802B32">
        <w:rPr>
          <w:szCs w:val="28"/>
          <w:lang w:eastAsia="en-US"/>
        </w:rPr>
        <w:t>45</w:t>
      </w:r>
      <w:r w:rsidRPr="00802B32">
        <w:rPr>
          <w:szCs w:val="28"/>
          <w:lang w:eastAsia="en-US"/>
        </w:rPr>
        <w:t xml:space="preserve"> человек и вспомогательных </w:t>
      </w:r>
      <w:r w:rsidR="00860AC1" w:rsidRPr="00802B32">
        <w:rPr>
          <w:szCs w:val="28"/>
          <w:lang w:eastAsia="en-US"/>
        </w:rPr>
        <w:t>36</w:t>
      </w:r>
      <w:r w:rsidRPr="00802B32">
        <w:rPr>
          <w:szCs w:val="28"/>
          <w:lang w:eastAsia="en-US"/>
        </w:rPr>
        <w:t xml:space="preserve"> человек, то общая численность рабочих </w:t>
      </w:r>
      <w:r w:rsidR="00860AC1" w:rsidRPr="00802B32">
        <w:rPr>
          <w:szCs w:val="28"/>
          <w:lang w:eastAsia="en-US"/>
        </w:rPr>
        <w:t>181</w:t>
      </w:r>
      <w:r w:rsidRPr="00802B32">
        <w:rPr>
          <w:szCs w:val="28"/>
          <w:lang w:eastAsia="en-US"/>
        </w:rPr>
        <w:t xml:space="preserve"> человек. Принимаем искомую численность, представленную в таблице 8.</w:t>
      </w:r>
    </w:p>
    <w:p w14:paraId="3D5C6F18" w14:textId="77777777" w:rsidR="00860AC1" w:rsidRPr="00802B32" w:rsidRDefault="00860AC1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</w:pPr>
      <w:r w:rsidRPr="00802B32">
        <w:rPr>
          <w:szCs w:val="28"/>
        </w:rPr>
        <w:br w:type="page"/>
      </w:r>
    </w:p>
    <w:p w14:paraId="1E1EAEC9" w14:textId="77777777" w:rsidR="002539EE" w:rsidRPr="00802B32" w:rsidRDefault="002539EE" w:rsidP="002539EE">
      <w:pPr>
        <w:tabs>
          <w:tab w:val="left" w:pos="9638"/>
        </w:tabs>
        <w:rPr>
          <w:szCs w:val="28"/>
        </w:rPr>
      </w:pPr>
      <w:r w:rsidRPr="00802B32">
        <w:rPr>
          <w:szCs w:val="28"/>
        </w:rPr>
        <w:lastRenderedPageBreak/>
        <w:t>Таблица 8 - Численность руководителей, специалистов и служащих, чел.</w:t>
      </w:r>
    </w:p>
    <w:tbl>
      <w:tblPr>
        <w:tblStyle w:val="12"/>
        <w:tblW w:w="5000" w:type="pct"/>
        <w:tblLook w:val="01E0" w:firstRow="1" w:lastRow="1" w:firstColumn="1" w:lastColumn="1" w:noHBand="0" w:noVBand="0"/>
      </w:tblPr>
      <w:tblGrid>
        <w:gridCol w:w="3785"/>
        <w:gridCol w:w="3721"/>
        <w:gridCol w:w="2065"/>
      </w:tblGrid>
      <w:tr w:rsidR="00860AC1" w:rsidRPr="00802B32" w14:paraId="4CE7FA6C" w14:textId="77777777" w:rsidTr="00860AC1">
        <w:trPr>
          <w:trHeight w:val="1045"/>
        </w:trPr>
        <w:tc>
          <w:tcPr>
            <w:tcW w:w="1977" w:type="pct"/>
            <w:vAlign w:val="center"/>
          </w:tcPr>
          <w:p w14:paraId="1A240EF1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Подразделение</w:t>
            </w:r>
          </w:p>
        </w:tc>
        <w:tc>
          <w:tcPr>
            <w:tcW w:w="1944" w:type="pct"/>
            <w:vAlign w:val="center"/>
          </w:tcPr>
          <w:p w14:paraId="745DF6AF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Должность</w:t>
            </w:r>
          </w:p>
        </w:tc>
        <w:tc>
          <w:tcPr>
            <w:tcW w:w="1079" w:type="pct"/>
            <w:vAlign w:val="center"/>
          </w:tcPr>
          <w:p w14:paraId="53CD8E2F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 xml:space="preserve">Подразделения </w:t>
            </w:r>
          </w:p>
          <w:p w14:paraId="0FD48F9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 xml:space="preserve">с числом рабочих </w:t>
            </w:r>
          </w:p>
          <w:p w14:paraId="689590FC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до 200 чел.</w:t>
            </w:r>
          </w:p>
        </w:tc>
      </w:tr>
      <w:tr w:rsidR="00860AC1" w:rsidRPr="00802B32" w14:paraId="616533AC" w14:textId="77777777" w:rsidTr="00860AC1">
        <w:trPr>
          <w:trHeight w:val="343"/>
        </w:trPr>
        <w:tc>
          <w:tcPr>
            <w:tcW w:w="1977" w:type="pct"/>
            <w:vAlign w:val="center"/>
          </w:tcPr>
          <w:p w14:paraId="7A7EEA21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Руководство</w:t>
            </w:r>
          </w:p>
        </w:tc>
        <w:tc>
          <w:tcPr>
            <w:tcW w:w="1944" w:type="pct"/>
            <w:vAlign w:val="center"/>
          </w:tcPr>
          <w:p w14:paraId="71E8FF94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Начальник</w:t>
            </w:r>
          </w:p>
        </w:tc>
        <w:tc>
          <w:tcPr>
            <w:tcW w:w="1079" w:type="pct"/>
            <w:vAlign w:val="center"/>
          </w:tcPr>
          <w:p w14:paraId="12A1B9E5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5EC8F9DC" w14:textId="77777777" w:rsidTr="00860AC1">
        <w:trPr>
          <w:trHeight w:val="278"/>
        </w:trPr>
        <w:tc>
          <w:tcPr>
            <w:tcW w:w="1977" w:type="pct"/>
            <w:vMerge w:val="restart"/>
            <w:vAlign w:val="center"/>
          </w:tcPr>
          <w:p w14:paraId="027C3125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ПДБ</w:t>
            </w:r>
          </w:p>
        </w:tc>
        <w:tc>
          <w:tcPr>
            <w:tcW w:w="1944" w:type="pct"/>
            <w:vAlign w:val="center"/>
          </w:tcPr>
          <w:p w14:paraId="7175FBE1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Старший диспетчер</w:t>
            </w:r>
          </w:p>
        </w:tc>
        <w:tc>
          <w:tcPr>
            <w:tcW w:w="1079" w:type="pct"/>
            <w:vAlign w:val="center"/>
          </w:tcPr>
          <w:p w14:paraId="564CE3B8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354A9ECB" w14:textId="77777777" w:rsidTr="00860AC1">
        <w:trPr>
          <w:trHeight w:val="295"/>
        </w:trPr>
        <w:tc>
          <w:tcPr>
            <w:tcW w:w="1977" w:type="pct"/>
            <w:vMerge/>
            <w:vAlign w:val="center"/>
          </w:tcPr>
          <w:p w14:paraId="5F265BF7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5DA2F3E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Диспетчер</w:t>
            </w:r>
          </w:p>
        </w:tc>
        <w:tc>
          <w:tcPr>
            <w:tcW w:w="1079" w:type="pct"/>
            <w:vAlign w:val="center"/>
          </w:tcPr>
          <w:p w14:paraId="4F74220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2</w:t>
            </w:r>
          </w:p>
        </w:tc>
      </w:tr>
      <w:tr w:rsidR="00860AC1" w:rsidRPr="00802B32" w14:paraId="0EBE51A5" w14:textId="77777777" w:rsidTr="00860AC1">
        <w:trPr>
          <w:trHeight w:val="144"/>
        </w:trPr>
        <w:tc>
          <w:tcPr>
            <w:tcW w:w="1977" w:type="pct"/>
            <w:vMerge w:val="restart"/>
            <w:vAlign w:val="center"/>
          </w:tcPr>
          <w:p w14:paraId="0ABA9E54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Технологическое бюро</w:t>
            </w:r>
          </w:p>
        </w:tc>
        <w:tc>
          <w:tcPr>
            <w:tcW w:w="1944" w:type="pct"/>
            <w:vAlign w:val="center"/>
          </w:tcPr>
          <w:p w14:paraId="3458A20E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Инженер-технолог 2-й категории</w:t>
            </w:r>
          </w:p>
        </w:tc>
        <w:tc>
          <w:tcPr>
            <w:tcW w:w="1079" w:type="pct"/>
            <w:vAlign w:val="center"/>
          </w:tcPr>
          <w:p w14:paraId="474DCD00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415CFB52" w14:textId="77777777" w:rsidTr="00860AC1">
        <w:tc>
          <w:tcPr>
            <w:tcW w:w="1977" w:type="pct"/>
            <w:vMerge/>
            <w:vAlign w:val="center"/>
          </w:tcPr>
          <w:p w14:paraId="364ED5D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096EB46F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 xml:space="preserve">Инженер-технолог </w:t>
            </w:r>
          </w:p>
        </w:tc>
        <w:tc>
          <w:tcPr>
            <w:tcW w:w="1079" w:type="pct"/>
            <w:vAlign w:val="center"/>
          </w:tcPr>
          <w:p w14:paraId="770CCE8D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2</w:t>
            </w:r>
          </w:p>
        </w:tc>
      </w:tr>
      <w:tr w:rsidR="00860AC1" w:rsidRPr="00802B32" w14:paraId="1CDF3927" w14:textId="77777777" w:rsidTr="00860AC1">
        <w:trPr>
          <w:trHeight w:val="295"/>
        </w:trPr>
        <w:tc>
          <w:tcPr>
            <w:tcW w:w="1977" w:type="pct"/>
            <w:vMerge w:val="restart"/>
            <w:vAlign w:val="center"/>
          </w:tcPr>
          <w:p w14:paraId="27225B9F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Бюро по труду и заработной плате</w:t>
            </w:r>
          </w:p>
        </w:tc>
        <w:tc>
          <w:tcPr>
            <w:tcW w:w="1944" w:type="pct"/>
            <w:vAlign w:val="center"/>
          </w:tcPr>
          <w:p w14:paraId="6C21ACA3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Начальник БТЗ</w:t>
            </w:r>
          </w:p>
        </w:tc>
        <w:tc>
          <w:tcPr>
            <w:tcW w:w="1079" w:type="pct"/>
            <w:vAlign w:val="center"/>
          </w:tcPr>
          <w:p w14:paraId="62E8ED2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76BA89C0" w14:textId="77777777" w:rsidTr="00860AC1">
        <w:trPr>
          <w:trHeight w:val="285"/>
        </w:trPr>
        <w:tc>
          <w:tcPr>
            <w:tcW w:w="1977" w:type="pct"/>
            <w:vMerge/>
            <w:vAlign w:val="center"/>
          </w:tcPr>
          <w:p w14:paraId="3AA05F4A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357476B8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Инженер по нормированию труда</w:t>
            </w:r>
          </w:p>
        </w:tc>
        <w:tc>
          <w:tcPr>
            <w:tcW w:w="1079" w:type="pct"/>
            <w:vAlign w:val="center"/>
          </w:tcPr>
          <w:p w14:paraId="4FFB4CB5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48968B5C" w14:textId="77777777" w:rsidTr="00860AC1">
        <w:trPr>
          <w:trHeight w:val="261"/>
        </w:trPr>
        <w:tc>
          <w:tcPr>
            <w:tcW w:w="1977" w:type="pct"/>
            <w:vAlign w:val="center"/>
          </w:tcPr>
          <w:p w14:paraId="6D438E52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Экономическое бюро</w:t>
            </w:r>
          </w:p>
        </w:tc>
        <w:tc>
          <w:tcPr>
            <w:tcW w:w="1944" w:type="pct"/>
            <w:vAlign w:val="center"/>
          </w:tcPr>
          <w:p w14:paraId="53B7DE7E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Инженер-экономист</w:t>
            </w:r>
          </w:p>
        </w:tc>
        <w:tc>
          <w:tcPr>
            <w:tcW w:w="1079" w:type="pct"/>
            <w:vAlign w:val="center"/>
          </w:tcPr>
          <w:p w14:paraId="4FDF679B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308387DE" w14:textId="77777777" w:rsidTr="00860AC1">
        <w:tc>
          <w:tcPr>
            <w:tcW w:w="1977" w:type="pct"/>
            <w:vMerge w:val="restart"/>
            <w:vAlign w:val="center"/>
          </w:tcPr>
          <w:p w14:paraId="526D3165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420CDBE3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Механик</w:t>
            </w:r>
          </w:p>
        </w:tc>
        <w:tc>
          <w:tcPr>
            <w:tcW w:w="1079" w:type="pct"/>
            <w:vAlign w:val="center"/>
          </w:tcPr>
          <w:p w14:paraId="025C7866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1FC618CE" w14:textId="77777777" w:rsidTr="00860AC1">
        <w:tc>
          <w:tcPr>
            <w:tcW w:w="1977" w:type="pct"/>
            <w:vMerge/>
            <w:vAlign w:val="center"/>
          </w:tcPr>
          <w:p w14:paraId="41002CF0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3EC8C323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Энергетик</w:t>
            </w:r>
          </w:p>
        </w:tc>
        <w:tc>
          <w:tcPr>
            <w:tcW w:w="1079" w:type="pct"/>
            <w:vAlign w:val="center"/>
          </w:tcPr>
          <w:p w14:paraId="36F2E84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15F4A98B" w14:textId="77777777" w:rsidTr="00860AC1">
        <w:tc>
          <w:tcPr>
            <w:tcW w:w="1977" w:type="pct"/>
            <w:vMerge/>
            <w:vAlign w:val="center"/>
          </w:tcPr>
          <w:p w14:paraId="0DB259FA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0E3275B5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Секретарь</w:t>
            </w:r>
          </w:p>
        </w:tc>
        <w:tc>
          <w:tcPr>
            <w:tcW w:w="1079" w:type="pct"/>
            <w:vAlign w:val="center"/>
          </w:tcPr>
          <w:p w14:paraId="40DA68D6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3E4B22E6" w14:textId="77777777" w:rsidTr="00860AC1">
        <w:tc>
          <w:tcPr>
            <w:tcW w:w="1977" w:type="pct"/>
            <w:vMerge/>
            <w:vAlign w:val="center"/>
          </w:tcPr>
          <w:p w14:paraId="6618FE21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67DA2083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Табельщик</w:t>
            </w:r>
          </w:p>
        </w:tc>
        <w:tc>
          <w:tcPr>
            <w:tcW w:w="1079" w:type="pct"/>
            <w:vAlign w:val="center"/>
          </w:tcPr>
          <w:p w14:paraId="361E2A57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</w:t>
            </w:r>
          </w:p>
        </w:tc>
      </w:tr>
      <w:tr w:rsidR="00860AC1" w:rsidRPr="00802B32" w14:paraId="6DA22438" w14:textId="77777777" w:rsidTr="00860AC1">
        <w:tc>
          <w:tcPr>
            <w:tcW w:w="1977" w:type="pct"/>
            <w:vAlign w:val="center"/>
          </w:tcPr>
          <w:p w14:paraId="63869C7B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944" w:type="pct"/>
            <w:vAlign w:val="center"/>
          </w:tcPr>
          <w:p w14:paraId="3E2E0D19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Итого</w:t>
            </w:r>
          </w:p>
        </w:tc>
        <w:tc>
          <w:tcPr>
            <w:tcW w:w="1079" w:type="pct"/>
            <w:vAlign w:val="center"/>
          </w:tcPr>
          <w:p w14:paraId="07B95FF0" w14:textId="77777777" w:rsidR="00860AC1" w:rsidRPr="00802B32" w:rsidRDefault="00860AC1" w:rsidP="00860AC1">
            <w:pPr>
              <w:tabs>
                <w:tab w:val="left" w:pos="9638"/>
              </w:tabs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02B32">
              <w:rPr>
                <w:sz w:val="24"/>
                <w:szCs w:val="28"/>
              </w:rPr>
              <w:t>14</w:t>
            </w:r>
          </w:p>
        </w:tc>
      </w:tr>
    </w:tbl>
    <w:p w14:paraId="005474BB" w14:textId="77777777" w:rsidR="00860AC1" w:rsidRPr="00802B32" w:rsidRDefault="00860AC1" w:rsidP="002539EE">
      <w:pPr>
        <w:tabs>
          <w:tab w:val="left" w:pos="9638"/>
        </w:tabs>
        <w:rPr>
          <w:szCs w:val="28"/>
        </w:rPr>
      </w:pPr>
    </w:p>
    <w:p w14:paraId="430ECB21" w14:textId="77777777" w:rsidR="002539EE" w:rsidRPr="00802B32" w:rsidRDefault="002539EE" w:rsidP="002539EE">
      <w:pPr>
        <w:widowControl/>
        <w:tabs>
          <w:tab w:val="left" w:pos="9638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Общая численность руководителей, специалистов и служащих не превышает 15 % от численности основных рабочих (0,15·1</w:t>
      </w:r>
      <w:r w:rsidR="00860AC1" w:rsidRPr="00802B32">
        <w:rPr>
          <w:szCs w:val="28"/>
        </w:rPr>
        <w:t>45</w:t>
      </w:r>
      <w:r w:rsidRPr="00802B32">
        <w:rPr>
          <w:szCs w:val="28"/>
        </w:rPr>
        <w:t>=2</w:t>
      </w:r>
      <w:r w:rsidR="00860AC1" w:rsidRPr="00802B32">
        <w:rPr>
          <w:szCs w:val="28"/>
        </w:rPr>
        <w:t>2</w:t>
      </w:r>
      <w:r w:rsidRPr="00802B32">
        <w:rPr>
          <w:szCs w:val="28"/>
        </w:rPr>
        <w:t xml:space="preserve"> чел.). </w:t>
      </w:r>
    </w:p>
    <w:p w14:paraId="29937660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Численность сменных мастеров принимаем из расчета 25-30 основных рабочих на одного мастера. Таким образом, на 1</w:t>
      </w:r>
      <w:r w:rsidR="00860AC1" w:rsidRPr="00802B32">
        <w:rPr>
          <w:szCs w:val="28"/>
          <w:lang w:eastAsia="en-US"/>
        </w:rPr>
        <w:t>45</w:t>
      </w:r>
      <w:r w:rsidRPr="00802B32">
        <w:rPr>
          <w:szCs w:val="28"/>
          <w:lang w:eastAsia="en-US"/>
        </w:rPr>
        <w:t xml:space="preserve"> человек основных рабочих приходится </w:t>
      </w:r>
      <w:r w:rsidR="00860AC1" w:rsidRPr="00802B32">
        <w:rPr>
          <w:szCs w:val="28"/>
          <w:lang w:eastAsia="en-US"/>
        </w:rPr>
        <w:t>5</w:t>
      </w:r>
      <w:r w:rsidRPr="00802B32">
        <w:rPr>
          <w:szCs w:val="28"/>
          <w:lang w:eastAsia="en-US"/>
        </w:rPr>
        <w:t xml:space="preserve"> сменных мастеров (</w:t>
      </w:r>
      <w:r w:rsidR="00860AC1" w:rsidRPr="00802B32">
        <w:rPr>
          <w:szCs w:val="28"/>
          <w:lang w:eastAsia="en-US"/>
        </w:rPr>
        <w:t>5·</w:t>
      </w:r>
      <w:r w:rsidRPr="00802B32">
        <w:rPr>
          <w:szCs w:val="28"/>
          <w:lang w:eastAsia="en-US"/>
        </w:rPr>
        <w:t>2</w:t>
      </w:r>
      <w:r w:rsidR="00860AC1" w:rsidRPr="00802B32">
        <w:rPr>
          <w:szCs w:val="28"/>
          <w:lang w:eastAsia="en-US"/>
        </w:rPr>
        <w:t>9</w:t>
      </w:r>
      <w:r w:rsidRPr="00802B32">
        <w:rPr>
          <w:szCs w:val="28"/>
          <w:lang w:eastAsia="en-US"/>
        </w:rPr>
        <w:t>=1</w:t>
      </w:r>
      <w:r w:rsidR="00860AC1" w:rsidRPr="00802B32">
        <w:rPr>
          <w:szCs w:val="28"/>
          <w:lang w:eastAsia="en-US"/>
        </w:rPr>
        <w:t>45</w:t>
      </w:r>
      <w:r w:rsidRPr="00802B32">
        <w:rPr>
          <w:szCs w:val="28"/>
          <w:lang w:eastAsia="en-US"/>
        </w:rPr>
        <w:t xml:space="preserve"> чел.).</w:t>
      </w:r>
    </w:p>
    <w:p w14:paraId="19310A62" w14:textId="77777777" w:rsidR="002539EE" w:rsidRPr="00802B32" w:rsidRDefault="002539EE" w:rsidP="002539EE">
      <w:pPr>
        <w:contextualSpacing/>
        <w:rPr>
          <w:noProof/>
          <w:szCs w:val="28"/>
        </w:rPr>
      </w:pPr>
      <w:r w:rsidRPr="00802B32">
        <w:rPr>
          <w:szCs w:val="28"/>
          <w:lang w:eastAsia="en-US"/>
        </w:rPr>
        <w:t xml:space="preserve">Покажем структуру управления цехом согласно рассчитанной численности производственно-промышленного персонала на рисунке 1. </w:t>
      </w:r>
      <w:r w:rsidRPr="00802B32">
        <w:rPr>
          <w:szCs w:val="28"/>
          <w:lang w:eastAsia="en-US"/>
        </w:rPr>
        <w:br w:type="page"/>
      </w:r>
    </w:p>
    <w:p w14:paraId="09680C59" w14:textId="77777777" w:rsidR="002539EE" w:rsidRPr="00802B32" w:rsidRDefault="002539EE" w:rsidP="002539EE">
      <w:pPr>
        <w:rPr>
          <w:noProof/>
          <w:szCs w:val="28"/>
        </w:rPr>
        <w:sectPr w:rsidR="002539EE" w:rsidRPr="00802B32" w:rsidSect="00F205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7AE7564" w14:textId="77777777" w:rsidR="002539EE" w:rsidRPr="00630379" w:rsidRDefault="00630379" w:rsidP="002539EE">
      <w:pPr>
        <w:jc w:val="center"/>
        <w:rPr>
          <w:noProof/>
          <w:szCs w:val="28"/>
        </w:rPr>
      </w:pPr>
      <w:r w:rsidRPr="00630379">
        <w:rPr>
          <w:noProof/>
          <w:szCs w:val="28"/>
        </w:rPr>
        <w:lastRenderedPageBreak/>
        <w:drawing>
          <wp:inline distT="0" distB="0" distL="0" distR="0" wp14:anchorId="67FBCBE6" wp14:editId="41CA2E5E">
            <wp:extent cx="7677150" cy="5232400"/>
            <wp:effectExtent l="1905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082" t="18868" r="6996" b="10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523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DA6CF8" w14:textId="77777777" w:rsidR="002539EE" w:rsidRPr="00802B32" w:rsidRDefault="002539EE" w:rsidP="002539EE">
      <w:pPr>
        <w:jc w:val="center"/>
        <w:rPr>
          <w:szCs w:val="28"/>
        </w:rPr>
      </w:pPr>
      <w:r w:rsidRPr="00630379">
        <w:rPr>
          <w:szCs w:val="28"/>
        </w:rPr>
        <w:t>Рисунок 1 - Структура управления цехом</w:t>
      </w:r>
      <w:r w:rsidRPr="00630379">
        <w:rPr>
          <w:szCs w:val="28"/>
          <w:lang w:eastAsia="en-US"/>
        </w:rPr>
        <w:t xml:space="preserve"> и </w:t>
      </w:r>
      <w:r w:rsidRPr="00630379">
        <w:rPr>
          <w:szCs w:val="28"/>
        </w:rPr>
        <w:t>производственно-промышленного персонала</w:t>
      </w:r>
    </w:p>
    <w:p w14:paraId="289358D0" w14:textId="77777777" w:rsidR="002539EE" w:rsidRPr="00802B32" w:rsidRDefault="002539EE" w:rsidP="002539EE">
      <w:pPr>
        <w:contextualSpacing/>
        <w:rPr>
          <w:szCs w:val="28"/>
          <w:lang w:eastAsia="en-US"/>
        </w:rPr>
        <w:sectPr w:rsidR="002539EE" w:rsidRPr="00802B32" w:rsidSect="00F20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7C2DAA3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lastRenderedPageBreak/>
        <w:t>После расчета численности всех категорий производственно-промышленного персонала можно составить штатное расписание.</w:t>
      </w:r>
    </w:p>
    <w:p w14:paraId="494A6619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Таблица 9 - Штатное расписание</w:t>
      </w:r>
    </w:p>
    <w:tbl>
      <w:tblPr>
        <w:tblStyle w:val="12"/>
        <w:tblW w:w="9807" w:type="dxa"/>
        <w:tblLook w:val="04A0" w:firstRow="1" w:lastRow="0" w:firstColumn="1" w:lastColumn="0" w:noHBand="0" w:noVBand="1"/>
      </w:tblPr>
      <w:tblGrid>
        <w:gridCol w:w="3361"/>
        <w:gridCol w:w="4284"/>
        <w:gridCol w:w="2162"/>
      </w:tblGrid>
      <w:tr w:rsidR="00860AC1" w:rsidRPr="00802B32" w14:paraId="78884886" w14:textId="77777777" w:rsidTr="00860AC1">
        <w:tc>
          <w:tcPr>
            <w:tcW w:w="9807" w:type="dxa"/>
            <w:gridSpan w:val="3"/>
          </w:tcPr>
          <w:p w14:paraId="463BA07A" w14:textId="77777777" w:rsidR="00860AC1" w:rsidRPr="00802B32" w:rsidRDefault="00860AC1" w:rsidP="00860AC1">
            <w:pPr>
              <w:numPr>
                <w:ilvl w:val="0"/>
                <w:numId w:val="4"/>
              </w:numPr>
              <w:tabs>
                <w:tab w:val="left" w:pos="360"/>
              </w:tabs>
              <w:overflowPunct/>
              <w:autoSpaceDE/>
              <w:autoSpaceDN/>
              <w:spacing w:line="240" w:lineRule="auto"/>
              <w:ind w:left="0" w:firstLine="0"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802B32">
              <w:rPr>
                <w:b/>
                <w:sz w:val="24"/>
                <w:szCs w:val="24"/>
                <w:lang w:eastAsia="en-US"/>
              </w:rPr>
              <w:t>Руководители, специалисты, служащие</w:t>
            </w:r>
          </w:p>
        </w:tc>
      </w:tr>
      <w:tr w:rsidR="00860AC1" w:rsidRPr="00802B32" w14:paraId="2D7EBD6D" w14:textId="77777777" w:rsidTr="00860AC1">
        <w:tc>
          <w:tcPr>
            <w:tcW w:w="0" w:type="auto"/>
          </w:tcPr>
          <w:p w14:paraId="1F534593" w14:textId="77777777" w:rsidR="00860AC1" w:rsidRPr="00802B32" w:rsidRDefault="00860AC1" w:rsidP="00860AC1">
            <w:pPr>
              <w:pStyle w:val="a6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Подразделение</w:t>
            </w:r>
          </w:p>
        </w:tc>
        <w:tc>
          <w:tcPr>
            <w:tcW w:w="0" w:type="auto"/>
          </w:tcPr>
          <w:p w14:paraId="58A0ECD8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162" w:type="dxa"/>
          </w:tcPr>
          <w:p w14:paraId="30AB0F82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Численность, чел.</w:t>
            </w:r>
          </w:p>
        </w:tc>
      </w:tr>
      <w:tr w:rsidR="00860AC1" w:rsidRPr="00802B32" w14:paraId="3CBFE50D" w14:textId="77777777" w:rsidTr="00860AC1">
        <w:tc>
          <w:tcPr>
            <w:tcW w:w="0" w:type="auto"/>
          </w:tcPr>
          <w:p w14:paraId="7235D836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Руководство</w:t>
            </w:r>
          </w:p>
        </w:tc>
        <w:tc>
          <w:tcPr>
            <w:tcW w:w="0" w:type="auto"/>
            <w:vAlign w:val="bottom"/>
          </w:tcPr>
          <w:p w14:paraId="16B472C0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Начальник</w:t>
            </w:r>
          </w:p>
        </w:tc>
        <w:tc>
          <w:tcPr>
            <w:tcW w:w="2162" w:type="dxa"/>
            <w:vAlign w:val="bottom"/>
          </w:tcPr>
          <w:p w14:paraId="23A2EF37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655CBABA" w14:textId="77777777" w:rsidTr="00860AC1">
        <w:tc>
          <w:tcPr>
            <w:tcW w:w="0" w:type="auto"/>
            <w:vMerge w:val="restart"/>
          </w:tcPr>
          <w:p w14:paraId="28C2F5EC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Планово-диспетчерское бюро</w:t>
            </w:r>
          </w:p>
        </w:tc>
        <w:tc>
          <w:tcPr>
            <w:tcW w:w="0" w:type="auto"/>
            <w:vAlign w:val="bottom"/>
          </w:tcPr>
          <w:p w14:paraId="5A611C2D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Старший диспетчер</w:t>
            </w:r>
          </w:p>
        </w:tc>
        <w:tc>
          <w:tcPr>
            <w:tcW w:w="2162" w:type="dxa"/>
            <w:vAlign w:val="bottom"/>
          </w:tcPr>
          <w:p w14:paraId="5A82C216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4DEF8410" w14:textId="77777777" w:rsidTr="00860AC1">
        <w:tc>
          <w:tcPr>
            <w:tcW w:w="0" w:type="auto"/>
            <w:vMerge/>
          </w:tcPr>
          <w:p w14:paraId="317471A0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5B37CADC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Диспетчер</w:t>
            </w:r>
          </w:p>
        </w:tc>
        <w:tc>
          <w:tcPr>
            <w:tcW w:w="2162" w:type="dxa"/>
            <w:vAlign w:val="bottom"/>
          </w:tcPr>
          <w:p w14:paraId="066E3B8F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60AC1" w:rsidRPr="00802B32" w14:paraId="5A7A42CD" w14:textId="77777777" w:rsidTr="00860AC1">
        <w:tc>
          <w:tcPr>
            <w:tcW w:w="0" w:type="auto"/>
            <w:vMerge w:val="restart"/>
          </w:tcPr>
          <w:p w14:paraId="78AA2C9B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Технологическое бюро</w:t>
            </w:r>
          </w:p>
        </w:tc>
        <w:tc>
          <w:tcPr>
            <w:tcW w:w="0" w:type="auto"/>
            <w:vAlign w:val="bottom"/>
          </w:tcPr>
          <w:p w14:paraId="337E2B7F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Инженер-технолог 2-ой категории</w:t>
            </w:r>
          </w:p>
        </w:tc>
        <w:tc>
          <w:tcPr>
            <w:tcW w:w="2162" w:type="dxa"/>
            <w:vAlign w:val="bottom"/>
          </w:tcPr>
          <w:p w14:paraId="0A578447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48957468" w14:textId="77777777" w:rsidTr="00860AC1">
        <w:tc>
          <w:tcPr>
            <w:tcW w:w="0" w:type="auto"/>
            <w:vMerge/>
          </w:tcPr>
          <w:p w14:paraId="1F61965B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7DD1D967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Инженер-технолог</w:t>
            </w:r>
          </w:p>
        </w:tc>
        <w:tc>
          <w:tcPr>
            <w:tcW w:w="2162" w:type="dxa"/>
            <w:vAlign w:val="bottom"/>
          </w:tcPr>
          <w:p w14:paraId="768E3508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60AC1" w:rsidRPr="00802B32" w14:paraId="535F0B3C" w14:textId="77777777" w:rsidTr="00860AC1">
        <w:tc>
          <w:tcPr>
            <w:tcW w:w="0" w:type="auto"/>
            <w:vMerge w:val="restart"/>
          </w:tcPr>
          <w:p w14:paraId="289FA767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Бюро по труду и заработной плате</w:t>
            </w:r>
          </w:p>
        </w:tc>
        <w:tc>
          <w:tcPr>
            <w:tcW w:w="0" w:type="auto"/>
            <w:vAlign w:val="bottom"/>
          </w:tcPr>
          <w:p w14:paraId="0FE5EA4B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Начальник БТЗ</w:t>
            </w:r>
          </w:p>
        </w:tc>
        <w:tc>
          <w:tcPr>
            <w:tcW w:w="2162" w:type="dxa"/>
            <w:vAlign w:val="bottom"/>
          </w:tcPr>
          <w:p w14:paraId="025A0ADA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5AB0B8F5" w14:textId="77777777" w:rsidTr="00860AC1">
        <w:tc>
          <w:tcPr>
            <w:tcW w:w="0" w:type="auto"/>
            <w:vMerge/>
          </w:tcPr>
          <w:p w14:paraId="003EE5EE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08077983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Инженер по нормированию труда</w:t>
            </w:r>
          </w:p>
        </w:tc>
        <w:tc>
          <w:tcPr>
            <w:tcW w:w="2162" w:type="dxa"/>
            <w:vAlign w:val="bottom"/>
          </w:tcPr>
          <w:p w14:paraId="21CD43DA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398E7C68" w14:textId="77777777" w:rsidTr="00860AC1">
        <w:tc>
          <w:tcPr>
            <w:tcW w:w="0" w:type="auto"/>
          </w:tcPr>
          <w:p w14:paraId="48B4777E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Экономическое бюро</w:t>
            </w:r>
          </w:p>
        </w:tc>
        <w:tc>
          <w:tcPr>
            <w:tcW w:w="0" w:type="auto"/>
            <w:vAlign w:val="bottom"/>
          </w:tcPr>
          <w:p w14:paraId="4E58EEE5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Инженер-экономист</w:t>
            </w:r>
          </w:p>
        </w:tc>
        <w:tc>
          <w:tcPr>
            <w:tcW w:w="2162" w:type="dxa"/>
            <w:vAlign w:val="bottom"/>
          </w:tcPr>
          <w:p w14:paraId="44D1A407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511A5DAB" w14:textId="77777777" w:rsidTr="008C3965">
        <w:trPr>
          <w:trHeight w:val="224"/>
        </w:trPr>
        <w:tc>
          <w:tcPr>
            <w:tcW w:w="0" w:type="auto"/>
            <w:vMerge w:val="restart"/>
          </w:tcPr>
          <w:p w14:paraId="2A476FC9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119828DF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Механик</w:t>
            </w:r>
          </w:p>
        </w:tc>
        <w:tc>
          <w:tcPr>
            <w:tcW w:w="2162" w:type="dxa"/>
            <w:vAlign w:val="bottom"/>
          </w:tcPr>
          <w:p w14:paraId="1564A4FE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53C6A899" w14:textId="77777777" w:rsidTr="00860AC1">
        <w:trPr>
          <w:trHeight w:val="70"/>
        </w:trPr>
        <w:tc>
          <w:tcPr>
            <w:tcW w:w="0" w:type="auto"/>
            <w:vMerge/>
          </w:tcPr>
          <w:p w14:paraId="7B884834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3646DFFD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Энергетик</w:t>
            </w:r>
          </w:p>
        </w:tc>
        <w:tc>
          <w:tcPr>
            <w:tcW w:w="2162" w:type="dxa"/>
            <w:vAlign w:val="bottom"/>
          </w:tcPr>
          <w:p w14:paraId="580BB25E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7010DE33" w14:textId="77777777" w:rsidTr="00860AC1">
        <w:trPr>
          <w:trHeight w:val="327"/>
        </w:trPr>
        <w:tc>
          <w:tcPr>
            <w:tcW w:w="0" w:type="auto"/>
            <w:vMerge/>
          </w:tcPr>
          <w:p w14:paraId="073ED75E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10D8E633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Секретарь</w:t>
            </w:r>
          </w:p>
        </w:tc>
        <w:tc>
          <w:tcPr>
            <w:tcW w:w="2162" w:type="dxa"/>
            <w:vAlign w:val="bottom"/>
          </w:tcPr>
          <w:p w14:paraId="6C03FD14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5F762969" w14:textId="77777777" w:rsidTr="00860AC1">
        <w:trPr>
          <w:trHeight w:val="248"/>
        </w:trPr>
        <w:tc>
          <w:tcPr>
            <w:tcW w:w="0" w:type="auto"/>
            <w:vMerge/>
          </w:tcPr>
          <w:p w14:paraId="52294722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149ABFE4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Табельщик</w:t>
            </w:r>
          </w:p>
        </w:tc>
        <w:tc>
          <w:tcPr>
            <w:tcW w:w="2162" w:type="dxa"/>
            <w:vAlign w:val="bottom"/>
          </w:tcPr>
          <w:p w14:paraId="0FC04DD2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60AC1" w:rsidRPr="00802B32" w14:paraId="0E0757BF" w14:textId="77777777" w:rsidTr="00860AC1">
        <w:trPr>
          <w:trHeight w:val="255"/>
        </w:trPr>
        <w:tc>
          <w:tcPr>
            <w:tcW w:w="0" w:type="auto"/>
            <w:vMerge/>
          </w:tcPr>
          <w:p w14:paraId="531F7CDB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7A05C3FB" w14:textId="77777777" w:rsidR="00860AC1" w:rsidRPr="00802B32" w:rsidRDefault="00860AC1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Сменный мастер</w:t>
            </w:r>
          </w:p>
        </w:tc>
        <w:tc>
          <w:tcPr>
            <w:tcW w:w="2162" w:type="dxa"/>
            <w:vAlign w:val="bottom"/>
          </w:tcPr>
          <w:p w14:paraId="4A3C8000" w14:textId="77777777" w:rsidR="00860AC1" w:rsidRPr="00802B32" w:rsidRDefault="00860AC1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860AC1" w:rsidRPr="00802B32" w14:paraId="71A33CBE" w14:textId="77777777" w:rsidTr="00860AC1">
        <w:tc>
          <w:tcPr>
            <w:tcW w:w="9807" w:type="dxa"/>
            <w:gridSpan w:val="3"/>
          </w:tcPr>
          <w:p w14:paraId="4ABDE266" w14:textId="77777777" w:rsidR="00860AC1" w:rsidRPr="00802B32" w:rsidRDefault="00860AC1" w:rsidP="00860AC1">
            <w:pPr>
              <w:numPr>
                <w:ilvl w:val="0"/>
                <w:numId w:val="4"/>
              </w:numPr>
              <w:overflowPunct/>
              <w:autoSpaceDE/>
              <w:autoSpaceDN/>
              <w:spacing w:line="240" w:lineRule="auto"/>
              <w:ind w:left="0" w:firstLine="0"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802B32">
              <w:rPr>
                <w:b/>
                <w:sz w:val="24"/>
                <w:szCs w:val="24"/>
                <w:lang w:eastAsia="en-US"/>
              </w:rPr>
              <w:t>Основные рабочие</w:t>
            </w:r>
          </w:p>
        </w:tc>
      </w:tr>
      <w:tr w:rsidR="00860AC1" w:rsidRPr="00802B32" w14:paraId="0DF779EC" w14:textId="77777777" w:rsidTr="00860AC1">
        <w:tc>
          <w:tcPr>
            <w:tcW w:w="0" w:type="auto"/>
          </w:tcPr>
          <w:p w14:paraId="1E5E2F20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1E4299E5" w14:textId="77777777" w:rsidR="00860AC1" w:rsidRPr="00802B32" w:rsidRDefault="00860AC1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Резчик 2-го разряда</w:t>
            </w:r>
          </w:p>
        </w:tc>
        <w:tc>
          <w:tcPr>
            <w:tcW w:w="2162" w:type="dxa"/>
            <w:vAlign w:val="bottom"/>
          </w:tcPr>
          <w:p w14:paraId="7C16B3AA" w14:textId="77777777" w:rsidR="00860AC1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</w:tr>
      <w:tr w:rsidR="008C3965" w:rsidRPr="00802B32" w14:paraId="5A44CD0D" w14:textId="77777777" w:rsidTr="00860AC1">
        <w:tc>
          <w:tcPr>
            <w:tcW w:w="0" w:type="auto"/>
          </w:tcPr>
          <w:p w14:paraId="6A0CFB45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0F106A2D" w14:textId="77777777" w:rsidR="008C3965" w:rsidRPr="00802B32" w:rsidRDefault="008C3965" w:rsidP="008C396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Токарь 2-го разряда</w:t>
            </w:r>
          </w:p>
        </w:tc>
        <w:tc>
          <w:tcPr>
            <w:tcW w:w="2162" w:type="dxa"/>
            <w:vAlign w:val="bottom"/>
          </w:tcPr>
          <w:p w14:paraId="03C5E73D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</w:tr>
      <w:tr w:rsidR="008C3965" w:rsidRPr="00802B32" w14:paraId="03FBBB11" w14:textId="77777777" w:rsidTr="00860AC1">
        <w:tc>
          <w:tcPr>
            <w:tcW w:w="0" w:type="auto"/>
          </w:tcPr>
          <w:p w14:paraId="1C7B46EA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405C34A8" w14:textId="77777777" w:rsidR="008C3965" w:rsidRPr="00802B32" w:rsidRDefault="008C3965" w:rsidP="00B252D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Токарь 3-го разряда</w:t>
            </w:r>
          </w:p>
        </w:tc>
        <w:tc>
          <w:tcPr>
            <w:tcW w:w="2162" w:type="dxa"/>
            <w:vAlign w:val="bottom"/>
          </w:tcPr>
          <w:p w14:paraId="2C5CECF8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21</w:t>
            </w:r>
          </w:p>
        </w:tc>
      </w:tr>
      <w:tr w:rsidR="008C3965" w:rsidRPr="00802B32" w14:paraId="599E7AD5" w14:textId="77777777" w:rsidTr="00860AC1">
        <w:tc>
          <w:tcPr>
            <w:tcW w:w="0" w:type="auto"/>
          </w:tcPr>
          <w:p w14:paraId="6B442DE6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31A1CFA2" w14:textId="77777777" w:rsidR="008C3965" w:rsidRPr="00802B32" w:rsidRDefault="008C3965" w:rsidP="00B252D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Токарь 4-го разряда</w:t>
            </w:r>
          </w:p>
        </w:tc>
        <w:tc>
          <w:tcPr>
            <w:tcW w:w="2162" w:type="dxa"/>
            <w:vAlign w:val="bottom"/>
          </w:tcPr>
          <w:p w14:paraId="27A75617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55</w:t>
            </w:r>
          </w:p>
        </w:tc>
      </w:tr>
      <w:tr w:rsidR="008C3965" w:rsidRPr="00802B32" w14:paraId="54D0C8E0" w14:textId="77777777" w:rsidTr="00860AC1">
        <w:tc>
          <w:tcPr>
            <w:tcW w:w="0" w:type="auto"/>
          </w:tcPr>
          <w:p w14:paraId="2FDB2C59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06412C8D" w14:textId="77777777" w:rsidR="008C3965" w:rsidRPr="00802B32" w:rsidRDefault="008C3965" w:rsidP="00B252D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Шлифовщик 3-го разряда</w:t>
            </w:r>
          </w:p>
        </w:tc>
        <w:tc>
          <w:tcPr>
            <w:tcW w:w="2162" w:type="dxa"/>
            <w:vAlign w:val="bottom"/>
          </w:tcPr>
          <w:p w14:paraId="0D56C503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</w:tr>
      <w:tr w:rsidR="008C3965" w:rsidRPr="00802B32" w14:paraId="2657D951" w14:textId="77777777" w:rsidTr="00860AC1">
        <w:tc>
          <w:tcPr>
            <w:tcW w:w="0" w:type="auto"/>
          </w:tcPr>
          <w:p w14:paraId="68B70979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50F34777" w14:textId="77777777" w:rsidR="008C3965" w:rsidRPr="00802B32" w:rsidRDefault="008C3965" w:rsidP="008C3965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Шлифовщик 4-го разряда</w:t>
            </w:r>
          </w:p>
        </w:tc>
        <w:tc>
          <w:tcPr>
            <w:tcW w:w="2162" w:type="dxa"/>
            <w:vAlign w:val="bottom"/>
          </w:tcPr>
          <w:p w14:paraId="20097846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35</w:t>
            </w:r>
          </w:p>
        </w:tc>
      </w:tr>
      <w:tr w:rsidR="008C3965" w:rsidRPr="00802B32" w14:paraId="3C6CE9EA" w14:textId="77777777" w:rsidTr="00860AC1">
        <w:tc>
          <w:tcPr>
            <w:tcW w:w="0" w:type="auto"/>
          </w:tcPr>
          <w:p w14:paraId="1338C1A2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03692917" w14:textId="77777777" w:rsidR="008C3965" w:rsidRPr="00802B32" w:rsidRDefault="008C3965" w:rsidP="00B252D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Фрезеровщик 3-го разряда</w:t>
            </w:r>
          </w:p>
        </w:tc>
        <w:tc>
          <w:tcPr>
            <w:tcW w:w="2162" w:type="dxa"/>
            <w:vAlign w:val="bottom"/>
          </w:tcPr>
          <w:p w14:paraId="745A0489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</w:t>
            </w:r>
          </w:p>
        </w:tc>
      </w:tr>
      <w:tr w:rsidR="008C3965" w:rsidRPr="00802B32" w14:paraId="48F04878" w14:textId="77777777" w:rsidTr="00860AC1">
        <w:tc>
          <w:tcPr>
            <w:tcW w:w="9807" w:type="dxa"/>
            <w:gridSpan w:val="3"/>
          </w:tcPr>
          <w:p w14:paraId="39569072" w14:textId="77777777" w:rsidR="008C3965" w:rsidRPr="00802B32" w:rsidRDefault="008C3965" w:rsidP="00860AC1">
            <w:pPr>
              <w:numPr>
                <w:ilvl w:val="0"/>
                <w:numId w:val="4"/>
              </w:numPr>
              <w:tabs>
                <w:tab w:val="left" w:pos="238"/>
              </w:tabs>
              <w:overflowPunct/>
              <w:autoSpaceDE/>
              <w:autoSpaceDN/>
              <w:spacing w:line="240" w:lineRule="auto"/>
              <w:ind w:left="0" w:firstLine="0"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802B32">
              <w:rPr>
                <w:b/>
                <w:sz w:val="24"/>
                <w:szCs w:val="24"/>
                <w:lang w:eastAsia="en-US"/>
              </w:rPr>
              <w:t>Вспомогательные рабочие</w:t>
            </w:r>
          </w:p>
        </w:tc>
      </w:tr>
      <w:tr w:rsidR="008C3965" w:rsidRPr="00802B32" w14:paraId="25D2943A" w14:textId="77777777" w:rsidTr="00860AC1">
        <w:tc>
          <w:tcPr>
            <w:tcW w:w="0" w:type="auto"/>
          </w:tcPr>
          <w:p w14:paraId="45190261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6B7D1475" w14:textId="77777777" w:rsidR="008C3965" w:rsidRPr="00802B32" w:rsidRDefault="008C3965" w:rsidP="00860A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Наладчики оборудования</w:t>
            </w:r>
          </w:p>
        </w:tc>
        <w:tc>
          <w:tcPr>
            <w:tcW w:w="2162" w:type="dxa"/>
            <w:vAlign w:val="bottom"/>
          </w:tcPr>
          <w:p w14:paraId="3886C8D0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8C3965" w:rsidRPr="00802B32" w14:paraId="1A5DA4CF" w14:textId="77777777" w:rsidTr="00860AC1">
        <w:tc>
          <w:tcPr>
            <w:tcW w:w="0" w:type="auto"/>
          </w:tcPr>
          <w:p w14:paraId="1A8D458C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38B1C27C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Кладовщики производственных кладовых</w:t>
            </w:r>
          </w:p>
        </w:tc>
        <w:tc>
          <w:tcPr>
            <w:tcW w:w="2162" w:type="dxa"/>
            <w:vAlign w:val="bottom"/>
          </w:tcPr>
          <w:p w14:paraId="167ED27C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C3965" w:rsidRPr="00802B32" w14:paraId="41BA1E22" w14:textId="77777777" w:rsidTr="00860AC1">
        <w:tc>
          <w:tcPr>
            <w:tcW w:w="0" w:type="auto"/>
          </w:tcPr>
          <w:p w14:paraId="158850CD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29907369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Транспортные рабочие</w:t>
            </w:r>
          </w:p>
        </w:tc>
        <w:tc>
          <w:tcPr>
            <w:tcW w:w="2162" w:type="dxa"/>
            <w:vAlign w:val="bottom"/>
          </w:tcPr>
          <w:p w14:paraId="25A839B2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8C3965" w:rsidRPr="00802B32" w14:paraId="59A6015E" w14:textId="77777777" w:rsidTr="00860AC1">
        <w:tc>
          <w:tcPr>
            <w:tcW w:w="0" w:type="auto"/>
          </w:tcPr>
          <w:p w14:paraId="1C22C83C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br w:type="page"/>
            </w:r>
          </w:p>
        </w:tc>
        <w:tc>
          <w:tcPr>
            <w:tcW w:w="0" w:type="auto"/>
            <w:vAlign w:val="bottom"/>
          </w:tcPr>
          <w:p w14:paraId="7D685D04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Кладовщики и раздатчики инструмента</w:t>
            </w:r>
          </w:p>
        </w:tc>
        <w:tc>
          <w:tcPr>
            <w:tcW w:w="2162" w:type="dxa"/>
            <w:vAlign w:val="bottom"/>
          </w:tcPr>
          <w:p w14:paraId="27C55DA3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C3965" w:rsidRPr="00802B32" w14:paraId="66F827CD" w14:textId="77777777" w:rsidTr="00860AC1">
        <w:tc>
          <w:tcPr>
            <w:tcW w:w="0" w:type="auto"/>
          </w:tcPr>
          <w:p w14:paraId="508F541B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259A6B4C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Слесари и станочники по ремонту оборудования</w:t>
            </w:r>
          </w:p>
        </w:tc>
        <w:tc>
          <w:tcPr>
            <w:tcW w:w="2162" w:type="dxa"/>
            <w:vAlign w:val="bottom"/>
          </w:tcPr>
          <w:p w14:paraId="30131422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C3965" w:rsidRPr="00802B32" w14:paraId="0CC4BCDC" w14:textId="77777777" w:rsidTr="00860AC1">
        <w:tc>
          <w:tcPr>
            <w:tcW w:w="0" w:type="auto"/>
          </w:tcPr>
          <w:p w14:paraId="591BE04D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1D78DB57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Распределители работ</w:t>
            </w:r>
          </w:p>
        </w:tc>
        <w:tc>
          <w:tcPr>
            <w:tcW w:w="2162" w:type="dxa"/>
            <w:vAlign w:val="bottom"/>
          </w:tcPr>
          <w:p w14:paraId="40836BA0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8C3965" w:rsidRPr="00802B32" w14:paraId="1E3DB7EE" w14:textId="77777777" w:rsidTr="00860AC1">
        <w:tc>
          <w:tcPr>
            <w:tcW w:w="0" w:type="auto"/>
          </w:tcPr>
          <w:p w14:paraId="728DEE54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49FD0560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Уборщики производственных помещений</w:t>
            </w:r>
          </w:p>
        </w:tc>
        <w:tc>
          <w:tcPr>
            <w:tcW w:w="2162" w:type="dxa"/>
            <w:vAlign w:val="bottom"/>
          </w:tcPr>
          <w:p w14:paraId="0AC40D45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C3965" w:rsidRPr="00802B32" w14:paraId="65EB79FB" w14:textId="77777777" w:rsidTr="00860AC1">
        <w:tc>
          <w:tcPr>
            <w:tcW w:w="0" w:type="auto"/>
          </w:tcPr>
          <w:p w14:paraId="40C5F137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04C396F6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Уборщики служебных помещений</w:t>
            </w:r>
          </w:p>
        </w:tc>
        <w:tc>
          <w:tcPr>
            <w:tcW w:w="2162" w:type="dxa"/>
            <w:vAlign w:val="bottom"/>
          </w:tcPr>
          <w:p w14:paraId="5E8315E2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C3965" w:rsidRPr="00802B32" w14:paraId="1FF3E42E" w14:textId="77777777" w:rsidTr="00860AC1">
        <w:tc>
          <w:tcPr>
            <w:tcW w:w="0" w:type="auto"/>
          </w:tcPr>
          <w:p w14:paraId="15B38E31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2462B8E2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Уборщики бытовых помещений</w:t>
            </w:r>
          </w:p>
        </w:tc>
        <w:tc>
          <w:tcPr>
            <w:tcW w:w="2162" w:type="dxa"/>
            <w:vAlign w:val="bottom"/>
          </w:tcPr>
          <w:p w14:paraId="7A5B69B9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8C3965" w:rsidRPr="00802B32" w14:paraId="2CE9E8D6" w14:textId="77777777" w:rsidTr="00860AC1">
        <w:tc>
          <w:tcPr>
            <w:tcW w:w="0" w:type="auto"/>
          </w:tcPr>
          <w:p w14:paraId="6A8589DB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20068BE6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Дежурные слесари</w:t>
            </w:r>
          </w:p>
        </w:tc>
        <w:tc>
          <w:tcPr>
            <w:tcW w:w="2162" w:type="dxa"/>
            <w:vAlign w:val="bottom"/>
          </w:tcPr>
          <w:p w14:paraId="3631BB44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8C3965" w:rsidRPr="00802B32" w14:paraId="27845AE5" w14:textId="77777777" w:rsidTr="00860AC1">
        <w:tc>
          <w:tcPr>
            <w:tcW w:w="0" w:type="auto"/>
          </w:tcPr>
          <w:p w14:paraId="24961802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bottom"/>
          </w:tcPr>
          <w:p w14:paraId="2D23DC65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Дежурные электрики</w:t>
            </w:r>
          </w:p>
        </w:tc>
        <w:tc>
          <w:tcPr>
            <w:tcW w:w="2162" w:type="dxa"/>
            <w:vAlign w:val="bottom"/>
          </w:tcPr>
          <w:p w14:paraId="53CAD619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</w:tr>
      <w:tr w:rsidR="008C3965" w:rsidRPr="00802B32" w14:paraId="7524CFEC" w14:textId="77777777" w:rsidTr="00860AC1">
        <w:tc>
          <w:tcPr>
            <w:tcW w:w="0" w:type="auto"/>
          </w:tcPr>
          <w:p w14:paraId="1B9FC68E" w14:textId="77777777" w:rsidR="008C3965" w:rsidRPr="00802B32" w:rsidRDefault="008C3965" w:rsidP="00860AC1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0" w:type="auto"/>
          </w:tcPr>
          <w:p w14:paraId="5B90F460" w14:textId="77777777" w:rsidR="008C3965" w:rsidRPr="00802B32" w:rsidRDefault="008C3965" w:rsidP="00860AC1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Основные рабочие</w:t>
            </w:r>
          </w:p>
        </w:tc>
        <w:tc>
          <w:tcPr>
            <w:tcW w:w="2162" w:type="dxa"/>
            <w:vAlign w:val="bottom"/>
          </w:tcPr>
          <w:p w14:paraId="62FBE8F4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145</w:t>
            </w:r>
          </w:p>
        </w:tc>
      </w:tr>
      <w:tr w:rsidR="008C3965" w:rsidRPr="00802B32" w14:paraId="372A8C06" w14:textId="77777777" w:rsidTr="00860AC1">
        <w:tc>
          <w:tcPr>
            <w:tcW w:w="0" w:type="auto"/>
          </w:tcPr>
          <w:p w14:paraId="20499788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14:paraId="42470D8E" w14:textId="77777777" w:rsidR="008C3965" w:rsidRPr="00802B32" w:rsidRDefault="008C3965" w:rsidP="00860AC1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Вспомогательные рабочие </w:t>
            </w:r>
          </w:p>
        </w:tc>
        <w:tc>
          <w:tcPr>
            <w:tcW w:w="2162" w:type="dxa"/>
            <w:vAlign w:val="bottom"/>
          </w:tcPr>
          <w:p w14:paraId="3ADFCF90" w14:textId="77777777" w:rsidR="008C3965" w:rsidRPr="00802B32" w:rsidRDefault="008C3965" w:rsidP="00860AC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8C3965" w:rsidRPr="00802B32" w14:paraId="642E325A" w14:textId="77777777" w:rsidTr="00860AC1">
        <w:tc>
          <w:tcPr>
            <w:tcW w:w="0" w:type="auto"/>
          </w:tcPr>
          <w:p w14:paraId="764A8B4F" w14:textId="77777777" w:rsidR="008C3965" w:rsidRPr="00802B32" w:rsidRDefault="008C3965" w:rsidP="00860AC1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14:paraId="24CF3A54" w14:textId="77777777" w:rsidR="008C3965" w:rsidRPr="00802B32" w:rsidRDefault="008C3965" w:rsidP="00860AC1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Руководители, специалисты, служащие</w:t>
            </w:r>
          </w:p>
        </w:tc>
        <w:tc>
          <w:tcPr>
            <w:tcW w:w="2162" w:type="dxa"/>
            <w:vAlign w:val="bottom"/>
          </w:tcPr>
          <w:p w14:paraId="3CFD8042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  <w:lang w:eastAsia="en-US"/>
              </w:rPr>
              <w:t>19</w:t>
            </w:r>
          </w:p>
        </w:tc>
      </w:tr>
      <w:tr w:rsidR="008C3965" w:rsidRPr="00802B32" w14:paraId="497325F2" w14:textId="77777777" w:rsidTr="00860AC1">
        <w:tc>
          <w:tcPr>
            <w:tcW w:w="0" w:type="auto"/>
          </w:tcPr>
          <w:p w14:paraId="5B4E8062" w14:textId="77777777" w:rsidR="008C3965" w:rsidRPr="00802B32" w:rsidRDefault="008C3965" w:rsidP="00860AC1">
            <w:pPr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Работающие, всего</w:t>
            </w:r>
          </w:p>
        </w:tc>
        <w:tc>
          <w:tcPr>
            <w:tcW w:w="0" w:type="auto"/>
          </w:tcPr>
          <w:p w14:paraId="6DA019B3" w14:textId="77777777" w:rsidR="008C3965" w:rsidRPr="00802B32" w:rsidRDefault="008C3965" w:rsidP="00860AC1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vAlign w:val="bottom"/>
          </w:tcPr>
          <w:p w14:paraId="3206C9A9" w14:textId="77777777" w:rsidR="008C3965" w:rsidRPr="00802B32" w:rsidRDefault="008C3965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200</w:t>
            </w:r>
          </w:p>
        </w:tc>
      </w:tr>
    </w:tbl>
    <w:p w14:paraId="61838EAD" w14:textId="77777777" w:rsidR="00860AC1" w:rsidRPr="00802B32" w:rsidRDefault="00860AC1" w:rsidP="002539EE">
      <w:pPr>
        <w:contextualSpacing/>
        <w:rPr>
          <w:szCs w:val="28"/>
          <w:lang w:eastAsia="en-US"/>
        </w:rPr>
      </w:pPr>
    </w:p>
    <w:p w14:paraId="0F0573E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2.4. Принять сдельно-премиальную систему оплаты труда для основных рабочих и повременно-премиальную для вспомогательных рабочих. Рассчитать их годовые фонды оплаты труда.</w:t>
      </w:r>
    </w:p>
    <w:p w14:paraId="5F3CB584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Тарифный (прямой) фонд заработной платы рабочих-сдельщиков (</w:t>
      </w:r>
      <w:r w:rsidRPr="00802B32">
        <w:rPr>
          <w:i/>
          <w:szCs w:val="28"/>
        </w:rPr>
        <w:t>З</w:t>
      </w:r>
      <w:r w:rsidRPr="00802B32">
        <w:rPr>
          <w:szCs w:val="28"/>
          <w:vertAlign w:val="subscript"/>
        </w:rPr>
        <w:t>с</w:t>
      </w:r>
      <w:r w:rsidRPr="00802B32">
        <w:rPr>
          <w:szCs w:val="28"/>
        </w:rPr>
        <w:t>) определяется по формуле</w:t>
      </w:r>
    </w:p>
    <w:p w14:paraId="370C7D2B" w14:textId="77777777" w:rsidR="002539EE" w:rsidRPr="00802B32" w:rsidRDefault="002539EE" w:rsidP="002539EE">
      <w:pPr>
        <w:ind w:left="2831"/>
        <w:rPr>
          <w:szCs w:val="28"/>
        </w:rPr>
      </w:pPr>
      <w:r w:rsidRPr="00802B32">
        <w:rPr>
          <w:szCs w:val="28"/>
        </w:rPr>
        <w:t xml:space="preserve"> </w:t>
      </w:r>
      <w:r w:rsidRPr="00802B32">
        <w:rPr>
          <w:szCs w:val="28"/>
        </w:rPr>
        <w:object w:dxaOrig="3080" w:dyaOrig="840" w14:anchorId="046190A3">
          <v:shape id="_x0000_i1027" type="#_x0000_t75" style="width:153.25pt;height:42.05pt" o:ole="">
            <v:imagedata r:id="rId13" o:title=""/>
          </v:shape>
          <o:OLEObject Type="Embed" ProgID="Equation.3" ShapeID="_x0000_i1027" DrawAspect="Content" ObjectID="_1683202391" r:id="rId14"/>
        </w:object>
      </w:r>
      <w:r w:rsidRPr="00802B32">
        <w:rPr>
          <w:szCs w:val="28"/>
        </w:rPr>
        <w:t xml:space="preserve">, </w: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(3)</w:t>
      </w:r>
    </w:p>
    <w:p w14:paraId="752AA9E4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где </w:t>
      </w:r>
      <w:r w:rsidRPr="00802B32">
        <w:rPr>
          <w:i/>
          <w:szCs w:val="28"/>
          <w:lang w:val="en-GB"/>
        </w:rPr>
        <w:t>f</w:t>
      </w:r>
      <w:r w:rsidRPr="00802B32">
        <w:rPr>
          <w:szCs w:val="28"/>
        </w:rPr>
        <w:t xml:space="preserve"> = 1…6 – количество разрядов;</w:t>
      </w:r>
    </w:p>
    <w:p w14:paraId="00C496C7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j</w:t>
      </w:r>
      <w:r w:rsidRPr="00802B32">
        <w:rPr>
          <w:szCs w:val="28"/>
        </w:rPr>
        <w:t xml:space="preserve"> = 1…6 – число операций по изготовлению изделия;</w:t>
      </w:r>
    </w:p>
    <w:p w14:paraId="10D90904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i</w:t>
      </w:r>
      <w:r w:rsidRPr="00802B32">
        <w:rPr>
          <w:szCs w:val="28"/>
        </w:rPr>
        <w:t xml:space="preserve"> – 1…30 – количество наименований изделий, изготовленных в цехе;</w:t>
      </w:r>
    </w:p>
    <w:p w14:paraId="713BA52F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</w:rPr>
        <w:t>С</w:t>
      </w:r>
      <w:r w:rsidRPr="00802B32">
        <w:rPr>
          <w:szCs w:val="28"/>
          <w:vertAlign w:val="subscript"/>
        </w:rPr>
        <w:t>ч</w:t>
      </w:r>
      <w:r w:rsidRPr="00802B32">
        <w:rPr>
          <w:i/>
          <w:szCs w:val="28"/>
          <w:vertAlign w:val="subscript"/>
          <w:lang w:val="en-GB"/>
        </w:rPr>
        <w:t>f</w:t>
      </w:r>
      <w:r w:rsidRPr="00802B32">
        <w:rPr>
          <w:szCs w:val="28"/>
        </w:rPr>
        <w:t xml:space="preserve"> – часовая тарифная ставка </w:t>
      </w:r>
      <w:r w:rsidRPr="00802B32">
        <w:rPr>
          <w:i/>
          <w:szCs w:val="28"/>
          <w:lang w:val="en-GB"/>
        </w:rPr>
        <w:t>f</w:t>
      </w:r>
      <w:r w:rsidRPr="00802B32">
        <w:rPr>
          <w:szCs w:val="28"/>
        </w:rPr>
        <w:t>-го разряда рабочего-сдельщика, руб. [1, Приложение 12];</w:t>
      </w:r>
    </w:p>
    <w:p w14:paraId="183CF366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</w:rPr>
        <w:t>Т</w:t>
      </w:r>
      <w:r w:rsidRPr="00802B32">
        <w:rPr>
          <w:i/>
          <w:szCs w:val="28"/>
          <w:vertAlign w:val="subscript"/>
          <w:lang w:val="en-GB"/>
        </w:rPr>
        <w:t>ijf</w:t>
      </w:r>
      <w:r w:rsidRPr="00802B32">
        <w:rPr>
          <w:i/>
          <w:szCs w:val="28"/>
        </w:rPr>
        <w:t xml:space="preserve"> </w:t>
      </w:r>
      <w:r w:rsidRPr="00802B32">
        <w:rPr>
          <w:szCs w:val="28"/>
        </w:rPr>
        <w:t xml:space="preserve">– норма штучно-калькуляционного </w:t>
      </w:r>
      <w:r w:rsidRPr="00802B32">
        <w:rPr>
          <w:i/>
          <w:szCs w:val="28"/>
          <w:lang w:val="en-GB"/>
        </w:rPr>
        <w:t>f</w:t>
      </w:r>
      <w:r w:rsidRPr="00802B32">
        <w:rPr>
          <w:szCs w:val="28"/>
        </w:rPr>
        <w:t xml:space="preserve">-го разряда времени на </w:t>
      </w:r>
      <w:r w:rsidRPr="00802B32">
        <w:rPr>
          <w:i/>
          <w:szCs w:val="28"/>
          <w:lang w:val="en-GB"/>
        </w:rPr>
        <w:t>j</w:t>
      </w:r>
      <w:r w:rsidRPr="00802B32">
        <w:rPr>
          <w:szCs w:val="28"/>
        </w:rPr>
        <w:t xml:space="preserve">-й операции по </w:t>
      </w:r>
      <w:r w:rsidRPr="00802B32">
        <w:rPr>
          <w:i/>
          <w:szCs w:val="28"/>
          <w:lang w:val="en-GB"/>
        </w:rPr>
        <w:t>i</w:t>
      </w:r>
      <w:r w:rsidRPr="00802B32">
        <w:rPr>
          <w:szCs w:val="28"/>
        </w:rPr>
        <w:t>-му наименованию изделия, мин;</w:t>
      </w:r>
    </w:p>
    <w:p w14:paraId="755260E6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N</w:t>
      </w:r>
      <w:r w:rsidRPr="00802B32">
        <w:rPr>
          <w:i/>
          <w:szCs w:val="28"/>
          <w:vertAlign w:val="subscript"/>
          <w:lang w:val="en-GB"/>
        </w:rPr>
        <w:t>i</w:t>
      </w:r>
      <w:r w:rsidRPr="00802B32">
        <w:rPr>
          <w:i/>
          <w:szCs w:val="28"/>
        </w:rPr>
        <w:t xml:space="preserve"> </w:t>
      </w:r>
      <w:r w:rsidRPr="00802B32">
        <w:rPr>
          <w:szCs w:val="28"/>
        </w:rPr>
        <w:t xml:space="preserve">– годовая программа выпуска </w:t>
      </w:r>
      <w:r w:rsidRPr="00802B32">
        <w:rPr>
          <w:i/>
          <w:szCs w:val="28"/>
          <w:lang w:val="en-GB"/>
        </w:rPr>
        <w:t>i</w:t>
      </w:r>
      <w:r w:rsidRPr="00802B32">
        <w:rPr>
          <w:szCs w:val="28"/>
        </w:rPr>
        <w:t>-го изделия.</w:t>
      </w:r>
    </w:p>
    <w:p w14:paraId="745C5761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Тарифную ставку принимаем с учетом того, что в подразделении требуются рабочие категории Б.</w:t>
      </w:r>
    </w:p>
    <w:p w14:paraId="15911FF3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Доплата до часового фонда рабочим-сдельщикам за работу в ночное время рассчитывается по формуле</w:t>
      </w:r>
    </w:p>
    <w:p w14:paraId="7B835C8E" w14:textId="77777777" w:rsidR="002539EE" w:rsidRPr="00802B32" w:rsidRDefault="002539EE" w:rsidP="002539EE">
      <w:pPr>
        <w:ind w:left="3545"/>
        <w:rPr>
          <w:szCs w:val="28"/>
        </w:rPr>
      </w:pPr>
      <w:r w:rsidRPr="00802B32">
        <w:rPr>
          <w:szCs w:val="28"/>
        </w:rPr>
        <w:t xml:space="preserve"> </w:t>
      </w:r>
      <w:r w:rsidRPr="00802B32">
        <w:rPr>
          <w:szCs w:val="28"/>
        </w:rPr>
        <w:object w:dxaOrig="2140" w:dyaOrig="760" w14:anchorId="2DF67171">
          <v:shape id="_x0000_i1028" type="#_x0000_t75" style="width:82.7pt;height:29.25pt" o:ole="">
            <v:imagedata r:id="rId15" o:title=""/>
          </v:shape>
          <o:OLEObject Type="Embed" ProgID="Equation.3" ShapeID="_x0000_i1028" DrawAspect="Content" ObjectID="_1683202392" r:id="rId16"/>
        </w:object>
      </w:r>
      <w:r w:rsidRPr="00802B32">
        <w:rPr>
          <w:szCs w:val="28"/>
        </w:rPr>
        <w:t xml:space="preserve"> </w: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(4)</w:t>
      </w:r>
    </w:p>
    <w:p w14:paraId="7982A506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где З</w:t>
      </w:r>
      <w:r w:rsidRPr="00802B32">
        <w:rPr>
          <w:szCs w:val="28"/>
          <w:vertAlign w:val="subscript"/>
        </w:rPr>
        <w:t>п</w:t>
      </w:r>
      <w:r w:rsidRPr="00802B32">
        <w:rPr>
          <w:szCs w:val="28"/>
        </w:rPr>
        <w:t xml:space="preserve"> – прямая заработная плата рабочих-сдельщиков;</w:t>
      </w:r>
    </w:p>
    <w:p w14:paraId="2401D7A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У</w:t>
      </w:r>
      <w:r w:rsidRPr="00802B32">
        <w:rPr>
          <w:szCs w:val="28"/>
          <w:vertAlign w:val="subscript"/>
        </w:rPr>
        <w:t>н</w:t>
      </w:r>
      <w:r w:rsidRPr="00802B32">
        <w:rPr>
          <w:szCs w:val="28"/>
        </w:rPr>
        <w:t xml:space="preserve"> – удельный вес времени ночной работы, %. Ночным для начисления доплат считается время с 22 часов до 6 часов. При двухсменном режиме работы ночное время составляет не более двух часов в сутки</w:t>
      </w:r>
    </w:p>
    <w:p w14:paraId="75BC1BD4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У</w:t>
      </w:r>
      <w:r w:rsidRPr="00802B32">
        <w:rPr>
          <w:szCs w:val="28"/>
          <w:vertAlign w:val="subscript"/>
        </w:rPr>
        <w:t>н</w:t>
      </w:r>
      <w:r w:rsidRPr="00802B32">
        <w:rPr>
          <w:szCs w:val="28"/>
        </w:rPr>
        <w:t xml:space="preserve"> = 2·100/16=12,5%;</w:t>
      </w:r>
    </w:p>
    <w:p w14:paraId="4C848A4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</w:t>
      </w:r>
      <w:r w:rsidRPr="00802B32">
        <w:rPr>
          <w:szCs w:val="28"/>
          <w:vertAlign w:val="subscript"/>
        </w:rPr>
        <w:t>н</w:t>
      </w:r>
      <w:r w:rsidRPr="00802B32">
        <w:rPr>
          <w:szCs w:val="28"/>
        </w:rPr>
        <w:t xml:space="preserve"> – коэффициент, учитывающий размер доплаты к тарифу за работу в ночное время (принять в размере – 0,2 от тарифной заработной платы).</w:t>
      </w:r>
    </w:p>
    <w:p w14:paraId="13B8AB5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Знв=</w:t>
      </w:r>
      <m:oMath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Cs w:val="28"/>
              </w:rPr>
              <m:t>2986,597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/>
                <w:szCs w:val="28"/>
              </w:rPr>
              <m:t>12,5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/>
                <w:szCs w:val="28"/>
              </w:rPr>
              <m:t>0,2</m:t>
            </m:r>
          </m:num>
          <m:den>
            <m:r>
              <m:rPr>
                <m:sty m:val="p"/>
              </m:rPr>
              <w:rPr>
                <w:rFonts w:ascii="Cambria Math"/>
                <w:szCs w:val="28"/>
              </w:rPr>
              <m:t>100</m:t>
            </m:r>
          </m:den>
        </m:f>
        <m:r>
          <m:rPr>
            <m:sty m:val="p"/>
          </m:rPr>
          <w:rPr>
            <w:rFonts w:ascii="Cambria Math"/>
            <w:szCs w:val="28"/>
          </w:rPr>
          <m:t xml:space="preserve">=64,665 </m:t>
        </m:r>
        <m:r>
          <m:rPr>
            <m:sty m:val="p"/>
          </m:rPr>
          <w:rPr>
            <w:rFonts w:ascii="Cambria Math"/>
            <w:szCs w:val="28"/>
          </w:rPr>
          <m:t>тыс</m:t>
        </m:r>
        <m:r>
          <m:rPr>
            <m:sty m:val="p"/>
          </m:rPr>
          <w:rPr>
            <w:rFonts w:ascii="Cambria Math"/>
            <w:szCs w:val="28"/>
          </w:rPr>
          <m:t>.</m:t>
        </m:r>
        <m:r>
          <m:rPr>
            <m:sty m:val="p"/>
          </m:rPr>
          <w:rPr>
            <w:rFonts w:ascii="Cambria Math"/>
            <w:szCs w:val="28"/>
          </w:rPr>
          <m:t>руб</m:t>
        </m:r>
        <m:r>
          <m:rPr>
            <m:sty m:val="p"/>
          </m:rPr>
          <w:rPr>
            <w:rFonts w:ascii="Cambria Math"/>
            <w:szCs w:val="28"/>
          </w:rPr>
          <m:t>.</m:t>
        </m:r>
      </m:oMath>
    </w:p>
    <w:p w14:paraId="2E93012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Сумма доплат неосвобожденным бригадирам за руководство бригадой (З</w:t>
      </w:r>
      <w:r w:rsidRPr="00802B32">
        <w:rPr>
          <w:szCs w:val="28"/>
          <w:vertAlign w:val="subscript"/>
        </w:rPr>
        <w:t>бр</w:t>
      </w:r>
      <w:r w:rsidRPr="00802B32">
        <w:rPr>
          <w:szCs w:val="28"/>
        </w:rPr>
        <w:t xml:space="preserve">) определяется по формуле </w:t>
      </w:r>
    </w:p>
    <w:p w14:paraId="589F0982" w14:textId="77777777" w:rsidR="002539EE" w:rsidRPr="00802B32" w:rsidRDefault="002539EE" w:rsidP="002539EE">
      <w:pPr>
        <w:ind w:left="3539"/>
        <w:rPr>
          <w:szCs w:val="28"/>
        </w:rPr>
      </w:pPr>
      <w:r w:rsidRPr="00802B32">
        <w:rPr>
          <w:szCs w:val="28"/>
        </w:rPr>
        <w:t xml:space="preserve"> </w:t>
      </w:r>
      <w:r w:rsidRPr="00802B32">
        <w:rPr>
          <w:szCs w:val="28"/>
        </w:rPr>
        <w:object w:dxaOrig="2400" w:dyaOrig="800" w14:anchorId="626AC6AD">
          <v:shape id="_x0000_i1029" type="#_x0000_t75" style="width:89.8pt;height:29.95pt" o:ole="">
            <v:imagedata r:id="rId17" o:title=""/>
          </v:shape>
          <o:OLEObject Type="Embed" ProgID="Equation.3" ShapeID="_x0000_i1029" DrawAspect="Content" ObjectID="_1683202393" r:id="rId18"/>
        </w:objec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(5)</w:t>
      </w:r>
    </w:p>
    <w:p w14:paraId="683C94B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где </w:t>
      </w:r>
      <w:r w:rsidRPr="00802B32">
        <w:rPr>
          <w:i/>
          <w:szCs w:val="28"/>
        </w:rPr>
        <w:t>З</w:t>
      </w:r>
      <w:r w:rsidRPr="00802B32">
        <w:rPr>
          <w:szCs w:val="28"/>
          <w:vertAlign w:val="subscript"/>
        </w:rPr>
        <w:t>пбр</w:t>
      </w:r>
      <w:r w:rsidRPr="00802B32">
        <w:rPr>
          <w:szCs w:val="28"/>
        </w:rPr>
        <w:t xml:space="preserve"> – прямая средняя заработная плата одного неосвобожденного бригадира в плановом периоде, руб.;</w:t>
      </w:r>
    </w:p>
    <w:p w14:paraId="77233907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Н</w:t>
      </w:r>
      <w:r w:rsidRPr="00802B32">
        <w:rPr>
          <w:szCs w:val="28"/>
          <w:vertAlign w:val="subscript"/>
        </w:rPr>
        <w:t>д</w:t>
      </w:r>
      <w:r w:rsidRPr="00802B32">
        <w:rPr>
          <w:szCs w:val="28"/>
        </w:rPr>
        <w:t xml:space="preserve"> – установленный норматив доплаты неосвобожденному бригадиру (принять в размере 15 – 25% от средней тарифной ставки);</w:t>
      </w:r>
    </w:p>
    <w:p w14:paraId="1D4FB2FD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Ч</w:t>
      </w:r>
      <w:r w:rsidRPr="00802B32">
        <w:rPr>
          <w:szCs w:val="28"/>
          <w:vertAlign w:val="subscript"/>
        </w:rPr>
        <w:t>ср</w:t>
      </w:r>
      <w:r w:rsidRPr="00802B32">
        <w:rPr>
          <w:szCs w:val="28"/>
        </w:rPr>
        <w:t xml:space="preserve"> – среднесписочная численность неосвобожденных бригадиров в планируемом периоде.</w:t>
      </w:r>
    </w:p>
    <w:p w14:paraId="159247B0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Принимаем </w:t>
      </w:r>
      <w:r w:rsidR="001B1F7D">
        <w:rPr>
          <w:szCs w:val="28"/>
        </w:rPr>
        <w:t>на 145 чел. 8 бригадиров (18-19 чел. в бригаде)</w:t>
      </w:r>
      <w:r w:rsidRPr="00802B32">
        <w:rPr>
          <w:szCs w:val="28"/>
        </w:rPr>
        <w:t>. Установленный норматив доплаты неосвобожденному бригадиру устанавливаем в размере 20% от средней тарифной ставки.</w:t>
      </w:r>
    </w:p>
    <w:p w14:paraId="27D4F21F" w14:textId="77777777" w:rsidR="002539EE" w:rsidRPr="00802B32" w:rsidRDefault="002539EE" w:rsidP="002539EE">
      <w:pPr>
        <w:rPr>
          <w:szCs w:val="28"/>
        </w:rPr>
      </w:pPr>
      <m:oMath>
        <m:r>
          <w:rPr>
            <w:rFonts w:ascii="Cambria Math" w:hAnsi="Cambria Math"/>
            <w:szCs w:val="28"/>
          </w:rPr>
          <m:t>Збр=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2986,597∙20∙8</m:t>
            </m:r>
          </m:num>
          <m:den>
            <m:r>
              <w:rPr>
                <w:rFonts w:ascii="Cambria Math" w:hAnsi="Cambria Math"/>
                <w:szCs w:val="28"/>
              </w:rPr>
              <m:t>145·100</m:t>
            </m:r>
          </m:den>
        </m:f>
        <m:r>
          <w:rPr>
            <w:rFonts w:ascii="Cambria Math" w:hAnsi="Cambria Math"/>
            <w:szCs w:val="28"/>
          </w:rPr>
          <m:t>=28,542 тыс. руб.</m:t>
        </m:r>
      </m:oMath>
      <w:r w:rsidRPr="00802B32">
        <w:rPr>
          <w:szCs w:val="28"/>
        </w:rPr>
        <w:t xml:space="preserve"> </w:t>
      </w:r>
    </w:p>
    <w:p w14:paraId="2F59582B" w14:textId="77777777" w:rsidR="001B1F7D" w:rsidRDefault="002539EE" w:rsidP="002539EE">
      <w:pPr>
        <w:rPr>
          <w:szCs w:val="28"/>
        </w:rPr>
      </w:pPr>
      <w:r w:rsidRPr="00802B32">
        <w:rPr>
          <w:szCs w:val="28"/>
        </w:rPr>
        <w:t xml:space="preserve">За обучение учеников: </w:t>
      </w:r>
    </w:p>
    <w:p w14:paraId="11983959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29</w:t>
      </w:r>
      <w:r w:rsidR="00E37C84" w:rsidRPr="00802B32">
        <w:rPr>
          <w:szCs w:val="28"/>
        </w:rPr>
        <w:t>86,597</w:t>
      </w:r>
      <w:r w:rsidRPr="00802B32">
        <w:rPr>
          <w:szCs w:val="28"/>
        </w:rPr>
        <w:t>·0,1/100=2,</w:t>
      </w:r>
      <w:r w:rsidR="00E37C84" w:rsidRPr="00802B32">
        <w:rPr>
          <w:szCs w:val="28"/>
        </w:rPr>
        <w:t>587</w:t>
      </w:r>
      <w:r w:rsidRPr="00802B32">
        <w:rPr>
          <w:szCs w:val="28"/>
        </w:rPr>
        <w:t xml:space="preserve"> тыс.руб.</w:t>
      </w:r>
    </w:p>
    <w:p w14:paraId="17DCC900" w14:textId="77777777" w:rsidR="001B1F7D" w:rsidRDefault="002539EE" w:rsidP="002539EE">
      <w:pPr>
        <w:rPr>
          <w:szCs w:val="28"/>
        </w:rPr>
      </w:pPr>
      <w:r w:rsidRPr="00802B32">
        <w:rPr>
          <w:szCs w:val="28"/>
        </w:rPr>
        <w:t xml:space="preserve">Премии из фонда мастера: </w:t>
      </w:r>
    </w:p>
    <w:p w14:paraId="0C17CB49" w14:textId="77777777" w:rsidR="002539EE" w:rsidRPr="00802B32" w:rsidRDefault="00E37C84" w:rsidP="002539EE">
      <w:pPr>
        <w:rPr>
          <w:szCs w:val="28"/>
        </w:rPr>
      </w:pPr>
      <w:r w:rsidRPr="00802B32">
        <w:rPr>
          <w:szCs w:val="28"/>
        </w:rPr>
        <w:t>2986,597</w:t>
      </w:r>
      <w:r w:rsidR="002539EE" w:rsidRPr="00802B32">
        <w:rPr>
          <w:szCs w:val="28"/>
        </w:rPr>
        <w:t>·3/100=</w:t>
      </w:r>
      <w:r w:rsidRPr="00802B32">
        <w:rPr>
          <w:szCs w:val="28"/>
        </w:rPr>
        <w:t>77,598</w:t>
      </w:r>
      <w:r w:rsidR="002539EE" w:rsidRPr="00802B32">
        <w:rPr>
          <w:szCs w:val="28"/>
        </w:rPr>
        <w:t xml:space="preserve"> тыс.руб.</w:t>
      </w:r>
    </w:p>
    <w:p w14:paraId="07DE7189" w14:textId="77777777" w:rsidR="001B1F7D" w:rsidRDefault="002539EE" w:rsidP="002539EE">
      <w:pPr>
        <w:rPr>
          <w:szCs w:val="28"/>
        </w:rPr>
      </w:pPr>
      <w:r w:rsidRPr="00802B32">
        <w:rPr>
          <w:szCs w:val="28"/>
        </w:rPr>
        <w:t xml:space="preserve">Итого доплаты: </w:t>
      </w:r>
    </w:p>
    <w:p w14:paraId="7BB64937" w14:textId="77777777" w:rsidR="002539EE" w:rsidRPr="00802B32" w:rsidRDefault="00E37C84" w:rsidP="002539EE">
      <w:pPr>
        <w:rPr>
          <w:szCs w:val="28"/>
        </w:rPr>
      </w:pPr>
      <w:r w:rsidRPr="00802B32">
        <w:rPr>
          <w:szCs w:val="28"/>
        </w:rPr>
        <w:t>64,665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28,542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2,587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77,598</w:t>
      </w:r>
      <w:r w:rsidR="002539EE" w:rsidRPr="00802B32">
        <w:rPr>
          <w:szCs w:val="28"/>
        </w:rPr>
        <w:t>=</w:t>
      </w:r>
      <w:r w:rsidRPr="00802B32">
        <w:rPr>
          <w:szCs w:val="28"/>
        </w:rPr>
        <w:t>173,391</w:t>
      </w:r>
      <w:r w:rsidR="002539EE" w:rsidRPr="00802B32">
        <w:rPr>
          <w:szCs w:val="28"/>
        </w:rPr>
        <w:t xml:space="preserve"> тыс.руб.</w:t>
      </w:r>
    </w:p>
    <w:p w14:paraId="1B23C8E1" w14:textId="77777777" w:rsidR="001B1F7D" w:rsidRDefault="002539EE" w:rsidP="002539EE">
      <w:pPr>
        <w:rPr>
          <w:szCs w:val="28"/>
        </w:rPr>
      </w:pPr>
      <w:r w:rsidRPr="00802B32">
        <w:rPr>
          <w:szCs w:val="28"/>
        </w:rPr>
        <w:t xml:space="preserve">Премии по положению: </w:t>
      </w:r>
    </w:p>
    <w:p w14:paraId="46DE29FE" w14:textId="77777777" w:rsidR="002539EE" w:rsidRPr="00802B32" w:rsidRDefault="00E37C84" w:rsidP="002539EE">
      <w:pPr>
        <w:rPr>
          <w:szCs w:val="28"/>
        </w:rPr>
      </w:pPr>
      <w:r w:rsidRPr="00802B32">
        <w:rPr>
          <w:szCs w:val="28"/>
        </w:rPr>
        <w:t>2986,597</w:t>
      </w:r>
      <w:r w:rsidR="002539EE" w:rsidRPr="00802B32">
        <w:rPr>
          <w:szCs w:val="28"/>
        </w:rPr>
        <w:t>·25/100=</w:t>
      </w:r>
      <w:r w:rsidRPr="00802B32">
        <w:rPr>
          <w:szCs w:val="28"/>
        </w:rPr>
        <w:t>646,649</w:t>
      </w:r>
      <w:r w:rsidR="002539EE" w:rsidRPr="00802B32">
        <w:rPr>
          <w:szCs w:val="28"/>
        </w:rPr>
        <w:t xml:space="preserve"> тыс.руб.</w:t>
      </w:r>
    </w:p>
    <w:p w14:paraId="53FDCF56" w14:textId="77777777" w:rsidR="001B1F7D" w:rsidRDefault="002539EE" w:rsidP="002539EE">
      <w:pPr>
        <w:rPr>
          <w:szCs w:val="28"/>
        </w:rPr>
      </w:pPr>
      <w:r w:rsidRPr="00802B32">
        <w:rPr>
          <w:szCs w:val="28"/>
        </w:rPr>
        <w:t xml:space="preserve">Итого часовой фонд </w:t>
      </w:r>
    </w:p>
    <w:p w14:paraId="4B07FCD2" w14:textId="77777777" w:rsidR="002539EE" w:rsidRPr="00802B32" w:rsidRDefault="00E37C84" w:rsidP="002539EE">
      <w:pPr>
        <w:rPr>
          <w:szCs w:val="28"/>
        </w:rPr>
      </w:pPr>
      <w:r w:rsidRPr="00802B32">
        <w:rPr>
          <w:szCs w:val="28"/>
        </w:rPr>
        <w:t>2986,597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173,391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646,649</w:t>
      </w:r>
      <w:r w:rsidR="002539EE" w:rsidRPr="00802B32">
        <w:rPr>
          <w:szCs w:val="28"/>
        </w:rPr>
        <w:t>=</w:t>
      </w:r>
      <w:r w:rsidRPr="00802B32">
        <w:rPr>
          <w:szCs w:val="28"/>
        </w:rPr>
        <w:t>3406,637</w:t>
      </w:r>
      <w:r w:rsidR="002539EE" w:rsidRPr="00802B32">
        <w:rPr>
          <w:szCs w:val="28"/>
        </w:rPr>
        <w:t xml:space="preserve"> тыс.руб.</w:t>
      </w:r>
    </w:p>
    <w:p w14:paraId="0C7AD152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Районный коэффициент (15% от часового фонда):</w:t>
      </w:r>
    </w:p>
    <w:p w14:paraId="5EBCDFC6" w14:textId="77777777" w:rsidR="002539EE" w:rsidRPr="00802B32" w:rsidRDefault="001B1F7D" w:rsidP="002539EE">
      <w:pPr>
        <w:rPr>
          <w:szCs w:val="28"/>
        </w:rPr>
      </w:pPr>
      <w:r>
        <w:rPr>
          <w:szCs w:val="28"/>
        </w:rPr>
        <w:t>0,15·</w:t>
      </w:r>
      <w:r w:rsidR="00E37C84" w:rsidRPr="00802B32">
        <w:rPr>
          <w:szCs w:val="28"/>
        </w:rPr>
        <w:t>3406,637</w:t>
      </w:r>
      <w:r w:rsidR="002539EE" w:rsidRPr="00802B32">
        <w:rPr>
          <w:szCs w:val="28"/>
        </w:rPr>
        <w:t>=</w:t>
      </w:r>
      <w:r w:rsidR="00E37C84" w:rsidRPr="00802B32">
        <w:rPr>
          <w:szCs w:val="28"/>
        </w:rPr>
        <w:t>510,996</w:t>
      </w:r>
      <w:r w:rsidR="002539EE" w:rsidRPr="00802B32">
        <w:rPr>
          <w:szCs w:val="28"/>
        </w:rPr>
        <w:t xml:space="preserve"> тыс.руб.</w:t>
      </w:r>
    </w:p>
    <w:p w14:paraId="0EE1967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Основная заработная плата 3</w:t>
      </w:r>
      <w:r w:rsidR="00E37C84" w:rsidRPr="00802B32">
        <w:rPr>
          <w:szCs w:val="28"/>
        </w:rPr>
        <w:t>406,637</w:t>
      </w:r>
      <w:r w:rsidRPr="00802B32">
        <w:rPr>
          <w:szCs w:val="28"/>
        </w:rPr>
        <w:t>+</w:t>
      </w:r>
      <w:r w:rsidR="00E37C84" w:rsidRPr="00802B32">
        <w:rPr>
          <w:szCs w:val="28"/>
        </w:rPr>
        <w:t>510</w:t>
      </w:r>
      <w:r w:rsidRPr="00802B32">
        <w:rPr>
          <w:szCs w:val="28"/>
        </w:rPr>
        <w:t>,</w:t>
      </w:r>
      <w:r w:rsidR="00E37C84" w:rsidRPr="00802B32">
        <w:rPr>
          <w:szCs w:val="28"/>
        </w:rPr>
        <w:t>996</w:t>
      </w:r>
      <w:r w:rsidRPr="00802B32">
        <w:rPr>
          <w:szCs w:val="28"/>
        </w:rPr>
        <w:t>=</w:t>
      </w:r>
      <w:r w:rsidR="00E37C84" w:rsidRPr="00802B32">
        <w:rPr>
          <w:szCs w:val="28"/>
        </w:rPr>
        <w:t>3917,633</w:t>
      </w:r>
      <w:r w:rsidRPr="00802B32">
        <w:rPr>
          <w:szCs w:val="28"/>
        </w:rPr>
        <w:t xml:space="preserve"> тыс.руб.</w:t>
      </w:r>
    </w:p>
    <w:p w14:paraId="7F56C79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Оплата основных и дополнительных отпусков рассчитывается по формуле</w:t>
      </w:r>
    </w:p>
    <w:p w14:paraId="3F33128B" w14:textId="77777777" w:rsidR="002539EE" w:rsidRPr="00802B32" w:rsidRDefault="002539EE" w:rsidP="002539EE">
      <w:pPr>
        <w:ind w:left="3539"/>
        <w:rPr>
          <w:szCs w:val="28"/>
        </w:rPr>
      </w:pPr>
      <w:r w:rsidRPr="00802B32">
        <w:rPr>
          <w:szCs w:val="28"/>
        </w:rPr>
        <w:t xml:space="preserve"> </w:t>
      </w:r>
      <w:r w:rsidRPr="00802B32">
        <w:rPr>
          <w:szCs w:val="28"/>
        </w:rPr>
        <w:object w:dxaOrig="1800" w:dyaOrig="880" w14:anchorId="3554D7C1">
          <v:shape id="_x0000_i1030" type="#_x0000_t75" style="width:67.7pt;height:32.8pt" o:ole="">
            <v:imagedata r:id="rId19" o:title=""/>
          </v:shape>
          <o:OLEObject Type="Embed" ProgID="Equation.3" ShapeID="_x0000_i1030" DrawAspect="Content" ObjectID="_1683202394" r:id="rId20"/>
        </w:objec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(6)</w:t>
      </w:r>
    </w:p>
    <w:p w14:paraId="255B248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где З</w:t>
      </w:r>
      <w:r w:rsidRPr="00802B32">
        <w:rPr>
          <w:szCs w:val="28"/>
          <w:vertAlign w:val="subscript"/>
        </w:rPr>
        <w:t>осн</w:t>
      </w:r>
      <w:r w:rsidRPr="00802B32">
        <w:rPr>
          <w:szCs w:val="28"/>
        </w:rPr>
        <w:t xml:space="preserve"> – основная заработная плата, руб.;</w:t>
      </w:r>
    </w:p>
    <w:p w14:paraId="34962F0F" w14:textId="0B5DA35E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П</w:t>
      </w:r>
      <w:r w:rsidRPr="00802B32">
        <w:rPr>
          <w:szCs w:val="28"/>
          <w:vertAlign w:val="subscript"/>
        </w:rPr>
        <w:t>от</w:t>
      </w:r>
      <w:r w:rsidRPr="00802B32">
        <w:rPr>
          <w:szCs w:val="28"/>
        </w:rPr>
        <w:t xml:space="preserve"> – средняя продолжительность основного и дополнительного отпуска одного рабочего, дн. [1, Приложение 6];</w:t>
      </w:r>
    </w:p>
    <w:p w14:paraId="00981344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N</w:t>
      </w:r>
      <w:r w:rsidRPr="00802B32">
        <w:rPr>
          <w:szCs w:val="28"/>
          <w:vertAlign w:val="subscript"/>
        </w:rPr>
        <w:t>ном</w:t>
      </w:r>
      <w:r w:rsidRPr="00802B32">
        <w:rPr>
          <w:szCs w:val="28"/>
        </w:rPr>
        <w:t xml:space="preserve"> – номинальный фонд рабочего времени, дн. [1, Приложение 6].</w:t>
      </w:r>
    </w:p>
    <w:p w14:paraId="6527CFBF" w14:textId="77777777" w:rsidR="002539EE" w:rsidRPr="00802B32" w:rsidRDefault="002539EE" w:rsidP="002539EE">
      <w:pPr>
        <w:contextualSpacing/>
        <w:rPr>
          <w:szCs w:val="28"/>
        </w:rPr>
      </w:pPr>
      <m:oMath>
        <m:r>
          <w:rPr>
            <w:rFonts w:ascii="Cambria Math" w:hAnsi="Cambria Math"/>
            <w:szCs w:val="28"/>
          </w:rPr>
          <m:t>Зотп=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3917,633∙24</m:t>
            </m:r>
          </m:num>
          <m:den>
            <m:r>
              <w:rPr>
                <w:rFonts w:ascii="Cambria Math" w:hAnsi="Cambria Math"/>
                <w:szCs w:val="28"/>
              </w:rPr>
              <m:t>247</m:t>
            </m:r>
          </m:den>
        </m:f>
        <m:r>
          <w:rPr>
            <w:rFonts w:ascii="Cambria Math" w:hAnsi="Cambria Math"/>
            <w:szCs w:val="28"/>
          </w:rPr>
          <m:t>=380,661 тыс.руб</m:t>
        </m:r>
      </m:oMath>
      <w:r w:rsidRPr="00802B32">
        <w:rPr>
          <w:szCs w:val="28"/>
        </w:rPr>
        <w:t xml:space="preserve"> </w:t>
      </w:r>
    </w:p>
    <w:p w14:paraId="4359CD7F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Доплаты за неотработанное время: </w:t>
      </w:r>
    </w:p>
    <w:p w14:paraId="672D50C9" w14:textId="77777777" w:rsidR="002539EE" w:rsidRPr="00802B32" w:rsidRDefault="00E37C84" w:rsidP="002539EE">
      <w:pPr>
        <w:contextualSpacing/>
        <w:rPr>
          <w:szCs w:val="28"/>
        </w:rPr>
      </w:pPr>
      <w:r w:rsidRPr="00802B32">
        <w:rPr>
          <w:szCs w:val="28"/>
        </w:rPr>
        <w:t>7,760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7,760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380,661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10,346</w:t>
      </w:r>
      <w:r w:rsidR="002539EE" w:rsidRPr="00802B32">
        <w:rPr>
          <w:szCs w:val="28"/>
        </w:rPr>
        <w:t>+</w:t>
      </w:r>
      <w:r w:rsidRPr="00802B32">
        <w:rPr>
          <w:szCs w:val="28"/>
        </w:rPr>
        <w:t>7,760</w:t>
      </w:r>
      <w:r w:rsidR="002539EE" w:rsidRPr="00802B32">
        <w:rPr>
          <w:szCs w:val="28"/>
        </w:rPr>
        <w:t>=</w:t>
      </w:r>
      <w:r w:rsidRPr="00802B32">
        <w:rPr>
          <w:szCs w:val="28"/>
        </w:rPr>
        <w:t>414,286</w:t>
      </w:r>
      <w:r w:rsidR="002539EE" w:rsidRPr="00802B32">
        <w:rPr>
          <w:szCs w:val="28"/>
        </w:rPr>
        <w:t xml:space="preserve"> тыс.руб.</w:t>
      </w:r>
    </w:p>
    <w:p w14:paraId="50810C14" w14:textId="77777777" w:rsidR="001B1F7D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Итого годовой фонд </w:t>
      </w:r>
    </w:p>
    <w:p w14:paraId="01B94C09" w14:textId="77777777" w:rsidR="002539EE" w:rsidRPr="00802B32" w:rsidRDefault="00E37C84" w:rsidP="002539EE">
      <w:pPr>
        <w:contextualSpacing/>
        <w:rPr>
          <w:szCs w:val="28"/>
        </w:rPr>
      </w:pPr>
      <w:r w:rsidRPr="00802B32">
        <w:rPr>
          <w:szCs w:val="28"/>
        </w:rPr>
        <w:t>3917,633+414,286</w:t>
      </w:r>
      <w:r w:rsidR="002539EE" w:rsidRPr="00802B32">
        <w:rPr>
          <w:szCs w:val="28"/>
        </w:rPr>
        <w:t>=</w:t>
      </w:r>
      <w:r w:rsidRPr="00802B32">
        <w:rPr>
          <w:szCs w:val="28"/>
        </w:rPr>
        <w:t>4331,919</w:t>
      </w:r>
      <w:r w:rsidR="002539EE" w:rsidRPr="00802B32">
        <w:rPr>
          <w:szCs w:val="28"/>
        </w:rPr>
        <w:t xml:space="preserve"> тыс.руб.</w:t>
      </w:r>
    </w:p>
    <w:p w14:paraId="3CA6B6E8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Структура фонда заработной платы рабочих-сдельщиков представлена в таблице 10.</w:t>
      </w:r>
    </w:p>
    <w:p w14:paraId="62C3C09E" w14:textId="77777777" w:rsidR="002539EE" w:rsidRPr="00802B32" w:rsidRDefault="002539EE" w:rsidP="002539EE">
      <w:pPr>
        <w:contextualSpacing/>
        <w:rPr>
          <w:szCs w:val="28"/>
        </w:rPr>
      </w:pPr>
    </w:p>
    <w:p w14:paraId="0AC1522E" w14:textId="77777777" w:rsidR="002539EE" w:rsidRPr="00802B32" w:rsidRDefault="002539EE" w:rsidP="002539EE">
      <w:pPr>
        <w:contextualSpacing/>
        <w:rPr>
          <w:szCs w:val="28"/>
        </w:rPr>
        <w:sectPr w:rsidR="002539EE" w:rsidRPr="00802B32" w:rsidSect="00F205E6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14:paraId="357A6DF4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lastRenderedPageBreak/>
        <w:t>Таблица 10 - Структура фонда заработной платы рабочих-сдельщиков</w:t>
      </w:r>
    </w:p>
    <w:tbl>
      <w:tblPr>
        <w:tblStyle w:val="12"/>
        <w:tblpPr w:leftFromText="180" w:rightFromText="180" w:vertAnchor="text" w:tblpY="1"/>
        <w:tblOverlap w:val="never"/>
        <w:tblW w:w="13487" w:type="dxa"/>
        <w:tblLayout w:type="fixed"/>
        <w:tblLook w:val="01E0" w:firstRow="1" w:lastRow="1" w:firstColumn="1" w:lastColumn="1" w:noHBand="0" w:noVBand="0"/>
      </w:tblPr>
      <w:tblGrid>
        <w:gridCol w:w="850"/>
        <w:gridCol w:w="5299"/>
        <w:gridCol w:w="1797"/>
        <w:gridCol w:w="1397"/>
        <w:gridCol w:w="1997"/>
        <w:gridCol w:w="2147"/>
      </w:tblGrid>
      <w:tr w:rsidR="002539EE" w:rsidRPr="00802B32" w14:paraId="1E0683B2" w14:textId="77777777" w:rsidTr="00F205E6">
        <w:trPr>
          <w:trHeight w:val="855"/>
        </w:trPr>
        <w:tc>
          <w:tcPr>
            <w:tcW w:w="850" w:type="dxa"/>
            <w:vAlign w:val="center"/>
          </w:tcPr>
          <w:p w14:paraId="34D8E8CE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№ п/п</w:t>
            </w:r>
          </w:p>
        </w:tc>
        <w:tc>
          <w:tcPr>
            <w:tcW w:w="5299" w:type="dxa"/>
            <w:vAlign w:val="center"/>
          </w:tcPr>
          <w:p w14:paraId="00680566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Элементы расчета</w:t>
            </w:r>
          </w:p>
        </w:tc>
        <w:tc>
          <w:tcPr>
            <w:tcW w:w="1797" w:type="dxa"/>
            <w:vAlign w:val="center"/>
          </w:tcPr>
          <w:p w14:paraId="31A3D660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Кол-во нормо-часов</w:t>
            </w:r>
          </w:p>
        </w:tc>
        <w:tc>
          <w:tcPr>
            <w:tcW w:w="1397" w:type="dxa"/>
            <w:vAlign w:val="center"/>
          </w:tcPr>
          <w:p w14:paraId="7563DCD1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Тарифная ставка</w:t>
            </w:r>
          </w:p>
        </w:tc>
        <w:tc>
          <w:tcPr>
            <w:tcW w:w="1997" w:type="dxa"/>
            <w:vAlign w:val="center"/>
          </w:tcPr>
          <w:p w14:paraId="131B3225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Сумма,</w:t>
            </w:r>
          </w:p>
          <w:p w14:paraId="155F5E6E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тыс.руб.</w:t>
            </w:r>
          </w:p>
        </w:tc>
        <w:tc>
          <w:tcPr>
            <w:tcW w:w="2147" w:type="dxa"/>
            <w:vAlign w:val="center"/>
          </w:tcPr>
          <w:p w14:paraId="06B66327" w14:textId="77777777" w:rsidR="002539EE" w:rsidRPr="00802B32" w:rsidRDefault="002539EE" w:rsidP="002539EE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Доля прямой заработной платы, %</w:t>
            </w:r>
          </w:p>
        </w:tc>
      </w:tr>
      <w:tr w:rsidR="002539EE" w:rsidRPr="00802B32" w14:paraId="37126C70" w14:textId="77777777" w:rsidTr="00F205E6">
        <w:trPr>
          <w:trHeight w:val="267"/>
        </w:trPr>
        <w:tc>
          <w:tcPr>
            <w:tcW w:w="850" w:type="dxa"/>
            <w:vMerge w:val="restart"/>
          </w:tcPr>
          <w:p w14:paraId="7AF703CD" w14:textId="77777777" w:rsidR="002539EE" w:rsidRPr="00802B32" w:rsidRDefault="002539EE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5299" w:type="dxa"/>
          </w:tcPr>
          <w:p w14:paraId="7159BBE4" w14:textId="77777777" w:rsidR="002539EE" w:rsidRPr="00802B32" w:rsidRDefault="002539EE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Прямая сдельная заработная плата, по разрядам</w:t>
            </w:r>
          </w:p>
        </w:tc>
        <w:tc>
          <w:tcPr>
            <w:tcW w:w="1797" w:type="dxa"/>
          </w:tcPr>
          <w:p w14:paraId="1A8A13BD" w14:textId="77777777" w:rsidR="002539EE" w:rsidRPr="00802B32" w:rsidRDefault="002539EE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14:paraId="3E240184" w14:textId="77777777" w:rsidR="002539EE" w:rsidRPr="00802B32" w:rsidRDefault="002539EE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065B0637" w14:textId="77777777" w:rsidR="002539EE" w:rsidRPr="00802B32" w:rsidRDefault="002539EE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14:paraId="6D0A169D" w14:textId="77777777" w:rsidR="002539EE" w:rsidRPr="00802B32" w:rsidRDefault="002539EE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37C84" w:rsidRPr="00802B32" w14:paraId="6BD138BB" w14:textId="77777777" w:rsidTr="00F205E6">
        <w:trPr>
          <w:trHeight w:val="289"/>
        </w:trPr>
        <w:tc>
          <w:tcPr>
            <w:tcW w:w="850" w:type="dxa"/>
            <w:vMerge/>
          </w:tcPr>
          <w:p w14:paraId="58D6D1A3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99" w:type="dxa"/>
            <w:vAlign w:val="bottom"/>
          </w:tcPr>
          <w:p w14:paraId="443548F5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2-й разряд</w:t>
            </w:r>
          </w:p>
        </w:tc>
        <w:tc>
          <w:tcPr>
            <w:tcW w:w="1797" w:type="dxa"/>
            <w:vAlign w:val="bottom"/>
          </w:tcPr>
          <w:p w14:paraId="4B3CCAAD" w14:textId="77777777" w:rsidR="00E37C84" w:rsidRPr="00802B32" w:rsidRDefault="00E37C84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5333,3</w:t>
            </w:r>
          </w:p>
        </w:tc>
        <w:tc>
          <w:tcPr>
            <w:tcW w:w="1397" w:type="dxa"/>
            <w:vAlign w:val="bottom"/>
          </w:tcPr>
          <w:p w14:paraId="7638295C" w14:textId="77777777" w:rsidR="00E37C84" w:rsidRPr="00802B32" w:rsidRDefault="00E37C84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7,85</w:t>
            </w:r>
          </w:p>
        </w:tc>
        <w:tc>
          <w:tcPr>
            <w:tcW w:w="1997" w:type="dxa"/>
            <w:vAlign w:val="bottom"/>
          </w:tcPr>
          <w:p w14:paraId="63979872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41,867</w:t>
            </w:r>
          </w:p>
        </w:tc>
        <w:tc>
          <w:tcPr>
            <w:tcW w:w="2147" w:type="dxa"/>
            <w:vAlign w:val="bottom"/>
          </w:tcPr>
          <w:p w14:paraId="49C02827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</w:t>
            </w:r>
          </w:p>
        </w:tc>
      </w:tr>
      <w:tr w:rsidR="00E37C84" w:rsidRPr="00802B32" w14:paraId="625C54DB" w14:textId="77777777" w:rsidTr="00F205E6">
        <w:trPr>
          <w:trHeight w:val="289"/>
        </w:trPr>
        <w:tc>
          <w:tcPr>
            <w:tcW w:w="850" w:type="dxa"/>
            <w:vMerge/>
          </w:tcPr>
          <w:p w14:paraId="547A5299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99" w:type="dxa"/>
            <w:vAlign w:val="bottom"/>
          </w:tcPr>
          <w:p w14:paraId="73BF8A60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3-й разряд</w:t>
            </w:r>
          </w:p>
        </w:tc>
        <w:tc>
          <w:tcPr>
            <w:tcW w:w="1797" w:type="dxa"/>
            <w:vAlign w:val="bottom"/>
          </w:tcPr>
          <w:p w14:paraId="162C7A11" w14:textId="77777777" w:rsidR="00E37C84" w:rsidRPr="00802B32" w:rsidRDefault="00E37C84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97333,3</w:t>
            </w:r>
          </w:p>
        </w:tc>
        <w:tc>
          <w:tcPr>
            <w:tcW w:w="1397" w:type="dxa"/>
            <w:vAlign w:val="bottom"/>
          </w:tcPr>
          <w:p w14:paraId="435394F3" w14:textId="77777777" w:rsidR="00E37C84" w:rsidRPr="00802B32" w:rsidRDefault="00E37C84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8,74</w:t>
            </w:r>
          </w:p>
        </w:tc>
        <w:tc>
          <w:tcPr>
            <w:tcW w:w="1997" w:type="dxa"/>
            <w:vAlign w:val="bottom"/>
          </w:tcPr>
          <w:p w14:paraId="7885FFA5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850,693</w:t>
            </w:r>
          </w:p>
        </w:tc>
        <w:tc>
          <w:tcPr>
            <w:tcW w:w="2147" w:type="dxa"/>
            <w:vAlign w:val="bottom"/>
          </w:tcPr>
          <w:p w14:paraId="47AD672F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32,9</w:t>
            </w:r>
          </w:p>
        </w:tc>
      </w:tr>
      <w:tr w:rsidR="00E37C84" w:rsidRPr="00802B32" w14:paraId="31368687" w14:textId="77777777" w:rsidTr="00F205E6">
        <w:trPr>
          <w:trHeight w:val="289"/>
        </w:trPr>
        <w:tc>
          <w:tcPr>
            <w:tcW w:w="850" w:type="dxa"/>
            <w:vMerge/>
          </w:tcPr>
          <w:p w14:paraId="0B304D26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99" w:type="dxa"/>
            <w:vAlign w:val="bottom"/>
          </w:tcPr>
          <w:p w14:paraId="570C5A62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4-й разряд</w:t>
            </w:r>
          </w:p>
        </w:tc>
        <w:tc>
          <w:tcPr>
            <w:tcW w:w="1797" w:type="dxa"/>
            <w:vAlign w:val="bottom"/>
          </w:tcPr>
          <w:p w14:paraId="0FF4488E" w14:textId="77777777" w:rsidR="00E37C84" w:rsidRPr="00802B32" w:rsidRDefault="00E37C84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172333,3</w:t>
            </w:r>
          </w:p>
        </w:tc>
        <w:tc>
          <w:tcPr>
            <w:tcW w:w="1397" w:type="dxa"/>
            <w:vAlign w:val="bottom"/>
          </w:tcPr>
          <w:p w14:paraId="29903918" w14:textId="77777777" w:rsidR="00E37C84" w:rsidRPr="00802B32" w:rsidRDefault="00E37C84" w:rsidP="008C39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9,83</w:t>
            </w:r>
          </w:p>
        </w:tc>
        <w:tc>
          <w:tcPr>
            <w:tcW w:w="1997" w:type="dxa"/>
            <w:vAlign w:val="bottom"/>
          </w:tcPr>
          <w:p w14:paraId="1CEB0877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1694,037</w:t>
            </w:r>
          </w:p>
        </w:tc>
        <w:tc>
          <w:tcPr>
            <w:tcW w:w="2147" w:type="dxa"/>
            <w:vAlign w:val="bottom"/>
          </w:tcPr>
          <w:p w14:paraId="7FB0804A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65,5</w:t>
            </w:r>
          </w:p>
        </w:tc>
      </w:tr>
      <w:tr w:rsidR="00E37C84" w:rsidRPr="00802B32" w14:paraId="57C7E8C9" w14:textId="77777777" w:rsidTr="00F205E6">
        <w:trPr>
          <w:trHeight w:val="277"/>
        </w:trPr>
        <w:tc>
          <w:tcPr>
            <w:tcW w:w="850" w:type="dxa"/>
          </w:tcPr>
          <w:p w14:paraId="13D3B566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8493" w:type="dxa"/>
            <w:gridSpan w:val="3"/>
            <w:vAlign w:val="bottom"/>
          </w:tcPr>
          <w:p w14:paraId="3BE2C10D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фонд прямой заработной платы (по тарифу)</w:t>
            </w:r>
          </w:p>
        </w:tc>
        <w:tc>
          <w:tcPr>
            <w:tcW w:w="1997" w:type="dxa"/>
            <w:vAlign w:val="bottom"/>
          </w:tcPr>
          <w:p w14:paraId="0514F601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2586,597</w:t>
            </w:r>
          </w:p>
        </w:tc>
        <w:tc>
          <w:tcPr>
            <w:tcW w:w="2147" w:type="dxa"/>
            <w:vAlign w:val="bottom"/>
          </w:tcPr>
          <w:p w14:paraId="102E3585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100,0</w:t>
            </w:r>
          </w:p>
        </w:tc>
      </w:tr>
      <w:tr w:rsidR="00E37C84" w:rsidRPr="00802B32" w14:paraId="3CE4E774" w14:textId="77777777" w:rsidTr="00F205E6">
        <w:trPr>
          <w:trHeight w:val="277"/>
        </w:trPr>
        <w:tc>
          <w:tcPr>
            <w:tcW w:w="850" w:type="dxa"/>
          </w:tcPr>
          <w:p w14:paraId="2B3A4D13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493" w:type="dxa"/>
            <w:gridSpan w:val="3"/>
            <w:vAlign w:val="bottom"/>
          </w:tcPr>
          <w:p w14:paraId="76AB9483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до часового фонда:</w:t>
            </w:r>
          </w:p>
        </w:tc>
        <w:tc>
          <w:tcPr>
            <w:tcW w:w="1997" w:type="dxa"/>
            <w:vAlign w:val="bottom"/>
          </w:tcPr>
          <w:p w14:paraId="2F6D51CA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173,391</w:t>
            </w:r>
          </w:p>
        </w:tc>
        <w:tc>
          <w:tcPr>
            <w:tcW w:w="2147" w:type="dxa"/>
            <w:vAlign w:val="bottom"/>
          </w:tcPr>
          <w:p w14:paraId="0FE770F4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6,7</w:t>
            </w:r>
          </w:p>
        </w:tc>
      </w:tr>
      <w:tr w:rsidR="00E37C84" w:rsidRPr="00802B32" w14:paraId="1F79D198" w14:textId="77777777" w:rsidTr="00F205E6">
        <w:trPr>
          <w:trHeight w:val="277"/>
        </w:trPr>
        <w:tc>
          <w:tcPr>
            <w:tcW w:w="850" w:type="dxa"/>
          </w:tcPr>
          <w:p w14:paraId="34902A6D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19B876E9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за работу в ночные часы</w:t>
            </w:r>
          </w:p>
        </w:tc>
        <w:tc>
          <w:tcPr>
            <w:tcW w:w="1997" w:type="dxa"/>
            <w:vAlign w:val="bottom"/>
          </w:tcPr>
          <w:p w14:paraId="54B67DEB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64,665</w:t>
            </w:r>
          </w:p>
        </w:tc>
        <w:tc>
          <w:tcPr>
            <w:tcW w:w="2147" w:type="dxa"/>
            <w:vAlign w:val="bottom"/>
          </w:tcPr>
          <w:p w14:paraId="78097FD4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</w:t>
            </w:r>
          </w:p>
        </w:tc>
      </w:tr>
      <w:tr w:rsidR="00E37C84" w:rsidRPr="00802B32" w14:paraId="33CEFA79" w14:textId="77777777" w:rsidTr="00F205E6">
        <w:trPr>
          <w:trHeight w:val="277"/>
        </w:trPr>
        <w:tc>
          <w:tcPr>
            <w:tcW w:w="850" w:type="dxa"/>
          </w:tcPr>
          <w:p w14:paraId="1F6A6526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4FB72DBB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за неосвобожденное бригадирство</w:t>
            </w:r>
          </w:p>
        </w:tc>
        <w:tc>
          <w:tcPr>
            <w:tcW w:w="1997" w:type="dxa"/>
            <w:vAlign w:val="bottom"/>
          </w:tcPr>
          <w:p w14:paraId="41625159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28,542</w:t>
            </w:r>
          </w:p>
        </w:tc>
        <w:tc>
          <w:tcPr>
            <w:tcW w:w="2147" w:type="dxa"/>
            <w:vAlign w:val="bottom"/>
          </w:tcPr>
          <w:p w14:paraId="73D7AB2E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</w:tr>
      <w:tr w:rsidR="00E37C84" w:rsidRPr="00802B32" w14:paraId="523A55CB" w14:textId="77777777" w:rsidTr="00F205E6">
        <w:trPr>
          <w:trHeight w:val="277"/>
        </w:trPr>
        <w:tc>
          <w:tcPr>
            <w:tcW w:w="850" w:type="dxa"/>
          </w:tcPr>
          <w:p w14:paraId="266BCA0D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10332340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за обучение учеников</w:t>
            </w:r>
          </w:p>
        </w:tc>
        <w:tc>
          <w:tcPr>
            <w:tcW w:w="1997" w:type="dxa"/>
            <w:vAlign w:val="bottom"/>
          </w:tcPr>
          <w:p w14:paraId="14DC0F84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2,587</w:t>
            </w:r>
          </w:p>
        </w:tc>
        <w:tc>
          <w:tcPr>
            <w:tcW w:w="2147" w:type="dxa"/>
            <w:vAlign w:val="bottom"/>
          </w:tcPr>
          <w:p w14:paraId="594BF672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</w:tr>
      <w:tr w:rsidR="00E37C84" w:rsidRPr="00802B32" w14:paraId="0ECEC142" w14:textId="77777777" w:rsidTr="00F205E6">
        <w:trPr>
          <w:trHeight w:val="277"/>
        </w:trPr>
        <w:tc>
          <w:tcPr>
            <w:tcW w:w="850" w:type="dxa"/>
          </w:tcPr>
          <w:p w14:paraId="22FA398B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747E5971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премии из фонда мастера</w:t>
            </w:r>
          </w:p>
        </w:tc>
        <w:tc>
          <w:tcPr>
            <w:tcW w:w="1997" w:type="dxa"/>
            <w:vAlign w:val="bottom"/>
          </w:tcPr>
          <w:p w14:paraId="2E3A3CFD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77,598</w:t>
            </w:r>
          </w:p>
        </w:tc>
        <w:tc>
          <w:tcPr>
            <w:tcW w:w="2147" w:type="dxa"/>
            <w:vAlign w:val="bottom"/>
          </w:tcPr>
          <w:p w14:paraId="0B426FFC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</w:tr>
      <w:tr w:rsidR="00E37C84" w:rsidRPr="00802B32" w14:paraId="2E80D0A8" w14:textId="77777777" w:rsidTr="00F205E6">
        <w:trPr>
          <w:trHeight w:val="277"/>
        </w:trPr>
        <w:tc>
          <w:tcPr>
            <w:tcW w:w="850" w:type="dxa"/>
          </w:tcPr>
          <w:p w14:paraId="2CD8C8FC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493" w:type="dxa"/>
            <w:gridSpan w:val="3"/>
            <w:vAlign w:val="bottom"/>
          </w:tcPr>
          <w:p w14:paraId="13A33461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Премии по положению</w:t>
            </w:r>
          </w:p>
        </w:tc>
        <w:tc>
          <w:tcPr>
            <w:tcW w:w="1997" w:type="dxa"/>
            <w:vAlign w:val="bottom"/>
          </w:tcPr>
          <w:p w14:paraId="771D35FE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646,649</w:t>
            </w:r>
          </w:p>
        </w:tc>
        <w:tc>
          <w:tcPr>
            <w:tcW w:w="2147" w:type="dxa"/>
            <w:vAlign w:val="bottom"/>
          </w:tcPr>
          <w:p w14:paraId="36AD396D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</w:t>
            </w:r>
          </w:p>
        </w:tc>
      </w:tr>
      <w:tr w:rsidR="00E37C84" w:rsidRPr="00802B32" w14:paraId="1D1CB165" w14:textId="77777777" w:rsidTr="00F205E6">
        <w:trPr>
          <w:trHeight w:val="277"/>
        </w:trPr>
        <w:tc>
          <w:tcPr>
            <w:tcW w:w="850" w:type="dxa"/>
          </w:tcPr>
          <w:p w14:paraId="1ED19081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493" w:type="dxa"/>
            <w:gridSpan w:val="3"/>
            <w:vAlign w:val="bottom"/>
          </w:tcPr>
          <w:p w14:paraId="68A165AD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часовой фонд (п.2 + п.3 + п.4)</w:t>
            </w:r>
          </w:p>
        </w:tc>
        <w:tc>
          <w:tcPr>
            <w:tcW w:w="1997" w:type="dxa"/>
            <w:vAlign w:val="bottom"/>
          </w:tcPr>
          <w:p w14:paraId="12C67C43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3406,637</w:t>
            </w:r>
          </w:p>
        </w:tc>
        <w:tc>
          <w:tcPr>
            <w:tcW w:w="2147" w:type="dxa"/>
            <w:vAlign w:val="bottom"/>
          </w:tcPr>
          <w:p w14:paraId="6399C4B8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131,7</w:t>
            </w:r>
          </w:p>
        </w:tc>
      </w:tr>
      <w:tr w:rsidR="00E37C84" w:rsidRPr="00802B32" w14:paraId="0DE38328" w14:textId="77777777" w:rsidTr="00F205E6">
        <w:trPr>
          <w:trHeight w:val="277"/>
        </w:trPr>
        <w:tc>
          <w:tcPr>
            <w:tcW w:w="850" w:type="dxa"/>
          </w:tcPr>
          <w:p w14:paraId="70CE2E67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493" w:type="dxa"/>
            <w:gridSpan w:val="3"/>
            <w:vAlign w:val="bottom"/>
          </w:tcPr>
          <w:p w14:paraId="30D726E5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Районный коэффициент (15% от часового фонда)</w:t>
            </w:r>
          </w:p>
        </w:tc>
        <w:tc>
          <w:tcPr>
            <w:tcW w:w="1997" w:type="dxa"/>
            <w:vAlign w:val="bottom"/>
          </w:tcPr>
          <w:p w14:paraId="48FBF43C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510,996</w:t>
            </w:r>
          </w:p>
        </w:tc>
        <w:tc>
          <w:tcPr>
            <w:tcW w:w="2147" w:type="dxa"/>
            <w:vAlign w:val="bottom"/>
          </w:tcPr>
          <w:p w14:paraId="04D581DC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19,8</w:t>
            </w:r>
          </w:p>
        </w:tc>
      </w:tr>
      <w:tr w:rsidR="00E37C84" w:rsidRPr="00802B32" w14:paraId="0ED041E1" w14:textId="77777777" w:rsidTr="00F205E6">
        <w:trPr>
          <w:trHeight w:val="277"/>
        </w:trPr>
        <w:tc>
          <w:tcPr>
            <w:tcW w:w="850" w:type="dxa"/>
          </w:tcPr>
          <w:p w14:paraId="6C2B4BC7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8493" w:type="dxa"/>
            <w:gridSpan w:val="3"/>
            <w:vAlign w:val="bottom"/>
          </w:tcPr>
          <w:p w14:paraId="5406FE9D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Основная заработная плата (п.5 + п.6)</w:t>
            </w:r>
          </w:p>
        </w:tc>
        <w:tc>
          <w:tcPr>
            <w:tcW w:w="1997" w:type="dxa"/>
            <w:vAlign w:val="bottom"/>
          </w:tcPr>
          <w:p w14:paraId="2B62A77A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3917,633</w:t>
            </w:r>
          </w:p>
        </w:tc>
        <w:tc>
          <w:tcPr>
            <w:tcW w:w="2147" w:type="dxa"/>
            <w:vAlign w:val="bottom"/>
          </w:tcPr>
          <w:p w14:paraId="02BFB004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151,5</w:t>
            </w:r>
          </w:p>
        </w:tc>
      </w:tr>
      <w:tr w:rsidR="00E37C84" w:rsidRPr="00802B32" w14:paraId="77889369" w14:textId="77777777" w:rsidTr="00F205E6">
        <w:trPr>
          <w:trHeight w:val="277"/>
        </w:trPr>
        <w:tc>
          <w:tcPr>
            <w:tcW w:w="850" w:type="dxa"/>
          </w:tcPr>
          <w:p w14:paraId="667BFF99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493" w:type="dxa"/>
            <w:gridSpan w:val="3"/>
            <w:vAlign w:val="bottom"/>
          </w:tcPr>
          <w:p w14:paraId="3E097D87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за неотработанное время (дополнительная заработная плата):</w:t>
            </w:r>
          </w:p>
        </w:tc>
        <w:tc>
          <w:tcPr>
            <w:tcW w:w="1997" w:type="dxa"/>
            <w:vAlign w:val="bottom"/>
          </w:tcPr>
          <w:p w14:paraId="0D2181EE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414,286</w:t>
            </w:r>
          </w:p>
        </w:tc>
        <w:tc>
          <w:tcPr>
            <w:tcW w:w="2147" w:type="dxa"/>
            <w:vAlign w:val="bottom"/>
          </w:tcPr>
          <w:p w14:paraId="598251CA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16,0</w:t>
            </w:r>
          </w:p>
        </w:tc>
      </w:tr>
      <w:tr w:rsidR="00E37C84" w:rsidRPr="00802B32" w14:paraId="426F5933" w14:textId="77777777" w:rsidTr="00F205E6">
        <w:trPr>
          <w:trHeight w:val="277"/>
        </w:trPr>
        <w:tc>
          <w:tcPr>
            <w:tcW w:w="850" w:type="dxa"/>
          </w:tcPr>
          <w:p w14:paraId="4D8C2BF7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157F7049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кормящим матерям</w:t>
            </w:r>
          </w:p>
        </w:tc>
        <w:tc>
          <w:tcPr>
            <w:tcW w:w="1997" w:type="dxa"/>
            <w:vAlign w:val="bottom"/>
          </w:tcPr>
          <w:p w14:paraId="550353EB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7,760</w:t>
            </w:r>
          </w:p>
        </w:tc>
        <w:tc>
          <w:tcPr>
            <w:tcW w:w="2147" w:type="dxa"/>
            <w:vAlign w:val="bottom"/>
          </w:tcPr>
          <w:p w14:paraId="7BB74F6F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E37C84" w:rsidRPr="00802B32" w14:paraId="65921566" w14:textId="77777777" w:rsidTr="00F205E6">
        <w:trPr>
          <w:trHeight w:val="277"/>
        </w:trPr>
        <w:tc>
          <w:tcPr>
            <w:tcW w:w="850" w:type="dxa"/>
          </w:tcPr>
          <w:p w14:paraId="44BDC761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3F96A383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подросткам за сокращенный рабочий день</w:t>
            </w:r>
          </w:p>
        </w:tc>
        <w:tc>
          <w:tcPr>
            <w:tcW w:w="1997" w:type="dxa"/>
            <w:vAlign w:val="bottom"/>
          </w:tcPr>
          <w:p w14:paraId="110BB92D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7,760</w:t>
            </w:r>
          </w:p>
        </w:tc>
        <w:tc>
          <w:tcPr>
            <w:tcW w:w="2147" w:type="dxa"/>
            <w:vAlign w:val="bottom"/>
          </w:tcPr>
          <w:p w14:paraId="09CBABFF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E37C84" w:rsidRPr="00802B32" w14:paraId="14788D83" w14:textId="77777777" w:rsidTr="00F205E6">
        <w:trPr>
          <w:trHeight w:val="277"/>
        </w:trPr>
        <w:tc>
          <w:tcPr>
            <w:tcW w:w="850" w:type="dxa"/>
          </w:tcPr>
          <w:p w14:paraId="304BDA00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68F6F3B6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оплата отпусков</w:t>
            </w:r>
          </w:p>
        </w:tc>
        <w:tc>
          <w:tcPr>
            <w:tcW w:w="1997" w:type="dxa"/>
            <w:vAlign w:val="bottom"/>
          </w:tcPr>
          <w:p w14:paraId="64F0726B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380,661</w:t>
            </w:r>
          </w:p>
        </w:tc>
        <w:tc>
          <w:tcPr>
            <w:tcW w:w="2147" w:type="dxa"/>
            <w:vAlign w:val="bottom"/>
          </w:tcPr>
          <w:p w14:paraId="776262E3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14,7</w:t>
            </w:r>
          </w:p>
        </w:tc>
      </w:tr>
      <w:tr w:rsidR="00E37C84" w:rsidRPr="00802B32" w14:paraId="4F1B1642" w14:textId="77777777" w:rsidTr="00F205E6">
        <w:trPr>
          <w:trHeight w:val="277"/>
        </w:trPr>
        <w:tc>
          <w:tcPr>
            <w:tcW w:w="850" w:type="dxa"/>
          </w:tcPr>
          <w:p w14:paraId="6FD9958E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094B66EB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за выполнение гособязанностей</w:t>
            </w:r>
          </w:p>
        </w:tc>
        <w:tc>
          <w:tcPr>
            <w:tcW w:w="1997" w:type="dxa"/>
            <w:vAlign w:val="bottom"/>
          </w:tcPr>
          <w:p w14:paraId="2CB80270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10,346</w:t>
            </w:r>
          </w:p>
        </w:tc>
        <w:tc>
          <w:tcPr>
            <w:tcW w:w="2147" w:type="dxa"/>
            <w:vAlign w:val="bottom"/>
          </w:tcPr>
          <w:p w14:paraId="2A425DF4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</w:t>
            </w:r>
          </w:p>
        </w:tc>
      </w:tr>
      <w:tr w:rsidR="00E37C84" w:rsidRPr="00802B32" w14:paraId="0029045E" w14:textId="77777777" w:rsidTr="00F205E6">
        <w:trPr>
          <w:trHeight w:val="277"/>
        </w:trPr>
        <w:tc>
          <w:tcPr>
            <w:tcW w:w="850" w:type="dxa"/>
          </w:tcPr>
          <w:p w14:paraId="5D31B9CB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bottom"/>
          </w:tcPr>
          <w:p w14:paraId="57B17617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прочие доплаты</w:t>
            </w:r>
          </w:p>
        </w:tc>
        <w:tc>
          <w:tcPr>
            <w:tcW w:w="1997" w:type="dxa"/>
            <w:vAlign w:val="bottom"/>
          </w:tcPr>
          <w:p w14:paraId="4E0C25EC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7,760</w:t>
            </w:r>
          </w:p>
        </w:tc>
        <w:tc>
          <w:tcPr>
            <w:tcW w:w="2147" w:type="dxa"/>
            <w:vAlign w:val="bottom"/>
          </w:tcPr>
          <w:p w14:paraId="4317B935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E37C84" w:rsidRPr="00802B32" w14:paraId="1B46FBE7" w14:textId="77777777" w:rsidTr="00F205E6">
        <w:trPr>
          <w:trHeight w:val="277"/>
        </w:trPr>
        <w:tc>
          <w:tcPr>
            <w:tcW w:w="850" w:type="dxa"/>
          </w:tcPr>
          <w:p w14:paraId="40994305" w14:textId="77777777" w:rsidR="00E37C84" w:rsidRPr="00802B32" w:rsidRDefault="00E37C84" w:rsidP="002539EE">
            <w:pPr>
              <w:spacing w:line="276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02B32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8493" w:type="dxa"/>
            <w:gridSpan w:val="3"/>
            <w:vAlign w:val="bottom"/>
          </w:tcPr>
          <w:p w14:paraId="52ACEB7C" w14:textId="77777777" w:rsidR="00E37C84" w:rsidRPr="00802B32" w:rsidRDefault="00E37C84" w:rsidP="002539EE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годовой фонд (п.7 + п.8)</w:t>
            </w:r>
          </w:p>
        </w:tc>
        <w:tc>
          <w:tcPr>
            <w:tcW w:w="1997" w:type="dxa"/>
            <w:vAlign w:val="bottom"/>
          </w:tcPr>
          <w:p w14:paraId="4ED2E603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4331,919</w:t>
            </w:r>
          </w:p>
        </w:tc>
        <w:tc>
          <w:tcPr>
            <w:tcW w:w="2147" w:type="dxa"/>
            <w:vAlign w:val="bottom"/>
          </w:tcPr>
          <w:p w14:paraId="0BCEE57F" w14:textId="77777777" w:rsidR="00E37C84" w:rsidRPr="00802B32" w:rsidRDefault="00E37C84" w:rsidP="00E37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167,5</w:t>
            </w:r>
          </w:p>
        </w:tc>
      </w:tr>
    </w:tbl>
    <w:p w14:paraId="0D3A7A54" w14:textId="77777777" w:rsidR="002539EE" w:rsidRPr="00802B32" w:rsidRDefault="002539EE" w:rsidP="002539EE">
      <w:pPr>
        <w:rPr>
          <w:szCs w:val="28"/>
        </w:rPr>
        <w:sectPr w:rsidR="002539EE" w:rsidRPr="00802B32" w:rsidSect="00F205E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17739ED7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lastRenderedPageBreak/>
        <w:t>Прямой (тарифный) фонд заработной платы рабочих повременщиков (</w:t>
      </w:r>
      <w:r w:rsidRPr="00802B32">
        <w:rPr>
          <w:rFonts w:hint="eastAsia"/>
          <w:i/>
          <w:iCs/>
          <w:szCs w:val="28"/>
        </w:rPr>
        <w:t>З</w:t>
      </w:r>
      <w:r w:rsidRPr="00802B32">
        <w:rPr>
          <w:szCs w:val="28"/>
        </w:rPr>
        <w:t>пов) определяется по формуле</w:t>
      </w:r>
    </w:p>
    <w:p w14:paraId="49A16C08" w14:textId="77777777" w:rsidR="002539EE" w:rsidRPr="00802B32" w:rsidRDefault="002539EE" w:rsidP="002539EE">
      <w:pPr>
        <w:ind w:left="3539"/>
        <w:contextualSpacing/>
        <w:rPr>
          <w:szCs w:val="28"/>
        </w:rPr>
      </w:pPr>
      <w:r w:rsidRPr="00802B32">
        <w:rPr>
          <w:noProof/>
          <w:szCs w:val="28"/>
        </w:rPr>
        <w:drawing>
          <wp:inline distT="0" distB="0" distL="0" distR="0" wp14:anchorId="12E5D917" wp14:editId="16C5EFE5">
            <wp:extent cx="1472565" cy="391795"/>
            <wp:effectExtent l="19050" t="0" r="0" b="0"/>
            <wp:docPr id="4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(7)</w:t>
      </w:r>
    </w:p>
    <w:p w14:paraId="50BA4526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где </w:t>
      </w:r>
      <w:r w:rsidRPr="00802B32">
        <w:rPr>
          <w:i/>
          <w:iCs/>
          <w:szCs w:val="28"/>
        </w:rPr>
        <w:t>F</w:t>
      </w:r>
      <w:r w:rsidRPr="00802B32">
        <w:rPr>
          <w:szCs w:val="28"/>
        </w:rPr>
        <w:t>n – годовой полезный (эффективный) фонд времени рабочего [1, Приложение 6].;</w:t>
      </w:r>
    </w:p>
    <w:p w14:paraId="14FB9F45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rFonts w:hint="eastAsia"/>
          <w:i/>
          <w:iCs/>
          <w:szCs w:val="28"/>
        </w:rPr>
        <w:t>С</w:t>
      </w:r>
      <w:r w:rsidRPr="00802B32">
        <w:rPr>
          <w:i/>
          <w:iCs/>
          <w:szCs w:val="28"/>
        </w:rPr>
        <w:t xml:space="preserve">rf </w:t>
      </w:r>
      <w:r w:rsidRPr="00802B32">
        <w:rPr>
          <w:szCs w:val="28"/>
        </w:rPr>
        <w:t xml:space="preserve">– часовая тарифная ставка </w:t>
      </w:r>
      <w:r w:rsidRPr="00802B32">
        <w:rPr>
          <w:i/>
          <w:iCs/>
          <w:szCs w:val="28"/>
        </w:rPr>
        <w:t>f</w:t>
      </w:r>
      <w:r w:rsidRPr="00802B32">
        <w:rPr>
          <w:szCs w:val="28"/>
        </w:rPr>
        <w:t>-го разряда рабочего-повременщика, руб./ч;</w:t>
      </w:r>
    </w:p>
    <w:p w14:paraId="1419D317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rFonts w:hint="eastAsia"/>
          <w:i/>
          <w:iCs/>
          <w:szCs w:val="28"/>
        </w:rPr>
        <w:t>Ч</w:t>
      </w:r>
      <w:r w:rsidRPr="00802B32">
        <w:rPr>
          <w:i/>
          <w:iCs/>
          <w:szCs w:val="28"/>
        </w:rPr>
        <w:t xml:space="preserve">f </w:t>
      </w:r>
      <w:r w:rsidRPr="00802B32">
        <w:rPr>
          <w:szCs w:val="28"/>
        </w:rPr>
        <w:t xml:space="preserve">– число рабочих повременщиков </w:t>
      </w:r>
      <w:r w:rsidRPr="00802B32">
        <w:rPr>
          <w:i/>
          <w:iCs/>
          <w:szCs w:val="28"/>
        </w:rPr>
        <w:t>f</w:t>
      </w:r>
      <w:r w:rsidRPr="00802B32">
        <w:rPr>
          <w:szCs w:val="28"/>
        </w:rPr>
        <w:t>-го разряда, чел.;</w:t>
      </w:r>
    </w:p>
    <w:p w14:paraId="3DC3D59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i/>
          <w:iCs/>
          <w:szCs w:val="28"/>
        </w:rPr>
        <w:t xml:space="preserve">f = </w:t>
      </w:r>
      <w:r w:rsidRPr="00802B32">
        <w:rPr>
          <w:szCs w:val="28"/>
        </w:rPr>
        <w:t>1…6 – количество разрядов.</w:t>
      </w:r>
    </w:p>
    <w:p w14:paraId="1CE629EC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Знв=</w:t>
      </w:r>
      <m:oMath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562,426∙12,5∙0,2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=14,061 тыс. руб</m:t>
        </m:r>
      </m:oMath>
      <w:r w:rsidRPr="00802B32">
        <w:rPr>
          <w:szCs w:val="28"/>
        </w:rPr>
        <w:t xml:space="preserve"> </w:t>
      </w:r>
    </w:p>
    <w:p w14:paraId="44E30652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На </w:t>
      </w:r>
      <w:r w:rsidR="00E37C84" w:rsidRPr="00802B32">
        <w:rPr>
          <w:szCs w:val="28"/>
        </w:rPr>
        <w:t>36</w:t>
      </w:r>
      <w:r w:rsidRPr="00802B32">
        <w:rPr>
          <w:szCs w:val="28"/>
        </w:rPr>
        <w:t xml:space="preserve"> вспомогательных рабочих принимаем 2 бригадира. Установленный норматив доплаты неосвобожденному бригадиру устанавливаем в размере 20% от средней тарифной ставки.</w:t>
      </w:r>
    </w:p>
    <w:p w14:paraId="54764B7C" w14:textId="77777777" w:rsidR="002539EE" w:rsidRPr="00802B32" w:rsidRDefault="002539EE" w:rsidP="002539EE">
      <w:pPr>
        <w:contextualSpacing/>
        <w:rPr>
          <w:szCs w:val="28"/>
        </w:rPr>
      </w:pPr>
      <m:oMath>
        <m:r>
          <w:rPr>
            <w:rFonts w:ascii="Cambria Math" w:hAnsi="Cambria Math"/>
            <w:szCs w:val="28"/>
          </w:rPr>
          <m:t>Збр=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562,426∙20∙2</m:t>
            </m:r>
          </m:num>
          <m:den>
            <m:r>
              <w:rPr>
                <w:rFonts w:ascii="Cambria Math" w:hAnsi="Cambria Math"/>
                <w:szCs w:val="28"/>
              </w:rPr>
              <m:t>36·100</m:t>
            </m:r>
          </m:den>
        </m:f>
        <m:r>
          <w:rPr>
            <w:rFonts w:ascii="Cambria Math" w:hAnsi="Cambria Math"/>
            <w:szCs w:val="28"/>
          </w:rPr>
          <m:t>=6,249 тыс.руб</m:t>
        </m:r>
      </m:oMath>
      <w:r w:rsidRPr="00802B32">
        <w:rPr>
          <w:szCs w:val="28"/>
        </w:rPr>
        <w:t xml:space="preserve"> </w:t>
      </w:r>
    </w:p>
    <w:p w14:paraId="593AA9C3" w14:textId="77777777" w:rsidR="001D5944" w:rsidRPr="00802B32" w:rsidRDefault="001D5944" w:rsidP="002539EE">
      <w:pPr>
        <w:contextualSpacing/>
        <w:rPr>
          <w:szCs w:val="28"/>
        </w:rPr>
      </w:pPr>
      <w:r w:rsidRPr="00802B32">
        <w:rPr>
          <w:szCs w:val="28"/>
        </w:rPr>
        <w:t>Оплата отпусков рассчитывается по формуле (6)</w:t>
      </w:r>
    </w:p>
    <w:p w14:paraId="3A8F9640" w14:textId="77777777" w:rsidR="002539EE" w:rsidRPr="00802B32" w:rsidRDefault="002539EE" w:rsidP="002539EE">
      <w:pPr>
        <w:contextualSpacing/>
        <w:rPr>
          <w:szCs w:val="28"/>
        </w:rPr>
      </w:pPr>
      <m:oMath>
        <m:r>
          <w:rPr>
            <w:rFonts w:ascii="Cambria Math" w:hAnsi="Cambria Math"/>
            <w:szCs w:val="28"/>
          </w:rPr>
          <m:t>Зотп=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851,894∙24</m:t>
            </m:r>
          </m:num>
          <m:den>
            <m:r>
              <w:rPr>
                <w:rFonts w:ascii="Cambria Math" w:hAnsi="Cambria Math"/>
                <w:szCs w:val="28"/>
              </w:rPr>
              <m:t>247</m:t>
            </m:r>
          </m:den>
        </m:f>
        <m:r>
          <w:rPr>
            <w:rFonts w:ascii="Cambria Math" w:hAnsi="Cambria Math"/>
            <w:szCs w:val="28"/>
          </w:rPr>
          <m:t>=82,775 тыс.руб</m:t>
        </m:r>
      </m:oMath>
      <w:r w:rsidRPr="00802B32">
        <w:rPr>
          <w:szCs w:val="28"/>
        </w:rPr>
        <w:t xml:space="preserve"> </w:t>
      </w:r>
    </w:p>
    <w:p w14:paraId="3183EB1E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Структура фонда заработной платы рабочих-повременщиков приведена в таблице 11.</w:t>
      </w:r>
    </w:p>
    <w:p w14:paraId="2CDFBDE2" w14:textId="77777777" w:rsidR="002539EE" w:rsidRPr="00802B32" w:rsidRDefault="002539EE" w:rsidP="002539EE">
      <w:pPr>
        <w:contextualSpacing/>
        <w:rPr>
          <w:szCs w:val="28"/>
        </w:rPr>
        <w:sectPr w:rsidR="002539EE" w:rsidRPr="00802B32" w:rsidSect="00F205E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E8454BB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lastRenderedPageBreak/>
        <w:t>Таблица 11 - Структура фонда заработной платы рабочих-повременщиков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0"/>
        <w:gridCol w:w="3289"/>
        <w:gridCol w:w="1644"/>
        <w:gridCol w:w="2025"/>
        <w:gridCol w:w="1786"/>
        <w:gridCol w:w="2112"/>
        <w:gridCol w:w="1416"/>
        <w:gridCol w:w="1974"/>
      </w:tblGrid>
      <w:tr w:rsidR="002539EE" w:rsidRPr="00802B32" w14:paraId="64BD27B7" w14:textId="77777777" w:rsidTr="00F205E6">
        <w:trPr>
          <w:cantSplit/>
          <w:trHeight w:val="781"/>
        </w:trPr>
        <w:tc>
          <w:tcPr>
            <w:tcW w:w="0" w:type="auto"/>
            <w:noWrap/>
            <w:vAlign w:val="center"/>
            <w:hideMark/>
          </w:tcPr>
          <w:p w14:paraId="55B3444D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№</w:t>
            </w:r>
          </w:p>
          <w:p w14:paraId="59502AE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  <w:hideMark/>
          </w:tcPr>
          <w:p w14:paraId="738B5741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Элементы</w:t>
            </w:r>
          </w:p>
          <w:p w14:paraId="439F494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расчета</w:t>
            </w:r>
          </w:p>
        </w:tc>
        <w:tc>
          <w:tcPr>
            <w:tcW w:w="0" w:type="auto"/>
            <w:vAlign w:val="center"/>
            <w:hideMark/>
          </w:tcPr>
          <w:p w14:paraId="50CC165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Кол-во рабочих, чел.</w:t>
            </w:r>
          </w:p>
        </w:tc>
        <w:tc>
          <w:tcPr>
            <w:tcW w:w="0" w:type="auto"/>
            <w:vAlign w:val="center"/>
            <w:hideMark/>
          </w:tcPr>
          <w:p w14:paraId="4082F69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Фонд времени рабочего, час</w:t>
            </w:r>
          </w:p>
        </w:tc>
        <w:tc>
          <w:tcPr>
            <w:tcW w:w="0" w:type="auto"/>
            <w:vAlign w:val="center"/>
            <w:hideMark/>
          </w:tcPr>
          <w:p w14:paraId="7B3B65B5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Кол-во человеко-часов</w:t>
            </w:r>
          </w:p>
        </w:tc>
        <w:tc>
          <w:tcPr>
            <w:tcW w:w="0" w:type="auto"/>
            <w:vAlign w:val="center"/>
            <w:hideMark/>
          </w:tcPr>
          <w:p w14:paraId="30B9C2F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Часовая тарифная ставка, руб.</w:t>
            </w:r>
          </w:p>
        </w:tc>
        <w:tc>
          <w:tcPr>
            <w:tcW w:w="0" w:type="auto"/>
            <w:vAlign w:val="center"/>
            <w:hideMark/>
          </w:tcPr>
          <w:p w14:paraId="617890D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Сумма, тыс.руб.</w:t>
            </w:r>
          </w:p>
        </w:tc>
        <w:tc>
          <w:tcPr>
            <w:tcW w:w="0" w:type="auto"/>
            <w:vAlign w:val="center"/>
            <w:hideMark/>
          </w:tcPr>
          <w:p w14:paraId="695A24AE" w14:textId="77777777" w:rsidR="001B1F7D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Доля прямой заработной</w:t>
            </w:r>
          </w:p>
          <w:p w14:paraId="423E227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 xml:space="preserve"> платы, %</w:t>
            </w:r>
          </w:p>
        </w:tc>
      </w:tr>
      <w:tr w:rsidR="002539EE" w:rsidRPr="00802B32" w14:paraId="193E20E9" w14:textId="77777777" w:rsidTr="00F205E6">
        <w:trPr>
          <w:trHeight w:val="553"/>
        </w:trPr>
        <w:tc>
          <w:tcPr>
            <w:tcW w:w="0" w:type="auto"/>
            <w:noWrap/>
            <w:hideMark/>
          </w:tcPr>
          <w:p w14:paraId="47A9745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AE0234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Прямая повременная заработная плата по разрядам:</w:t>
            </w:r>
          </w:p>
        </w:tc>
        <w:tc>
          <w:tcPr>
            <w:tcW w:w="0" w:type="auto"/>
            <w:noWrap/>
            <w:hideMark/>
          </w:tcPr>
          <w:p w14:paraId="13B69BE3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F870A5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AA3776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C288A2D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4A49BF6E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0A41CC0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</w:tr>
      <w:tr w:rsidR="001D5944" w:rsidRPr="00802B32" w14:paraId="7FEE82BE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7F814CBA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1E6983B8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2-й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50EEDEF8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76ECA19D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0" w:type="auto"/>
            <w:noWrap/>
            <w:vAlign w:val="bottom"/>
            <w:hideMark/>
          </w:tcPr>
          <w:p w14:paraId="6F00F5D9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10560</w:t>
            </w:r>
          </w:p>
        </w:tc>
        <w:tc>
          <w:tcPr>
            <w:tcW w:w="0" w:type="auto"/>
            <w:noWrap/>
            <w:vAlign w:val="bottom"/>
            <w:hideMark/>
          </w:tcPr>
          <w:p w14:paraId="12E482BE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7,59</w:t>
            </w:r>
          </w:p>
        </w:tc>
        <w:tc>
          <w:tcPr>
            <w:tcW w:w="0" w:type="auto"/>
            <w:noWrap/>
            <w:vAlign w:val="bottom"/>
            <w:hideMark/>
          </w:tcPr>
          <w:p w14:paraId="63785EB4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80,150</w:t>
            </w:r>
          </w:p>
        </w:tc>
        <w:tc>
          <w:tcPr>
            <w:tcW w:w="0" w:type="auto"/>
            <w:noWrap/>
            <w:vAlign w:val="bottom"/>
            <w:hideMark/>
          </w:tcPr>
          <w:p w14:paraId="1BD61BA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14,25</w:t>
            </w:r>
          </w:p>
        </w:tc>
      </w:tr>
      <w:tr w:rsidR="001D5944" w:rsidRPr="00802B32" w14:paraId="52732B49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7C1AA702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585FED3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3-й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208DAB5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75F1DA8D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0" w:type="auto"/>
            <w:noWrap/>
            <w:vAlign w:val="bottom"/>
            <w:hideMark/>
          </w:tcPr>
          <w:p w14:paraId="5A5A3FCB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10560</w:t>
            </w:r>
          </w:p>
        </w:tc>
        <w:tc>
          <w:tcPr>
            <w:tcW w:w="0" w:type="auto"/>
            <w:noWrap/>
            <w:vAlign w:val="bottom"/>
            <w:hideMark/>
          </w:tcPr>
          <w:p w14:paraId="534E303A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8,35</w:t>
            </w:r>
          </w:p>
        </w:tc>
        <w:tc>
          <w:tcPr>
            <w:tcW w:w="0" w:type="auto"/>
            <w:noWrap/>
            <w:vAlign w:val="bottom"/>
            <w:hideMark/>
          </w:tcPr>
          <w:p w14:paraId="799D06F8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88,176</w:t>
            </w:r>
          </w:p>
        </w:tc>
        <w:tc>
          <w:tcPr>
            <w:tcW w:w="0" w:type="auto"/>
            <w:noWrap/>
            <w:vAlign w:val="bottom"/>
            <w:hideMark/>
          </w:tcPr>
          <w:p w14:paraId="1821597F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15,68</w:t>
            </w:r>
          </w:p>
        </w:tc>
      </w:tr>
      <w:tr w:rsidR="001D5944" w:rsidRPr="00802B32" w14:paraId="47F2D9F3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27507AAB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557EC238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4-й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7AEDBED9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noWrap/>
            <w:vAlign w:val="bottom"/>
            <w:hideMark/>
          </w:tcPr>
          <w:p w14:paraId="0DBF893D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1760</w:t>
            </w:r>
          </w:p>
        </w:tc>
        <w:tc>
          <w:tcPr>
            <w:tcW w:w="0" w:type="auto"/>
            <w:noWrap/>
            <w:vAlign w:val="bottom"/>
            <w:hideMark/>
          </w:tcPr>
          <w:p w14:paraId="0800AD2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42240</w:t>
            </w:r>
          </w:p>
        </w:tc>
        <w:tc>
          <w:tcPr>
            <w:tcW w:w="0" w:type="auto"/>
            <w:noWrap/>
            <w:vAlign w:val="bottom"/>
            <w:hideMark/>
          </w:tcPr>
          <w:p w14:paraId="1CFE4E7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9,33</w:t>
            </w:r>
          </w:p>
        </w:tc>
        <w:tc>
          <w:tcPr>
            <w:tcW w:w="0" w:type="auto"/>
            <w:noWrap/>
            <w:vAlign w:val="bottom"/>
            <w:hideMark/>
          </w:tcPr>
          <w:p w14:paraId="6313DFCC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394,099</w:t>
            </w:r>
          </w:p>
        </w:tc>
        <w:tc>
          <w:tcPr>
            <w:tcW w:w="0" w:type="auto"/>
            <w:noWrap/>
            <w:vAlign w:val="bottom"/>
            <w:hideMark/>
          </w:tcPr>
          <w:p w14:paraId="0C7D8F65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70,07</w:t>
            </w:r>
          </w:p>
        </w:tc>
      </w:tr>
      <w:tr w:rsidR="001D5944" w:rsidRPr="00802B32" w14:paraId="449050DB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4AA02B53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5"/>
            <w:noWrap/>
            <w:hideMark/>
          </w:tcPr>
          <w:p w14:paraId="7DAAE624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тарифный (прямой) фонд оплаты труда </w:t>
            </w:r>
          </w:p>
        </w:tc>
        <w:tc>
          <w:tcPr>
            <w:tcW w:w="0" w:type="auto"/>
            <w:noWrap/>
            <w:vAlign w:val="bottom"/>
            <w:hideMark/>
          </w:tcPr>
          <w:p w14:paraId="204BEEDD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562,426</w:t>
            </w:r>
          </w:p>
        </w:tc>
        <w:tc>
          <w:tcPr>
            <w:tcW w:w="0" w:type="auto"/>
            <w:noWrap/>
            <w:vAlign w:val="bottom"/>
            <w:hideMark/>
          </w:tcPr>
          <w:p w14:paraId="1C174A76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100,0</w:t>
            </w:r>
          </w:p>
        </w:tc>
      </w:tr>
      <w:tr w:rsidR="001D5944" w:rsidRPr="00802B32" w14:paraId="4FA18000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6F7AC00A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5"/>
            <w:noWrap/>
            <w:hideMark/>
          </w:tcPr>
          <w:p w14:paraId="532641B5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до часового фонда:</w:t>
            </w:r>
          </w:p>
        </w:tc>
        <w:tc>
          <w:tcPr>
            <w:tcW w:w="0" w:type="auto"/>
            <w:noWrap/>
            <w:vAlign w:val="bottom"/>
            <w:hideMark/>
          </w:tcPr>
          <w:p w14:paraId="7DB3A32D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37,745</w:t>
            </w:r>
          </w:p>
        </w:tc>
        <w:tc>
          <w:tcPr>
            <w:tcW w:w="0" w:type="auto"/>
            <w:noWrap/>
            <w:vAlign w:val="bottom"/>
            <w:hideMark/>
          </w:tcPr>
          <w:p w14:paraId="6F880129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6,7</w:t>
            </w:r>
          </w:p>
        </w:tc>
      </w:tr>
      <w:tr w:rsidR="001D5944" w:rsidRPr="00802B32" w14:paraId="164DC070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01B84E74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16A67270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за работу в ночные часы </w:t>
            </w:r>
          </w:p>
        </w:tc>
        <w:tc>
          <w:tcPr>
            <w:tcW w:w="0" w:type="auto"/>
            <w:noWrap/>
            <w:vAlign w:val="bottom"/>
            <w:hideMark/>
          </w:tcPr>
          <w:p w14:paraId="0A80F24F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14,061</w:t>
            </w:r>
          </w:p>
        </w:tc>
        <w:tc>
          <w:tcPr>
            <w:tcW w:w="0" w:type="auto"/>
            <w:noWrap/>
            <w:vAlign w:val="bottom"/>
            <w:hideMark/>
          </w:tcPr>
          <w:p w14:paraId="0FDC6CFC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</w:t>
            </w:r>
          </w:p>
        </w:tc>
      </w:tr>
      <w:tr w:rsidR="001D5944" w:rsidRPr="00802B32" w14:paraId="6657ED50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3FDC47B4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00B79505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за неосвобожденное бригадирство</w:t>
            </w:r>
          </w:p>
        </w:tc>
        <w:tc>
          <w:tcPr>
            <w:tcW w:w="0" w:type="auto"/>
            <w:noWrap/>
            <w:vAlign w:val="bottom"/>
            <w:hideMark/>
          </w:tcPr>
          <w:p w14:paraId="1DDC7F04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6,249</w:t>
            </w:r>
          </w:p>
        </w:tc>
        <w:tc>
          <w:tcPr>
            <w:tcW w:w="0" w:type="auto"/>
            <w:noWrap/>
            <w:vAlign w:val="bottom"/>
            <w:hideMark/>
          </w:tcPr>
          <w:p w14:paraId="2F0177A6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</w:tr>
      <w:tr w:rsidR="001D5944" w:rsidRPr="00802B32" w14:paraId="69929C6F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5637FBA0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3CBD1E50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за обучение учеников</w:t>
            </w:r>
          </w:p>
        </w:tc>
        <w:tc>
          <w:tcPr>
            <w:tcW w:w="0" w:type="auto"/>
            <w:noWrap/>
            <w:vAlign w:val="bottom"/>
            <w:hideMark/>
          </w:tcPr>
          <w:p w14:paraId="3E40C033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0,562</w:t>
            </w:r>
          </w:p>
        </w:tc>
        <w:tc>
          <w:tcPr>
            <w:tcW w:w="0" w:type="auto"/>
            <w:noWrap/>
            <w:vAlign w:val="bottom"/>
            <w:hideMark/>
          </w:tcPr>
          <w:p w14:paraId="551A35E6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</w:tr>
      <w:tr w:rsidR="001D5944" w:rsidRPr="00802B32" w14:paraId="48BCADF9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38882D09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5B347C86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премии из фонда мастера </w:t>
            </w:r>
          </w:p>
        </w:tc>
        <w:tc>
          <w:tcPr>
            <w:tcW w:w="0" w:type="auto"/>
            <w:noWrap/>
            <w:vAlign w:val="bottom"/>
            <w:hideMark/>
          </w:tcPr>
          <w:p w14:paraId="0799FABF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16,873</w:t>
            </w:r>
          </w:p>
        </w:tc>
        <w:tc>
          <w:tcPr>
            <w:tcW w:w="0" w:type="auto"/>
            <w:noWrap/>
            <w:vAlign w:val="bottom"/>
            <w:hideMark/>
          </w:tcPr>
          <w:p w14:paraId="3935319A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3,0</w:t>
            </w:r>
          </w:p>
        </w:tc>
      </w:tr>
      <w:tr w:rsidR="001D5944" w:rsidRPr="00802B32" w14:paraId="6E8FCC15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096AF8CF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5"/>
            <w:noWrap/>
            <w:hideMark/>
          </w:tcPr>
          <w:p w14:paraId="67D7DE62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Премии по положению</w:t>
            </w:r>
          </w:p>
        </w:tc>
        <w:tc>
          <w:tcPr>
            <w:tcW w:w="0" w:type="auto"/>
            <w:noWrap/>
            <w:vAlign w:val="bottom"/>
            <w:hideMark/>
          </w:tcPr>
          <w:p w14:paraId="5F7B56DA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140,606</w:t>
            </w:r>
          </w:p>
        </w:tc>
        <w:tc>
          <w:tcPr>
            <w:tcW w:w="0" w:type="auto"/>
            <w:noWrap/>
            <w:vAlign w:val="bottom"/>
            <w:hideMark/>
          </w:tcPr>
          <w:p w14:paraId="19BFCFB3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25,0</w:t>
            </w:r>
          </w:p>
        </w:tc>
      </w:tr>
      <w:tr w:rsidR="001D5944" w:rsidRPr="00802B32" w14:paraId="44FCEA3F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1D953B77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5"/>
            <w:noWrap/>
            <w:hideMark/>
          </w:tcPr>
          <w:p w14:paraId="01170533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часовой фонд </w:t>
            </w:r>
          </w:p>
        </w:tc>
        <w:tc>
          <w:tcPr>
            <w:tcW w:w="0" w:type="auto"/>
            <w:noWrap/>
            <w:vAlign w:val="bottom"/>
            <w:hideMark/>
          </w:tcPr>
          <w:p w14:paraId="6B2F1525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740,777</w:t>
            </w:r>
          </w:p>
        </w:tc>
        <w:tc>
          <w:tcPr>
            <w:tcW w:w="0" w:type="auto"/>
            <w:noWrap/>
            <w:vAlign w:val="bottom"/>
            <w:hideMark/>
          </w:tcPr>
          <w:p w14:paraId="084B1F5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131,7</w:t>
            </w:r>
          </w:p>
        </w:tc>
      </w:tr>
      <w:tr w:rsidR="001D5944" w:rsidRPr="00802B32" w14:paraId="7EA65B5C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35B356D8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5"/>
            <w:noWrap/>
            <w:hideMark/>
          </w:tcPr>
          <w:p w14:paraId="3C175BC9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Районный коэффициент (15% от часового фонда)</w:t>
            </w:r>
          </w:p>
        </w:tc>
        <w:tc>
          <w:tcPr>
            <w:tcW w:w="0" w:type="auto"/>
            <w:noWrap/>
            <w:vAlign w:val="bottom"/>
            <w:hideMark/>
          </w:tcPr>
          <w:p w14:paraId="6728F426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111,117</w:t>
            </w:r>
          </w:p>
        </w:tc>
        <w:tc>
          <w:tcPr>
            <w:tcW w:w="0" w:type="auto"/>
            <w:noWrap/>
            <w:vAlign w:val="bottom"/>
            <w:hideMark/>
          </w:tcPr>
          <w:p w14:paraId="292B569C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19,8</w:t>
            </w:r>
          </w:p>
        </w:tc>
      </w:tr>
      <w:tr w:rsidR="001D5944" w:rsidRPr="00802B32" w14:paraId="09EC5FE2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4F0BDD92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5"/>
            <w:noWrap/>
            <w:hideMark/>
          </w:tcPr>
          <w:p w14:paraId="153FFB57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Основная заработная плата</w:t>
            </w:r>
          </w:p>
        </w:tc>
        <w:tc>
          <w:tcPr>
            <w:tcW w:w="0" w:type="auto"/>
            <w:noWrap/>
            <w:vAlign w:val="bottom"/>
            <w:hideMark/>
          </w:tcPr>
          <w:p w14:paraId="5299EF27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851,894</w:t>
            </w:r>
          </w:p>
        </w:tc>
        <w:tc>
          <w:tcPr>
            <w:tcW w:w="0" w:type="auto"/>
            <w:noWrap/>
            <w:vAlign w:val="bottom"/>
            <w:hideMark/>
          </w:tcPr>
          <w:p w14:paraId="76788DFF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151,5</w:t>
            </w:r>
          </w:p>
        </w:tc>
      </w:tr>
      <w:tr w:rsidR="001D5944" w:rsidRPr="00802B32" w14:paraId="1AAF66B7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4C271879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5"/>
            <w:hideMark/>
          </w:tcPr>
          <w:p w14:paraId="12E2BCB7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за неотработанное время (дополнительная заработная плата):</w:t>
            </w:r>
          </w:p>
        </w:tc>
        <w:tc>
          <w:tcPr>
            <w:tcW w:w="0" w:type="auto"/>
            <w:noWrap/>
            <w:vAlign w:val="bottom"/>
            <w:hideMark/>
          </w:tcPr>
          <w:p w14:paraId="1F6E7B65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90,087</w:t>
            </w:r>
          </w:p>
        </w:tc>
        <w:tc>
          <w:tcPr>
            <w:tcW w:w="0" w:type="auto"/>
            <w:noWrap/>
            <w:vAlign w:val="bottom"/>
            <w:hideMark/>
          </w:tcPr>
          <w:p w14:paraId="6C808D08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16,0</w:t>
            </w:r>
          </w:p>
        </w:tc>
      </w:tr>
      <w:tr w:rsidR="001D5944" w:rsidRPr="00802B32" w14:paraId="261080E8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5604493B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7D7A3299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кормящим матерям</w:t>
            </w:r>
          </w:p>
        </w:tc>
        <w:tc>
          <w:tcPr>
            <w:tcW w:w="0" w:type="auto"/>
            <w:noWrap/>
            <w:vAlign w:val="bottom"/>
            <w:hideMark/>
          </w:tcPr>
          <w:p w14:paraId="53F4137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1,687</w:t>
            </w:r>
          </w:p>
        </w:tc>
        <w:tc>
          <w:tcPr>
            <w:tcW w:w="0" w:type="auto"/>
            <w:noWrap/>
            <w:vAlign w:val="bottom"/>
            <w:hideMark/>
          </w:tcPr>
          <w:p w14:paraId="559A9344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1D5944" w:rsidRPr="00802B32" w14:paraId="1F54BA83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622DF8A8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18A91D99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подросткам за сокращенный рабочий день</w:t>
            </w:r>
          </w:p>
        </w:tc>
        <w:tc>
          <w:tcPr>
            <w:tcW w:w="0" w:type="auto"/>
            <w:noWrap/>
            <w:vAlign w:val="bottom"/>
            <w:hideMark/>
          </w:tcPr>
          <w:p w14:paraId="2AE144E2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1,687</w:t>
            </w:r>
          </w:p>
        </w:tc>
        <w:tc>
          <w:tcPr>
            <w:tcW w:w="0" w:type="auto"/>
            <w:noWrap/>
            <w:vAlign w:val="bottom"/>
            <w:hideMark/>
          </w:tcPr>
          <w:p w14:paraId="1F1C64D3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1D5944" w:rsidRPr="00802B32" w14:paraId="40CF141C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1083EE7D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3060DC0C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оплата отпусков</w:t>
            </w:r>
          </w:p>
        </w:tc>
        <w:tc>
          <w:tcPr>
            <w:tcW w:w="0" w:type="auto"/>
            <w:noWrap/>
            <w:vAlign w:val="bottom"/>
            <w:hideMark/>
          </w:tcPr>
          <w:p w14:paraId="0EE67967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82,775</w:t>
            </w:r>
          </w:p>
        </w:tc>
        <w:tc>
          <w:tcPr>
            <w:tcW w:w="0" w:type="auto"/>
            <w:noWrap/>
            <w:vAlign w:val="bottom"/>
            <w:hideMark/>
          </w:tcPr>
          <w:p w14:paraId="3ACC0B02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14,7</w:t>
            </w:r>
          </w:p>
        </w:tc>
      </w:tr>
      <w:tr w:rsidR="001D5944" w:rsidRPr="00802B32" w14:paraId="7133530A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63433B7B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254DB833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за выполнение гос. обязанностей </w:t>
            </w:r>
          </w:p>
        </w:tc>
        <w:tc>
          <w:tcPr>
            <w:tcW w:w="0" w:type="auto"/>
            <w:noWrap/>
            <w:vAlign w:val="bottom"/>
            <w:hideMark/>
          </w:tcPr>
          <w:p w14:paraId="31A0403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2,250</w:t>
            </w:r>
          </w:p>
        </w:tc>
        <w:tc>
          <w:tcPr>
            <w:tcW w:w="0" w:type="auto"/>
            <w:noWrap/>
            <w:vAlign w:val="bottom"/>
            <w:hideMark/>
          </w:tcPr>
          <w:p w14:paraId="6BCB4C19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</w:t>
            </w:r>
          </w:p>
        </w:tc>
      </w:tr>
      <w:tr w:rsidR="001D5944" w:rsidRPr="00802B32" w14:paraId="638B7B73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59059F7E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noWrap/>
            <w:hideMark/>
          </w:tcPr>
          <w:p w14:paraId="47C47E2A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д) прочие доплаты</w:t>
            </w:r>
          </w:p>
        </w:tc>
        <w:tc>
          <w:tcPr>
            <w:tcW w:w="0" w:type="auto"/>
            <w:noWrap/>
            <w:vAlign w:val="bottom"/>
            <w:hideMark/>
          </w:tcPr>
          <w:p w14:paraId="5828DF7B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1,687</w:t>
            </w:r>
          </w:p>
        </w:tc>
        <w:tc>
          <w:tcPr>
            <w:tcW w:w="0" w:type="auto"/>
            <w:noWrap/>
            <w:vAlign w:val="bottom"/>
            <w:hideMark/>
          </w:tcPr>
          <w:p w14:paraId="331263CD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1D5944" w:rsidRPr="00802B32" w14:paraId="50DA7A60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790BCBA8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5"/>
            <w:noWrap/>
            <w:hideMark/>
          </w:tcPr>
          <w:p w14:paraId="5490E6EA" w14:textId="77777777" w:rsidR="001D5944" w:rsidRPr="00802B32" w:rsidRDefault="001D5944" w:rsidP="002539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годовой фонд</w:t>
            </w:r>
          </w:p>
        </w:tc>
        <w:tc>
          <w:tcPr>
            <w:tcW w:w="0" w:type="auto"/>
            <w:noWrap/>
            <w:vAlign w:val="bottom"/>
            <w:hideMark/>
          </w:tcPr>
          <w:p w14:paraId="55F774A6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941,980</w:t>
            </w:r>
          </w:p>
        </w:tc>
        <w:tc>
          <w:tcPr>
            <w:tcW w:w="0" w:type="auto"/>
            <w:noWrap/>
            <w:vAlign w:val="bottom"/>
            <w:hideMark/>
          </w:tcPr>
          <w:p w14:paraId="1142F5C0" w14:textId="77777777" w:rsidR="001D5944" w:rsidRPr="00802B32" w:rsidRDefault="001D5944" w:rsidP="001D594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02B32">
              <w:rPr>
                <w:b/>
                <w:sz w:val="24"/>
                <w:szCs w:val="24"/>
              </w:rPr>
              <w:t>167,5</w:t>
            </w:r>
          </w:p>
        </w:tc>
      </w:tr>
    </w:tbl>
    <w:p w14:paraId="6895947B" w14:textId="77777777" w:rsidR="002539EE" w:rsidRPr="00802B32" w:rsidRDefault="002539EE" w:rsidP="002539EE">
      <w:pPr>
        <w:rPr>
          <w:szCs w:val="28"/>
        </w:rPr>
        <w:sectPr w:rsidR="002539EE" w:rsidRPr="00802B32" w:rsidSect="00F20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D6E2A32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2.5. Рассчитать среднюю заработную плату и удельный вес категорий промышленно-производственного персонала</w:t>
      </w:r>
    </w:p>
    <w:p w14:paraId="16558F24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Оклады руководящих работников, специалистов цеха и служащих приведены в таблице 12.</w:t>
      </w:r>
    </w:p>
    <w:p w14:paraId="6B611CC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Таблица 12 - Фонд оплаты труда руководящих работников, специалистов цеха и служащих </w:t>
      </w:r>
    </w:p>
    <w:tbl>
      <w:tblPr>
        <w:tblStyle w:val="a3"/>
        <w:tblW w:w="10228" w:type="dxa"/>
        <w:tblLayout w:type="fixed"/>
        <w:tblLook w:val="04A0" w:firstRow="1" w:lastRow="0" w:firstColumn="1" w:lastColumn="0" w:noHBand="0" w:noVBand="1"/>
      </w:tblPr>
      <w:tblGrid>
        <w:gridCol w:w="1526"/>
        <w:gridCol w:w="1673"/>
        <w:gridCol w:w="1457"/>
        <w:gridCol w:w="899"/>
        <w:gridCol w:w="1176"/>
        <w:gridCol w:w="1447"/>
        <w:gridCol w:w="2050"/>
      </w:tblGrid>
      <w:tr w:rsidR="002539EE" w:rsidRPr="00802B32" w14:paraId="5B12833C" w14:textId="77777777" w:rsidTr="00F205E6">
        <w:trPr>
          <w:trHeight w:val="255"/>
        </w:trPr>
        <w:tc>
          <w:tcPr>
            <w:tcW w:w="1526" w:type="dxa"/>
            <w:vAlign w:val="center"/>
          </w:tcPr>
          <w:p w14:paraId="079A3A8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Подраз-</w:t>
            </w:r>
          </w:p>
          <w:p w14:paraId="42C39838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деление</w:t>
            </w:r>
          </w:p>
        </w:tc>
        <w:tc>
          <w:tcPr>
            <w:tcW w:w="1673" w:type="dxa"/>
            <w:vAlign w:val="center"/>
          </w:tcPr>
          <w:p w14:paraId="64B37402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Должность</w:t>
            </w:r>
          </w:p>
        </w:tc>
        <w:tc>
          <w:tcPr>
            <w:tcW w:w="1457" w:type="dxa"/>
            <w:noWrap/>
            <w:vAlign w:val="center"/>
            <w:hideMark/>
          </w:tcPr>
          <w:p w14:paraId="53765E7F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Месячный</w:t>
            </w:r>
          </w:p>
          <w:p w14:paraId="7F140BF2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оклад, руб.</w:t>
            </w:r>
          </w:p>
        </w:tc>
        <w:tc>
          <w:tcPr>
            <w:tcW w:w="899" w:type="dxa"/>
            <w:noWrap/>
            <w:vAlign w:val="center"/>
            <w:hideMark/>
          </w:tcPr>
          <w:p w14:paraId="3F1B2CA3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Кол-во,</w:t>
            </w:r>
          </w:p>
          <w:p w14:paraId="108C4E72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чел.</w:t>
            </w:r>
          </w:p>
        </w:tc>
        <w:tc>
          <w:tcPr>
            <w:tcW w:w="1176" w:type="dxa"/>
            <w:noWrap/>
            <w:vAlign w:val="center"/>
            <w:hideMark/>
          </w:tcPr>
          <w:p w14:paraId="71AA2E19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Премия,</w:t>
            </w:r>
          </w:p>
          <w:p w14:paraId="28B76840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%</w:t>
            </w:r>
          </w:p>
        </w:tc>
        <w:tc>
          <w:tcPr>
            <w:tcW w:w="1447" w:type="dxa"/>
            <w:vAlign w:val="center"/>
          </w:tcPr>
          <w:p w14:paraId="1F2719C5" w14:textId="77777777" w:rsidR="00241685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Районный коэффи</w:t>
            </w:r>
            <w:r w:rsidR="00241685">
              <w:rPr>
                <w:sz w:val="24"/>
                <w:szCs w:val="24"/>
              </w:rPr>
              <w:t>-</w:t>
            </w:r>
          </w:p>
          <w:p w14:paraId="3A146F16" w14:textId="77777777" w:rsidR="002539EE" w:rsidRPr="00802B32" w:rsidRDefault="00241685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</w:t>
            </w:r>
            <w:r w:rsidR="001D5944" w:rsidRPr="00802B32">
              <w:rPr>
                <w:sz w:val="24"/>
                <w:szCs w:val="24"/>
              </w:rPr>
              <w:t>е</w:t>
            </w:r>
            <w:r w:rsidR="002539EE" w:rsidRPr="00802B32">
              <w:rPr>
                <w:sz w:val="24"/>
                <w:szCs w:val="24"/>
              </w:rPr>
              <w:t>нт</w:t>
            </w:r>
          </w:p>
        </w:tc>
        <w:tc>
          <w:tcPr>
            <w:tcW w:w="2050" w:type="dxa"/>
            <w:noWrap/>
            <w:vAlign w:val="center"/>
            <w:hideMark/>
          </w:tcPr>
          <w:p w14:paraId="3CF674A3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Фонд оплаты труда,</w:t>
            </w:r>
          </w:p>
          <w:p w14:paraId="55E55C4B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тыс.руб.</w:t>
            </w:r>
          </w:p>
        </w:tc>
      </w:tr>
      <w:tr w:rsidR="002539EE" w:rsidRPr="00802B32" w14:paraId="77591D85" w14:textId="77777777" w:rsidTr="00F205E6">
        <w:trPr>
          <w:trHeight w:val="255"/>
        </w:trPr>
        <w:tc>
          <w:tcPr>
            <w:tcW w:w="1526" w:type="dxa"/>
          </w:tcPr>
          <w:p w14:paraId="70417467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Руководство</w:t>
            </w:r>
          </w:p>
        </w:tc>
        <w:tc>
          <w:tcPr>
            <w:tcW w:w="1673" w:type="dxa"/>
            <w:vAlign w:val="bottom"/>
          </w:tcPr>
          <w:p w14:paraId="1A1B8AEE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Начальник</w:t>
            </w:r>
          </w:p>
        </w:tc>
        <w:tc>
          <w:tcPr>
            <w:tcW w:w="1457" w:type="dxa"/>
            <w:noWrap/>
            <w:vAlign w:val="center"/>
            <w:hideMark/>
          </w:tcPr>
          <w:p w14:paraId="2DAD9B83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3200</w:t>
            </w:r>
          </w:p>
        </w:tc>
        <w:tc>
          <w:tcPr>
            <w:tcW w:w="899" w:type="dxa"/>
            <w:noWrap/>
            <w:vAlign w:val="center"/>
            <w:hideMark/>
          </w:tcPr>
          <w:p w14:paraId="7833BC4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73CA6813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</w:t>
            </w:r>
          </w:p>
        </w:tc>
        <w:tc>
          <w:tcPr>
            <w:tcW w:w="1447" w:type="dxa"/>
            <w:vAlign w:val="center"/>
          </w:tcPr>
          <w:p w14:paraId="370785FB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36ABC95F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61,824</w:t>
            </w:r>
          </w:p>
        </w:tc>
      </w:tr>
      <w:tr w:rsidR="002539EE" w:rsidRPr="00802B32" w14:paraId="78BC15E8" w14:textId="77777777" w:rsidTr="001831E6">
        <w:trPr>
          <w:trHeight w:val="238"/>
        </w:trPr>
        <w:tc>
          <w:tcPr>
            <w:tcW w:w="3199" w:type="dxa"/>
            <w:gridSpan w:val="2"/>
          </w:tcPr>
          <w:p w14:paraId="30CE799E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руководство</w:t>
            </w:r>
          </w:p>
        </w:tc>
        <w:tc>
          <w:tcPr>
            <w:tcW w:w="1457" w:type="dxa"/>
            <w:noWrap/>
            <w:vAlign w:val="center"/>
            <w:hideMark/>
          </w:tcPr>
          <w:p w14:paraId="7C1C7770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noWrap/>
            <w:vAlign w:val="center"/>
            <w:hideMark/>
          </w:tcPr>
          <w:p w14:paraId="6B1F0A1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20D3A8E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730403A1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noWrap/>
            <w:vAlign w:val="center"/>
            <w:hideMark/>
          </w:tcPr>
          <w:p w14:paraId="7C0C2388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61,824</w:t>
            </w:r>
          </w:p>
        </w:tc>
      </w:tr>
      <w:tr w:rsidR="002539EE" w:rsidRPr="00802B32" w14:paraId="5C6CDAC2" w14:textId="77777777" w:rsidTr="001D5944">
        <w:trPr>
          <w:trHeight w:val="361"/>
        </w:trPr>
        <w:tc>
          <w:tcPr>
            <w:tcW w:w="1526" w:type="dxa"/>
            <w:vMerge w:val="restart"/>
            <w:textDirection w:val="btLr"/>
          </w:tcPr>
          <w:p w14:paraId="62A16F13" w14:textId="77777777" w:rsidR="002539EE" w:rsidRPr="00802B32" w:rsidRDefault="001D5944" w:rsidP="001831E6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Специалисты</w:t>
            </w:r>
          </w:p>
        </w:tc>
        <w:tc>
          <w:tcPr>
            <w:tcW w:w="1673" w:type="dxa"/>
            <w:vAlign w:val="bottom"/>
          </w:tcPr>
          <w:p w14:paraId="662F073D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Старший диспетчер</w:t>
            </w:r>
          </w:p>
        </w:tc>
        <w:tc>
          <w:tcPr>
            <w:tcW w:w="1457" w:type="dxa"/>
            <w:noWrap/>
            <w:vAlign w:val="center"/>
            <w:hideMark/>
          </w:tcPr>
          <w:p w14:paraId="3535991C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2400</w:t>
            </w:r>
          </w:p>
        </w:tc>
        <w:tc>
          <w:tcPr>
            <w:tcW w:w="899" w:type="dxa"/>
            <w:noWrap/>
            <w:vAlign w:val="center"/>
            <w:hideMark/>
          </w:tcPr>
          <w:p w14:paraId="643F9AD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77250C5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63584431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4C3D081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43,056</w:t>
            </w:r>
          </w:p>
        </w:tc>
      </w:tr>
      <w:tr w:rsidR="002539EE" w:rsidRPr="00802B32" w14:paraId="0A79AA56" w14:textId="77777777" w:rsidTr="00F205E6">
        <w:trPr>
          <w:trHeight w:val="255"/>
        </w:trPr>
        <w:tc>
          <w:tcPr>
            <w:tcW w:w="1526" w:type="dxa"/>
            <w:vMerge/>
          </w:tcPr>
          <w:p w14:paraId="57113458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4A11F513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Диспетчер</w:t>
            </w:r>
          </w:p>
        </w:tc>
        <w:tc>
          <w:tcPr>
            <w:tcW w:w="1457" w:type="dxa"/>
            <w:noWrap/>
            <w:vAlign w:val="center"/>
            <w:hideMark/>
          </w:tcPr>
          <w:p w14:paraId="2DF3C35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1800</w:t>
            </w:r>
          </w:p>
        </w:tc>
        <w:tc>
          <w:tcPr>
            <w:tcW w:w="899" w:type="dxa"/>
            <w:noWrap/>
            <w:vAlign w:val="center"/>
            <w:hideMark/>
          </w:tcPr>
          <w:p w14:paraId="7B9936C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noWrap/>
            <w:vAlign w:val="center"/>
            <w:hideMark/>
          </w:tcPr>
          <w:p w14:paraId="3FD7FC50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5BF7588F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3B0D5B70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64,584</w:t>
            </w:r>
          </w:p>
        </w:tc>
      </w:tr>
      <w:tr w:rsidR="002539EE" w:rsidRPr="00802B32" w14:paraId="68DC68A4" w14:textId="77777777" w:rsidTr="00F205E6">
        <w:trPr>
          <w:trHeight w:val="255"/>
        </w:trPr>
        <w:tc>
          <w:tcPr>
            <w:tcW w:w="1526" w:type="dxa"/>
            <w:vMerge/>
          </w:tcPr>
          <w:p w14:paraId="78886621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23C2E55E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Инженер-технолог 2-ой категории</w:t>
            </w:r>
          </w:p>
        </w:tc>
        <w:tc>
          <w:tcPr>
            <w:tcW w:w="1457" w:type="dxa"/>
            <w:noWrap/>
            <w:vAlign w:val="center"/>
            <w:hideMark/>
          </w:tcPr>
          <w:p w14:paraId="06E617DA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2400</w:t>
            </w:r>
          </w:p>
        </w:tc>
        <w:tc>
          <w:tcPr>
            <w:tcW w:w="899" w:type="dxa"/>
            <w:noWrap/>
            <w:vAlign w:val="center"/>
            <w:hideMark/>
          </w:tcPr>
          <w:p w14:paraId="442DAB5C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2713C5DC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3C9A4FC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06F4653C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43,056</w:t>
            </w:r>
          </w:p>
        </w:tc>
      </w:tr>
      <w:tr w:rsidR="002539EE" w:rsidRPr="00802B32" w14:paraId="0EBDEF44" w14:textId="77777777" w:rsidTr="00F205E6">
        <w:trPr>
          <w:trHeight w:val="255"/>
        </w:trPr>
        <w:tc>
          <w:tcPr>
            <w:tcW w:w="1526" w:type="dxa"/>
            <w:vMerge/>
          </w:tcPr>
          <w:p w14:paraId="6AA73E1B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2D068C8B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Инженер-технолог</w:t>
            </w:r>
          </w:p>
        </w:tc>
        <w:tc>
          <w:tcPr>
            <w:tcW w:w="1457" w:type="dxa"/>
            <w:noWrap/>
            <w:vAlign w:val="center"/>
            <w:hideMark/>
          </w:tcPr>
          <w:p w14:paraId="6F4A7833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1800</w:t>
            </w:r>
          </w:p>
        </w:tc>
        <w:tc>
          <w:tcPr>
            <w:tcW w:w="899" w:type="dxa"/>
            <w:noWrap/>
            <w:vAlign w:val="center"/>
            <w:hideMark/>
          </w:tcPr>
          <w:p w14:paraId="16F23637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noWrap/>
            <w:vAlign w:val="center"/>
            <w:hideMark/>
          </w:tcPr>
          <w:p w14:paraId="65168ED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2D734E36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3B8C419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64,584</w:t>
            </w:r>
          </w:p>
        </w:tc>
      </w:tr>
      <w:tr w:rsidR="002539EE" w:rsidRPr="00802B32" w14:paraId="5C7A3B17" w14:textId="77777777" w:rsidTr="00F205E6">
        <w:trPr>
          <w:trHeight w:val="255"/>
        </w:trPr>
        <w:tc>
          <w:tcPr>
            <w:tcW w:w="1526" w:type="dxa"/>
            <w:vMerge/>
          </w:tcPr>
          <w:p w14:paraId="2790C544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77EC9911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Начальник БТЗ</w:t>
            </w:r>
          </w:p>
        </w:tc>
        <w:tc>
          <w:tcPr>
            <w:tcW w:w="1457" w:type="dxa"/>
            <w:noWrap/>
            <w:vAlign w:val="center"/>
            <w:hideMark/>
          </w:tcPr>
          <w:p w14:paraId="4AB9196F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3000</w:t>
            </w:r>
          </w:p>
        </w:tc>
        <w:tc>
          <w:tcPr>
            <w:tcW w:w="899" w:type="dxa"/>
            <w:noWrap/>
            <w:vAlign w:val="center"/>
            <w:hideMark/>
          </w:tcPr>
          <w:p w14:paraId="3A11A5B2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520E667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0D7EDEE5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5739B8FA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53,820</w:t>
            </w:r>
          </w:p>
        </w:tc>
      </w:tr>
      <w:tr w:rsidR="002539EE" w:rsidRPr="00802B32" w14:paraId="2C32C0FA" w14:textId="77777777" w:rsidTr="00F205E6">
        <w:trPr>
          <w:trHeight w:val="255"/>
        </w:trPr>
        <w:tc>
          <w:tcPr>
            <w:tcW w:w="1526" w:type="dxa"/>
            <w:vMerge/>
          </w:tcPr>
          <w:p w14:paraId="5839CD40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3C83FFAB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Инженер по нормированию труда</w:t>
            </w:r>
          </w:p>
        </w:tc>
        <w:tc>
          <w:tcPr>
            <w:tcW w:w="1457" w:type="dxa"/>
            <w:noWrap/>
            <w:vAlign w:val="center"/>
            <w:hideMark/>
          </w:tcPr>
          <w:p w14:paraId="2EF420C8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1800</w:t>
            </w:r>
          </w:p>
        </w:tc>
        <w:tc>
          <w:tcPr>
            <w:tcW w:w="899" w:type="dxa"/>
            <w:noWrap/>
            <w:vAlign w:val="center"/>
            <w:hideMark/>
          </w:tcPr>
          <w:p w14:paraId="669A7471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4E720072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0687F6C0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2911D55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32,292</w:t>
            </w:r>
          </w:p>
        </w:tc>
      </w:tr>
      <w:tr w:rsidR="002539EE" w:rsidRPr="00802B32" w14:paraId="6825E41C" w14:textId="77777777" w:rsidTr="00F205E6">
        <w:trPr>
          <w:trHeight w:val="255"/>
        </w:trPr>
        <w:tc>
          <w:tcPr>
            <w:tcW w:w="1526" w:type="dxa"/>
            <w:vMerge/>
          </w:tcPr>
          <w:p w14:paraId="32220426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5E05EAAA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Инженер-экономист</w:t>
            </w:r>
          </w:p>
        </w:tc>
        <w:tc>
          <w:tcPr>
            <w:tcW w:w="1457" w:type="dxa"/>
            <w:noWrap/>
            <w:vAlign w:val="center"/>
            <w:hideMark/>
          </w:tcPr>
          <w:p w14:paraId="240852D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1800</w:t>
            </w:r>
          </w:p>
        </w:tc>
        <w:tc>
          <w:tcPr>
            <w:tcW w:w="899" w:type="dxa"/>
            <w:noWrap/>
            <w:vAlign w:val="center"/>
            <w:hideMark/>
          </w:tcPr>
          <w:p w14:paraId="6E5E4509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318B690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4C49D816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47F39EF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32,292</w:t>
            </w:r>
          </w:p>
        </w:tc>
      </w:tr>
      <w:tr w:rsidR="002539EE" w:rsidRPr="00802B32" w14:paraId="2490D8D0" w14:textId="77777777" w:rsidTr="00F205E6">
        <w:trPr>
          <w:trHeight w:val="255"/>
        </w:trPr>
        <w:tc>
          <w:tcPr>
            <w:tcW w:w="1526" w:type="dxa"/>
            <w:vMerge/>
          </w:tcPr>
          <w:p w14:paraId="10ACEE7A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55456BCD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Механик</w:t>
            </w:r>
          </w:p>
        </w:tc>
        <w:tc>
          <w:tcPr>
            <w:tcW w:w="1457" w:type="dxa"/>
            <w:noWrap/>
            <w:vAlign w:val="center"/>
            <w:hideMark/>
          </w:tcPr>
          <w:p w14:paraId="63457B20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2200</w:t>
            </w:r>
          </w:p>
        </w:tc>
        <w:tc>
          <w:tcPr>
            <w:tcW w:w="899" w:type="dxa"/>
            <w:noWrap/>
            <w:vAlign w:val="center"/>
            <w:hideMark/>
          </w:tcPr>
          <w:p w14:paraId="7B916ACA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14BAC45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5C0BFCB9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52EB3659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39,468</w:t>
            </w:r>
          </w:p>
        </w:tc>
      </w:tr>
      <w:tr w:rsidR="002539EE" w:rsidRPr="00802B32" w14:paraId="07FA4EAA" w14:textId="77777777" w:rsidTr="00F205E6">
        <w:trPr>
          <w:trHeight w:val="255"/>
        </w:trPr>
        <w:tc>
          <w:tcPr>
            <w:tcW w:w="1526" w:type="dxa"/>
            <w:vMerge/>
          </w:tcPr>
          <w:p w14:paraId="63DA6D4A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4D9FA5E5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Энергетик</w:t>
            </w:r>
          </w:p>
        </w:tc>
        <w:tc>
          <w:tcPr>
            <w:tcW w:w="1457" w:type="dxa"/>
            <w:noWrap/>
            <w:vAlign w:val="center"/>
            <w:hideMark/>
          </w:tcPr>
          <w:p w14:paraId="00AC1F42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2200</w:t>
            </w:r>
          </w:p>
        </w:tc>
        <w:tc>
          <w:tcPr>
            <w:tcW w:w="899" w:type="dxa"/>
            <w:noWrap/>
            <w:vAlign w:val="center"/>
            <w:hideMark/>
          </w:tcPr>
          <w:p w14:paraId="6637CB0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05744075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57D98BF0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4FDA624F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39,468</w:t>
            </w:r>
          </w:p>
        </w:tc>
      </w:tr>
      <w:tr w:rsidR="002539EE" w:rsidRPr="00802B32" w14:paraId="7D47742A" w14:textId="77777777" w:rsidTr="00F205E6">
        <w:trPr>
          <w:trHeight w:val="255"/>
        </w:trPr>
        <w:tc>
          <w:tcPr>
            <w:tcW w:w="1526" w:type="dxa"/>
            <w:vMerge/>
          </w:tcPr>
          <w:p w14:paraId="28A87AB2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6277B536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Сменный мастер</w:t>
            </w:r>
          </w:p>
        </w:tc>
        <w:tc>
          <w:tcPr>
            <w:tcW w:w="1457" w:type="dxa"/>
            <w:noWrap/>
            <w:vAlign w:val="center"/>
            <w:hideMark/>
          </w:tcPr>
          <w:p w14:paraId="256FBB73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2160</w:t>
            </w:r>
          </w:p>
        </w:tc>
        <w:tc>
          <w:tcPr>
            <w:tcW w:w="899" w:type="dxa"/>
            <w:noWrap/>
            <w:vAlign w:val="center"/>
            <w:hideMark/>
          </w:tcPr>
          <w:p w14:paraId="4A76F4A8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1176" w:type="dxa"/>
            <w:noWrap/>
            <w:vAlign w:val="center"/>
            <w:hideMark/>
          </w:tcPr>
          <w:p w14:paraId="5094AE9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72FBB837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3DD7077F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193,752</w:t>
            </w:r>
          </w:p>
        </w:tc>
      </w:tr>
      <w:tr w:rsidR="002539EE" w:rsidRPr="00802B32" w14:paraId="6FB342BF" w14:textId="77777777" w:rsidTr="00F205E6">
        <w:trPr>
          <w:trHeight w:val="255"/>
        </w:trPr>
        <w:tc>
          <w:tcPr>
            <w:tcW w:w="3199" w:type="dxa"/>
            <w:gridSpan w:val="2"/>
          </w:tcPr>
          <w:p w14:paraId="39407814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специалисты</w:t>
            </w:r>
          </w:p>
        </w:tc>
        <w:tc>
          <w:tcPr>
            <w:tcW w:w="1457" w:type="dxa"/>
            <w:noWrap/>
            <w:vAlign w:val="center"/>
            <w:hideMark/>
          </w:tcPr>
          <w:p w14:paraId="794B64D0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noWrap/>
            <w:vAlign w:val="center"/>
            <w:hideMark/>
          </w:tcPr>
          <w:p w14:paraId="5C677FB0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</w:t>
            </w:r>
          </w:p>
        </w:tc>
        <w:tc>
          <w:tcPr>
            <w:tcW w:w="1176" w:type="dxa"/>
            <w:noWrap/>
            <w:vAlign w:val="center"/>
            <w:hideMark/>
          </w:tcPr>
          <w:p w14:paraId="099A7428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0566E79E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noWrap/>
            <w:vAlign w:val="center"/>
            <w:hideMark/>
          </w:tcPr>
          <w:p w14:paraId="57D05E01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606,372</w:t>
            </w:r>
          </w:p>
        </w:tc>
      </w:tr>
      <w:tr w:rsidR="002539EE" w:rsidRPr="00802B32" w14:paraId="3FC55A6D" w14:textId="77777777" w:rsidTr="00F205E6">
        <w:trPr>
          <w:trHeight w:val="255"/>
        </w:trPr>
        <w:tc>
          <w:tcPr>
            <w:tcW w:w="3199" w:type="dxa"/>
            <w:gridSpan w:val="2"/>
          </w:tcPr>
          <w:p w14:paraId="4B14994A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Итого руководители и </w:t>
            </w:r>
            <w:r w:rsidR="001D5944" w:rsidRPr="00802B32">
              <w:rPr>
                <w:sz w:val="24"/>
                <w:szCs w:val="24"/>
              </w:rPr>
              <w:t>специалисты</w:t>
            </w:r>
          </w:p>
        </w:tc>
        <w:tc>
          <w:tcPr>
            <w:tcW w:w="1457" w:type="dxa"/>
            <w:noWrap/>
            <w:vAlign w:val="center"/>
            <w:hideMark/>
          </w:tcPr>
          <w:p w14:paraId="7049881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noWrap/>
            <w:vAlign w:val="center"/>
            <w:hideMark/>
          </w:tcPr>
          <w:p w14:paraId="4FF7D7BD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</w:t>
            </w:r>
          </w:p>
        </w:tc>
        <w:tc>
          <w:tcPr>
            <w:tcW w:w="1176" w:type="dxa"/>
            <w:noWrap/>
            <w:vAlign w:val="center"/>
            <w:hideMark/>
          </w:tcPr>
          <w:p w14:paraId="721C5CC7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45202671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noWrap/>
            <w:vAlign w:val="center"/>
            <w:hideMark/>
          </w:tcPr>
          <w:p w14:paraId="7D6FA978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668,196</w:t>
            </w:r>
          </w:p>
        </w:tc>
      </w:tr>
      <w:tr w:rsidR="002539EE" w:rsidRPr="00802B32" w14:paraId="6D11917E" w14:textId="77777777" w:rsidTr="00F205E6">
        <w:trPr>
          <w:trHeight w:val="255"/>
        </w:trPr>
        <w:tc>
          <w:tcPr>
            <w:tcW w:w="1526" w:type="dxa"/>
            <w:vMerge w:val="restart"/>
          </w:tcPr>
          <w:p w14:paraId="112AEEED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lastRenderedPageBreak/>
              <w:t>Служащие</w:t>
            </w:r>
          </w:p>
        </w:tc>
        <w:tc>
          <w:tcPr>
            <w:tcW w:w="1673" w:type="dxa"/>
            <w:vAlign w:val="bottom"/>
          </w:tcPr>
          <w:p w14:paraId="371CC015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Секретарь</w:t>
            </w:r>
          </w:p>
        </w:tc>
        <w:tc>
          <w:tcPr>
            <w:tcW w:w="1457" w:type="dxa"/>
            <w:noWrap/>
            <w:vAlign w:val="center"/>
            <w:hideMark/>
          </w:tcPr>
          <w:p w14:paraId="6501B221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1100</w:t>
            </w:r>
          </w:p>
        </w:tc>
        <w:tc>
          <w:tcPr>
            <w:tcW w:w="899" w:type="dxa"/>
            <w:noWrap/>
            <w:vAlign w:val="center"/>
            <w:hideMark/>
          </w:tcPr>
          <w:p w14:paraId="0D1B874A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7421D98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51A3F4DA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19F52823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19,734</w:t>
            </w:r>
          </w:p>
        </w:tc>
      </w:tr>
      <w:tr w:rsidR="002539EE" w:rsidRPr="00802B32" w14:paraId="431AE085" w14:textId="77777777" w:rsidTr="00F205E6">
        <w:trPr>
          <w:trHeight w:val="255"/>
        </w:trPr>
        <w:tc>
          <w:tcPr>
            <w:tcW w:w="1526" w:type="dxa"/>
            <w:vMerge/>
          </w:tcPr>
          <w:p w14:paraId="56077340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76DD4E6A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Табельщик</w:t>
            </w:r>
          </w:p>
        </w:tc>
        <w:tc>
          <w:tcPr>
            <w:tcW w:w="1457" w:type="dxa"/>
            <w:noWrap/>
            <w:vAlign w:val="center"/>
            <w:hideMark/>
          </w:tcPr>
          <w:p w14:paraId="2316357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1000</w:t>
            </w:r>
          </w:p>
        </w:tc>
        <w:tc>
          <w:tcPr>
            <w:tcW w:w="899" w:type="dxa"/>
            <w:noWrap/>
            <w:vAlign w:val="center"/>
            <w:hideMark/>
          </w:tcPr>
          <w:p w14:paraId="260ED55A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vAlign w:val="center"/>
            <w:hideMark/>
          </w:tcPr>
          <w:p w14:paraId="221BA87A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</w:t>
            </w:r>
          </w:p>
        </w:tc>
        <w:tc>
          <w:tcPr>
            <w:tcW w:w="1447" w:type="dxa"/>
            <w:vAlign w:val="center"/>
          </w:tcPr>
          <w:p w14:paraId="1A1B0E70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1,15</w:t>
            </w:r>
          </w:p>
        </w:tc>
        <w:tc>
          <w:tcPr>
            <w:tcW w:w="2050" w:type="dxa"/>
            <w:noWrap/>
            <w:vAlign w:val="center"/>
            <w:hideMark/>
          </w:tcPr>
          <w:p w14:paraId="1B05A86B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17,940</w:t>
            </w:r>
          </w:p>
        </w:tc>
      </w:tr>
      <w:tr w:rsidR="002539EE" w:rsidRPr="00802B32" w14:paraId="542CE270" w14:textId="77777777" w:rsidTr="00F205E6">
        <w:trPr>
          <w:trHeight w:val="255"/>
        </w:trPr>
        <w:tc>
          <w:tcPr>
            <w:tcW w:w="3199" w:type="dxa"/>
            <w:gridSpan w:val="2"/>
          </w:tcPr>
          <w:p w14:paraId="79242B60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служащие</w:t>
            </w:r>
          </w:p>
        </w:tc>
        <w:tc>
          <w:tcPr>
            <w:tcW w:w="1457" w:type="dxa"/>
            <w:noWrap/>
            <w:vAlign w:val="center"/>
            <w:hideMark/>
          </w:tcPr>
          <w:p w14:paraId="7BA0F2A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noWrap/>
            <w:vAlign w:val="center"/>
            <w:hideMark/>
          </w:tcPr>
          <w:p w14:paraId="688965A7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noWrap/>
            <w:vAlign w:val="center"/>
            <w:hideMark/>
          </w:tcPr>
          <w:p w14:paraId="7A0D9D0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774EA5FB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noWrap/>
            <w:vAlign w:val="center"/>
            <w:hideMark/>
          </w:tcPr>
          <w:p w14:paraId="1F42791C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37</w:t>
            </w:r>
            <w:r w:rsidR="002539EE" w:rsidRPr="00802B32">
              <w:rPr>
                <w:sz w:val="24"/>
                <w:szCs w:val="24"/>
              </w:rPr>
              <w:t>,</w:t>
            </w:r>
            <w:r w:rsidRPr="00802B32">
              <w:rPr>
                <w:sz w:val="24"/>
                <w:szCs w:val="24"/>
              </w:rPr>
              <w:t>674</w:t>
            </w:r>
          </w:p>
        </w:tc>
      </w:tr>
      <w:tr w:rsidR="002539EE" w:rsidRPr="00802B32" w14:paraId="3A2FB1CC" w14:textId="77777777" w:rsidTr="00F205E6">
        <w:trPr>
          <w:trHeight w:val="255"/>
        </w:trPr>
        <w:tc>
          <w:tcPr>
            <w:tcW w:w="1526" w:type="dxa"/>
          </w:tcPr>
          <w:p w14:paraId="58F7D687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bottom"/>
          </w:tcPr>
          <w:p w14:paraId="36EDCBD7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</w:t>
            </w:r>
          </w:p>
        </w:tc>
        <w:tc>
          <w:tcPr>
            <w:tcW w:w="1457" w:type="dxa"/>
            <w:noWrap/>
            <w:vAlign w:val="center"/>
            <w:hideMark/>
          </w:tcPr>
          <w:p w14:paraId="5BB1C5E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noWrap/>
            <w:vAlign w:val="center"/>
            <w:hideMark/>
          </w:tcPr>
          <w:p w14:paraId="4E031899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</w:t>
            </w:r>
          </w:p>
        </w:tc>
        <w:tc>
          <w:tcPr>
            <w:tcW w:w="1176" w:type="dxa"/>
            <w:noWrap/>
            <w:vAlign w:val="center"/>
            <w:hideMark/>
          </w:tcPr>
          <w:p w14:paraId="67D376F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36875285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50" w:type="dxa"/>
            <w:noWrap/>
            <w:vAlign w:val="center"/>
            <w:hideMark/>
          </w:tcPr>
          <w:p w14:paraId="00759708" w14:textId="77777777" w:rsidR="002539EE" w:rsidRPr="00802B32" w:rsidRDefault="001D5944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705,870</w:t>
            </w:r>
          </w:p>
        </w:tc>
      </w:tr>
    </w:tbl>
    <w:p w14:paraId="52C4B92C" w14:textId="77777777" w:rsidR="002539EE" w:rsidRPr="00802B32" w:rsidRDefault="002539EE" w:rsidP="002539EE">
      <w:pPr>
        <w:widowControl/>
        <w:tabs>
          <w:tab w:val="left" w:pos="1134"/>
          <w:tab w:val="left" w:pos="9638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Подразделения с численностью основных производственных рабочих до 200 человек отнесены к 3-й группе.</w:t>
      </w:r>
    </w:p>
    <w:p w14:paraId="6000BF06" w14:textId="77777777" w:rsidR="002539EE" w:rsidRPr="00802B32" w:rsidRDefault="002539EE" w:rsidP="002539EE">
      <w:pPr>
        <w:widowControl/>
        <w:tabs>
          <w:tab w:val="left" w:pos="1134"/>
          <w:tab w:val="left" w:pos="9638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При расчете фонда заработной платы предусмотреть премию в размере 40% для руководителя и 30% для специалистов и служащих.</w:t>
      </w:r>
    </w:p>
    <w:p w14:paraId="17AD348E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Рассчитаем годовой фонд оплаты труда руководителей, специалистов и служащих (ФОТ</w:t>
      </w:r>
      <w:r w:rsidRPr="00802B32">
        <w:rPr>
          <w:szCs w:val="28"/>
          <w:vertAlign w:val="subscript"/>
        </w:rPr>
        <w:t>рсс</w:t>
      </w:r>
      <w:r w:rsidRPr="00802B32">
        <w:rPr>
          <w:szCs w:val="28"/>
        </w:rPr>
        <w:t>) по формуле:</w:t>
      </w:r>
    </w:p>
    <w:p w14:paraId="6AC5EA39" w14:textId="77777777" w:rsidR="002539EE" w:rsidRPr="00802B32" w:rsidRDefault="002539EE" w:rsidP="002539EE">
      <w:pPr>
        <w:contextualSpacing/>
        <w:jc w:val="center"/>
        <w:rPr>
          <w:szCs w:val="28"/>
        </w:rPr>
      </w:pPr>
      <w:r w:rsidRPr="00802B32">
        <w:rPr>
          <w:noProof/>
          <w:szCs w:val="28"/>
        </w:rPr>
        <w:drawing>
          <wp:inline distT="0" distB="0" distL="0" distR="0" wp14:anchorId="4290E1EF" wp14:editId="4B385B13">
            <wp:extent cx="2292985" cy="450215"/>
            <wp:effectExtent l="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B78737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где К</w:t>
      </w:r>
      <w:r w:rsidRPr="00802B32">
        <w:rPr>
          <w:szCs w:val="28"/>
          <w:vertAlign w:val="subscript"/>
        </w:rPr>
        <w:t>р</w:t>
      </w:r>
      <w:r w:rsidRPr="00802B32">
        <w:rPr>
          <w:szCs w:val="28"/>
        </w:rPr>
        <w:t xml:space="preserve"> – районный коэффициент (1,15);</w:t>
      </w:r>
    </w:p>
    <w:p w14:paraId="2CCB223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К</w:t>
      </w:r>
      <w:r w:rsidRPr="00802B32">
        <w:rPr>
          <w:szCs w:val="28"/>
          <w:vertAlign w:val="subscript"/>
        </w:rPr>
        <w:t>пр</w:t>
      </w:r>
      <w:r w:rsidRPr="00802B32">
        <w:rPr>
          <w:szCs w:val="28"/>
        </w:rPr>
        <w:t xml:space="preserve"> – коэффициент, учитывающий размер премий;</w:t>
      </w:r>
    </w:p>
    <w:p w14:paraId="07ECA500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О</w:t>
      </w:r>
      <w:r w:rsidRPr="00802B32">
        <w:rPr>
          <w:szCs w:val="28"/>
          <w:vertAlign w:val="subscript"/>
          <w:lang w:val="en-US"/>
        </w:rPr>
        <w:t>i</w:t>
      </w:r>
      <w:r w:rsidRPr="00802B32">
        <w:rPr>
          <w:szCs w:val="28"/>
        </w:rPr>
        <w:t xml:space="preserve"> - размер месячного оклада;</w:t>
      </w:r>
    </w:p>
    <w:p w14:paraId="1C829EA2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Ч</w:t>
      </w:r>
      <w:r w:rsidRPr="00802B32">
        <w:rPr>
          <w:szCs w:val="28"/>
          <w:vertAlign w:val="subscript"/>
        </w:rPr>
        <w:t>i</w:t>
      </w:r>
      <w:r w:rsidRPr="00802B32">
        <w:rPr>
          <w:szCs w:val="28"/>
        </w:rPr>
        <w:t xml:space="preserve"> – численность руководителей, специалистов, служащих с i - ым размером оклада;</w:t>
      </w:r>
    </w:p>
    <w:p w14:paraId="5A0C7814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i = 1…m – количество разновидностей окладов.</w:t>
      </w:r>
    </w:p>
    <w:p w14:paraId="2B677F31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Годовой фонд оплаты труда руководителей составит:</w:t>
      </w:r>
    </w:p>
    <w:p w14:paraId="3C87522B" w14:textId="77777777" w:rsidR="002539EE" w:rsidRPr="00802B32" w:rsidRDefault="002539EE" w:rsidP="002539EE">
      <w:pPr>
        <w:contextualSpacing/>
        <w:rPr>
          <w:rFonts w:eastAsiaTheme="minorEastAsia"/>
          <w:szCs w:val="28"/>
        </w:rPr>
      </w:pPr>
      <w:r w:rsidRPr="00802B32">
        <w:rPr>
          <w:szCs w:val="28"/>
        </w:rPr>
        <w:t>ФОТ</w:t>
      </w:r>
      <w:r w:rsidRPr="00802B32">
        <w:rPr>
          <w:szCs w:val="28"/>
          <w:vertAlign w:val="subscript"/>
        </w:rPr>
        <w:t>рук</w:t>
      </w:r>
      <w:r w:rsidRPr="00802B32">
        <w:rPr>
          <w:szCs w:val="28"/>
        </w:rPr>
        <w:t xml:space="preserve"> = 12·К</w:t>
      </w:r>
      <w:r w:rsidRPr="00802B32">
        <w:rPr>
          <w:szCs w:val="28"/>
          <w:vertAlign w:val="subscript"/>
        </w:rPr>
        <w:t>р</w:t>
      </w:r>
      <w:r w:rsidRPr="00802B32">
        <w:rPr>
          <w:szCs w:val="28"/>
        </w:rPr>
        <w:t>·К</w:t>
      </w:r>
      <w:r w:rsidRPr="00802B32">
        <w:rPr>
          <w:szCs w:val="28"/>
          <w:vertAlign w:val="subscript"/>
        </w:rPr>
        <w:t>пр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Cs w:val="20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szCs w:val="20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szCs w:val="20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i</m:t>
                </m:r>
              </m:sub>
            </m:sSub>
          </m:e>
        </m:nary>
      </m:oMath>
      <w:r w:rsidRPr="00802B32">
        <w:rPr>
          <w:rFonts w:eastAsiaTheme="minorEastAsia"/>
          <w:szCs w:val="28"/>
          <w:vertAlign w:val="subscript"/>
        </w:rPr>
        <w:t xml:space="preserve"> </w:t>
      </w:r>
      <w:r w:rsidRPr="00802B32">
        <w:rPr>
          <w:rFonts w:eastAsiaTheme="minorEastAsia"/>
          <w:szCs w:val="28"/>
        </w:rPr>
        <w:t>= 12·1,15·1,4·3200/1000= 61,824 тыс.руб.</w:t>
      </w:r>
    </w:p>
    <w:p w14:paraId="2E680D85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rFonts w:eastAsiaTheme="minorEastAsia"/>
          <w:szCs w:val="28"/>
        </w:rPr>
        <w:t xml:space="preserve">Годовой </w:t>
      </w:r>
      <w:r w:rsidRPr="00802B32">
        <w:rPr>
          <w:szCs w:val="28"/>
        </w:rPr>
        <w:t>фонд оплаты труда специалистов:</w:t>
      </w:r>
    </w:p>
    <w:p w14:paraId="68DB6F3F" w14:textId="77777777" w:rsidR="00E41BAC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ФОТ</w:t>
      </w:r>
      <w:r w:rsidRPr="00802B32">
        <w:rPr>
          <w:szCs w:val="28"/>
          <w:vertAlign w:val="subscript"/>
        </w:rPr>
        <w:t>спец</w:t>
      </w:r>
      <w:r w:rsidRPr="00802B32">
        <w:rPr>
          <w:szCs w:val="28"/>
        </w:rPr>
        <w:t>=12К</w:t>
      </w:r>
      <w:r w:rsidRPr="00802B32">
        <w:rPr>
          <w:szCs w:val="28"/>
          <w:vertAlign w:val="subscript"/>
        </w:rPr>
        <w:t>р</w:t>
      </w:r>
      <w:r w:rsidRPr="00802B32">
        <w:rPr>
          <w:szCs w:val="28"/>
        </w:rPr>
        <w:t>К</w:t>
      </w:r>
      <w:r w:rsidRPr="00802B32">
        <w:rPr>
          <w:szCs w:val="28"/>
          <w:vertAlign w:val="subscript"/>
        </w:rPr>
        <w:t>пр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i</m:t>
                </m:r>
              </m:sub>
            </m:sSub>
          </m:e>
        </m:nary>
      </m:oMath>
      <w:r w:rsidR="001D5944" w:rsidRPr="00802B32">
        <w:rPr>
          <w:szCs w:val="28"/>
        </w:rPr>
        <w:t>=12·1,15·1,3·(1·</w:t>
      </w:r>
      <w:r w:rsidR="00E41BAC" w:rsidRPr="00802B32">
        <w:rPr>
          <w:szCs w:val="28"/>
        </w:rPr>
        <w:t>24</w:t>
      </w:r>
      <w:r w:rsidR="001D5944" w:rsidRPr="00802B32">
        <w:rPr>
          <w:szCs w:val="28"/>
        </w:rPr>
        <w:t>00+</w:t>
      </w:r>
      <w:r w:rsidRPr="00802B32">
        <w:rPr>
          <w:szCs w:val="28"/>
        </w:rPr>
        <w:t>2·1800+1·2400+</w:t>
      </w:r>
      <w:r w:rsidR="001B1F7D">
        <w:rPr>
          <w:szCs w:val="28"/>
        </w:rPr>
        <w:t>2</w:t>
      </w:r>
      <w:r w:rsidRPr="00802B32">
        <w:rPr>
          <w:szCs w:val="28"/>
        </w:rPr>
        <w:t>·</w:t>
      </w:r>
      <w:r w:rsidR="001B1F7D">
        <w:rPr>
          <w:szCs w:val="28"/>
        </w:rPr>
        <w:t>18</w:t>
      </w:r>
      <w:r w:rsidRPr="00802B32">
        <w:rPr>
          <w:szCs w:val="28"/>
        </w:rPr>
        <w:t>00+</w:t>
      </w:r>
    </w:p>
    <w:p w14:paraId="4547AC1D" w14:textId="77777777" w:rsidR="002539EE" w:rsidRPr="00802B32" w:rsidRDefault="00E41BAC" w:rsidP="002539EE">
      <w:pPr>
        <w:contextualSpacing/>
        <w:rPr>
          <w:szCs w:val="28"/>
        </w:rPr>
      </w:pPr>
      <w:r w:rsidRPr="00802B32">
        <w:rPr>
          <w:szCs w:val="28"/>
        </w:rPr>
        <w:t>+1</w:t>
      </w:r>
      <w:r w:rsidR="002539EE" w:rsidRPr="00802B32">
        <w:rPr>
          <w:szCs w:val="28"/>
        </w:rPr>
        <w:t>·</w:t>
      </w:r>
      <w:r w:rsidR="001B1F7D">
        <w:rPr>
          <w:szCs w:val="28"/>
        </w:rPr>
        <w:t>30</w:t>
      </w:r>
      <w:r w:rsidR="002539EE" w:rsidRPr="00802B32">
        <w:rPr>
          <w:szCs w:val="28"/>
        </w:rPr>
        <w:t>00+1·1800+1·2200+1·2200+</w:t>
      </w:r>
      <w:r w:rsidRPr="00802B32">
        <w:rPr>
          <w:szCs w:val="28"/>
        </w:rPr>
        <w:t>5</w:t>
      </w:r>
      <w:r w:rsidR="002539EE" w:rsidRPr="00802B32">
        <w:rPr>
          <w:szCs w:val="28"/>
        </w:rPr>
        <w:t>·2160)/1000 =</w:t>
      </w:r>
      <w:r w:rsidRPr="00802B32">
        <w:rPr>
          <w:szCs w:val="28"/>
        </w:rPr>
        <w:t>606</w:t>
      </w:r>
      <w:r w:rsidR="002539EE" w:rsidRPr="00802B32">
        <w:rPr>
          <w:szCs w:val="28"/>
        </w:rPr>
        <w:t>,</w:t>
      </w:r>
      <w:r w:rsidRPr="00802B32">
        <w:rPr>
          <w:szCs w:val="28"/>
        </w:rPr>
        <w:t>372</w:t>
      </w:r>
      <w:r w:rsidR="002539EE" w:rsidRPr="00802B32">
        <w:rPr>
          <w:szCs w:val="28"/>
        </w:rPr>
        <w:t xml:space="preserve"> тыс. руб.</w:t>
      </w:r>
    </w:p>
    <w:p w14:paraId="69A2A16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Годовой фонд оплаты труда служащих составит:</w:t>
      </w:r>
    </w:p>
    <w:p w14:paraId="1F1720EC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ФОТ</w:t>
      </w:r>
      <w:r w:rsidRPr="00802B32">
        <w:rPr>
          <w:szCs w:val="28"/>
          <w:vertAlign w:val="subscript"/>
        </w:rPr>
        <w:t>служ</w:t>
      </w:r>
      <w:r w:rsidRPr="00802B32">
        <w:rPr>
          <w:szCs w:val="28"/>
        </w:rPr>
        <w:t>=12К</w:t>
      </w:r>
      <w:r w:rsidRPr="00802B32">
        <w:rPr>
          <w:szCs w:val="28"/>
          <w:vertAlign w:val="subscript"/>
        </w:rPr>
        <w:t>р</w:t>
      </w:r>
      <w:r w:rsidRPr="00802B32">
        <w:rPr>
          <w:szCs w:val="28"/>
        </w:rPr>
        <w:t>К</w:t>
      </w:r>
      <w:r w:rsidRPr="00802B32">
        <w:rPr>
          <w:szCs w:val="28"/>
          <w:vertAlign w:val="subscript"/>
        </w:rPr>
        <w:t>пр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i</m:t>
                </m:r>
              </m:sub>
            </m:sSub>
          </m:e>
        </m:nary>
      </m:oMath>
      <w:r w:rsidRPr="00802B32">
        <w:rPr>
          <w:szCs w:val="28"/>
        </w:rPr>
        <w:t>=12·1,15·1,3(1·1100+</w:t>
      </w:r>
      <w:r w:rsidR="00E41BAC" w:rsidRPr="00802B32">
        <w:rPr>
          <w:szCs w:val="28"/>
        </w:rPr>
        <w:t>1</w:t>
      </w:r>
      <w:r w:rsidRPr="00802B32">
        <w:rPr>
          <w:szCs w:val="28"/>
        </w:rPr>
        <w:t>·1000)/1000=</w:t>
      </w:r>
      <w:r w:rsidR="00E41BAC" w:rsidRPr="00802B32">
        <w:rPr>
          <w:szCs w:val="28"/>
        </w:rPr>
        <w:t>37,674</w:t>
      </w:r>
      <w:r w:rsidRPr="00802B32">
        <w:rPr>
          <w:szCs w:val="28"/>
        </w:rPr>
        <w:t xml:space="preserve"> тыс.руб.</w:t>
      </w:r>
    </w:p>
    <w:p w14:paraId="5556C72A" w14:textId="77777777" w:rsidR="001B1F7D" w:rsidRDefault="002539EE" w:rsidP="002539EE">
      <w:pPr>
        <w:contextualSpacing/>
        <w:rPr>
          <w:rFonts w:eastAsiaTheme="minorEastAsia"/>
          <w:szCs w:val="28"/>
        </w:rPr>
      </w:pPr>
      <w:r w:rsidRPr="00802B32">
        <w:rPr>
          <w:rFonts w:eastAsiaTheme="minorEastAsia"/>
          <w:szCs w:val="28"/>
        </w:rPr>
        <w:t xml:space="preserve">Годовой фонд оплаты труда руководителей, специалистов и служащих равен </w:t>
      </w:r>
    </w:p>
    <w:p w14:paraId="7D237065" w14:textId="77777777" w:rsidR="002539EE" w:rsidRPr="00802B32" w:rsidRDefault="002539EE" w:rsidP="002539EE">
      <w:pPr>
        <w:contextualSpacing/>
        <w:rPr>
          <w:rFonts w:eastAsiaTheme="minorEastAsia"/>
          <w:szCs w:val="28"/>
        </w:rPr>
      </w:pPr>
      <w:r w:rsidRPr="00802B32">
        <w:rPr>
          <w:rFonts w:eastAsiaTheme="minorEastAsia"/>
          <w:szCs w:val="28"/>
        </w:rPr>
        <w:t>61,824+</w:t>
      </w:r>
      <w:r w:rsidR="00E41BAC" w:rsidRPr="00802B32">
        <w:rPr>
          <w:rFonts w:eastAsiaTheme="minorEastAsia"/>
          <w:szCs w:val="28"/>
        </w:rPr>
        <w:t>606,372</w:t>
      </w:r>
      <w:r w:rsidRPr="00802B32">
        <w:rPr>
          <w:rFonts w:eastAsiaTheme="minorEastAsia"/>
          <w:szCs w:val="28"/>
        </w:rPr>
        <w:t>+</w:t>
      </w:r>
      <w:r w:rsidR="00E41BAC" w:rsidRPr="00802B32">
        <w:rPr>
          <w:rFonts w:eastAsiaTheme="minorEastAsia"/>
          <w:szCs w:val="28"/>
        </w:rPr>
        <w:t>37,674</w:t>
      </w:r>
      <w:r w:rsidRPr="00802B32">
        <w:rPr>
          <w:rFonts w:eastAsiaTheme="minorEastAsia"/>
          <w:szCs w:val="28"/>
        </w:rPr>
        <w:t>=</w:t>
      </w:r>
      <w:r w:rsidR="00E41BAC" w:rsidRPr="00802B32">
        <w:rPr>
          <w:rFonts w:eastAsiaTheme="minorEastAsia"/>
          <w:szCs w:val="28"/>
        </w:rPr>
        <w:t>705,870</w:t>
      </w:r>
      <w:r w:rsidRPr="00802B32">
        <w:rPr>
          <w:rFonts w:eastAsiaTheme="minorEastAsia"/>
          <w:szCs w:val="28"/>
        </w:rPr>
        <w:t xml:space="preserve"> руб.</w:t>
      </w:r>
    </w:p>
    <w:p w14:paraId="539BC03C" w14:textId="77777777" w:rsidR="002539EE" w:rsidRPr="00802B32" w:rsidRDefault="002539EE" w:rsidP="002539EE">
      <w:pPr>
        <w:contextualSpacing/>
        <w:rPr>
          <w:rFonts w:eastAsiaTheme="minorEastAsia"/>
          <w:szCs w:val="28"/>
        </w:rPr>
      </w:pPr>
      <w:r w:rsidRPr="00802B32">
        <w:rPr>
          <w:rFonts w:eastAsiaTheme="minorEastAsia"/>
          <w:szCs w:val="28"/>
        </w:rPr>
        <w:t>Расчет средней заработной платы и удельного веса промышленно-</w:t>
      </w:r>
      <w:r w:rsidRPr="00802B32">
        <w:rPr>
          <w:rFonts w:eastAsiaTheme="minorEastAsia"/>
          <w:szCs w:val="28"/>
        </w:rPr>
        <w:lastRenderedPageBreak/>
        <w:t>производственного персонала (ППП) по категориям представлен в таблице 13.</w:t>
      </w:r>
    </w:p>
    <w:p w14:paraId="192AAD38" w14:textId="77777777" w:rsidR="002539EE" w:rsidRPr="00802B32" w:rsidRDefault="002539EE" w:rsidP="002539EE">
      <w:pPr>
        <w:rPr>
          <w:szCs w:val="28"/>
        </w:rPr>
      </w:pPr>
      <w:r w:rsidRPr="00802B32">
        <w:rPr>
          <w:rFonts w:eastAsiaTheme="minorEastAsia"/>
          <w:szCs w:val="28"/>
        </w:rPr>
        <w:t xml:space="preserve">Таблица 13 - </w:t>
      </w:r>
      <w:r w:rsidRPr="00802B32">
        <w:rPr>
          <w:szCs w:val="28"/>
        </w:rPr>
        <w:t>Расчет средней заработной платы и удельного веса промышленно-производственного персонала (ППП) по категориям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2144"/>
        <w:gridCol w:w="1347"/>
        <w:gridCol w:w="1202"/>
        <w:gridCol w:w="1328"/>
        <w:gridCol w:w="1694"/>
        <w:gridCol w:w="1855"/>
      </w:tblGrid>
      <w:tr w:rsidR="002539EE" w:rsidRPr="00802B32" w14:paraId="5BA2DE85" w14:textId="77777777" w:rsidTr="00F205E6">
        <w:trPr>
          <w:trHeight w:val="1290"/>
        </w:trPr>
        <w:tc>
          <w:tcPr>
            <w:tcW w:w="1120" w:type="pct"/>
            <w:vAlign w:val="center"/>
            <w:hideMark/>
          </w:tcPr>
          <w:p w14:paraId="1543F4A5" w14:textId="77777777" w:rsidR="002539EE" w:rsidRPr="00802B32" w:rsidRDefault="002539EE" w:rsidP="00241685">
            <w:pPr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Категория промышленно-производственного персонала (ППП)</w:t>
            </w:r>
          </w:p>
        </w:tc>
        <w:tc>
          <w:tcPr>
            <w:tcW w:w="704" w:type="pct"/>
            <w:vAlign w:val="center"/>
            <w:hideMark/>
          </w:tcPr>
          <w:p w14:paraId="6B0D135D" w14:textId="77777777" w:rsidR="002539EE" w:rsidRPr="00802B32" w:rsidRDefault="002539EE" w:rsidP="00241685">
            <w:pPr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Количество человек</w:t>
            </w:r>
          </w:p>
        </w:tc>
        <w:tc>
          <w:tcPr>
            <w:tcW w:w="628" w:type="pct"/>
            <w:vAlign w:val="center"/>
            <w:hideMark/>
          </w:tcPr>
          <w:p w14:paraId="6FACC42E" w14:textId="77777777" w:rsidR="002539EE" w:rsidRPr="00802B32" w:rsidRDefault="002539EE" w:rsidP="00241685">
            <w:pPr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Доля от основных рабочих, %</w:t>
            </w:r>
          </w:p>
        </w:tc>
        <w:tc>
          <w:tcPr>
            <w:tcW w:w="694" w:type="pct"/>
            <w:vAlign w:val="center"/>
            <w:hideMark/>
          </w:tcPr>
          <w:p w14:paraId="51EEFA0B" w14:textId="77777777" w:rsidR="002539EE" w:rsidRPr="00802B32" w:rsidRDefault="002539EE" w:rsidP="00241685">
            <w:pPr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Годовой фонд оплаты труда, тыс.руб.</w:t>
            </w:r>
          </w:p>
        </w:tc>
        <w:tc>
          <w:tcPr>
            <w:tcW w:w="885" w:type="pct"/>
            <w:vAlign w:val="center"/>
            <w:hideMark/>
          </w:tcPr>
          <w:p w14:paraId="57FB5009" w14:textId="77777777" w:rsidR="002539EE" w:rsidRPr="00802B32" w:rsidRDefault="002539EE" w:rsidP="00241685">
            <w:pPr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Среднегодовая заработная плата, тыс.руб./чел.</w:t>
            </w:r>
          </w:p>
        </w:tc>
        <w:tc>
          <w:tcPr>
            <w:tcW w:w="969" w:type="pct"/>
            <w:vAlign w:val="center"/>
            <w:hideMark/>
          </w:tcPr>
          <w:p w14:paraId="5F3A5384" w14:textId="77777777" w:rsidR="002539EE" w:rsidRPr="00802B32" w:rsidRDefault="002539EE" w:rsidP="00241685">
            <w:pPr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Среднемесячная заработная плата, тыс.руб./чел.</w:t>
            </w:r>
          </w:p>
        </w:tc>
      </w:tr>
      <w:tr w:rsidR="00E41BAC" w:rsidRPr="00802B32" w14:paraId="0A832EC3" w14:textId="77777777" w:rsidTr="00E41BAC">
        <w:trPr>
          <w:trHeight w:val="300"/>
        </w:trPr>
        <w:tc>
          <w:tcPr>
            <w:tcW w:w="1120" w:type="pct"/>
            <w:noWrap/>
            <w:vAlign w:val="center"/>
            <w:hideMark/>
          </w:tcPr>
          <w:p w14:paraId="123F7FEB" w14:textId="77777777" w:rsidR="00E41BAC" w:rsidRPr="00802B32" w:rsidRDefault="00E41BAC" w:rsidP="00241685">
            <w:pPr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Основные рабочие</w:t>
            </w:r>
          </w:p>
        </w:tc>
        <w:tc>
          <w:tcPr>
            <w:tcW w:w="704" w:type="pct"/>
            <w:noWrap/>
            <w:hideMark/>
          </w:tcPr>
          <w:p w14:paraId="291B078E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145</w:t>
            </w:r>
          </w:p>
        </w:tc>
        <w:tc>
          <w:tcPr>
            <w:tcW w:w="628" w:type="pct"/>
            <w:noWrap/>
            <w:hideMark/>
          </w:tcPr>
          <w:p w14:paraId="0CFD9A5F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</w:t>
            </w:r>
          </w:p>
        </w:tc>
        <w:tc>
          <w:tcPr>
            <w:tcW w:w="694" w:type="pct"/>
            <w:noWrap/>
            <w:hideMark/>
          </w:tcPr>
          <w:p w14:paraId="7817E26F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4331,919</w:t>
            </w:r>
          </w:p>
        </w:tc>
        <w:tc>
          <w:tcPr>
            <w:tcW w:w="885" w:type="pct"/>
            <w:noWrap/>
            <w:hideMark/>
          </w:tcPr>
          <w:p w14:paraId="4756B7CE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29,875</w:t>
            </w:r>
          </w:p>
        </w:tc>
        <w:tc>
          <w:tcPr>
            <w:tcW w:w="969" w:type="pct"/>
            <w:noWrap/>
            <w:hideMark/>
          </w:tcPr>
          <w:p w14:paraId="64D640DC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2,490</w:t>
            </w:r>
          </w:p>
        </w:tc>
      </w:tr>
      <w:tr w:rsidR="00E41BAC" w:rsidRPr="00802B32" w14:paraId="3FAFDBD2" w14:textId="77777777" w:rsidTr="00E41BAC">
        <w:trPr>
          <w:trHeight w:val="300"/>
        </w:trPr>
        <w:tc>
          <w:tcPr>
            <w:tcW w:w="1120" w:type="pct"/>
            <w:noWrap/>
            <w:vAlign w:val="center"/>
            <w:hideMark/>
          </w:tcPr>
          <w:p w14:paraId="65A5A576" w14:textId="77777777" w:rsidR="00E41BAC" w:rsidRPr="00802B32" w:rsidRDefault="00E41BAC" w:rsidP="00241685">
            <w:pPr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Вспомогательные</w:t>
            </w:r>
          </w:p>
          <w:p w14:paraId="1EC989AB" w14:textId="77777777" w:rsidR="00E41BAC" w:rsidRPr="00802B32" w:rsidRDefault="00E41BAC" w:rsidP="00241685">
            <w:pPr>
              <w:ind w:firstLine="0"/>
              <w:rPr>
                <w:sz w:val="22"/>
              </w:rPr>
            </w:pPr>
            <w:r w:rsidRPr="00802B32">
              <w:rPr>
                <w:sz w:val="22"/>
              </w:rPr>
              <w:t xml:space="preserve"> рабочие</w:t>
            </w:r>
          </w:p>
        </w:tc>
        <w:tc>
          <w:tcPr>
            <w:tcW w:w="704" w:type="pct"/>
            <w:noWrap/>
            <w:hideMark/>
          </w:tcPr>
          <w:p w14:paraId="34B32AE1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36</w:t>
            </w:r>
          </w:p>
        </w:tc>
        <w:tc>
          <w:tcPr>
            <w:tcW w:w="628" w:type="pct"/>
            <w:noWrap/>
            <w:hideMark/>
          </w:tcPr>
          <w:p w14:paraId="5880D7B2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24,8</w:t>
            </w:r>
          </w:p>
        </w:tc>
        <w:tc>
          <w:tcPr>
            <w:tcW w:w="694" w:type="pct"/>
            <w:noWrap/>
            <w:hideMark/>
          </w:tcPr>
          <w:p w14:paraId="61DFBF53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941,980</w:t>
            </w:r>
          </w:p>
        </w:tc>
        <w:tc>
          <w:tcPr>
            <w:tcW w:w="885" w:type="pct"/>
            <w:noWrap/>
            <w:hideMark/>
          </w:tcPr>
          <w:p w14:paraId="5FBBB010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26,166</w:t>
            </w:r>
          </w:p>
        </w:tc>
        <w:tc>
          <w:tcPr>
            <w:tcW w:w="969" w:type="pct"/>
            <w:noWrap/>
            <w:hideMark/>
          </w:tcPr>
          <w:p w14:paraId="3E5E38A5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2,181</w:t>
            </w:r>
          </w:p>
        </w:tc>
      </w:tr>
      <w:tr w:rsidR="00E41BAC" w:rsidRPr="00802B32" w14:paraId="4ABAA490" w14:textId="77777777" w:rsidTr="00E41BAC">
        <w:trPr>
          <w:trHeight w:val="300"/>
        </w:trPr>
        <w:tc>
          <w:tcPr>
            <w:tcW w:w="1120" w:type="pct"/>
            <w:noWrap/>
            <w:vAlign w:val="center"/>
            <w:hideMark/>
          </w:tcPr>
          <w:p w14:paraId="5890E4E0" w14:textId="77777777" w:rsidR="00E41BAC" w:rsidRPr="00802B32" w:rsidRDefault="00E41BAC" w:rsidP="00241685">
            <w:pPr>
              <w:ind w:firstLine="0"/>
              <w:rPr>
                <w:sz w:val="22"/>
              </w:rPr>
            </w:pPr>
            <w:r w:rsidRPr="00802B32">
              <w:rPr>
                <w:sz w:val="22"/>
              </w:rPr>
              <w:t xml:space="preserve">Руководители </w:t>
            </w:r>
          </w:p>
          <w:p w14:paraId="49A93A32" w14:textId="77777777" w:rsidR="00E41BAC" w:rsidRPr="00802B32" w:rsidRDefault="00E41BAC" w:rsidP="00241685">
            <w:pPr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и специалисты</w:t>
            </w:r>
          </w:p>
        </w:tc>
        <w:tc>
          <w:tcPr>
            <w:tcW w:w="704" w:type="pct"/>
            <w:noWrap/>
            <w:hideMark/>
          </w:tcPr>
          <w:p w14:paraId="7C2A5B50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</w:t>
            </w:r>
          </w:p>
        </w:tc>
        <w:tc>
          <w:tcPr>
            <w:tcW w:w="628" w:type="pct"/>
            <w:noWrap/>
            <w:hideMark/>
          </w:tcPr>
          <w:p w14:paraId="7FFE1361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11,7</w:t>
            </w:r>
          </w:p>
        </w:tc>
        <w:tc>
          <w:tcPr>
            <w:tcW w:w="694" w:type="pct"/>
            <w:noWrap/>
            <w:hideMark/>
          </w:tcPr>
          <w:p w14:paraId="513A723D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668,196</w:t>
            </w:r>
          </w:p>
        </w:tc>
        <w:tc>
          <w:tcPr>
            <w:tcW w:w="885" w:type="pct"/>
            <w:noWrap/>
            <w:hideMark/>
          </w:tcPr>
          <w:p w14:paraId="4A3D6DB2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39,306</w:t>
            </w:r>
          </w:p>
        </w:tc>
        <w:tc>
          <w:tcPr>
            <w:tcW w:w="969" w:type="pct"/>
            <w:noWrap/>
            <w:hideMark/>
          </w:tcPr>
          <w:p w14:paraId="31A60FD8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3,275</w:t>
            </w:r>
          </w:p>
        </w:tc>
      </w:tr>
      <w:tr w:rsidR="00E41BAC" w:rsidRPr="00802B32" w14:paraId="07BBA82E" w14:textId="77777777" w:rsidTr="00E41BAC">
        <w:trPr>
          <w:trHeight w:val="315"/>
        </w:trPr>
        <w:tc>
          <w:tcPr>
            <w:tcW w:w="1120" w:type="pct"/>
            <w:noWrap/>
            <w:vAlign w:val="center"/>
            <w:hideMark/>
          </w:tcPr>
          <w:p w14:paraId="75481302" w14:textId="77777777" w:rsidR="00E41BAC" w:rsidRPr="00802B32" w:rsidRDefault="00E41BAC" w:rsidP="00241685">
            <w:pPr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Служащие</w:t>
            </w:r>
          </w:p>
        </w:tc>
        <w:tc>
          <w:tcPr>
            <w:tcW w:w="704" w:type="pct"/>
            <w:noWrap/>
            <w:hideMark/>
          </w:tcPr>
          <w:p w14:paraId="690E26BD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628" w:type="pct"/>
            <w:noWrap/>
            <w:hideMark/>
          </w:tcPr>
          <w:p w14:paraId="5EF119F8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1,4</w:t>
            </w:r>
          </w:p>
        </w:tc>
        <w:tc>
          <w:tcPr>
            <w:tcW w:w="694" w:type="pct"/>
            <w:noWrap/>
            <w:hideMark/>
          </w:tcPr>
          <w:p w14:paraId="627E1BDA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37,674</w:t>
            </w:r>
          </w:p>
        </w:tc>
        <w:tc>
          <w:tcPr>
            <w:tcW w:w="885" w:type="pct"/>
            <w:noWrap/>
            <w:hideMark/>
          </w:tcPr>
          <w:p w14:paraId="1AFF7574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18,837</w:t>
            </w:r>
          </w:p>
        </w:tc>
        <w:tc>
          <w:tcPr>
            <w:tcW w:w="969" w:type="pct"/>
            <w:noWrap/>
            <w:hideMark/>
          </w:tcPr>
          <w:p w14:paraId="5549B543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1,570</w:t>
            </w:r>
          </w:p>
        </w:tc>
      </w:tr>
      <w:tr w:rsidR="00E41BAC" w:rsidRPr="00802B32" w14:paraId="13C0F11B" w14:textId="77777777" w:rsidTr="00E41BAC">
        <w:trPr>
          <w:trHeight w:val="315"/>
        </w:trPr>
        <w:tc>
          <w:tcPr>
            <w:tcW w:w="1120" w:type="pct"/>
            <w:noWrap/>
            <w:vAlign w:val="center"/>
            <w:hideMark/>
          </w:tcPr>
          <w:p w14:paraId="452FA236" w14:textId="77777777" w:rsidR="00E41BAC" w:rsidRPr="00802B32" w:rsidRDefault="00E41BAC" w:rsidP="00241685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ИТОГО</w:t>
            </w:r>
          </w:p>
        </w:tc>
        <w:tc>
          <w:tcPr>
            <w:tcW w:w="704" w:type="pct"/>
            <w:noWrap/>
            <w:hideMark/>
          </w:tcPr>
          <w:p w14:paraId="4F6EBF9E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200</w:t>
            </w:r>
          </w:p>
        </w:tc>
        <w:tc>
          <w:tcPr>
            <w:tcW w:w="628" w:type="pct"/>
            <w:noWrap/>
            <w:hideMark/>
          </w:tcPr>
          <w:p w14:paraId="66B9ED9B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137,9</w:t>
            </w:r>
          </w:p>
        </w:tc>
        <w:tc>
          <w:tcPr>
            <w:tcW w:w="694" w:type="pct"/>
            <w:noWrap/>
            <w:hideMark/>
          </w:tcPr>
          <w:p w14:paraId="05DD5204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5979,769</w:t>
            </w:r>
          </w:p>
        </w:tc>
        <w:tc>
          <w:tcPr>
            <w:tcW w:w="885" w:type="pct"/>
            <w:noWrap/>
            <w:hideMark/>
          </w:tcPr>
          <w:p w14:paraId="16A01CDA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29,899</w:t>
            </w:r>
          </w:p>
        </w:tc>
        <w:tc>
          <w:tcPr>
            <w:tcW w:w="969" w:type="pct"/>
            <w:noWrap/>
            <w:hideMark/>
          </w:tcPr>
          <w:p w14:paraId="177F8FEB" w14:textId="77777777" w:rsidR="00E41BAC" w:rsidRPr="00802B32" w:rsidRDefault="00E41BAC" w:rsidP="00241685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2,492</w:t>
            </w:r>
          </w:p>
        </w:tc>
      </w:tr>
    </w:tbl>
    <w:p w14:paraId="6BEE5E44" w14:textId="77777777" w:rsidR="002539EE" w:rsidRPr="00802B32" w:rsidRDefault="002539EE" w:rsidP="002539EE">
      <w:pPr>
        <w:contextualSpacing/>
        <w:rPr>
          <w:rFonts w:eastAsiaTheme="minorEastAsia"/>
          <w:szCs w:val="28"/>
        </w:rPr>
      </w:pPr>
    </w:p>
    <w:p w14:paraId="32A33F28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br w:type="page"/>
      </w:r>
    </w:p>
    <w:p w14:paraId="3BBA9D1A" w14:textId="77777777" w:rsidR="002539EE" w:rsidRPr="00802B32" w:rsidRDefault="002539EE" w:rsidP="002539EE">
      <w:pPr>
        <w:keepNext/>
        <w:keepLines/>
        <w:ind w:firstLine="0"/>
        <w:jc w:val="center"/>
        <w:outlineLvl w:val="0"/>
        <w:rPr>
          <w:rFonts w:eastAsiaTheme="majorEastAsia"/>
          <w:b/>
          <w:bCs/>
          <w:szCs w:val="28"/>
        </w:rPr>
      </w:pPr>
      <w:bookmarkStart w:id="0" w:name="_Toc158102627"/>
      <w:r w:rsidRPr="00802B32">
        <w:rPr>
          <w:rFonts w:eastAsiaTheme="majorEastAsia"/>
          <w:b/>
          <w:bCs/>
          <w:szCs w:val="28"/>
        </w:rPr>
        <w:lastRenderedPageBreak/>
        <w:t>3. Определение полной первоначальной стоимости основных средств и величины амортизационных отчислений</w:t>
      </w:r>
      <w:bookmarkEnd w:id="0"/>
    </w:p>
    <w:p w14:paraId="0129B16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 основным средствам относятся здания, технологическое и подъемно-транспортное оборудование, инструмент, производственный и хозяйственный инвентарь.</w:t>
      </w:r>
    </w:p>
    <w:p w14:paraId="3788B1A3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Расчет основных средств производственного назначения рекомендуется выполнять по отдельным составляющим.</w:t>
      </w:r>
    </w:p>
    <w:p w14:paraId="12138A8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3.1. Определить полную первоначальную стоимость промышленного задания подразделения и бытовых помещений исходя из того, что затраты на </w:t>
      </w:r>
      <w:smartTag w:uri="urn:schemas-microsoft-com:office:smarttags" w:element="metricconverter">
        <w:smartTagPr>
          <w:attr w:name="ProductID" w:val="1 м2"/>
        </w:smartTagPr>
        <w:r w:rsidRPr="00802B32">
          <w:rPr>
            <w:szCs w:val="28"/>
          </w:rPr>
          <w:t>1 м</w:t>
        </w:r>
        <w:r w:rsidRPr="00802B32">
          <w:rPr>
            <w:szCs w:val="28"/>
            <w:vertAlign w:val="superscript"/>
          </w:rPr>
          <w:t>2</w:t>
        </w:r>
      </w:smartTag>
      <w:r w:rsidRPr="00802B32">
        <w:rPr>
          <w:szCs w:val="28"/>
        </w:rPr>
        <w:t xml:space="preserve"> промышленных зданий, имеющих высоту от пола до фермы </w:t>
      </w:r>
      <w:smartTag w:uri="urn:schemas-microsoft-com:office:smarttags" w:element="metricconverter">
        <w:smartTagPr>
          <w:attr w:name="ProductID" w:val="8 м"/>
        </w:smartTagPr>
        <w:r w:rsidRPr="00802B32">
          <w:rPr>
            <w:szCs w:val="28"/>
          </w:rPr>
          <w:t>8 м</w:t>
        </w:r>
      </w:smartTag>
      <w:r w:rsidRPr="00802B32">
        <w:rPr>
          <w:szCs w:val="28"/>
        </w:rPr>
        <w:t xml:space="preserve"> и более (с крановой нагрузкой), составляют:</w:t>
      </w:r>
    </w:p>
    <w:p w14:paraId="12B6AAA6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для зданий из металлических конструкций – 8000 руб.;</w:t>
      </w:r>
    </w:p>
    <w:p w14:paraId="04BD65F8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для зданий из сборных железобетонных конструкций – 7000 руб.;</w:t>
      </w:r>
    </w:p>
    <w:p w14:paraId="70FD8F64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для зданий с высотой от пола до фермы 5 м - 5000 руб.;</w:t>
      </w:r>
    </w:p>
    <w:p w14:paraId="4A72E74A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2"/>
        </w:smartTagPr>
        <w:r w:rsidRPr="00802B32">
          <w:rPr>
            <w:szCs w:val="28"/>
          </w:rPr>
          <w:t>1 м</w:t>
        </w:r>
        <w:r w:rsidRPr="00802B32">
          <w:rPr>
            <w:szCs w:val="28"/>
            <w:vertAlign w:val="superscript"/>
          </w:rPr>
          <w:t>2</w:t>
        </w:r>
      </w:smartTag>
      <w:r w:rsidRPr="00802B32">
        <w:rPr>
          <w:szCs w:val="28"/>
        </w:rPr>
        <w:t xml:space="preserve"> зданий бытовых помещений - 7500 руб.</w:t>
      </w:r>
    </w:p>
    <w:p w14:paraId="351FD46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В указанные величины входят стоимость санитарно-технических устройств; сооружений и сети промышленных проводок (стоимость может быть скорректирована с учетом переоценки основных средств).</w:t>
      </w:r>
    </w:p>
    <w:p w14:paraId="2123668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3.2. Определить первоначальную стоимость технологического оборудования на основании данных табл. 1 и прил. 5. Затраты на транспортировку и монтаж оборудования составляют 10% его цены.</w:t>
      </w:r>
    </w:p>
    <w:p w14:paraId="66221CD7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3.3. Полную первоначальную стоимость подъемно-транспортных средств принять в размере 3% от полной первоначальной стоимости технологического оборудования.</w:t>
      </w:r>
    </w:p>
    <w:p w14:paraId="45B95A58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3.4. Принять полную первоначальную стоимость амортизируемых приспособлений и инструмента в размере 1,0-1,5% от полной первоначальной стоимости оборудования.</w:t>
      </w:r>
    </w:p>
    <w:p w14:paraId="72CBAD92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3.5. Принять полную первоначальную стоимость производственного и хозяйственного инвентаря (стеллажи, верстаки и прочее) в размере 2% от полной первоначальной стоимости технологического оборудования. Все </w:t>
      </w:r>
      <w:r w:rsidRPr="00802B32">
        <w:rPr>
          <w:szCs w:val="28"/>
        </w:rPr>
        <w:lastRenderedPageBreak/>
        <w:t>расчеты выполнить согласно табл. 16.</w:t>
      </w:r>
    </w:p>
    <w:p w14:paraId="0ACE9E72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Нормы амортизационных отчислений установить, исходя из нормативных сроков полезного использования основных средств:</w:t>
      </w:r>
    </w:p>
    <w:p w14:paraId="33A13E2D" w14:textId="77777777" w:rsidR="002539EE" w:rsidRPr="00802B32" w:rsidRDefault="002539EE" w:rsidP="002539EE">
      <w:pPr>
        <w:widowControl/>
        <w:numPr>
          <w:ilvl w:val="0"/>
          <w:numId w:val="18"/>
        </w:numPr>
        <w:tabs>
          <w:tab w:val="left" w:pos="1134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здания – свыше 30 лет, принимаю 30 лет, тогда норма годовых отчислений </w:t>
      </w:r>
      <w:r w:rsidR="00E41BAC" w:rsidRPr="00802B32">
        <w:rPr>
          <w:szCs w:val="28"/>
        </w:rPr>
        <w:t>1/30*100=</w:t>
      </w:r>
      <w:r w:rsidRPr="00802B32">
        <w:rPr>
          <w:szCs w:val="28"/>
        </w:rPr>
        <w:t>3,3%.</w:t>
      </w:r>
    </w:p>
    <w:p w14:paraId="4BDB181E" w14:textId="77777777" w:rsidR="002539EE" w:rsidRPr="00802B32" w:rsidRDefault="002539EE" w:rsidP="002539EE">
      <w:pPr>
        <w:widowControl/>
        <w:numPr>
          <w:ilvl w:val="0"/>
          <w:numId w:val="18"/>
        </w:numPr>
        <w:tabs>
          <w:tab w:val="left" w:pos="1134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металлорежущее оборудование (шифр 4, 5, 6) – свыше 7 лет до 10 лет включительно, принимаю 10 лет, тогда норма годовых отчислений </w:t>
      </w:r>
      <w:r w:rsidR="00E41BAC" w:rsidRPr="00802B32">
        <w:rPr>
          <w:szCs w:val="28"/>
        </w:rPr>
        <w:t>1/10</w:t>
      </w:r>
      <w:r w:rsidR="001B1F7D">
        <w:rPr>
          <w:szCs w:val="28"/>
        </w:rPr>
        <w:t>·</w:t>
      </w:r>
      <w:r w:rsidR="00E41BAC" w:rsidRPr="00802B32">
        <w:rPr>
          <w:szCs w:val="28"/>
        </w:rPr>
        <w:t>100=</w:t>
      </w:r>
      <w:r w:rsidRPr="00802B32">
        <w:rPr>
          <w:szCs w:val="28"/>
        </w:rPr>
        <w:t xml:space="preserve">10%. Для остального металлорежущего оборудования принимаю 7 лет, тогда норма годовых отчислений </w:t>
      </w:r>
      <w:r w:rsidR="00E41BAC" w:rsidRPr="00802B32">
        <w:rPr>
          <w:szCs w:val="28"/>
        </w:rPr>
        <w:t>1/7</w:t>
      </w:r>
      <w:r w:rsidR="001B1F7D">
        <w:rPr>
          <w:szCs w:val="28"/>
        </w:rPr>
        <w:t>·</w:t>
      </w:r>
      <w:r w:rsidR="00E41BAC" w:rsidRPr="00802B32">
        <w:rPr>
          <w:szCs w:val="28"/>
        </w:rPr>
        <w:t>100=14,3%.</w:t>
      </w:r>
    </w:p>
    <w:p w14:paraId="2F391396" w14:textId="77777777" w:rsidR="002539EE" w:rsidRPr="00802B32" w:rsidRDefault="002539EE" w:rsidP="002539EE">
      <w:pPr>
        <w:widowControl/>
        <w:numPr>
          <w:ilvl w:val="0"/>
          <w:numId w:val="18"/>
        </w:numPr>
        <w:tabs>
          <w:tab w:val="left" w:pos="1134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подъемно-транспортное оборудование – свыше 5 лет до 7 лет включительно, принимаю 7 лет, тогда норма годовых отчислений </w:t>
      </w:r>
      <w:r w:rsidR="00E41BAC" w:rsidRPr="00802B32">
        <w:rPr>
          <w:szCs w:val="28"/>
        </w:rPr>
        <w:t>1/7</w:t>
      </w:r>
      <w:r w:rsidR="001B1F7D">
        <w:rPr>
          <w:szCs w:val="28"/>
        </w:rPr>
        <w:t>·</w:t>
      </w:r>
      <w:r w:rsidR="00E41BAC" w:rsidRPr="00802B32">
        <w:rPr>
          <w:szCs w:val="28"/>
        </w:rPr>
        <w:t>100=14,3%</w:t>
      </w:r>
      <w:r w:rsidRPr="00802B32">
        <w:rPr>
          <w:szCs w:val="28"/>
        </w:rPr>
        <w:t>.</w:t>
      </w:r>
    </w:p>
    <w:p w14:paraId="3BB12F6B" w14:textId="77777777" w:rsidR="002539EE" w:rsidRPr="00802B32" w:rsidRDefault="002539EE" w:rsidP="002539EE">
      <w:pPr>
        <w:widowControl/>
        <w:numPr>
          <w:ilvl w:val="0"/>
          <w:numId w:val="18"/>
        </w:numPr>
        <w:tabs>
          <w:tab w:val="left" w:pos="1134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инструмент и приспособления – свыше 1 года до 2 лет включительно, принимаю 2 года, тогда норма годовых отчислений </w:t>
      </w:r>
      <w:r w:rsidR="00E41BAC" w:rsidRPr="00802B32">
        <w:rPr>
          <w:szCs w:val="28"/>
        </w:rPr>
        <w:t>½</w:t>
      </w:r>
      <w:r w:rsidR="001B1F7D">
        <w:rPr>
          <w:szCs w:val="28"/>
        </w:rPr>
        <w:t>·</w:t>
      </w:r>
      <w:r w:rsidR="00E41BAC" w:rsidRPr="00802B32">
        <w:rPr>
          <w:szCs w:val="28"/>
        </w:rPr>
        <w:t>100=</w:t>
      </w:r>
      <w:r w:rsidRPr="00802B32">
        <w:rPr>
          <w:szCs w:val="28"/>
        </w:rPr>
        <w:t>50%.</w:t>
      </w:r>
    </w:p>
    <w:p w14:paraId="1774F21E" w14:textId="77777777" w:rsidR="002539EE" w:rsidRPr="00802B32" w:rsidRDefault="002539EE" w:rsidP="002539EE">
      <w:pPr>
        <w:widowControl/>
        <w:numPr>
          <w:ilvl w:val="0"/>
          <w:numId w:val="18"/>
        </w:numPr>
        <w:tabs>
          <w:tab w:val="left" w:pos="1134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инвентарь – свыше 3 лет до 5 лет включительно, принимаю 5 лет, тогда норма годовых отчислений </w:t>
      </w:r>
      <w:r w:rsidR="00E41BAC" w:rsidRPr="00802B32">
        <w:rPr>
          <w:szCs w:val="28"/>
        </w:rPr>
        <w:t>1/5</w:t>
      </w:r>
      <w:r w:rsidR="001B1F7D">
        <w:rPr>
          <w:szCs w:val="28"/>
        </w:rPr>
        <w:t>·</w:t>
      </w:r>
      <w:r w:rsidR="00E41BAC" w:rsidRPr="00802B32">
        <w:rPr>
          <w:szCs w:val="28"/>
        </w:rPr>
        <w:t>100=</w:t>
      </w:r>
      <w:r w:rsidRPr="00802B32">
        <w:rPr>
          <w:szCs w:val="28"/>
        </w:rPr>
        <w:t>20%.</w:t>
      </w:r>
    </w:p>
    <w:p w14:paraId="7C791EF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3.6. Величину неамортизируемых основных средств определить на основании таблицы 14 и прил. 5.</w:t>
      </w:r>
    </w:p>
    <w:p w14:paraId="4DA6FC05" w14:textId="77777777" w:rsidR="002539EE" w:rsidRPr="00802B32" w:rsidRDefault="002539EE" w:rsidP="002539EE">
      <w:pPr>
        <w:shd w:val="clear" w:color="auto" w:fill="FFFFFF"/>
        <w:contextualSpacing/>
        <w:rPr>
          <w:snapToGrid w:val="0"/>
          <w:szCs w:val="28"/>
        </w:rPr>
      </w:pPr>
      <w:r w:rsidRPr="00802B32">
        <w:rPr>
          <w:snapToGrid w:val="0"/>
          <w:szCs w:val="28"/>
        </w:rPr>
        <w:t xml:space="preserve">Таблица 14 - Величина неамортизируемых основных средств </w:t>
      </w:r>
    </w:p>
    <w:tbl>
      <w:tblPr>
        <w:tblStyle w:val="12"/>
        <w:tblW w:w="9414" w:type="dxa"/>
        <w:tblInd w:w="392" w:type="dxa"/>
        <w:tblLook w:val="01E0" w:firstRow="1" w:lastRow="1" w:firstColumn="1" w:lastColumn="1" w:noHBand="0" w:noVBand="0"/>
      </w:tblPr>
      <w:tblGrid>
        <w:gridCol w:w="1100"/>
        <w:gridCol w:w="3302"/>
        <w:gridCol w:w="1022"/>
        <w:gridCol w:w="1834"/>
        <w:gridCol w:w="1000"/>
        <w:gridCol w:w="1156"/>
      </w:tblGrid>
      <w:tr w:rsidR="002539EE" w:rsidRPr="00802B32" w14:paraId="3937B7E2" w14:textId="77777777" w:rsidTr="00F205E6">
        <w:trPr>
          <w:cantSplit/>
          <w:trHeight w:val="2112"/>
        </w:trPr>
        <w:tc>
          <w:tcPr>
            <w:tcW w:w="0" w:type="auto"/>
            <w:textDirection w:val="btLr"/>
            <w:vAlign w:val="center"/>
          </w:tcPr>
          <w:p w14:paraId="1A1F2E80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Шифр</w:t>
            </w:r>
          </w:p>
          <w:p w14:paraId="3947A072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оборудования</w:t>
            </w:r>
          </w:p>
        </w:tc>
        <w:tc>
          <w:tcPr>
            <w:tcW w:w="0" w:type="auto"/>
            <w:vAlign w:val="center"/>
          </w:tcPr>
          <w:p w14:paraId="0BE2F4E2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Наименование</w:t>
            </w:r>
          </w:p>
          <w:p w14:paraId="1CD92FCF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оборудования</w:t>
            </w:r>
          </w:p>
        </w:tc>
        <w:tc>
          <w:tcPr>
            <w:tcW w:w="0" w:type="auto"/>
            <w:vAlign w:val="center"/>
          </w:tcPr>
          <w:p w14:paraId="530BEA65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Модель</w:t>
            </w:r>
          </w:p>
        </w:tc>
        <w:tc>
          <w:tcPr>
            <w:tcW w:w="1834" w:type="dxa"/>
            <w:textDirection w:val="btLr"/>
            <w:vAlign w:val="center"/>
          </w:tcPr>
          <w:p w14:paraId="0B2C0880" w14:textId="77777777" w:rsidR="002539EE" w:rsidRPr="00802B32" w:rsidRDefault="002539EE" w:rsidP="002539EE">
            <w:pPr>
              <w:tabs>
                <w:tab w:val="left" w:pos="9638"/>
              </w:tabs>
              <w:ind w:left="113" w:right="113"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Годовые затраты на неамортизируемые основные средства, руб.</w:t>
            </w:r>
          </w:p>
        </w:tc>
        <w:tc>
          <w:tcPr>
            <w:tcW w:w="0" w:type="auto"/>
            <w:vAlign w:val="center"/>
          </w:tcPr>
          <w:p w14:paraId="334EC7E1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 xml:space="preserve">Кол-во, </w:t>
            </w:r>
          </w:p>
          <w:p w14:paraId="7056D11C" w14:textId="77777777" w:rsidR="002539EE" w:rsidRPr="00802B32" w:rsidRDefault="002539EE" w:rsidP="002539EE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шт.</w:t>
            </w:r>
          </w:p>
        </w:tc>
        <w:tc>
          <w:tcPr>
            <w:tcW w:w="1156" w:type="dxa"/>
            <w:textDirection w:val="btLr"/>
            <w:vAlign w:val="center"/>
          </w:tcPr>
          <w:p w14:paraId="4DA11F39" w14:textId="77777777" w:rsidR="002539EE" w:rsidRPr="00802B32" w:rsidRDefault="002539EE" w:rsidP="002539EE">
            <w:pPr>
              <w:tabs>
                <w:tab w:val="left" w:pos="9638"/>
              </w:tabs>
              <w:ind w:left="113" w:right="113"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Неамортизированные осн средства на группу, тыс. руб.</w:t>
            </w:r>
          </w:p>
        </w:tc>
      </w:tr>
      <w:tr w:rsidR="00E41BAC" w:rsidRPr="00802B32" w14:paraId="5C270188" w14:textId="77777777" w:rsidTr="00E41BAC">
        <w:tc>
          <w:tcPr>
            <w:tcW w:w="0" w:type="auto"/>
            <w:vAlign w:val="bottom"/>
          </w:tcPr>
          <w:p w14:paraId="29961B57" w14:textId="77777777" w:rsidR="00E41BAC" w:rsidRPr="00802B32" w:rsidRDefault="00E41BAC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</w:t>
            </w:r>
          </w:p>
        </w:tc>
        <w:tc>
          <w:tcPr>
            <w:tcW w:w="0" w:type="auto"/>
            <w:vAlign w:val="bottom"/>
          </w:tcPr>
          <w:p w14:paraId="7EA3A1F5" w14:textId="77777777" w:rsidR="00E41BAC" w:rsidRPr="00802B32" w:rsidRDefault="00E41BAC" w:rsidP="002539EE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Отрезная пила</w:t>
            </w:r>
          </w:p>
        </w:tc>
        <w:tc>
          <w:tcPr>
            <w:tcW w:w="0" w:type="auto"/>
            <w:vAlign w:val="center"/>
          </w:tcPr>
          <w:p w14:paraId="66892D89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8642</w:t>
            </w:r>
          </w:p>
        </w:tc>
        <w:tc>
          <w:tcPr>
            <w:tcW w:w="1834" w:type="dxa"/>
            <w:vAlign w:val="center"/>
          </w:tcPr>
          <w:p w14:paraId="37A4D29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92F9AF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1156" w:type="dxa"/>
            <w:vAlign w:val="center"/>
          </w:tcPr>
          <w:p w14:paraId="42589A5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0,500</w:t>
            </w:r>
          </w:p>
        </w:tc>
      </w:tr>
      <w:tr w:rsidR="00E41BAC" w:rsidRPr="00802B32" w14:paraId="5D252AC9" w14:textId="77777777" w:rsidTr="00E41BAC">
        <w:tc>
          <w:tcPr>
            <w:tcW w:w="0" w:type="auto"/>
            <w:vAlign w:val="bottom"/>
          </w:tcPr>
          <w:p w14:paraId="5F72A222" w14:textId="77777777" w:rsidR="00E41BAC" w:rsidRPr="00802B32" w:rsidRDefault="00E41BAC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2</w:t>
            </w:r>
          </w:p>
        </w:tc>
        <w:tc>
          <w:tcPr>
            <w:tcW w:w="0" w:type="auto"/>
            <w:vAlign w:val="bottom"/>
          </w:tcPr>
          <w:p w14:paraId="4BC2E97D" w14:textId="77777777" w:rsidR="00E41BAC" w:rsidRPr="00802B32" w:rsidRDefault="00E41BAC" w:rsidP="002539EE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0F8432E9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1610</w:t>
            </w:r>
          </w:p>
        </w:tc>
        <w:tc>
          <w:tcPr>
            <w:tcW w:w="1834" w:type="dxa"/>
            <w:vAlign w:val="center"/>
          </w:tcPr>
          <w:p w14:paraId="5DA1C798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1400</w:t>
            </w:r>
          </w:p>
        </w:tc>
        <w:tc>
          <w:tcPr>
            <w:tcW w:w="0" w:type="auto"/>
            <w:vAlign w:val="center"/>
          </w:tcPr>
          <w:p w14:paraId="2272FFD7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</w:t>
            </w:r>
          </w:p>
        </w:tc>
        <w:tc>
          <w:tcPr>
            <w:tcW w:w="1156" w:type="dxa"/>
            <w:vAlign w:val="center"/>
          </w:tcPr>
          <w:p w14:paraId="30CDAAFB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37,800</w:t>
            </w:r>
          </w:p>
        </w:tc>
      </w:tr>
      <w:tr w:rsidR="00E41BAC" w:rsidRPr="00802B32" w14:paraId="449814C0" w14:textId="77777777" w:rsidTr="00E41BAC">
        <w:tc>
          <w:tcPr>
            <w:tcW w:w="0" w:type="auto"/>
            <w:vAlign w:val="bottom"/>
          </w:tcPr>
          <w:p w14:paraId="75E7456C" w14:textId="77777777" w:rsidR="00E41BAC" w:rsidRPr="00802B32" w:rsidRDefault="00E41BAC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3</w:t>
            </w:r>
          </w:p>
        </w:tc>
        <w:tc>
          <w:tcPr>
            <w:tcW w:w="0" w:type="auto"/>
            <w:vAlign w:val="bottom"/>
          </w:tcPr>
          <w:p w14:paraId="445F295C" w14:textId="77777777" w:rsidR="00E41BAC" w:rsidRPr="00802B32" w:rsidRDefault="00E41BAC" w:rsidP="002539EE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Токарно-винторезный станок</w:t>
            </w:r>
          </w:p>
        </w:tc>
        <w:tc>
          <w:tcPr>
            <w:tcW w:w="0" w:type="auto"/>
            <w:vAlign w:val="center"/>
          </w:tcPr>
          <w:p w14:paraId="11C28245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165</w:t>
            </w:r>
          </w:p>
        </w:tc>
        <w:tc>
          <w:tcPr>
            <w:tcW w:w="1834" w:type="dxa"/>
            <w:vAlign w:val="center"/>
          </w:tcPr>
          <w:p w14:paraId="6E0C4E5B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1300</w:t>
            </w:r>
          </w:p>
        </w:tc>
        <w:tc>
          <w:tcPr>
            <w:tcW w:w="0" w:type="auto"/>
            <w:vAlign w:val="center"/>
          </w:tcPr>
          <w:p w14:paraId="6926E93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1156" w:type="dxa"/>
            <w:vAlign w:val="center"/>
          </w:tcPr>
          <w:p w14:paraId="14CE2CC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18,200</w:t>
            </w:r>
          </w:p>
        </w:tc>
      </w:tr>
      <w:tr w:rsidR="00E41BAC" w:rsidRPr="00802B32" w14:paraId="5BE6CA73" w14:textId="77777777" w:rsidTr="00E41BAC">
        <w:tc>
          <w:tcPr>
            <w:tcW w:w="0" w:type="auto"/>
            <w:vAlign w:val="bottom"/>
          </w:tcPr>
          <w:p w14:paraId="1960D069" w14:textId="77777777" w:rsidR="00E41BAC" w:rsidRPr="00802B32" w:rsidRDefault="00E41BAC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6</w:t>
            </w:r>
          </w:p>
        </w:tc>
        <w:tc>
          <w:tcPr>
            <w:tcW w:w="0" w:type="auto"/>
            <w:vAlign w:val="bottom"/>
          </w:tcPr>
          <w:p w14:paraId="32280AA3" w14:textId="77777777" w:rsidR="00E41BAC" w:rsidRPr="00802B32" w:rsidRDefault="00E41BAC" w:rsidP="002539EE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Круглошлифовальный станок</w:t>
            </w:r>
          </w:p>
        </w:tc>
        <w:tc>
          <w:tcPr>
            <w:tcW w:w="0" w:type="auto"/>
            <w:vAlign w:val="center"/>
          </w:tcPr>
          <w:p w14:paraId="452CD56C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3А161</w:t>
            </w:r>
          </w:p>
        </w:tc>
        <w:tc>
          <w:tcPr>
            <w:tcW w:w="1834" w:type="dxa"/>
            <w:vAlign w:val="center"/>
          </w:tcPr>
          <w:p w14:paraId="640471A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1500</w:t>
            </w:r>
          </w:p>
        </w:tc>
        <w:tc>
          <w:tcPr>
            <w:tcW w:w="0" w:type="auto"/>
            <w:vAlign w:val="center"/>
          </w:tcPr>
          <w:p w14:paraId="19887F8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1156" w:type="dxa"/>
            <w:vAlign w:val="center"/>
          </w:tcPr>
          <w:p w14:paraId="2490A3C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33,000</w:t>
            </w:r>
          </w:p>
        </w:tc>
      </w:tr>
      <w:tr w:rsidR="00E41BAC" w:rsidRPr="00802B32" w14:paraId="1AACF341" w14:textId="77777777" w:rsidTr="00E41BAC">
        <w:tc>
          <w:tcPr>
            <w:tcW w:w="0" w:type="auto"/>
            <w:vAlign w:val="bottom"/>
          </w:tcPr>
          <w:p w14:paraId="3FF1857A" w14:textId="77777777" w:rsidR="00E41BAC" w:rsidRPr="00802B32" w:rsidRDefault="00E41BAC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11</w:t>
            </w:r>
          </w:p>
        </w:tc>
        <w:tc>
          <w:tcPr>
            <w:tcW w:w="0" w:type="auto"/>
            <w:vAlign w:val="bottom"/>
          </w:tcPr>
          <w:p w14:paraId="2F9A8225" w14:textId="77777777" w:rsidR="00E41BAC" w:rsidRPr="00802B32" w:rsidRDefault="00E41BAC" w:rsidP="002539EE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Горизонтально-</w:t>
            </w:r>
          </w:p>
        </w:tc>
        <w:tc>
          <w:tcPr>
            <w:tcW w:w="0" w:type="auto"/>
            <w:vAlign w:val="center"/>
          </w:tcPr>
          <w:p w14:paraId="557FA3B3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6М80</w:t>
            </w:r>
          </w:p>
        </w:tc>
        <w:tc>
          <w:tcPr>
            <w:tcW w:w="1834" w:type="dxa"/>
            <w:vAlign w:val="center"/>
          </w:tcPr>
          <w:p w14:paraId="1CB7F73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58932BF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</w:t>
            </w:r>
          </w:p>
        </w:tc>
        <w:tc>
          <w:tcPr>
            <w:tcW w:w="1156" w:type="dxa"/>
            <w:vAlign w:val="center"/>
          </w:tcPr>
          <w:p w14:paraId="210A13F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13,000</w:t>
            </w:r>
          </w:p>
        </w:tc>
      </w:tr>
      <w:tr w:rsidR="002539EE" w:rsidRPr="00802B32" w14:paraId="30EB2E7A" w14:textId="77777777" w:rsidTr="00F205E6">
        <w:tc>
          <w:tcPr>
            <w:tcW w:w="0" w:type="auto"/>
            <w:vAlign w:val="bottom"/>
          </w:tcPr>
          <w:p w14:paraId="77FCB623" w14:textId="77777777" w:rsidR="002539EE" w:rsidRPr="00802B32" w:rsidRDefault="002539EE" w:rsidP="002539EE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bottom"/>
          </w:tcPr>
          <w:p w14:paraId="34E45F64" w14:textId="77777777" w:rsidR="002539EE" w:rsidRPr="00802B32" w:rsidRDefault="002539EE" w:rsidP="002539EE">
            <w:pPr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Итого</w:t>
            </w:r>
          </w:p>
        </w:tc>
        <w:tc>
          <w:tcPr>
            <w:tcW w:w="0" w:type="auto"/>
            <w:vAlign w:val="center"/>
          </w:tcPr>
          <w:p w14:paraId="382C50C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1723A6C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C1FAE1" w14:textId="77777777" w:rsidR="002539EE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1156" w:type="dxa"/>
            <w:vAlign w:val="center"/>
          </w:tcPr>
          <w:p w14:paraId="25C27ABB" w14:textId="77777777" w:rsidR="002539EE" w:rsidRPr="00802B32" w:rsidRDefault="00E41BAC" w:rsidP="002539E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102,5</w:t>
            </w:r>
            <w:r w:rsidR="002539EE" w:rsidRPr="00802B32">
              <w:rPr>
                <w:sz w:val="24"/>
                <w:szCs w:val="24"/>
              </w:rPr>
              <w:t>00</w:t>
            </w:r>
          </w:p>
        </w:tc>
      </w:tr>
    </w:tbl>
    <w:p w14:paraId="4962D04B" w14:textId="77777777" w:rsidR="001831E6" w:rsidRDefault="001831E6" w:rsidP="001831E6">
      <w:pPr>
        <w:rPr>
          <w:szCs w:val="28"/>
        </w:rPr>
      </w:pPr>
    </w:p>
    <w:p w14:paraId="6EDD9C25" w14:textId="77777777" w:rsidR="002539EE" w:rsidRPr="00802B32" w:rsidRDefault="002539EE" w:rsidP="001831E6">
      <w:pPr>
        <w:rPr>
          <w:szCs w:val="28"/>
        </w:rPr>
      </w:pPr>
      <w:r w:rsidRPr="00802B32">
        <w:rPr>
          <w:szCs w:val="28"/>
        </w:rPr>
        <w:lastRenderedPageBreak/>
        <w:t>Итого: 500·</w:t>
      </w:r>
      <w:r w:rsidR="00E41BAC" w:rsidRPr="00802B32">
        <w:rPr>
          <w:szCs w:val="28"/>
        </w:rPr>
        <w:t>1</w:t>
      </w:r>
      <w:r w:rsidRPr="00802B32">
        <w:rPr>
          <w:szCs w:val="28"/>
        </w:rPr>
        <w:t>+1400·</w:t>
      </w:r>
      <w:r w:rsidR="00E41BAC" w:rsidRPr="00802B32">
        <w:rPr>
          <w:szCs w:val="28"/>
        </w:rPr>
        <w:t>27</w:t>
      </w:r>
      <w:r w:rsidRPr="00802B32">
        <w:rPr>
          <w:szCs w:val="28"/>
        </w:rPr>
        <w:t>+1300·1</w:t>
      </w:r>
      <w:r w:rsidR="00E41BAC" w:rsidRPr="00802B32">
        <w:rPr>
          <w:szCs w:val="28"/>
        </w:rPr>
        <w:t>4</w:t>
      </w:r>
      <w:r w:rsidRPr="00802B32">
        <w:rPr>
          <w:szCs w:val="28"/>
        </w:rPr>
        <w:t>+1500·</w:t>
      </w:r>
      <w:r w:rsidR="00E41BAC" w:rsidRPr="00802B32">
        <w:rPr>
          <w:szCs w:val="28"/>
        </w:rPr>
        <w:t>22</w:t>
      </w:r>
      <w:r w:rsidRPr="00802B32">
        <w:rPr>
          <w:szCs w:val="28"/>
        </w:rPr>
        <w:t>+1000·</w:t>
      </w:r>
      <w:r w:rsidR="00E41BAC" w:rsidRPr="00802B32">
        <w:rPr>
          <w:szCs w:val="28"/>
        </w:rPr>
        <w:t>13</w:t>
      </w:r>
      <w:r w:rsidRPr="00802B32">
        <w:rPr>
          <w:szCs w:val="28"/>
        </w:rPr>
        <w:t>=1</w:t>
      </w:r>
      <w:r w:rsidR="00E41BAC" w:rsidRPr="00802B32">
        <w:rPr>
          <w:szCs w:val="28"/>
        </w:rPr>
        <w:t>025</w:t>
      </w:r>
      <w:r w:rsidRPr="00802B32">
        <w:rPr>
          <w:szCs w:val="28"/>
        </w:rPr>
        <w:t>00 руб.</w:t>
      </w:r>
    </w:p>
    <w:p w14:paraId="46BC1B8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Расчет полной первоначальной стоимости основных средств и величины амортизационных отчислений представлен в таблице 15.</w:t>
      </w:r>
    </w:p>
    <w:p w14:paraId="3979971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Таблица 15 - Расчет полной первоначальной стоимости основных средств и величины амортизационных отчислений</w:t>
      </w:r>
    </w:p>
    <w:tbl>
      <w:tblPr>
        <w:tblStyle w:val="12"/>
        <w:tblW w:w="9414" w:type="dxa"/>
        <w:tblInd w:w="392" w:type="dxa"/>
        <w:tblLook w:val="01E0" w:firstRow="1" w:lastRow="1" w:firstColumn="1" w:lastColumn="1" w:noHBand="0" w:noVBand="0"/>
      </w:tblPr>
      <w:tblGrid>
        <w:gridCol w:w="562"/>
        <w:gridCol w:w="2749"/>
        <w:gridCol w:w="696"/>
        <w:gridCol w:w="816"/>
        <w:gridCol w:w="727"/>
        <w:gridCol w:w="816"/>
        <w:gridCol w:w="1236"/>
        <w:gridCol w:w="696"/>
        <w:gridCol w:w="1116"/>
      </w:tblGrid>
      <w:tr w:rsidR="002539EE" w:rsidRPr="00802B32" w14:paraId="5DE79753" w14:textId="77777777" w:rsidTr="00F205E6">
        <w:trPr>
          <w:trHeight w:val="2911"/>
        </w:trPr>
        <w:tc>
          <w:tcPr>
            <w:tcW w:w="0" w:type="auto"/>
            <w:vAlign w:val="center"/>
          </w:tcPr>
          <w:p w14:paraId="08A6F16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№ п/п</w:t>
            </w:r>
          </w:p>
        </w:tc>
        <w:tc>
          <w:tcPr>
            <w:tcW w:w="0" w:type="auto"/>
            <w:vAlign w:val="center"/>
          </w:tcPr>
          <w:p w14:paraId="0788BDC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Наименование</w:t>
            </w:r>
          </w:p>
          <w:p w14:paraId="23E5A409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основных средств</w:t>
            </w:r>
          </w:p>
        </w:tc>
        <w:tc>
          <w:tcPr>
            <w:tcW w:w="0" w:type="auto"/>
            <w:textDirection w:val="btLr"/>
            <w:vAlign w:val="center"/>
          </w:tcPr>
          <w:p w14:paraId="3BD2A2D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Кол-во единиц или м</w:t>
            </w:r>
            <w:r w:rsidRPr="00802B3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14:paraId="1ABE0D71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Оптовая цена за</w:t>
            </w:r>
          </w:p>
          <w:p w14:paraId="08165AC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единицу, руб.</w:t>
            </w:r>
          </w:p>
        </w:tc>
        <w:tc>
          <w:tcPr>
            <w:tcW w:w="727" w:type="dxa"/>
            <w:textDirection w:val="btLr"/>
            <w:vAlign w:val="center"/>
          </w:tcPr>
          <w:p w14:paraId="5CA55D0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Коэффициент, учитывающий транспортировку и монтаж оборудования</w:t>
            </w:r>
          </w:p>
        </w:tc>
        <w:tc>
          <w:tcPr>
            <w:tcW w:w="816" w:type="dxa"/>
            <w:textDirection w:val="btLr"/>
            <w:vAlign w:val="center"/>
          </w:tcPr>
          <w:p w14:paraId="4EEDF1F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Полная стоимость единицы оборудования или м</w:t>
            </w:r>
            <w:r w:rsidRPr="00802B32">
              <w:rPr>
                <w:sz w:val="20"/>
                <w:szCs w:val="20"/>
                <w:vertAlign w:val="superscript"/>
              </w:rPr>
              <w:t>2</w:t>
            </w:r>
            <w:r w:rsidRPr="00802B32">
              <w:rPr>
                <w:sz w:val="20"/>
                <w:szCs w:val="20"/>
              </w:rPr>
              <w:t>, руб.</w:t>
            </w:r>
          </w:p>
        </w:tc>
        <w:tc>
          <w:tcPr>
            <w:tcW w:w="0" w:type="auto"/>
            <w:textDirection w:val="btLr"/>
            <w:vAlign w:val="center"/>
          </w:tcPr>
          <w:p w14:paraId="19685B3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Полная стоимость группы основных средств, тыс. руб.</w:t>
            </w:r>
          </w:p>
        </w:tc>
        <w:tc>
          <w:tcPr>
            <w:tcW w:w="0" w:type="auto"/>
            <w:textDirection w:val="btLr"/>
            <w:vAlign w:val="center"/>
          </w:tcPr>
          <w:p w14:paraId="537FEF39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Норма годовых</w:t>
            </w:r>
          </w:p>
          <w:p w14:paraId="6E0937E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отчислений, %</w:t>
            </w:r>
          </w:p>
        </w:tc>
        <w:tc>
          <w:tcPr>
            <w:tcW w:w="0" w:type="auto"/>
            <w:textDirection w:val="btLr"/>
            <w:vAlign w:val="center"/>
          </w:tcPr>
          <w:p w14:paraId="72B326E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Сумма амортизационных отчислений, тыс. руб.</w:t>
            </w:r>
          </w:p>
        </w:tc>
      </w:tr>
      <w:tr w:rsidR="00E41BAC" w:rsidRPr="00802B32" w14:paraId="1D3973A9" w14:textId="77777777" w:rsidTr="00B252D5">
        <w:trPr>
          <w:trHeight w:val="454"/>
        </w:trPr>
        <w:tc>
          <w:tcPr>
            <w:tcW w:w="0" w:type="auto"/>
            <w:vAlign w:val="center"/>
          </w:tcPr>
          <w:p w14:paraId="18A5224C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</w:t>
            </w:r>
          </w:p>
        </w:tc>
        <w:tc>
          <w:tcPr>
            <w:tcW w:w="0" w:type="auto"/>
            <w:vAlign w:val="center"/>
          </w:tcPr>
          <w:p w14:paraId="12217A9B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Здания, всего,</w:t>
            </w:r>
          </w:p>
        </w:tc>
        <w:tc>
          <w:tcPr>
            <w:tcW w:w="0" w:type="auto"/>
            <w:vAlign w:val="bottom"/>
          </w:tcPr>
          <w:p w14:paraId="29693A3E" w14:textId="77777777" w:rsidR="00E41BAC" w:rsidRPr="00802B32" w:rsidRDefault="00E41BAC" w:rsidP="001B1F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  <w:r w:rsidR="001B1F7D">
              <w:rPr>
                <w:sz w:val="24"/>
                <w:szCs w:val="24"/>
              </w:rPr>
              <w:t>053</w:t>
            </w:r>
          </w:p>
        </w:tc>
        <w:tc>
          <w:tcPr>
            <w:tcW w:w="0" w:type="auto"/>
            <w:vAlign w:val="bottom"/>
          </w:tcPr>
          <w:p w14:paraId="44EC1D4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bottom"/>
          </w:tcPr>
          <w:p w14:paraId="312B6AC8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69AC5385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30CFF7E" w14:textId="77777777" w:rsidR="00E41BAC" w:rsidRPr="00802B32" w:rsidRDefault="001B1F7D" w:rsidP="001B1F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7572,6</w:t>
            </w:r>
            <w:r w:rsidR="00E41BAC" w:rsidRPr="00802B32">
              <w:rPr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bottom"/>
          </w:tcPr>
          <w:p w14:paraId="74B24702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65B0771" w14:textId="77777777" w:rsidR="00E41BAC" w:rsidRPr="00802B32" w:rsidRDefault="001B1F7D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252,420</w:t>
            </w:r>
          </w:p>
        </w:tc>
      </w:tr>
      <w:tr w:rsidR="00E41BAC" w:rsidRPr="00802B32" w14:paraId="2381CEBB" w14:textId="77777777" w:rsidTr="00B252D5">
        <w:trPr>
          <w:trHeight w:val="454"/>
        </w:trPr>
        <w:tc>
          <w:tcPr>
            <w:tcW w:w="0" w:type="auto"/>
            <w:vAlign w:val="center"/>
          </w:tcPr>
          <w:p w14:paraId="4016ECBE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4A850067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в том числе:</w:t>
            </w:r>
          </w:p>
        </w:tc>
        <w:tc>
          <w:tcPr>
            <w:tcW w:w="0" w:type="auto"/>
            <w:vAlign w:val="bottom"/>
          </w:tcPr>
          <w:p w14:paraId="6B6D3EEA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9138C7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bottom"/>
          </w:tcPr>
          <w:p w14:paraId="5E01B6C8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02CDFDE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39292A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9112E0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31F5161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41BAC" w:rsidRPr="00802B32" w14:paraId="351E2D71" w14:textId="77777777" w:rsidTr="00B252D5">
        <w:trPr>
          <w:trHeight w:val="454"/>
        </w:trPr>
        <w:tc>
          <w:tcPr>
            <w:tcW w:w="0" w:type="auto"/>
            <w:vAlign w:val="center"/>
          </w:tcPr>
          <w:p w14:paraId="45E4A344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6F583E8B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производственные;</w:t>
            </w:r>
          </w:p>
        </w:tc>
        <w:tc>
          <w:tcPr>
            <w:tcW w:w="0" w:type="auto"/>
            <w:vAlign w:val="bottom"/>
          </w:tcPr>
          <w:p w14:paraId="27644858" w14:textId="77777777" w:rsidR="00E41BAC" w:rsidRPr="00802B32" w:rsidRDefault="001B1F7D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</w:p>
        </w:tc>
        <w:tc>
          <w:tcPr>
            <w:tcW w:w="0" w:type="auto"/>
            <w:vAlign w:val="bottom"/>
          </w:tcPr>
          <w:p w14:paraId="4D38168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7000</w:t>
            </w:r>
          </w:p>
        </w:tc>
        <w:tc>
          <w:tcPr>
            <w:tcW w:w="727" w:type="dxa"/>
            <w:vAlign w:val="bottom"/>
          </w:tcPr>
          <w:p w14:paraId="7BC552F1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5C0BEB3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04AE2E9" w14:textId="77777777" w:rsidR="00E41BAC" w:rsidRPr="00802B32" w:rsidRDefault="001B1F7D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4527,600</w:t>
            </w:r>
          </w:p>
        </w:tc>
        <w:tc>
          <w:tcPr>
            <w:tcW w:w="0" w:type="auto"/>
            <w:vAlign w:val="bottom"/>
          </w:tcPr>
          <w:p w14:paraId="63EFE74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3,3</w:t>
            </w:r>
          </w:p>
        </w:tc>
        <w:tc>
          <w:tcPr>
            <w:tcW w:w="0" w:type="auto"/>
            <w:vAlign w:val="bottom"/>
          </w:tcPr>
          <w:p w14:paraId="05875D97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  <w:r w:rsidR="001B1F7D">
              <w:rPr>
                <w:sz w:val="24"/>
                <w:szCs w:val="24"/>
              </w:rPr>
              <w:t>50,920</w:t>
            </w:r>
          </w:p>
        </w:tc>
      </w:tr>
      <w:tr w:rsidR="00E41BAC" w:rsidRPr="00802B32" w14:paraId="610F811D" w14:textId="77777777" w:rsidTr="00B252D5">
        <w:trPr>
          <w:trHeight w:val="454"/>
        </w:trPr>
        <w:tc>
          <w:tcPr>
            <w:tcW w:w="0" w:type="auto"/>
            <w:vAlign w:val="center"/>
          </w:tcPr>
          <w:p w14:paraId="61C21BBE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6EAF441A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бытовые и административные</w:t>
            </w:r>
          </w:p>
        </w:tc>
        <w:tc>
          <w:tcPr>
            <w:tcW w:w="0" w:type="auto"/>
            <w:vAlign w:val="bottom"/>
          </w:tcPr>
          <w:p w14:paraId="54D491DB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406</w:t>
            </w:r>
          </w:p>
        </w:tc>
        <w:tc>
          <w:tcPr>
            <w:tcW w:w="0" w:type="auto"/>
            <w:vAlign w:val="bottom"/>
          </w:tcPr>
          <w:p w14:paraId="79EC548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7500</w:t>
            </w:r>
          </w:p>
        </w:tc>
        <w:tc>
          <w:tcPr>
            <w:tcW w:w="727" w:type="dxa"/>
            <w:vAlign w:val="bottom"/>
          </w:tcPr>
          <w:p w14:paraId="7A72997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1975C0CC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5721ADD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3045,000</w:t>
            </w:r>
          </w:p>
        </w:tc>
        <w:tc>
          <w:tcPr>
            <w:tcW w:w="0" w:type="auto"/>
            <w:vAlign w:val="bottom"/>
          </w:tcPr>
          <w:p w14:paraId="157D787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3,3</w:t>
            </w:r>
          </w:p>
        </w:tc>
        <w:tc>
          <w:tcPr>
            <w:tcW w:w="0" w:type="auto"/>
            <w:vAlign w:val="bottom"/>
          </w:tcPr>
          <w:p w14:paraId="0982269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101,500</w:t>
            </w:r>
          </w:p>
        </w:tc>
      </w:tr>
      <w:tr w:rsidR="00E41BAC" w:rsidRPr="00802B32" w14:paraId="2212DBE8" w14:textId="77777777" w:rsidTr="00B252D5">
        <w:trPr>
          <w:trHeight w:val="454"/>
        </w:trPr>
        <w:tc>
          <w:tcPr>
            <w:tcW w:w="0" w:type="auto"/>
            <w:vAlign w:val="center"/>
          </w:tcPr>
          <w:p w14:paraId="2AD924F5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14:paraId="676B824D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Металлорежущее оборудование, всего,</w:t>
            </w:r>
          </w:p>
        </w:tc>
        <w:tc>
          <w:tcPr>
            <w:tcW w:w="0" w:type="auto"/>
            <w:vAlign w:val="bottom"/>
          </w:tcPr>
          <w:p w14:paraId="22729FC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bottom"/>
          </w:tcPr>
          <w:p w14:paraId="2267C2E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bottom"/>
          </w:tcPr>
          <w:p w14:paraId="01ABC65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5E4F5E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BBBB51C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5302,165</w:t>
            </w:r>
          </w:p>
        </w:tc>
        <w:tc>
          <w:tcPr>
            <w:tcW w:w="0" w:type="auto"/>
            <w:vAlign w:val="bottom"/>
          </w:tcPr>
          <w:p w14:paraId="5B1FB12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9DB6DDE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678,629</w:t>
            </w:r>
          </w:p>
        </w:tc>
      </w:tr>
      <w:tr w:rsidR="00E41BAC" w:rsidRPr="00802B32" w14:paraId="2236475E" w14:textId="77777777" w:rsidTr="00B252D5">
        <w:trPr>
          <w:trHeight w:val="454"/>
        </w:trPr>
        <w:tc>
          <w:tcPr>
            <w:tcW w:w="0" w:type="auto"/>
            <w:vAlign w:val="center"/>
          </w:tcPr>
          <w:p w14:paraId="488B093B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18EDEDE2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в том числе по моделям:</w:t>
            </w:r>
          </w:p>
        </w:tc>
        <w:tc>
          <w:tcPr>
            <w:tcW w:w="0" w:type="auto"/>
            <w:vAlign w:val="bottom"/>
          </w:tcPr>
          <w:p w14:paraId="7ACBBB95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4E8441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bottom"/>
          </w:tcPr>
          <w:p w14:paraId="0D88A45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4E152E77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DA4600D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6059DE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0867B55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41BAC" w:rsidRPr="00802B32" w14:paraId="34BD3171" w14:textId="77777777" w:rsidTr="00B252D5">
        <w:trPr>
          <w:trHeight w:val="454"/>
        </w:trPr>
        <w:tc>
          <w:tcPr>
            <w:tcW w:w="0" w:type="auto"/>
            <w:vAlign w:val="center"/>
          </w:tcPr>
          <w:p w14:paraId="175CB2AC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5A3F3BF0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Отрезная пила 8642</w:t>
            </w:r>
          </w:p>
        </w:tc>
        <w:tc>
          <w:tcPr>
            <w:tcW w:w="0" w:type="auto"/>
            <w:vAlign w:val="bottom"/>
          </w:tcPr>
          <w:p w14:paraId="46EB3CA8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982C40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3150</w:t>
            </w:r>
          </w:p>
        </w:tc>
        <w:tc>
          <w:tcPr>
            <w:tcW w:w="727" w:type="dxa"/>
            <w:vAlign w:val="bottom"/>
          </w:tcPr>
          <w:p w14:paraId="38A7604A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vAlign w:val="bottom"/>
          </w:tcPr>
          <w:p w14:paraId="0825DA9E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3465</w:t>
            </w:r>
          </w:p>
        </w:tc>
        <w:tc>
          <w:tcPr>
            <w:tcW w:w="0" w:type="auto"/>
            <w:vAlign w:val="bottom"/>
          </w:tcPr>
          <w:p w14:paraId="2F4089C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3,465</w:t>
            </w:r>
          </w:p>
        </w:tc>
        <w:tc>
          <w:tcPr>
            <w:tcW w:w="0" w:type="auto"/>
            <w:vAlign w:val="bottom"/>
          </w:tcPr>
          <w:p w14:paraId="59F39CB2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14,3</w:t>
            </w:r>
          </w:p>
        </w:tc>
        <w:tc>
          <w:tcPr>
            <w:tcW w:w="0" w:type="auto"/>
            <w:vAlign w:val="bottom"/>
          </w:tcPr>
          <w:p w14:paraId="71CF31FA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0,495</w:t>
            </w:r>
          </w:p>
        </w:tc>
      </w:tr>
      <w:tr w:rsidR="00E41BAC" w:rsidRPr="00802B32" w14:paraId="761F6545" w14:textId="77777777" w:rsidTr="00B252D5">
        <w:trPr>
          <w:trHeight w:val="454"/>
        </w:trPr>
        <w:tc>
          <w:tcPr>
            <w:tcW w:w="0" w:type="auto"/>
            <w:vAlign w:val="center"/>
          </w:tcPr>
          <w:p w14:paraId="591E8C00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03EDAE93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Токарно-винторезный станок 1610</w:t>
            </w:r>
          </w:p>
        </w:tc>
        <w:tc>
          <w:tcPr>
            <w:tcW w:w="0" w:type="auto"/>
            <w:vAlign w:val="bottom"/>
          </w:tcPr>
          <w:p w14:paraId="504EF752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bottom"/>
          </w:tcPr>
          <w:p w14:paraId="0072EE4B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58000</w:t>
            </w:r>
          </w:p>
        </w:tc>
        <w:tc>
          <w:tcPr>
            <w:tcW w:w="727" w:type="dxa"/>
            <w:vAlign w:val="bottom"/>
          </w:tcPr>
          <w:p w14:paraId="542C5D21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vAlign w:val="bottom"/>
          </w:tcPr>
          <w:p w14:paraId="44FDA96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63800</w:t>
            </w:r>
          </w:p>
        </w:tc>
        <w:tc>
          <w:tcPr>
            <w:tcW w:w="0" w:type="auto"/>
            <w:vAlign w:val="bottom"/>
          </w:tcPr>
          <w:p w14:paraId="5259E29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1722,600</w:t>
            </w:r>
          </w:p>
        </w:tc>
        <w:tc>
          <w:tcPr>
            <w:tcW w:w="0" w:type="auto"/>
            <w:vAlign w:val="bottom"/>
          </w:tcPr>
          <w:p w14:paraId="5D56777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14,3</w:t>
            </w:r>
          </w:p>
        </w:tc>
        <w:tc>
          <w:tcPr>
            <w:tcW w:w="0" w:type="auto"/>
            <w:vAlign w:val="bottom"/>
          </w:tcPr>
          <w:p w14:paraId="593234C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246,086</w:t>
            </w:r>
          </w:p>
        </w:tc>
      </w:tr>
      <w:tr w:rsidR="00E41BAC" w:rsidRPr="00802B32" w14:paraId="41949ADD" w14:textId="77777777" w:rsidTr="00B252D5">
        <w:trPr>
          <w:trHeight w:val="454"/>
        </w:trPr>
        <w:tc>
          <w:tcPr>
            <w:tcW w:w="0" w:type="auto"/>
            <w:vAlign w:val="center"/>
          </w:tcPr>
          <w:p w14:paraId="2D7D0400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300F3843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Токарно-винторезный станок 165</w:t>
            </w:r>
          </w:p>
        </w:tc>
        <w:tc>
          <w:tcPr>
            <w:tcW w:w="0" w:type="auto"/>
            <w:vAlign w:val="bottom"/>
          </w:tcPr>
          <w:p w14:paraId="52EE2806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bottom"/>
          </w:tcPr>
          <w:p w14:paraId="1582452D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58000</w:t>
            </w:r>
          </w:p>
        </w:tc>
        <w:tc>
          <w:tcPr>
            <w:tcW w:w="727" w:type="dxa"/>
            <w:vAlign w:val="bottom"/>
          </w:tcPr>
          <w:p w14:paraId="41A47E67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vAlign w:val="bottom"/>
          </w:tcPr>
          <w:p w14:paraId="5E9211F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63800</w:t>
            </w:r>
          </w:p>
        </w:tc>
        <w:tc>
          <w:tcPr>
            <w:tcW w:w="0" w:type="auto"/>
            <w:vAlign w:val="bottom"/>
          </w:tcPr>
          <w:p w14:paraId="24C7A3F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893,200</w:t>
            </w:r>
          </w:p>
        </w:tc>
        <w:tc>
          <w:tcPr>
            <w:tcW w:w="0" w:type="auto"/>
            <w:vAlign w:val="bottom"/>
          </w:tcPr>
          <w:p w14:paraId="19EB25C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14,3</w:t>
            </w:r>
          </w:p>
        </w:tc>
        <w:tc>
          <w:tcPr>
            <w:tcW w:w="0" w:type="auto"/>
            <w:vAlign w:val="bottom"/>
          </w:tcPr>
          <w:p w14:paraId="6D145F3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127,600</w:t>
            </w:r>
          </w:p>
        </w:tc>
      </w:tr>
      <w:tr w:rsidR="00E41BAC" w:rsidRPr="00802B32" w14:paraId="74749A62" w14:textId="77777777" w:rsidTr="00B252D5">
        <w:trPr>
          <w:trHeight w:val="454"/>
        </w:trPr>
        <w:tc>
          <w:tcPr>
            <w:tcW w:w="0" w:type="auto"/>
            <w:vAlign w:val="center"/>
          </w:tcPr>
          <w:p w14:paraId="7D05F5CF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68B40B1F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Круглошлифовальный станок 3А161</w:t>
            </w:r>
          </w:p>
        </w:tc>
        <w:tc>
          <w:tcPr>
            <w:tcW w:w="0" w:type="auto"/>
            <w:vAlign w:val="bottom"/>
          </w:tcPr>
          <w:p w14:paraId="5E1B8717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bottom"/>
          </w:tcPr>
          <w:p w14:paraId="611A6D9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76000</w:t>
            </w:r>
          </w:p>
        </w:tc>
        <w:tc>
          <w:tcPr>
            <w:tcW w:w="727" w:type="dxa"/>
            <w:vAlign w:val="bottom"/>
          </w:tcPr>
          <w:p w14:paraId="4DEB642B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vAlign w:val="bottom"/>
          </w:tcPr>
          <w:p w14:paraId="5A6E9A7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83600</w:t>
            </w:r>
          </w:p>
        </w:tc>
        <w:tc>
          <w:tcPr>
            <w:tcW w:w="0" w:type="auto"/>
            <w:vAlign w:val="bottom"/>
          </w:tcPr>
          <w:p w14:paraId="6027AC3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1839,200</w:t>
            </w:r>
          </w:p>
        </w:tc>
        <w:tc>
          <w:tcPr>
            <w:tcW w:w="0" w:type="auto"/>
            <w:vAlign w:val="bottom"/>
          </w:tcPr>
          <w:p w14:paraId="6D0627D8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bottom"/>
          </w:tcPr>
          <w:p w14:paraId="20338B52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183,920</w:t>
            </w:r>
          </w:p>
        </w:tc>
      </w:tr>
      <w:tr w:rsidR="00E41BAC" w:rsidRPr="00802B32" w14:paraId="1B8A1382" w14:textId="77777777" w:rsidTr="00B252D5">
        <w:trPr>
          <w:trHeight w:val="454"/>
        </w:trPr>
        <w:tc>
          <w:tcPr>
            <w:tcW w:w="0" w:type="auto"/>
            <w:vAlign w:val="center"/>
          </w:tcPr>
          <w:p w14:paraId="38539A63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7A569A4F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Горизонтально-фрезерный станок 6М80</w:t>
            </w:r>
          </w:p>
        </w:tc>
        <w:tc>
          <w:tcPr>
            <w:tcW w:w="0" w:type="auto"/>
            <w:vAlign w:val="bottom"/>
          </w:tcPr>
          <w:p w14:paraId="676ABA7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bottom"/>
          </w:tcPr>
          <w:p w14:paraId="047F50B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59000</w:t>
            </w:r>
          </w:p>
        </w:tc>
        <w:tc>
          <w:tcPr>
            <w:tcW w:w="727" w:type="dxa"/>
            <w:vAlign w:val="bottom"/>
          </w:tcPr>
          <w:p w14:paraId="2347C017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vAlign w:val="bottom"/>
          </w:tcPr>
          <w:p w14:paraId="12A0FCC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64900</w:t>
            </w:r>
          </w:p>
        </w:tc>
        <w:tc>
          <w:tcPr>
            <w:tcW w:w="0" w:type="auto"/>
            <w:vAlign w:val="bottom"/>
          </w:tcPr>
          <w:p w14:paraId="450D867A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843,700</w:t>
            </w:r>
          </w:p>
        </w:tc>
        <w:tc>
          <w:tcPr>
            <w:tcW w:w="0" w:type="auto"/>
            <w:vAlign w:val="bottom"/>
          </w:tcPr>
          <w:p w14:paraId="32ECD4A8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14,3</w:t>
            </w:r>
          </w:p>
        </w:tc>
        <w:tc>
          <w:tcPr>
            <w:tcW w:w="0" w:type="auto"/>
            <w:vAlign w:val="bottom"/>
          </w:tcPr>
          <w:p w14:paraId="42A6FECF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120,529</w:t>
            </w:r>
          </w:p>
        </w:tc>
      </w:tr>
      <w:tr w:rsidR="00E41BAC" w:rsidRPr="00802B32" w14:paraId="0E9F1ED0" w14:textId="77777777" w:rsidTr="00E41BAC">
        <w:trPr>
          <w:trHeight w:val="454"/>
        </w:trPr>
        <w:tc>
          <w:tcPr>
            <w:tcW w:w="0" w:type="auto"/>
            <w:vAlign w:val="center"/>
          </w:tcPr>
          <w:p w14:paraId="1B1B2092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14:paraId="7ABD394F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Подъемно-транспортное оборудование</w:t>
            </w:r>
          </w:p>
        </w:tc>
        <w:tc>
          <w:tcPr>
            <w:tcW w:w="0" w:type="auto"/>
            <w:vAlign w:val="center"/>
          </w:tcPr>
          <w:p w14:paraId="484C7559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383EB5AB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727" w:type="dxa"/>
            <w:vAlign w:val="center"/>
          </w:tcPr>
          <w:p w14:paraId="58CC2EE5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816" w:type="dxa"/>
            <w:vAlign w:val="center"/>
          </w:tcPr>
          <w:p w14:paraId="2C2FF5DD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46F7DDA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159,065</w:t>
            </w:r>
          </w:p>
        </w:tc>
        <w:tc>
          <w:tcPr>
            <w:tcW w:w="0" w:type="auto"/>
            <w:vAlign w:val="center"/>
          </w:tcPr>
          <w:p w14:paraId="2DFE21C3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14,3</w:t>
            </w:r>
          </w:p>
        </w:tc>
        <w:tc>
          <w:tcPr>
            <w:tcW w:w="0" w:type="auto"/>
            <w:vAlign w:val="center"/>
          </w:tcPr>
          <w:p w14:paraId="0961F921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22,724</w:t>
            </w:r>
          </w:p>
        </w:tc>
      </w:tr>
      <w:tr w:rsidR="00E41BAC" w:rsidRPr="00802B32" w14:paraId="0B5124F3" w14:textId="77777777" w:rsidTr="00E41BAC">
        <w:trPr>
          <w:trHeight w:val="454"/>
        </w:trPr>
        <w:tc>
          <w:tcPr>
            <w:tcW w:w="0" w:type="auto"/>
            <w:vAlign w:val="center"/>
          </w:tcPr>
          <w:p w14:paraId="096DD168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14:paraId="55072CF7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Приспособления, амортизируемый инструмент</w:t>
            </w:r>
          </w:p>
        </w:tc>
        <w:tc>
          <w:tcPr>
            <w:tcW w:w="0" w:type="auto"/>
            <w:vAlign w:val="center"/>
          </w:tcPr>
          <w:p w14:paraId="0F54E3B0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46AF9640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727" w:type="dxa"/>
            <w:vAlign w:val="center"/>
          </w:tcPr>
          <w:p w14:paraId="592401BF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816" w:type="dxa"/>
            <w:vAlign w:val="center"/>
          </w:tcPr>
          <w:p w14:paraId="5563D6D3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72353FB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79,532</w:t>
            </w:r>
          </w:p>
        </w:tc>
        <w:tc>
          <w:tcPr>
            <w:tcW w:w="0" w:type="auto"/>
            <w:vAlign w:val="center"/>
          </w:tcPr>
          <w:p w14:paraId="7FD9E18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64AE3C6E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39,766</w:t>
            </w:r>
          </w:p>
        </w:tc>
      </w:tr>
      <w:tr w:rsidR="00E41BAC" w:rsidRPr="00802B32" w14:paraId="5454F3C3" w14:textId="77777777" w:rsidTr="00E41BAC">
        <w:trPr>
          <w:trHeight w:val="454"/>
        </w:trPr>
        <w:tc>
          <w:tcPr>
            <w:tcW w:w="0" w:type="auto"/>
            <w:vAlign w:val="center"/>
          </w:tcPr>
          <w:p w14:paraId="430341B7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14:paraId="6EFCCF3C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Инвентарь амортизируемый</w:t>
            </w:r>
          </w:p>
        </w:tc>
        <w:tc>
          <w:tcPr>
            <w:tcW w:w="0" w:type="auto"/>
            <w:vAlign w:val="center"/>
          </w:tcPr>
          <w:p w14:paraId="73A7351E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70ADB7B5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727" w:type="dxa"/>
            <w:vAlign w:val="center"/>
          </w:tcPr>
          <w:p w14:paraId="536D85AD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816" w:type="dxa"/>
            <w:vAlign w:val="center"/>
          </w:tcPr>
          <w:p w14:paraId="2BAE1F7B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51FA7F2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106,043</w:t>
            </w:r>
          </w:p>
        </w:tc>
        <w:tc>
          <w:tcPr>
            <w:tcW w:w="0" w:type="auto"/>
            <w:vAlign w:val="center"/>
          </w:tcPr>
          <w:p w14:paraId="11ED1AB2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5025C720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21,209</w:t>
            </w:r>
          </w:p>
        </w:tc>
      </w:tr>
      <w:tr w:rsidR="00E41BAC" w:rsidRPr="00802B32" w14:paraId="28362CEB" w14:textId="77777777" w:rsidTr="00E41BAC">
        <w:trPr>
          <w:trHeight w:val="454"/>
        </w:trPr>
        <w:tc>
          <w:tcPr>
            <w:tcW w:w="0" w:type="auto"/>
            <w:vAlign w:val="center"/>
          </w:tcPr>
          <w:p w14:paraId="5A185136" w14:textId="77777777" w:rsidR="00E41BAC" w:rsidRPr="00802B32" w:rsidRDefault="00E41BAC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6</w:t>
            </w:r>
          </w:p>
        </w:tc>
        <w:tc>
          <w:tcPr>
            <w:tcW w:w="0" w:type="auto"/>
            <w:vAlign w:val="center"/>
          </w:tcPr>
          <w:p w14:paraId="71F0687E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Неамортизируемые основные средства</w:t>
            </w:r>
          </w:p>
        </w:tc>
        <w:tc>
          <w:tcPr>
            <w:tcW w:w="0" w:type="auto"/>
            <w:vAlign w:val="center"/>
          </w:tcPr>
          <w:p w14:paraId="2EE5AED9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3C718516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727" w:type="dxa"/>
            <w:vAlign w:val="center"/>
          </w:tcPr>
          <w:p w14:paraId="6A0B770E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816" w:type="dxa"/>
            <w:vAlign w:val="center"/>
          </w:tcPr>
          <w:p w14:paraId="54E33AA9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2C4E58C9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102,500</w:t>
            </w:r>
          </w:p>
        </w:tc>
        <w:tc>
          <w:tcPr>
            <w:tcW w:w="0" w:type="auto"/>
            <w:vAlign w:val="center"/>
          </w:tcPr>
          <w:p w14:paraId="54B0E65E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1828BB4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0,000</w:t>
            </w:r>
          </w:p>
        </w:tc>
      </w:tr>
      <w:tr w:rsidR="00E41BAC" w:rsidRPr="00802B32" w14:paraId="1F4A413C" w14:textId="77777777" w:rsidTr="00E41BAC">
        <w:trPr>
          <w:trHeight w:val="454"/>
        </w:trPr>
        <w:tc>
          <w:tcPr>
            <w:tcW w:w="0" w:type="auto"/>
            <w:vAlign w:val="bottom"/>
          </w:tcPr>
          <w:p w14:paraId="4165F383" w14:textId="77777777" w:rsidR="00E41BAC" w:rsidRPr="00802B32" w:rsidRDefault="00E41BAC" w:rsidP="002539EE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7F3BAEA5" w14:textId="77777777" w:rsidR="00E41BAC" w:rsidRPr="00802B32" w:rsidRDefault="00E41BAC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ИТОГО:</w:t>
            </w:r>
          </w:p>
        </w:tc>
        <w:tc>
          <w:tcPr>
            <w:tcW w:w="0" w:type="auto"/>
            <w:vAlign w:val="center"/>
          </w:tcPr>
          <w:p w14:paraId="2FA7E9C7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57C03841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727" w:type="dxa"/>
            <w:vAlign w:val="center"/>
          </w:tcPr>
          <w:p w14:paraId="043B01F7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816" w:type="dxa"/>
            <w:vAlign w:val="center"/>
          </w:tcPr>
          <w:p w14:paraId="66C706DE" w14:textId="77777777" w:rsidR="00E41BAC" w:rsidRPr="00802B32" w:rsidRDefault="00E41BAC" w:rsidP="002539EE">
            <w:pPr>
              <w:spacing w:line="240" w:lineRule="auto"/>
              <w:ind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0" w:type="auto"/>
            <w:vAlign w:val="center"/>
          </w:tcPr>
          <w:p w14:paraId="7C5F5DF1" w14:textId="77777777" w:rsidR="00E41BAC" w:rsidRPr="00802B32" w:rsidRDefault="001B1F7D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13321,906</w:t>
            </w:r>
          </w:p>
        </w:tc>
        <w:tc>
          <w:tcPr>
            <w:tcW w:w="0" w:type="auto"/>
            <w:vAlign w:val="center"/>
          </w:tcPr>
          <w:p w14:paraId="71A3EAF2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79449E" w14:textId="77777777" w:rsidR="00E41BAC" w:rsidRPr="00802B32" w:rsidRDefault="00E41BAC" w:rsidP="00E41B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  <w:r w:rsidR="001B1F7D">
              <w:rPr>
                <w:sz w:val="24"/>
                <w:szCs w:val="24"/>
              </w:rPr>
              <w:t>14,748</w:t>
            </w:r>
          </w:p>
        </w:tc>
      </w:tr>
    </w:tbl>
    <w:p w14:paraId="7EB55A7C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rFonts w:eastAsiaTheme="majorEastAsia"/>
          <w:b/>
          <w:bCs/>
          <w:szCs w:val="28"/>
        </w:rPr>
      </w:pPr>
      <w:bookmarkStart w:id="1" w:name="_Toc158102628"/>
      <w:r w:rsidRPr="00802B32">
        <w:br w:type="page"/>
      </w:r>
    </w:p>
    <w:p w14:paraId="0E5D3006" w14:textId="77777777" w:rsidR="002539EE" w:rsidRPr="00802B32" w:rsidRDefault="002539EE" w:rsidP="002539EE">
      <w:pPr>
        <w:keepNext/>
        <w:keepLines/>
        <w:ind w:firstLine="0"/>
        <w:jc w:val="center"/>
        <w:outlineLvl w:val="0"/>
        <w:rPr>
          <w:rFonts w:eastAsiaTheme="majorEastAsia"/>
          <w:b/>
          <w:bCs/>
          <w:szCs w:val="28"/>
        </w:rPr>
      </w:pPr>
      <w:r w:rsidRPr="00802B32">
        <w:rPr>
          <w:rFonts w:eastAsiaTheme="majorEastAsia"/>
          <w:b/>
          <w:bCs/>
          <w:szCs w:val="28"/>
        </w:rPr>
        <w:lastRenderedPageBreak/>
        <w:t>4. Расчет показателей по себестоимости продукции</w:t>
      </w:r>
      <w:bookmarkEnd w:id="1"/>
    </w:p>
    <w:p w14:paraId="28081C17" w14:textId="77777777" w:rsidR="002539EE" w:rsidRPr="00802B32" w:rsidRDefault="002539EE" w:rsidP="002539EE">
      <w:pPr>
        <w:rPr>
          <w:szCs w:val="28"/>
        </w:rPr>
      </w:pPr>
      <w:r w:rsidRPr="00802B32">
        <w:rPr>
          <w:rFonts w:eastAsiaTheme="majorEastAsia" w:cstheme="majorBidi"/>
          <w:b/>
          <w:bCs/>
          <w:szCs w:val="28"/>
        </w:rPr>
        <w:t xml:space="preserve">4.1. Определить величину общепроизводственных расходов </w:t>
      </w:r>
    </w:p>
    <w:p w14:paraId="5A2A63E3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Расчет статей общепроизводственных расходов показан в таблице 16.  </w:t>
      </w:r>
    </w:p>
    <w:p w14:paraId="2746EAE3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Таблица 16 - Номенклатура статей общепроизводственных расходов и порядок их расчета (тыс.руб.)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3194"/>
        <w:gridCol w:w="4252"/>
        <w:gridCol w:w="1524"/>
      </w:tblGrid>
      <w:tr w:rsidR="002539EE" w:rsidRPr="00802B32" w14:paraId="46AD1FA6" w14:textId="77777777" w:rsidTr="00F205E6">
        <w:trPr>
          <w:trHeight w:val="525"/>
        </w:trPr>
        <w:tc>
          <w:tcPr>
            <w:tcW w:w="600" w:type="dxa"/>
            <w:noWrap/>
            <w:vAlign w:val="center"/>
            <w:hideMark/>
          </w:tcPr>
          <w:p w14:paraId="66ADBDC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№ п/п</w:t>
            </w:r>
          </w:p>
        </w:tc>
        <w:tc>
          <w:tcPr>
            <w:tcW w:w="3194" w:type="dxa"/>
            <w:vAlign w:val="center"/>
            <w:hideMark/>
          </w:tcPr>
          <w:p w14:paraId="3255BDA1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Наименование статей расходов</w:t>
            </w:r>
          </w:p>
        </w:tc>
        <w:tc>
          <w:tcPr>
            <w:tcW w:w="5776" w:type="dxa"/>
            <w:gridSpan w:val="2"/>
            <w:vAlign w:val="center"/>
            <w:hideMark/>
          </w:tcPr>
          <w:p w14:paraId="1E58908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802B32">
              <w:rPr>
                <w:bCs/>
                <w:sz w:val="22"/>
              </w:rPr>
              <w:t>Содержание расходов и способы их определения, тыс. руб.</w:t>
            </w:r>
          </w:p>
        </w:tc>
      </w:tr>
      <w:tr w:rsidR="002539EE" w:rsidRPr="00802B32" w14:paraId="7FEB6958" w14:textId="77777777" w:rsidTr="00F205E6">
        <w:trPr>
          <w:trHeight w:val="300"/>
        </w:trPr>
        <w:tc>
          <w:tcPr>
            <w:tcW w:w="9570" w:type="dxa"/>
            <w:gridSpan w:val="4"/>
            <w:noWrap/>
            <w:hideMark/>
          </w:tcPr>
          <w:p w14:paraId="7AA3FB44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02B32">
              <w:rPr>
                <w:b/>
                <w:bCs/>
                <w:sz w:val="22"/>
              </w:rPr>
              <w:t>1. Расходы по содержанию и эксплутации оборудования (РСЭО)</w:t>
            </w:r>
          </w:p>
        </w:tc>
      </w:tr>
      <w:tr w:rsidR="002539EE" w:rsidRPr="00802B32" w14:paraId="2D835CF0" w14:textId="77777777" w:rsidTr="00B252D5">
        <w:trPr>
          <w:trHeight w:val="1035"/>
        </w:trPr>
        <w:tc>
          <w:tcPr>
            <w:tcW w:w="600" w:type="dxa"/>
            <w:noWrap/>
            <w:hideMark/>
          </w:tcPr>
          <w:p w14:paraId="053548BD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1.1</w:t>
            </w:r>
          </w:p>
          <w:p w14:paraId="6834203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</w:tc>
        <w:tc>
          <w:tcPr>
            <w:tcW w:w="3194" w:type="dxa"/>
            <w:hideMark/>
          </w:tcPr>
          <w:p w14:paraId="32C41E7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Амортизационные отчисления</w:t>
            </w:r>
          </w:p>
          <w:p w14:paraId="28D0ADB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оборудования, транспортных средств инструментов и приспособлений </w:t>
            </w:r>
          </w:p>
        </w:tc>
        <w:tc>
          <w:tcPr>
            <w:tcW w:w="4252" w:type="dxa"/>
            <w:vAlign w:val="center"/>
            <w:hideMark/>
          </w:tcPr>
          <w:p w14:paraId="68A43491" w14:textId="77777777" w:rsidR="002539EE" w:rsidRPr="00802B32" w:rsidRDefault="002539EE" w:rsidP="00B252D5">
            <w:pPr>
              <w:spacing w:line="240" w:lineRule="auto"/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По данным таблицы 15</w:t>
            </w:r>
          </w:p>
          <w:p w14:paraId="7E8193A3" w14:textId="77777777" w:rsidR="002539EE" w:rsidRPr="00802B32" w:rsidRDefault="00B252D5" w:rsidP="00B252D5">
            <w:pPr>
              <w:spacing w:line="240" w:lineRule="auto"/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678,629</w:t>
            </w:r>
            <w:r w:rsidR="002539EE" w:rsidRPr="00802B32">
              <w:rPr>
                <w:sz w:val="22"/>
              </w:rPr>
              <w:t>+</w:t>
            </w:r>
            <w:r w:rsidRPr="00802B32">
              <w:rPr>
                <w:sz w:val="22"/>
              </w:rPr>
              <w:t>22</w:t>
            </w:r>
            <w:r w:rsidR="002539EE" w:rsidRPr="00802B32">
              <w:rPr>
                <w:sz w:val="22"/>
              </w:rPr>
              <w:t>,</w:t>
            </w:r>
            <w:r w:rsidRPr="00802B32">
              <w:rPr>
                <w:sz w:val="22"/>
              </w:rPr>
              <w:t>724</w:t>
            </w:r>
            <w:r w:rsidR="002539EE" w:rsidRPr="00802B32">
              <w:rPr>
                <w:sz w:val="22"/>
              </w:rPr>
              <w:t>+</w:t>
            </w:r>
            <w:r w:rsidRPr="00802B32">
              <w:rPr>
                <w:sz w:val="22"/>
              </w:rPr>
              <w:t>39,766</w:t>
            </w:r>
            <w:r w:rsidR="002539EE" w:rsidRPr="00802B32">
              <w:rPr>
                <w:sz w:val="22"/>
              </w:rPr>
              <w:t>=</w:t>
            </w:r>
          </w:p>
        </w:tc>
        <w:tc>
          <w:tcPr>
            <w:tcW w:w="1524" w:type="dxa"/>
            <w:vAlign w:val="center"/>
          </w:tcPr>
          <w:p w14:paraId="4C09C2CF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741,119</w:t>
            </w:r>
          </w:p>
        </w:tc>
      </w:tr>
      <w:tr w:rsidR="002539EE" w:rsidRPr="00802B32" w14:paraId="38EA5266" w14:textId="77777777" w:rsidTr="00B252D5">
        <w:trPr>
          <w:trHeight w:val="315"/>
        </w:trPr>
        <w:tc>
          <w:tcPr>
            <w:tcW w:w="600" w:type="dxa"/>
            <w:noWrap/>
            <w:hideMark/>
          </w:tcPr>
          <w:p w14:paraId="23911F95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1.2</w:t>
            </w:r>
          </w:p>
        </w:tc>
        <w:tc>
          <w:tcPr>
            <w:tcW w:w="3194" w:type="dxa"/>
            <w:hideMark/>
          </w:tcPr>
          <w:p w14:paraId="11755A0B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Затраты на ремонт оборудования</w:t>
            </w:r>
          </w:p>
        </w:tc>
        <w:tc>
          <w:tcPr>
            <w:tcW w:w="4252" w:type="dxa"/>
            <w:noWrap/>
            <w:hideMark/>
          </w:tcPr>
          <w:p w14:paraId="5E0C1356" w14:textId="77777777" w:rsidR="002539EE" w:rsidRPr="00802B32" w:rsidRDefault="002539EE" w:rsidP="001B1F7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Принять в размере 3% от полной стоимости металлорежущего оборудования 3·</w:t>
            </w:r>
            <w:r w:rsidR="001B1F7D">
              <w:rPr>
                <w:sz w:val="22"/>
              </w:rPr>
              <w:t>5302,165</w:t>
            </w:r>
            <w:r w:rsidRPr="00802B32">
              <w:rPr>
                <w:sz w:val="22"/>
              </w:rPr>
              <w:t>/100=</w:t>
            </w:r>
          </w:p>
        </w:tc>
        <w:tc>
          <w:tcPr>
            <w:tcW w:w="1524" w:type="dxa"/>
            <w:vAlign w:val="center"/>
          </w:tcPr>
          <w:p w14:paraId="104EC50E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159,065</w:t>
            </w:r>
          </w:p>
        </w:tc>
      </w:tr>
      <w:tr w:rsidR="002539EE" w:rsidRPr="00802B32" w14:paraId="1F0DF99D" w14:textId="77777777" w:rsidTr="00B252D5">
        <w:trPr>
          <w:trHeight w:val="173"/>
        </w:trPr>
        <w:tc>
          <w:tcPr>
            <w:tcW w:w="600" w:type="dxa"/>
            <w:vMerge w:val="restart"/>
            <w:noWrap/>
            <w:hideMark/>
          </w:tcPr>
          <w:p w14:paraId="1067E24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1.3</w:t>
            </w:r>
          </w:p>
          <w:p w14:paraId="7C5FB13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  <w:p w14:paraId="7E1EE13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  <w:p w14:paraId="01B2475C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  <w:p w14:paraId="2F684234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</w:tc>
        <w:tc>
          <w:tcPr>
            <w:tcW w:w="3194" w:type="dxa"/>
            <w:vMerge w:val="restart"/>
            <w:hideMark/>
          </w:tcPr>
          <w:p w14:paraId="4DC09E0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Эксплуатация оборудования </w:t>
            </w:r>
          </w:p>
          <w:p w14:paraId="717C75C5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(кроме расходов на текущий ремонт)</w:t>
            </w:r>
          </w:p>
          <w:p w14:paraId="4EBEFBF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  <w:p w14:paraId="0FD597F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  <w:p w14:paraId="10329E2B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  <w:p w14:paraId="00EA9225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</w:tc>
        <w:tc>
          <w:tcPr>
            <w:tcW w:w="4252" w:type="dxa"/>
            <w:noWrap/>
            <w:hideMark/>
          </w:tcPr>
          <w:p w14:paraId="41F5439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Энергия для производственных целей:</w:t>
            </w:r>
          </w:p>
        </w:tc>
        <w:tc>
          <w:tcPr>
            <w:tcW w:w="1524" w:type="dxa"/>
            <w:vAlign w:val="center"/>
          </w:tcPr>
          <w:p w14:paraId="792F1A39" w14:textId="77777777" w:rsidR="002539EE" w:rsidRPr="00802B32" w:rsidRDefault="00B252D5" w:rsidP="00EF68C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3</w:t>
            </w:r>
            <w:r w:rsidR="00EF68C9" w:rsidRPr="00802B32">
              <w:rPr>
                <w:sz w:val="22"/>
              </w:rPr>
              <w:t>189</w:t>
            </w:r>
            <w:r w:rsidRPr="00802B32">
              <w:rPr>
                <w:sz w:val="22"/>
              </w:rPr>
              <w:t>,</w:t>
            </w:r>
            <w:r w:rsidR="00EF68C9" w:rsidRPr="00802B32">
              <w:rPr>
                <w:sz w:val="22"/>
              </w:rPr>
              <w:t>847</w:t>
            </w:r>
          </w:p>
        </w:tc>
      </w:tr>
      <w:tr w:rsidR="002539EE" w:rsidRPr="00802B32" w14:paraId="64025FFA" w14:textId="77777777" w:rsidTr="00B252D5">
        <w:trPr>
          <w:trHeight w:val="300"/>
        </w:trPr>
        <w:tc>
          <w:tcPr>
            <w:tcW w:w="600" w:type="dxa"/>
            <w:vMerge/>
            <w:noWrap/>
            <w:hideMark/>
          </w:tcPr>
          <w:p w14:paraId="762DCE14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194" w:type="dxa"/>
            <w:vMerge/>
            <w:noWrap/>
            <w:hideMark/>
          </w:tcPr>
          <w:p w14:paraId="5647D17F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4252" w:type="dxa"/>
            <w:noWrap/>
            <w:hideMark/>
          </w:tcPr>
          <w:p w14:paraId="1C3CD54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а) затраты на силовую энергию; </w:t>
            </w:r>
          </w:p>
        </w:tc>
        <w:tc>
          <w:tcPr>
            <w:tcW w:w="1524" w:type="dxa"/>
            <w:vAlign w:val="center"/>
          </w:tcPr>
          <w:p w14:paraId="64CE93A0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1555,213</w:t>
            </w:r>
          </w:p>
        </w:tc>
      </w:tr>
      <w:tr w:rsidR="002539EE" w:rsidRPr="00802B32" w14:paraId="385146AB" w14:textId="77777777" w:rsidTr="00B252D5">
        <w:trPr>
          <w:trHeight w:val="1035"/>
        </w:trPr>
        <w:tc>
          <w:tcPr>
            <w:tcW w:w="600" w:type="dxa"/>
            <w:vMerge/>
            <w:noWrap/>
            <w:hideMark/>
          </w:tcPr>
          <w:p w14:paraId="4A28E784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194" w:type="dxa"/>
            <w:vMerge/>
            <w:noWrap/>
            <w:hideMark/>
          </w:tcPr>
          <w:p w14:paraId="1E4689CC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4252" w:type="dxa"/>
            <w:hideMark/>
          </w:tcPr>
          <w:p w14:paraId="13211E98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б) затраты на сжатый воздух, воду, пар для производственных целей (принять 10% от затрат на электроэнергию для производственных целей);</w:t>
            </w:r>
          </w:p>
          <w:p w14:paraId="789F6BA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0,1·</w:t>
            </w:r>
            <w:r w:rsidR="00B252D5" w:rsidRPr="00802B32">
              <w:rPr>
                <w:sz w:val="22"/>
              </w:rPr>
              <w:t>1555,213</w:t>
            </w:r>
            <w:r w:rsidRPr="00802B32">
              <w:rPr>
                <w:sz w:val="22"/>
              </w:rPr>
              <w:t>=</w:t>
            </w:r>
          </w:p>
        </w:tc>
        <w:tc>
          <w:tcPr>
            <w:tcW w:w="1524" w:type="dxa"/>
            <w:vAlign w:val="center"/>
          </w:tcPr>
          <w:p w14:paraId="16F10B75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155,521</w:t>
            </w:r>
          </w:p>
        </w:tc>
      </w:tr>
      <w:tr w:rsidR="002539EE" w:rsidRPr="00802B32" w14:paraId="17CAA8C9" w14:textId="77777777" w:rsidTr="00B252D5">
        <w:trPr>
          <w:trHeight w:val="1035"/>
        </w:trPr>
        <w:tc>
          <w:tcPr>
            <w:tcW w:w="600" w:type="dxa"/>
            <w:vMerge/>
            <w:noWrap/>
            <w:hideMark/>
          </w:tcPr>
          <w:p w14:paraId="2110ECAF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194" w:type="dxa"/>
            <w:vMerge/>
            <w:noWrap/>
            <w:hideMark/>
          </w:tcPr>
          <w:p w14:paraId="2154B1E5" w14:textId="77777777" w:rsidR="002539EE" w:rsidRPr="00802B32" w:rsidRDefault="002539EE" w:rsidP="002539EE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4252" w:type="dxa"/>
            <w:hideMark/>
          </w:tcPr>
          <w:p w14:paraId="49395A2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в) затраты на вспомогательные материалы, необходимые для ухода за оборудованием и содержанием его в работоспособном состоянии (таблица 18)</w:t>
            </w:r>
          </w:p>
        </w:tc>
        <w:tc>
          <w:tcPr>
            <w:tcW w:w="1524" w:type="dxa"/>
            <w:vAlign w:val="center"/>
          </w:tcPr>
          <w:p w14:paraId="3843B02E" w14:textId="77777777" w:rsidR="002539EE" w:rsidRPr="00802B32" w:rsidRDefault="00EF68C9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189,718</w:t>
            </w:r>
          </w:p>
        </w:tc>
      </w:tr>
      <w:tr w:rsidR="002539EE" w:rsidRPr="00802B32" w14:paraId="20BA422A" w14:textId="77777777" w:rsidTr="00B252D5">
        <w:trPr>
          <w:trHeight w:val="1290"/>
        </w:trPr>
        <w:tc>
          <w:tcPr>
            <w:tcW w:w="600" w:type="dxa"/>
            <w:vMerge/>
            <w:noWrap/>
            <w:hideMark/>
          </w:tcPr>
          <w:p w14:paraId="54B9D2D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194" w:type="dxa"/>
            <w:vMerge/>
            <w:noWrap/>
            <w:hideMark/>
          </w:tcPr>
          <w:p w14:paraId="77DAD8F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4252" w:type="dxa"/>
            <w:hideMark/>
          </w:tcPr>
          <w:p w14:paraId="21C3ACBE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г) основная и дополнительная заработная плата вспомогательных рабочих, обслуживающих оборудование (наладчиков, смазчиков, слесарей и др.) с единым социальным налогом</w:t>
            </w:r>
          </w:p>
          <w:p w14:paraId="6AC6C37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1,26·</w:t>
            </w:r>
            <w:r w:rsidR="00B252D5" w:rsidRPr="00802B32">
              <w:rPr>
                <w:sz w:val="22"/>
              </w:rPr>
              <w:t>941,980</w:t>
            </w:r>
            <w:r w:rsidRPr="00802B32">
              <w:rPr>
                <w:sz w:val="22"/>
              </w:rPr>
              <w:t>=</w:t>
            </w:r>
          </w:p>
        </w:tc>
        <w:tc>
          <w:tcPr>
            <w:tcW w:w="1524" w:type="dxa"/>
            <w:vAlign w:val="center"/>
          </w:tcPr>
          <w:p w14:paraId="6645D99D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1186,895</w:t>
            </w:r>
          </w:p>
        </w:tc>
      </w:tr>
      <w:tr w:rsidR="002539EE" w:rsidRPr="00802B32" w14:paraId="1A4B2D5A" w14:textId="77777777" w:rsidTr="00B252D5">
        <w:trPr>
          <w:trHeight w:val="921"/>
        </w:trPr>
        <w:tc>
          <w:tcPr>
            <w:tcW w:w="600" w:type="dxa"/>
            <w:noWrap/>
            <w:hideMark/>
          </w:tcPr>
          <w:p w14:paraId="24890ED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1.4</w:t>
            </w:r>
          </w:p>
          <w:p w14:paraId="390B0FD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</w:tc>
        <w:tc>
          <w:tcPr>
            <w:tcW w:w="3194" w:type="dxa"/>
            <w:hideMark/>
          </w:tcPr>
          <w:p w14:paraId="786AAA3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Расход неамортизиируемых </w:t>
            </w:r>
          </w:p>
          <w:p w14:paraId="2F11631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основных средств </w:t>
            </w:r>
          </w:p>
          <w:p w14:paraId="4913321C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(инструментов и приспособлений) </w:t>
            </w:r>
          </w:p>
        </w:tc>
        <w:tc>
          <w:tcPr>
            <w:tcW w:w="4252" w:type="dxa"/>
            <w:noWrap/>
            <w:vAlign w:val="center"/>
            <w:hideMark/>
          </w:tcPr>
          <w:p w14:paraId="00764454" w14:textId="77777777" w:rsidR="002539EE" w:rsidRPr="00802B32" w:rsidRDefault="002539EE" w:rsidP="00B252D5">
            <w:pPr>
              <w:spacing w:line="240" w:lineRule="auto"/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По данным табл. 16</w:t>
            </w:r>
          </w:p>
        </w:tc>
        <w:tc>
          <w:tcPr>
            <w:tcW w:w="1524" w:type="dxa"/>
            <w:vAlign w:val="center"/>
          </w:tcPr>
          <w:p w14:paraId="5427EA0F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102,5</w:t>
            </w:r>
            <w:r w:rsidR="002539EE" w:rsidRPr="00802B32">
              <w:rPr>
                <w:sz w:val="22"/>
              </w:rPr>
              <w:t>00</w:t>
            </w:r>
          </w:p>
        </w:tc>
      </w:tr>
      <w:tr w:rsidR="002539EE" w:rsidRPr="00802B32" w14:paraId="51A0447F" w14:textId="77777777" w:rsidTr="00B252D5">
        <w:trPr>
          <w:trHeight w:val="315"/>
        </w:trPr>
        <w:tc>
          <w:tcPr>
            <w:tcW w:w="600" w:type="dxa"/>
            <w:noWrap/>
            <w:hideMark/>
          </w:tcPr>
          <w:p w14:paraId="511783D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1.5</w:t>
            </w:r>
          </w:p>
        </w:tc>
        <w:tc>
          <w:tcPr>
            <w:tcW w:w="3194" w:type="dxa"/>
            <w:noWrap/>
            <w:hideMark/>
          </w:tcPr>
          <w:p w14:paraId="0E2A17D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Внутризаводские перемещения грузов 0,5% от суммы статей 1.1 – 1.3</w:t>
            </w:r>
          </w:p>
        </w:tc>
        <w:tc>
          <w:tcPr>
            <w:tcW w:w="4252" w:type="dxa"/>
            <w:noWrap/>
            <w:vAlign w:val="center"/>
            <w:hideMark/>
          </w:tcPr>
          <w:p w14:paraId="7FE15E2E" w14:textId="77777777" w:rsidR="002539EE" w:rsidRPr="00802B32" w:rsidRDefault="002539EE" w:rsidP="00B252D5">
            <w:pPr>
              <w:spacing w:line="240" w:lineRule="auto"/>
              <w:ind w:firstLine="0"/>
              <w:rPr>
                <w:sz w:val="22"/>
              </w:rPr>
            </w:pPr>
            <w:r w:rsidRPr="00802B32">
              <w:rPr>
                <w:sz w:val="22"/>
              </w:rPr>
              <w:t>0,5·(</w:t>
            </w:r>
            <w:r w:rsidR="00B252D5" w:rsidRPr="00802B32">
              <w:rPr>
                <w:sz w:val="22"/>
              </w:rPr>
              <w:t>741,119</w:t>
            </w:r>
            <w:r w:rsidRPr="00802B32">
              <w:rPr>
                <w:sz w:val="22"/>
              </w:rPr>
              <w:t>+</w:t>
            </w:r>
            <w:r w:rsidR="00B252D5" w:rsidRPr="00802B32">
              <w:rPr>
                <w:sz w:val="22"/>
              </w:rPr>
              <w:t>159,065</w:t>
            </w:r>
            <w:r w:rsidRPr="00802B32">
              <w:rPr>
                <w:sz w:val="22"/>
              </w:rPr>
              <w:t>+</w:t>
            </w:r>
            <w:r w:rsidR="00B252D5" w:rsidRPr="00802B32">
              <w:rPr>
                <w:sz w:val="22"/>
              </w:rPr>
              <w:t>3</w:t>
            </w:r>
            <w:r w:rsidR="00EF68C9" w:rsidRPr="00802B32">
              <w:rPr>
                <w:sz w:val="22"/>
              </w:rPr>
              <w:t>189,847</w:t>
            </w:r>
            <w:r w:rsidRPr="00802B32">
              <w:rPr>
                <w:sz w:val="22"/>
              </w:rPr>
              <w:t>)//100=</w:t>
            </w:r>
          </w:p>
        </w:tc>
        <w:tc>
          <w:tcPr>
            <w:tcW w:w="1524" w:type="dxa"/>
            <w:vAlign w:val="center"/>
          </w:tcPr>
          <w:p w14:paraId="03E70B11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20,</w:t>
            </w:r>
            <w:r w:rsidR="00EF68C9" w:rsidRPr="00802B32">
              <w:rPr>
                <w:sz w:val="22"/>
              </w:rPr>
              <w:t>450</w:t>
            </w:r>
          </w:p>
        </w:tc>
      </w:tr>
      <w:tr w:rsidR="002539EE" w:rsidRPr="00802B32" w14:paraId="70B18A1B" w14:textId="77777777" w:rsidTr="00B252D5">
        <w:trPr>
          <w:trHeight w:val="315"/>
        </w:trPr>
        <w:tc>
          <w:tcPr>
            <w:tcW w:w="600" w:type="dxa"/>
            <w:noWrap/>
            <w:hideMark/>
          </w:tcPr>
          <w:p w14:paraId="0C70944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1.6</w:t>
            </w:r>
          </w:p>
        </w:tc>
        <w:tc>
          <w:tcPr>
            <w:tcW w:w="3194" w:type="dxa"/>
            <w:noWrap/>
            <w:hideMark/>
          </w:tcPr>
          <w:p w14:paraId="55F44C7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Прочие расходы</w:t>
            </w:r>
          </w:p>
          <w:p w14:paraId="18265CAE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0,5% от суммы статей 1.1 – 1.5</w:t>
            </w:r>
          </w:p>
        </w:tc>
        <w:tc>
          <w:tcPr>
            <w:tcW w:w="4252" w:type="dxa"/>
            <w:noWrap/>
            <w:vAlign w:val="center"/>
            <w:hideMark/>
          </w:tcPr>
          <w:p w14:paraId="12BE44D3" w14:textId="77777777" w:rsidR="00B252D5" w:rsidRPr="00802B32" w:rsidRDefault="002539EE" w:rsidP="00B252D5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0,5·(</w:t>
            </w:r>
            <w:r w:rsidR="00B252D5" w:rsidRPr="00802B32">
              <w:rPr>
                <w:sz w:val="22"/>
              </w:rPr>
              <w:t>741,119+159,065+3</w:t>
            </w:r>
            <w:r w:rsidR="00EF68C9" w:rsidRPr="00802B32">
              <w:rPr>
                <w:sz w:val="22"/>
              </w:rPr>
              <w:t>189,8</w:t>
            </w:r>
            <w:r w:rsidR="00B252D5" w:rsidRPr="00802B32">
              <w:rPr>
                <w:sz w:val="22"/>
              </w:rPr>
              <w:t>47</w:t>
            </w:r>
            <w:r w:rsidRPr="00802B32">
              <w:rPr>
                <w:sz w:val="22"/>
              </w:rPr>
              <w:t>+</w:t>
            </w:r>
            <w:r w:rsidR="00B252D5" w:rsidRPr="00802B32">
              <w:rPr>
                <w:sz w:val="22"/>
              </w:rPr>
              <w:t>102,5</w:t>
            </w:r>
            <w:r w:rsidRPr="00802B32">
              <w:rPr>
                <w:sz w:val="22"/>
              </w:rPr>
              <w:t>0</w:t>
            </w:r>
            <w:r w:rsidR="00B252D5" w:rsidRPr="00802B32">
              <w:rPr>
                <w:sz w:val="22"/>
              </w:rPr>
              <w:t>0</w:t>
            </w:r>
            <w:r w:rsidRPr="00802B32">
              <w:rPr>
                <w:sz w:val="22"/>
              </w:rPr>
              <w:t>+</w:t>
            </w:r>
          </w:p>
          <w:p w14:paraId="2862FC50" w14:textId="77777777" w:rsidR="002539EE" w:rsidRPr="00802B32" w:rsidRDefault="00B252D5" w:rsidP="00B252D5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+20,</w:t>
            </w:r>
            <w:r w:rsidR="00EF68C9" w:rsidRPr="00802B32">
              <w:rPr>
                <w:sz w:val="22"/>
              </w:rPr>
              <w:t>450</w:t>
            </w:r>
            <w:r w:rsidRPr="00802B32">
              <w:rPr>
                <w:sz w:val="22"/>
              </w:rPr>
              <w:t>)</w:t>
            </w:r>
            <w:r w:rsidR="002539EE" w:rsidRPr="00802B32">
              <w:rPr>
                <w:sz w:val="22"/>
              </w:rPr>
              <w:t>/100=</w:t>
            </w:r>
          </w:p>
        </w:tc>
        <w:tc>
          <w:tcPr>
            <w:tcW w:w="1524" w:type="dxa"/>
            <w:vAlign w:val="center"/>
          </w:tcPr>
          <w:p w14:paraId="78766299" w14:textId="77777777" w:rsidR="002539EE" w:rsidRPr="00802B32" w:rsidRDefault="00B252D5" w:rsidP="00B252D5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21,</w:t>
            </w:r>
            <w:r w:rsidR="00EF68C9" w:rsidRPr="00802B32">
              <w:rPr>
                <w:sz w:val="22"/>
              </w:rPr>
              <w:t>065</w:t>
            </w:r>
          </w:p>
        </w:tc>
      </w:tr>
      <w:tr w:rsidR="002539EE" w:rsidRPr="00802B32" w14:paraId="06DF27AF" w14:textId="77777777" w:rsidTr="00F205E6">
        <w:trPr>
          <w:trHeight w:val="315"/>
        </w:trPr>
        <w:tc>
          <w:tcPr>
            <w:tcW w:w="3794" w:type="dxa"/>
            <w:gridSpan w:val="2"/>
            <w:noWrap/>
            <w:hideMark/>
          </w:tcPr>
          <w:p w14:paraId="660C17D5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/>
                <w:bCs/>
                <w:sz w:val="22"/>
              </w:rPr>
            </w:pPr>
            <w:r w:rsidRPr="00802B32">
              <w:rPr>
                <w:b/>
                <w:bCs/>
                <w:sz w:val="22"/>
              </w:rPr>
              <w:t>ИТОГО:</w:t>
            </w:r>
          </w:p>
        </w:tc>
        <w:tc>
          <w:tcPr>
            <w:tcW w:w="4252" w:type="dxa"/>
            <w:noWrap/>
            <w:hideMark/>
          </w:tcPr>
          <w:p w14:paraId="78FB211D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24" w:type="dxa"/>
            <w:vAlign w:val="center"/>
          </w:tcPr>
          <w:p w14:paraId="55325476" w14:textId="77777777" w:rsidR="002539EE" w:rsidRPr="00802B32" w:rsidRDefault="00B252D5" w:rsidP="00B252D5">
            <w:pPr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02B32">
              <w:rPr>
                <w:b/>
                <w:bCs/>
                <w:sz w:val="22"/>
              </w:rPr>
              <w:t>42</w:t>
            </w:r>
            <w:r w:rsidR="00EF68C9" w:rsidRPr="00802B32">
              <w:rPr>
                <w:b/>
                <w:bCs/>
                <w:sz w:val="22"/>
              </w:rPr>
              <w:t>34</w:t>
            </w:r>
            <w:r w:rsidRPr="00802B32">
              <w:rPr>
                <w:b/>
                <w:bCs/>
                <w:sz w:val="22"/>
              </w:rPr>
              <w:t>,</w:t>
            </w:r>
            <w:r w:rsidR="00EF68C9" w:rsidRPr="00802B32">
              <w:rPr>
                <w:b/>
                <w:bCs/>
                <w:sz w:val="22"/>
              </w:rPr>
              <w:t>046</w:t>
            </w:r>
          </w:p>
        </w:tc>
      </w:tr>
      <w:tr w:rsidR="002539EE" w:rsidRPr="00802B32" w14:paraId="7E67109F" w14:textId="77777777" w:rsidTr="00F205E6">
        <w:trPr>
          <w:trHeight w:val="315"/>
        </w:trPr>
        <w:tc>
          <w:tcPr>
            <w:tcW w:w="9570" w:type="dxa"/>
            <w:gridSpan w:val="4"/>
            <w:noWrap/>
            <w:vAlign w:val="center"/>
            <w:hideMark/>
          </w:tcPr>
          <w:p w14:paraId="3A021ED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02B32">
              <w:rPr>
                <w:b/>
                <w:bCs/>
                <w:sz w:val="22"/>
              </w:rPr>
              <w:t>2. Прочие (цеховые) расходы</w:t>
            </w:r>
          </w:p>
        </w:tc>
      </w:tr>
      <w:tr w:rsidR="002539EE" w:rsidRPr="00802B32" w14:paraId="676F3461" w14:textId="77777777" w:rsidTr="00F205E6">
        <w:trPr>
          <w:trHeight w:val="273"/>
        </w:trPr>
        <w:tc>
          <w:tcPr>
            <w:tcW w:w="600" w:type="dxa"/>
            <w:noWrap/>
            <w:hideMark/>
          </w:tcPr>
          <w:p w14:paraId="52F5AC2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2.1</w:t>
            </w:r>
          </w:p>
          <w:p w14:paraId="35D95E4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</w:tc>
        <w:tc>
          <w:tcPr>
            <w:tcW w:w="3194" w:type="dxa"/>
            <w:noWrap/>
            <w:hideMark/>
          </w:tcPr>
          <w:p w14:paraId="6F03BAE3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Содержание цехового персонала</w:t>
            </w:r>
          </w:p>
          <w:p w14:paraId="7D258D8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 </w:t>
            </w:r>
          </w:p>
        </w:tc>
        <w:tc>
          <w:tcPr>
            <w:tcW w:w="4252" w:type="dxa"/>
            <w:hideMark/>
          </w:tcPr>
          <w:p w14:paraId="24B33FA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Основная и дополнительная заработная плата с единым социальным налогом персонала управления цеха, специалистов, служащих и вспомогательных рабочих, не связанных с обслуживанием оборудования</w:t>
            </w:r>
          </w:p>
          <w:p w14:paraId="0B9D816C" w14:textId="77777777" w:rsidR="002539EE" w:rsidRPr="00802B32" w:rsidRDefault="002539EE" w:rsidP="001B1F7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1,26·(</w:t>
            </w:r>
            <w:r w:rsidR="00B252D5" w:rsidRPr="00802B32">
              <w:rPr>
                <w:sz w:val="22"/>
              </w:rPr>
              <w:t>668,196</w:t>
            </w:r>
            <w:r w:rsidRPr="00802B32">
              <w:rPr>
                <w:sz w:val="22"/>
              </w:rPr>
              <w:t>+</w:t>
            </w:r>
            <w:r w:rsidR="00B252D5" w:rsidRPr="00802B32">
              <w:rPr>
                <w:sz w:val="22"/>
              </w:rPr>
              <w:t>37,674</w:t>
            </w:r>
            <w:r w:rsidRPr="00802B32">
              <w:rPr>
                <w:sz w:val="22"/>
              </w:rPr>
              <w:t>)=</w:t>
            </w:r>
          </w:p>
        </w:tc>
        <w:tc>
          <w:tcPr>
            <w:tcW w:w="1524" w:type="dxa"/>
            <w:vAlign w:val="bottom"/>
          </w:tcPr>
          <w:p w14:paraId="347AD5F7" w14:textId="77777777" w:rsidR="002539EE" w:rsidRPr="00802B32" w:rsidRDefault="001B1F7D" w:rsidP="001B1F7D">
            <w:pPr>
              <w:ind w:firstLine="0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889,396</w:t>
            </w:r>
          </w:p>
        </w:tc>
      </w:tr>
      <w:tr w:rsidR="002539EE" w:rsidRPr="00802B32" w14:paraId="1F5D8F5F" w14:textId="77777777" w:rsidTr="00F205E6">
        <w:trPr>
          <w:trHeight w:val="731"/>
        </w:trPr>
        <w:tc>
          <w:tcPr>
            <w:tcW w:w="600" w:type="dxa"/>
            <w:noWrap/>
            <w:hideMark/>
          </w:tcPr>
          <w:p w14:paraId="30394A4D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lastRenderedPageBreak/>
              <w:t>2.2</w:t>
            </w:r>
          </w:p>
        </w:tc>
        <w:tc>
          <w:tcPr>
            <w:tcW w:w="3194" w:type="dxa"/>
            <w:hideMark/>
          </w:tcPr>
          <w:p w14:paraId="20E4366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Амортизационные отчисления зданий,  сооружений и инвентаря </w:t>
            </w:r>
          </w:p>
        </w:tc>
        <w:tc>
          <w:tcPr>
            <w:tcW w:w="4252" w:type="dxa"/>
            <w:noWrap/>
            <w:hideMark/>
          </w:tcPr>
          <w:p w14:paraId="6E06E8D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По данным таблице 15</w:t>
            </w:r>
          </w:p>
          <w:p w14:paraId="1A20B7B6" w14:textId="77777777" w:rsidR="002539EE" w:rsidRPr="00802B32" w:rsidRDefault="00B252D5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</w:t>
            </w:r>
            <w:r w:rsidR="001B1F7D">
              <w:rPr>
                <w:sz w:val="22"/>
              </w:rPr>
              <w:t>52,420</w:t>
            </w:r>
            <w:r w:rsidR="002539EE" w:rsidRPr="00802B32">
              <w:rPr>
                <w:sz w:val="22"/>
              </w:rPr>
              <w:t>+2</w:t>
            </w:r>
            <w:r w:rsidRPr="00802B32">
              <w:rPr>
                <w:sz w:val="22"/>
              </w:rPr>
              <w:t>1,209</w:t>
            </w:r>
            <w:r w:rsidR="002539EE" w:rsidRPr="00802B32">
              <w:rPr>
                <w:sz w:val="22"/>
              </w:rPr>
              <w:t>=</w:t>
            </w:r>
          </w:p>
        </w:tc>
        <w:tc>
          <w:tcPr>
            <w:tcW w:w="1524" w:type="dxa"/>
            <w:vAlign w:val="bottom"/>
          </w:tcPr>
          <w:p w14:paraId="74348EF7" w14:textId="77777777" w:rsidR="002539EE" w:rsidRPr="00802B32" w:rsidRDefault="001B1F7D" w:rsidP="002539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273,629</w:t>
            </w:r>
          </w:p>
        </w:tc>
      </w:tr>
      <w:tr w:rsidR="002539EE" w:rsidRPr="00802B32" w14:paraId="7C92F09E" w14:textId="77777777" w:rsidTr="00F205E6">
        <w:trPr>
          <w:trHeight w:val="339"/>
        </w:trPr>
        <w:tc>
          <w:tcPr>
            <w:tcW w:w="600" w:type="dxa"/>
            <w:vMerge w:val="restart"/>
            <w:noWrap/>
            <w:hideMark/>
          </w:tcPr>
          <w:p w14:paraId="6351E9E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2.3</w:t>
            </w:r>
          </w:p>
        </w:tc>
        <w:tc>
          <w:tcPr>
            <w:tcW w:w="3194" w:type="dxa"/>
            <w:vMerge w:val="restart"/>
            <w:hideMark/>
          </w:tcPr>
          <w:p w14:paraId="588649A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Содержание зданий, </w:t>
            </w:r>
          </w:p>
          <w:p w14:paraId="32C59C7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сооружений и инвентаря</w:t>
            </w:r>
          </w:p>
        </w:tc>
        <w:tc>
          <w:tcPr>
            <w:tcW w:w="4252" w:type="dxa"/>
            <w:noWrap/>
            <w:hideMark/>
          </w:tcPr>
          <w:p w14:paraId="62102532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а) затраты на отопление</w:t>
            </w:r>
          </w:p>
        </w:tc>
        <w:tc>
          <w:tcPr>
            <w:tcW w:w="1524" w:type="dxa"/>
            <w:vAlign w:val="bottom"/>
          </w:tcPr>
          <w:p w14:paraId="206FD033" w14:textId="77777777" w:rsidR="002539EE" w:rsidRPr="00802B32" w:rsidRDefault="00B252D5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2</w:t>
            </w:r>
            <w:r w:rsidR="001B1F7D">
              <w:rPr>
                <w:sz w:val="22"/>
              </w:rPr>
              <w:t>36,288</w:t>
            </w:r>
          </w:p>
        </w:tc>
      </w:tr>
      <w:tr w:rsidR="002539EE" w:rsidRPr="00802B32" w14:paraId="118C354C" w14:textId="77777777" w:rsidTr="00F205E6">
        <w:trPr>
          <w:trHeight w:val="529"/>
        </w:trPr>
        <w:tc>
          <w:tcPr>
            <w:tcW w:w="600" w:type="dxa"/>
            <w:vMerge/>
            <w:hideMark/>
          </w:tcPr>
          <w:p w14:paraId="2C25D12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194" w:type="dxa"/>
            <w:vMerge/>
            <w:hideMark/>
          </w:tcPr>
          <w:p w14:paraId="41D6042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4252" w:type="dxa"/>
            <w:hideMark/>
          </w:tcPr>
          <w:p w14:paraId="4A6A72CF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б) прочие затраты - 0,5 % </w:t>
            </w:r>
          </w:p>
          <w:p w14:paraId="70C347D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от полной стоимости зданий</w:t>
            </w:r>
          </w:p>
          <w:p w14:paraId="0EA7D86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0,5·</w:t>
            </w:r>
            <w:r w:rsidR="000B4828">
              <w:rPr>
                <w:sz w:val="22"/>
              </w:rPr>
              <w:t>7572,0</w:t>
            </w:r>
            <w:r w:rsidRPr="00802B32">
              <w:rPr>
                <w:sz w:val="22"/>
              </w:rPr>
              <w:t>00/100=</w:t>
            </w:r>
          </w:p>
        </w:tc>
        <w:tc>
          <w:tcPr>
            <w:tcW w:w="1524" w:type="dxa"/>
            <w:vAlign w:val="bottom"/>
          </w:tcPr>
          <w:p w14:paraId="5824A9A0" w14:textId="77777777" w:rsidR="002539EE" w:rsidRPr="00802B32" w:rsidRDefault="000B4828" w:rsidP="000B482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37,863</w:t>
            </w:r>
          </w:p>
        </w:tc>
      </w:tr>
      <w:tr w:rsidR="002539EE" w:rsidRPr="00802B32" w14:paraId="2E2780CD" w14:textId="77777777" w:rsidTr="00F205E6">
        <w:trPr>
          <w:trHeight w:val="505"/>
        </w:trPr>
        <w:tc>
          <w:tcPr>
            <w:tcW w:w="600" w:type="dxa"/>
            <w:noWrap/>
            <w:hideMark/>
          </w:tcPr>
          <w:p w14:paraId="4AE553BD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2.4</w:t>
            </w:r>
          </w:p>
        </w:tc>
        <w:tc>
          <w:tcPr>
            <w:tcW w:w="3194" w:type="dxa"/>
            <w:noWrap/>
            <w:hideMark/>
          </w:tcPr>
          <w:p w14:paraId="5ACA5D2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Ремонт зданий, </w:t>
            </w:r>
          </w:p>
          <w:p w14:paraId="2064F67E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сооружений и инвентаря</w:t>
            </w:r>
          </w:p>
        </w:tc>
        <w:tc>
          <w:tcPr>
            <w:tcW w:w="4252" w:type="dxa"/>
            <w:hideMark/>
          </w:tcPr>
          <w:p w14:paraId="5C50F845" w14:textId="77777777" w:rsidR="002539EE" w:rsidRPr="00802B32" w:rsidRDefault="002539EE" w:rsidP="000B4828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1,5 % от полной стоимости зданий, сооружений и инвентаря - 1,5·(</w:t>
            </w:r>
            <w:r w:rsidR="000B4828">
              <w:rPr>
                <w:sz w:val="22"/>
              </w:rPr>
              <w:t>7572,6</w:t>
            </w:r>
            <w:r w:rsidRPr="00802B32">
              <w:rPr>
                <w:sz w:val="22"/>
              </w:rPr>
              <w:t>00+</w:t>
            </w:r>
            <w:r w:rsidR="00B252D5" w:rsidRPr="00802B32">
              <w:rPr>
                <w:sz w:val="22"/>
              </w:rPr>
              <w:t>106</w:t>
            </w:r>
            <w:r w:rsidRPr="00802B32">
              <w:rPr>
                <w:sz w:val="22"/>
              </w:rPr>
              <w:t>,</w:t>
            </w:r>
            <w:r w:rsidR="00B252D5" w:rsidRPr="00802B32">
              <w:rPr>
                <w:sz w:val="22"/>
              </w:rPr>
              <w:t>04</w:t>
            </w:r>
            <w:r w:rsidRPr="00802B32">
              <w:rPr>
                <w:sz w:val="22"/>
              </w:rPr>
              <w:t>3)/100/=</w:t>
            </w:r>
          </w:p>
        </w:tc>
        <w:tc>
          <w:tcPr>
            <w:tcW w:w="1524" w:type="dxa"/>
            <w:vAlign w:val="bottom"/>
          </w:tcPr>
          <w:p w14:paraId="29514742" w14:textId="77777777" w:rsidR="002539EE" w:rsidRPr="00802B32" w:rsidRDefault="000B4828" w:rsidP="000B482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115,180</w:t>
            </w:r>
          </w:p>
        </w:tc>
      </w:tr>
      <w:tr w:rsidR="002539EE" w:rsidRPr="00802B32" w14:paraId="0132DB52" w14:textId="77777777" w:rsidTr="00F205E6">
        <w:trPr>
          <w:trHeight w:val="681"/>
        </w:trPr>
        <w:tc>
          <w:tcPr>
            <w:tcW w:w="600" w:type="dxa"/>
            <w:noWrap/>
            <w:hideMark/>
          </w:tcPr>
          <w:p w14:paraId="3C84F97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2.5</w:t>
            </w:r>
          </w:p>
        </w:tc>
        <w:tc>
          <w:tcPr>
            <w:tcW w:w="3194" w:type="dxa"/>
            <w:hideMark/>
          </w:tcPr>
          <w:p w14:paraId="546203AB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Испытания, опыты, </w:t>
            </w:r>
          </w:p>
          <w:p w14:paraId="4F33A9FC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исследования, рационализаторство,</w:t>
            </w:r>
          </w:p>
          <w:p w14:paraId="0C0D13D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изобретательство</w:t>
            </w:r>
          </w:p>
        </w:tc>
        <w:tc>
          <w:tcPr>
            <w:tcW w:w="4252" w:type="dxa"/>
            <w:noWrap/>
            <w:hideMark/>
          </w:tcPr>
          <w:p w14:paraId="6CBF238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400 рублей на одного работающего</w:t>
            </w:r>
          </w:p>
          <w:p w14:paraId="7BC1E42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400·</w:t>
            </w:r>
            <w:r w:rsidR="00B252D5" w:rsidRPr="00802B32">
              <w:rPr>
                <w:sz w:val="22"/>
              </w:rPr>
              <w:t>200</w:t>
            </w:r>
            <w:r w:rsidRPr="00802B32">
              <w:rPr>
                <w:sz w:val="22"/>
              </w:rPr>
              <w:t>/1000=</w:t>
            </w:r>
          </w:p>
        </w:tc>
        <w:tc>
          <w:tcPr>
            <w:tcW w:w="1524" w:type="dxa"/>
            <w:vAlign w:val="bottom"/>
          </w:tcPr>
          <w:p w14:paraId="58599EED" w14:textId="77777777" w:rsidR="002539EE" w:rsidRPr="00802B32" w:rsidRDefault="00B252D5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80,00</w:t>
            </w:r>
            <w:r w:rsidR="002539EE" w:rsidRPr="00802B32">
              <w:rPr>
                <w:sz w:val="22"/>
              </w:rPr>
              <w:t>0</w:t>
            </w:r>
          </w:p>
        </w:tc>
      </w:tr>
      <w:tr w:rsidR="002539EE" w:rsidRPr="00802B32" w14:paraId="5038E1EF" w14:textId="77777777" w:rsidTr="00F205E6">
        <w:trPr>
          <w:trHeight w:val="315"/>
        </w:trPr>
        <w:tc>
          <w:tcPr>
            <w:tcW w:w="600" w:type="dxa"/>
            <w:noWrap/>
            <w:hideMark/>
          </w:tcPr>
          <w:p w14:paraId="17147783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2.6</w:t>
            </w:r>
          </w:p>
        </w:tc>
        <w:tc>
          <w:tcPr>
            <w:tcW w:w="3194" w:type="dxa"/>
            <w:noWrap/>
            <w:hideMark/>
          </w:tcPr>
          <w:p w14:paraId="0739A234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Охрана труда</w:t>
            </w:r>
          </w:p>
        </w:tc>
        <w:tc>
          <w:tcPr>
            <w:tcW w:w="4252" w:type="dxa"/>
            <w:noWrap/>
            <w:hideMark/>
          </w:tcPr>
          <w:p w14:paraId="49105A0D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350 рублей на одного работающего</w:t>
            </w:r>
          </w:p>
          <w:p w14:paraId="135B8CE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350·2</w:t>
            </w:r>
            <w:r w:rsidR="00B252D5" w:rsidRPr="00802B32">
              <w:rPr>
                <w:sz w:val="22"/>
              </w:rPr>
              <w:t>00</w:t>
            </w:r>
            <w:r w:rsidRPr="00802B32">
              <w:rPr>
                <w:sz w:val="22"/>
              </w:rPr>
              <w:t xml:space="preserve">/1000= </w:t>
            </w:r>
          </w:p>
        </w:tc>
        <w:tc>
          <w:tcPr>
            <w:tcW w:w="1524" w:type="dxa"/>
            <w:vAlign w:val="bottom"/>
          </w:tcPr>
          <w:p w14:paraId="3A39A342" w14:textId="77777777" w:rsidR="002539EE" w:rsidRPr="00802B32" w:rsidRDefault="00B252D5" w:rsidP="002539EE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70,0</w:t>
            </w:r>
            <w:r w:rsidR="002539EE" w:rsidRPr="00802B32">
              <w:rPr>
                <w:sz w:val="22"/>
              </w:rPr>
              <w:t>00</w:t>
            </w:r>
          </w:p>
        </w:tc>
      </w:tr>
      <w:tr w:rsidR="002539EE" w:rsidRPr="00802B32" w14:paraId="003A88EF" w14:textId="77777777" w:rsidTr="00F205E6">
        <w:trPr>
          <w:trHeight w:val="315"/>
        </w:trPr>
        <w:tc>
          <w:tcPr>
            <w:tcW w:w="600" w:type="dxa"/>
            <w:noWrap/>
            <w:hideMark/>
          </w:tcPr>
          <w:p w14:paraId="3140683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2.7</w:t>
            </w:r>
          </w:p>
        </w:tc>
        <w:tc>
          <w:tcPr>
            <w:tcW w:w="3194" w:type="dxa"/>
            <w:noWrap/>
            <w:hideMark/>
          </w:tcPr>
          <w:p w14:paraId="0EE9D58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Прочие расходы </w:t>
            </w:r>
          </w:p>
          <w:p w14:paraId="3BB1589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5% от суммы статей 2.1 – 2.5</w:t>
            </w:r>
          </w:p>
        </w:tc>
        <w:tc>
          <w:tcPr>
            <w:tcW w:w="4252" w:type="dxa"/>
            <w:noWrap/>
            <w:hideMark/>
          </w:tcPr>
          <w:p w14:paraId="1DA04358" w14:textId="77777777" w:rsidR="000B4828" w:rsidRDefault="002539EE" w:rsidP="000B4828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5·(</w:t>
            </w:r>
            <w:r w:rsidR="000B4828">
              <w:rPr>
                <w:sz w:val="22"/>
              </w:rPr>
              <w:t>889,396</w:t>
            </w:r>
            <w:r w:rsidRPr="00802B32">
              <w:rPr>
                <w:sz w:val="22"/>
              </w:rPr>
              <w:t>+</w:t>
            </w:r>
            <w:r w:rsidR="000B4828">
              <w:rPr>
                <w:sz w:val="22"/>
              </w:rPr>
              <w:t>273,629</w:t>
            </w:r>
            <w:r w:rsidRPr="00802B32">
              <w:rPr>
                <w:sz w:val="22"/>
              </w:rPr>
              <w:t>+</w:t>
            </w:r>
            <w:r w:rsidR="00B252D5" w:rsidRPr="00802B32">
              <w:rPr>
                <w:sz w:val="22"/>
              </w:rPr>
              <w:t>2</w:t>
            </w:r>
            <w:r w:rsidR="000B4828">
              <w:rPr>
                <w:sz w:val="22"/>
              </w:rPr>
              <w:t>36,288</w:t>
            </w:r>
            <w:r w:rsidRPr="00802B32">
              <w:rPr>
                <w:sz w:val="22"/>
              </w:rPr>
              <w:t>+</w:t>
            </w:r>
            <w:r w:rsidR="000B4828">
              <w:rPr>
                <w:sz w:val="22"/>
              </w:rPr>
              <w:t>37,863</w:t>
            </w:r>
            <w:r w:rsidRPr="00802B32">
              <w:rPr>
                <w:sz w:val="22"/>
              </w:rPr>
              <w:t>+</w:t>
            </w:r>
          </w:p>
          <w:p w14:paraId="28443A12" w14:textId="77777777" w:rsidR="002539EE" w:rsidRPr="00802B32" w:rsidRDefault="000B4828" w:rsidP="000B4828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+115,180</w:t>
            </w:r>
            <w:r w:rsidR="002539EE" w:rsidRPr="00802B32">
              <w:rPr>
                <w:sz w:val="22"/>
              </w:rPr>
              <w:t>+</w:t>
            </w:r>
            <w:r w:rsidR="00B252D5" w:rsidRPr="00802B32">
              <w:rPr>
                <w:sz w:val="22"/>
              </w:rPr>
              <w:t>80,0</w:t>
            </w:r>
            <w:r w:rsidR="002539EE" w:rsidRPr="00802B32">
              <w:rPr>
                <w:sz w:val="22"/>
              </w:rPr>
              <w:t>00)/100=</w:t>
            </w:r>
          </w:p>
        </w:tc>
        <w:tc>
          <w:tcPr>
            <w:tcW w:w="1524" w:type="dxa"/>
            <w:vAlign w:val="bottom"/>
          </w:tcPr>
          <w:p w14:paraId="5C7499BB" w14:textId="77777777" w:rsidR="002539EE" w:rsidRPr="00802B32" w:rsidRDefault="000B4828" w:rsidP="000B482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81,618</w:t>
            </w:r>
          </w:p>
        </w:tc>
      </w:tr>
      <w:tr w:rsidR="002539EE" w:rsidRPr="00802B32" w14:paraId="59F383C6" w14:textId="77777777" w:rsidTr="00F205E6">
        <w:trPr>
          <w:trHeight w:val="315"/>
        </w:trPr>
        <w:tc>
          <w:tcPr>
            <w:tcW w:w="3794" w:type="dxa"/>
            <w:gridSpan w:val="2"/>
            <w:noWrap/>
            <w:hideMark/>
          </w:tcPr>
          <w:p w14:paraId="60A3DED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802B32">
              <w:rPr>
                <w:sz w:val="22"/>
              </w:rPr>
              <w:t> </w:t>
            </w:r>
            <w:r w:rsidRPr="00802B32">
              <w:rPr>
                <w:b/>
                <w:sz w:val="22"/>
              </w:rPr>
              <w:t>ИТОГО:</w:t>
            </w:r>
          </w:p>
        </w:tc>
        <w:tc>
          <w:tcPr>
            <w:tcW w:w="4252" w:type="dxa"/>
            <w:noWrap/>
            <w:hideMark/>
          </w:tcPr>
          <w:p w14:paraId="09A7AEEE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24" w:type="dxa"/>
            <w:vAlign w:val="bottom"/>
          </w:tcPr>
          <w:p w14:paraId="00EE8867" w14:textId="77777777" w:rsidR="002539EE" w:rsidRPr="00802B32" w:rsidRDefault="000B4828" w:rsidP="000B4828">
            <w:pPr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1783,973</w:t>
            </w:r>
          </w:p>
        </w:tc>
      </w:tr>
      <w:tr w:rsidR="002539EE" w:rsidRPr="00802B32" w14:paraId="469313D1" w14:textId="77777777" w:rsidTr="00F205E6">
        <w:trPr>
          <w:trHeight w:val="315"/>
        </w:trPr>
        <w:tc>
          <w:tcPr>
            <w:tcW w:w="3794" w:type="dxa"/>
            <w:gridSpan w:val="2"/>
            <w:noWrap/>
            <w:hideMark/>
          </w:tcPr>
          <w:p w14:paraId="6E13312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802B32">
              <w:rPr>
                <w:sz w:val="22"/>
              </w:rPr>
              <w:t> </w:t>
            </w:r>
            <w:r w:rsidRPr="00802B32">
              <w:rPr>
                <w:b/>
                <w:sz w:val="22"/>
              </w:rPr>
              <w:t>ВСЕГО:</w:t>
            </w:r>
          </w:p>
        </w:tc>
        <w:tc>
          <w:tcPr>
            <w:tcW w:w="4252" w:type="dxa"/>
            <w:noWrap/>
            <w:hideMark/>
          </w:tcPr>
          <w:p w14:paraId="71516B8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24" w:type="dxa"/>
            <w:vAlign w:val="bottom"/>
          </w:tcPr>
          <w:p w14:paraId="5B96E319" w14:textId="77777777" w:rsidR="002539EE" w:rsidRPr="00802B32" w:rsidRDefault="000B4828" w:rsidP="000B4828">
            <w:pPr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6018,019</w:t>
            </w:r>
          </w:p>
        </w:tc>
      </w:tr>
    </w:tbl>
    <w:p w14:paraId="136C1BA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Затраты на электроэнергию для производственных целей вычисляются по формуле</w:t>
      </w:r>
    </w:p>
    <w:p w14:paraId="356ECB7C" w14:textId="77777777" w:rsidR="002539EE" w:rsidRPr="00802B32" w:rsidRDefault="002539EE" w:rsidP="002539EE">
      <w:pPr>
        <w:ind w:left="3539"/>
        <w:rPr>
          <w:szCs w:val="28"/>
        </w:rPr>
      </w:pPr>
      <w:r w:rsidRPr="00802B32">
        <w:rPr>
          <w:szCs w:val="28"/>
        </w:rPr>
        <w:object w:dxaOrig="1520" w:dyaOrig="440" w14:anchorId="4C0ACC28">
          <v:shape id="_x0000_i1031" type="#_x0000_t75" style="width:62pt;height:17.8pt" o:ole="">
            <v:imagedata r:id="rId23" o:title=""/>
          </v:shape>
          <o:OLEObject Type="Embed" ProgID="Equation.3" ShapeID="_x0000_i1031" DrawAspect="Content" ObjectID="_1683202395" r:id="rId24"/>
        </w:object>
      </w:r>
      <w:r w:rsidRPr="00802B32">
        <w:rPr>
          <w:szCs w:val="28"/>
        </w:rPr>
        <w:t>,</w: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 xml:space="preserve"> (8)</w:t>
      </w:r>
    </w:p>
    <w:p w14:paraId="768135C0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где </w:t>
      </w:r>
      <w:r w:rsidRPr="00802B32">
        <w:rPr>
          <w:i/>
          <w:szCs w:val="28"/>
          <w:lang w:val="en-GB"/>
        </w:rPr>
        <w:t>S</w:t>
      </w:r>
      <w:r w:rsidRPr="00802B32">
        <w:rPr>
          <w:szCs w:val="28"/>
          <w:vertAlign w:val="subscript"/>
        </w:rPr>
        <w:t>ээ</w:t>
      </w:r>
      <w:r w:rsidRPr="00802B32">
        <w:rPr>
          <w:szCs w:val="28"/>
        </w:rPr>
        <w:t xml:space="preserve"> – тариф за 1 кВт/ч электроэнергии – </w:t>
      </w:r>
      <w:r w:rsidR="007B3B03" w:rsidRPr="00802B32">
        <w:rPr>
          <w:szCs w:val="28"/>
        </w:rPr>
        <w:t>0,6</w:t>
      </w:r>
      <w:r w:rsidRPr="00802B32">
        <w:rPr>
          <w:szCs w:val="28"/>
        </w:rPr>
        <w:t xml:space="preserve"> руб. (может быть введен поправочный коэффициент на момент выполнения расчетов);</w:t>
      </w:r>
    </w:p>
    <w:p w14:paraId="55F8018E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W</w:t>
      </w:r>
      <w:r w:rsidRPr="00802B32">
        <w:rPr>
          <w:szCs w:val="28"/>
        </w:rPr>
        <w:t xml:space="preserve"> – годовой расход электроэнергии, кВт/ч</w:t>
      </w:r>
    </w:p>
    <w:p w14:paraId="266099B3" w14:textId="77777777" w:rsidR="002539EE" w:rsidRPr="00802B32" w:rsidRDefault="002539EE" w:rsidP="002539EE">
      <w:pPr>
        <w:ind w:left="2831"/>
        <w:rPr>
          <w:szCs w:val="28"/>
        </w:rPr>
      </w:pPr>
      <w:r w:rsidRPr="00802B32">
        <w:rPr>
          <w:szCs w:val="28"/>
        </w:rPr>
        <w:object w:dxaOrig="4800" w:dyaOrig="880" w14:anchorId="5546F5B8">
          <v:shape id="_x0000_i1032" type="#_x0000_t75" style="width:163.25pt;height:29.95pt" o:ole="">
            <v:imagedata r:id="rId25" o:title=""/>
          </v:shape>
          <o:OLEObject Type="Embed" ProgID="Equation.3" ShapeID="_x0000_i1032" DrawAspect="Content" ObjectID="_1683202396" r:id="rId26"/>
        </w:object>
      </w:r>
      <w:r w:rsidRPr="00802B32">
        <w:rPr>
          <w:szCs w:val="28"/>
        </w:rPr>
        <w:t xml:space="preserve">, </w: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(9)</w:t>
      </w:r>
    </w:p>
    <w:p w14:paraId="62F53E3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где Ф</w:t>
      </w:r>
      <w:r w:rsidRPr="00802B32">
        <w:rPr>
          <w:i/>
          <w:szCs w:val="28"/>
          <w:vertAlign w:val="subscript"/>
          <w:lang w:val="en-GB"/>
        </w:rPr>
        <w:t>g</w:t>
      </w:r>
      <w:r w:rsidRPr="00802B32">
        <w:rPr>
          <w:szCs w:val="28"/>
        </w:rPr>
        <w:t xml:space="preserve"> – годовой действительный фонд времени работы оборудования (прил. 7);</w:t>
      </w:r>
    </w:p>
    <w:p w14:paraId="755FD9A8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</w:t>
      </w:r>
      <w:r w:rsidRPr="00802B32">
        <w:rPr>
          <w:i/>
          <w:szCs w:val="28"/>
          <w:vertAlign w:val="subscript"/>
          <w:lang w:val="en-GB"/>
        </w:rPr>
        <w:t>N</w:t>
      </w:r>
      <w:r w:rsidRPr="00802B32">
        <w:rPr>
          <w:szCs w:val="28"/>
        </w:rPr>
        <w:t xml:space="preserve"> – средний коэффициент использования мощности электродвигателя оборудования (принять </w:t>
      </w:r>
      <w:r w:rsidRPr="00802B32">
        <w:rPr>
          <w:i/>
          <w:szCs w:val="28"/>
        </w:rPr>
        <w:t>К</w:t>
      </w:r>
      <w:r w:rsidRPr="00802B32">
        <w:rPr>
          <w:i/>
          <w:szCs w:val="28"/>
          <w:vertAlign w:val="subscript"/>
          <w:lang w:val="en-GB"/>
        </w:rPr>
        <w:t>N</w:t>
      </w:r>
      <w:r w:rsidRPr="00802B32">
        <w:rPr>
          <w:szCs w:val="28"/>
        </w:rPr>
        <w:t xml:space="preserve"> = 1,03);</w:t>
      </w:r>
    </w:p>
    <w:p w14:paraId="792DE588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</w:rPr>
        <w:t>С</w:t>
      </w:r>
      <w:r w:rsidRPr="00802B32">
        <w:rPr>
          <w:i/>
          <w:szCs w:val="28"/>
          <w:vertAlign w:val="subscript"/>
          <w:lang w:val="en-GB"/>
        </w:rPr>
        <w:t>j</w:t>
      </w:r>
      <w:r w:rsidRPr="00802B32">
        <w:rPr>
          <w:szCs w:val="28"/>
        </w:rPr>
        <w:t xml:space="preserve"> – количество единиц оборудования </w:t>
      </w:r>
      <w:r w:rsidRPr="00802B32">
        <w:rPr>
          <w:i/>
          <w:szCs w:val="28"/>
          <w:lang w:val="en-GB"/>
        </w:rPr>
        <w:t>j</w:t>
      </w:r>
      <w:r w:rsidRPr="00802B32">
        <w:rPr>
          <w:szCs w:val="28"/>
        </w:rPr>
        <w:t>-й модели (табл. 3);</w:t>
      </w:r>
    </w:p>
    <w:p w14:paraId="70CB9AFF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  <w:lang w:val="en-GB"/>
        </w:rPr>
        <w:t>j</w:t>
      </w:r>
      <w:r w:rsidRPr="00802B32">
        <w:rPr>
          <w:i/>
          <w:szCs w:val="28"/>
        </w:rPr>
        <w:t xml:space="preserve"> </w:t>
      </w:r>
      <w:r w:rsidRPr="00802B32">
        <w:rPr>
          <w:szCs w:val="28"/>
        </w:rPr>
        <w:t>= 1…1</w:t>
      </w:r>
      <w:r w:rsidR="007B3B03" w:rsidRPr="00802B32">
        <w:rPr>
          <w:szCs w:val="28"/>
        </w:rPr>
        <w:t>4</w:t>
      </w:r>
      <w:r w:rsidRPr="00802B32">
        <w:rPr>
          <w:szCs w:val="28"/>
        </w:rPr>
        <w:t xml:space="preserve"> – порядковый номер модели оборудования;</w:t>
      </w:r>
    </w:p>
    <w:p w14:paraId="4E062DEF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</w:rPr>
        <w:t>Р</w:t>
      </w:r>
      <w:r w:rsidRPr="00802B32">
        <w:rPr>
          <w:szCs w:val="28"/>
          <w:vertAlign w:val="subscript"/>
        </w:rPr>
        <w:t>уст.</w:t>
      </w:r>
      <w:r w:rsidRPr="00802B32">
        <w:rPr>
          <w:i/>
          <w:szCs w:val="28"/>
          <w:vertAlign w:val="subscript"/>
          <w:lang w:val="en-GB"/>
        </w:rPr>
        <w:t>j</w:t>
      </w:r>
      <w:r w:rsidRPr="00802B32">
        <w:rPr>
          <w:szCs w:val="28"/>
        </w:rPr>
        <w:t xml:space="preserve"> – установленная мощность двигателя на </w:t>
      </w:r>
      <w:r w:rsidRPr="00802B32">
        <w:rPr>
          <w:i/>
          <w:szCs w:val="28"/>
          <w:lang w:val="en-GB"/>
        </w:rPr>
        <w:t>j</w:t>
      </w:r>
      <w:r w:rsidRPr="00802B32">
        <w:rPr>
          <w:szCs w:val="28"/>
        </w:rPr>
        <w:t>-й модели оборудования, кВт (прил. 5);</w:t>
      </w:r>
    </w:p>
    <w:p w14:paraId="5E1D090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</w:t>
      </w:r>
      <w:r w:rsidRPr="00802B32">
        <w:rPr>
          <w:szCs w:val="28"/>
          <w:vertAlign w:val="subscript"/>
        </w:rPr>
        <w:t>з</w:t>
      </w:r>
      <w:r w:rsidRPr="00802B32">
        <w:rPr>
          <w:i/>
          <w:szCs w:val="28"/>
          <w:vertAlign w:val="subscript"/>
          <w:lang w:val="en-GB"/>
        </w:rPr>
        <w:t>j</w:t>
      </w:r>
      <w:r w:rsidRPr="00802B32">
        <w:rPr>
          <w:szCs w:val="28"/>
        </w:rPr>
        <w:t xml:space="preserve"> – коэффициент загрузки по времени </w:t>
      </w:r>
      <w:r w:rsidRPr="00802B32">
        <w:rPr>
          <w:i/>
          <w:szCs w:val="28"/>
          <w:lang w:val="en-GB"/>
        </w:rPr>
        <w:t>j</w:t>
      </w:r>
      <w:r w:rsidRPr="00802B32">
        <w:rPr>
          <w:szCs w:val="28"/>
        </w:rPr>
        <w:t>-й модели оборудования (табл. 3);</w:t>
      </w:r>
    </w:p>
    <w:p w14:paraId="1AF1591F" w14:textId="77777777" w:rsidR="002539EE" w:rsidRPr="00802B32" w:rsidRDefault="002539EE" w:rsidP="002539EE">
      <w:pPr>
        <w:rPr>
          <w:szCs w:val="28"/>
        </w:rPr>
      </w:pPr>
      <w:r w:rsidRPr="00802B32">
        <w:rPr>
          <w:i/>
          <w:szCs w:val="28"/>
        </w:rPr>
        <w:lastRenderedPageBreak/>
        <w:t>ŋ</w:t>
      </w:r>
      <w:r w:rsidRPr="00802B32">
        <w:rPr>
          <w:szCs w:val="28"/>
        </w:rPr>
        <w:t xml:space="preserve"> – коэффициент полезного действия электродвигателя на </w:t>
      </w:r>
      <w:r w:rsidRPr="00802B32">
        <w:rPr>
          <w:i/>
          <w:szCs w:val="28"/>
          <w:lang w:val="en-GB"/>
        </w:rPr>
        <w:t>j</w:t>
      </w:r>
      <w:r w:rsidRPr="00802B32">
        <w:rPr>
          <w:szCs w:val="28"/>
        </w:rPr>
        <w:t xml:space="preserve">-й модели оборудования (принять </w:t>
      </w:r>
      <w:r w:rsidRPr="00802B32">
        <w:rPr>
          <w:i/>
          <w:szCs w:val="28"/>
        </w:rPr>
        <w:t xml:space="preserve">ŋ </w:t>
      </w:r>
      <w:r w:rsidRPr="00802B32">
        <w:rPr>
          <w:szCs w:val="28"/>
        </w:rPr>
        <w:t>= 0,75).</w:t>
      </w:r>
    </w:p>
    <w:p w14:paraId="37F4B77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Таблица 17 - Данные для расчета годового расхода электроэнергии</w:t>
      </w:r>
    </w:p>
    <w:tbl>
      <w:tblPr>
        <w:tblStyle w:val="a3"/>
        <w:tblW w:w="9698" w:type="dxa"/>
        <w:tblLook w:val="04A0" w:firstRow="1" w:lastRow="0" w:firstColumn="1" w:lastColumn="0" w:noHBand="0" w:noVBand="1"/>
      </w:tblPr>
      <w:tblGrid>
        <w:gridCol w:w="2332"/>
        <w:gridCol w:w="3689"/>
        <w:gridCol w:w="1040"/>
        <w:gridCol w:w="913"/>
        <w:gridCol w:w="598"/>
        <w:gridCol w:w="656"/>
        <w:gridCol w:w="757"/>
      </w:tblGrid>
      <w:tr w:rsidR="002539EE" w:rsidRPr="00802B32" w14:paraId="3A653202" w14:textId="77777777" w:rsidTr="00EF68C9">
        <w:trPr>
          <w:trHeight w:val="255"/>
        </w:trPr>
        <w:tc>
          <w:tcPr>
            <w:tcW w:w="0" w:type="auto"/>
            <w:noWrap/>
            <w:vAlign w:val="center"/>
            <w:hideMark/>
          </w:tcPr>
          <w:p w14:paraId="422FAC85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Шифр оборудования</w:t>
            </w:r>
          </w:p>
        </w:tc>
        <w:tc>
          <w:tcPr>
            <w:tcW w:w="0" w:type="auto"/>
            <w:noWrap/>
            <w:vAlign w:val="center"/>
            <w:hideMark/>
          </w:tcPr>
          <w:p w14:paraId="39FA450E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040" w:type="dxa"/>
            <w:noWrap/>
            <w:vAlign w:val="center"/>
            <w:hideMark/>
          </w:tcPr>
          <w:p w14:paraId="513802A7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Модель</w:t>
            </w:r>
          </w:p>
        </w:tc>
        <w:tc>
          <w:tcPr>
            <w:tcW w:w="0" w:type="auto"/>
            <w:noWrap/>
            <w:vAlign w:val="center"/>
            <w:hideMark/>
          </w:tcPr>
          <w:p w14:paraId="6CCA8EF7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Кол-во</w:t>
            </w:r>
          </w:p>
        </w:tc>
        <w:tc>
          <w:tcPr>
            <w:tcW w:w="0" w:type="auto"/>
            <w:noWrap/>
            <w:vAlign w:val="center"/>
            <w:hideMark/>
          </w:tcPr>
          <w:p w14:paraId="31DB92D1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кВт</w:t>
            </w:r>
          </w:p>
        </w:tc>
        <w:tc>
          <w:tcPr>
            <w:tcW w:w="0" w:type="auto"/>
            <w:noWrap/>
            <w:vAlign w:val="center"/>
            <w:hideMark/>
          </w:tcPr>
          <w:p w14:paraId="4F9C23C8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</w:t>
            </w:r>
            <w:r w:rsidRPr="00802B32">
              <w:rPr>
                <w:sz w:val="24"/>
                <w:szCs w:val="24"/>
                <w:vertAlign w:val="subscript"/>
              </w:rPr>
              <w:t>загр</w:t>
            </w:r>
          </w:p>
        </w:tc>
        <w:tc>
          <w:tcPr>
            <w:tcW w:w="0" w:type="auto"/>
          </w:tcPr>
          <w:p w14:paraId="341590EA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кВт всего</w:t>
            </w:r>
          </w:p>
        </w:tc>
      </w:tr>
      <w:tr w:rsidR="00EF68C9" w:rsidRPr="00802B32" w14:paraId="12FDD2A0" w14:textId="77777777" w:rsidTr="00EF68C9">
        <w:trPr>
          <w:trHeight w:val="284"/>
        </w:trPr>
        <w:tc>
          <w:tcPr>
            <w:tcW w:w="0" w:type="auto"/>
            <w:noWrap/>
            <w:vAlign w:val="center"/>
            <w:hideMark/>
          </w:tcPr>
          <w:p w14:paraId="573C37C3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C342728" w14:textId="77777777" w:rsidR="00EF68C9" w:rsidRPr="00802B32" w:rsidRDefault="00EF68C9" w:rsidP="000B4828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Отрезная пила</w:t>
            </w:r>
          </w:p>
        </w:tc>
        <w:tc>
          <w:tcPr>
            <w:tcW w:w="1040" w:type="dxa"/>
            <w:noWrap/>
            <w:vAlign w:val="center"/>
            <w:hideMark/>
          </w:tcPr>
          <w:p w14:paraId="37CEF1EA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8642</w:t>
            </w:r>
          </w:p>
        </w:tc>
        <w:tc>
          <w:tcPr>
            <w:tcW w:w="0" w:type="auto"/>
            <w:noWrap/>
            <w:vAlign w:val="center"/>
            <w:hideMark/>
          </w:tcPr>
          <w:p w14:paraId="19236352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DA5F4F0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2B28536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0,55</w:t>
            </w:r>
          </w:p>
        </w:tc>
        <w:tc>
          <w:tcPr>
            <w:tcW w:w="0" w:type="auto"/>
            <w:vAlign w:val="center"/>
          </w:tcPr>
          <w:p w14:paraId="75AD435A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</w:t>
            </w:r>
          </w:p>
        </w:tc>
      </w:tr>
      <w:tr w:rsidR="00EF68C9" w:rsidRPr="00802B32" w14:paraId="07612F5C" w14:textId="77777777" w:rsidTr="00EF68C9">
        <w:trPr>
          <w:trHeight w:val="284"/>
        </w:trPr>
        <w:tc>
          <w:tcPr>
            <w:tcW w:w="0" w:type="auto"/>
            <w:noWrap/>
            <w:vAlign w:val="center"/>
            <w:hideMark/>
          </w:tcPr>
          <w:p w14:paraId="2E861294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6883720F" w14:textId="77777777" w:rsidR="00EF68C9" w:rsidRPr="00802B32" w:rsidRDefault="00EF68C9" w:rsidP="000B4828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1040" w:type="dxa"/>
            <w:noWrap/>
            <w:vAlign w:val="center"/>
            <w:hideMark/>
          </w:tcPr>
          <w:p w14:paraId="15BB8F6E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1610</w:t>
            </w:r>
          </w:p>
        </w:tc>
        <w:tc>
          <w:tcPr>
            <w:tcW w:w="0" w:type="auto"/>
            <w:noWrap/>
            <w:vAlign w:val="center"/>
            <w:hideMark/>
          </w:tcPr>
          <w:p w14:paraId="577A2A9A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04C14644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05B15CE6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0,85</w:t>
            </w:r>
          </w:p>
        </w:tc>
        <w:tc>
          <w:tcPr>
            <w:tcW w:w="0" w:type="auto"/>
            <w:vAlign w:val="center"/>
          </w:tcPr>
          <w:p w14:paraId="00458DE5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230,4</w:t>
            </w:r>
          </w:p>
        </w:tc>
      </w:tr>
      <w:tr w:rsidR="00EF68C9" w:rsidRPr="00802B32" w14:paraId="22094572" w14:textId="77777777" w:rsidTr="00EF68C9">
        <w:trPr>
          <w:trHeight w:val="284"/>
        </w:trPr>
        <w:tc>
          <w:tcPr>
            <w:tcW w:w="0" w:type="auto"/>
            <w:noWrap/>
            <w:vAlign w:val="center"/>
            <w:hideMark/>
          </w:tcPr>
          <w:p w14:paraId="3662937F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7EC14464" w14:textId="77777777" w:rsidR="00EF68C9" w:rsidRPr="00802B32" w:rsidRDefault="00EF68C9" w:rsidP="000B4828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1040" w:type="dxa"/>
            <w:noWrap/>
            <w:vAlign w:val="center"/>
            <w:hideMark/>
          </w:tcPr>
          <w:p w14:paraId="5769BC5E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noWrap/>
            <w:vAlign w:val="center"/>
            <w:hideMark/>
          </w:tcPr>
          <w:p w14:paraId="0E6C4EB9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6C14CA40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749FD82E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0,83</w:t>
            </w:r>
          </w:p>
        </w:tc>
        <w:tc>
          <w:tcPr>
            <w:tcW w:w="0" w:type="auto"/>
            <w:vAlign w:val="center"/>
          </w:tcPr>
          <w:p w14:paraId="3335624F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256,9</w:t>
            </w:r>
          </w:p>
        </w:tc>
      </w:tr>
      <w:tr w:rsidR="00EF68C9" w:rsidRPr="00802B32" w14:paraId="54140AF6" w14:textId="77777777" w:rsidTr="00EF68C9">
        <w:trPr>
          <w:trHeight w:val="284"/>
        </w:trPr>
        <w:tc>
          <w:tcPr>
            <w:tcW w:w="0" w:type="auto"/>
            <w:noWrap/>
            <w:vAlign w:val="center"/>
            <w:hideMark/>
          </w:tcPr>
          <w:p w14:paraId="58B9EA99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6F69D4A8" w14:textId="77777777" w:rsidR="00EF68C9" w:rsidRPr="00802B32" w:rsidRDefault="00EF68C9" w:rsidP="000B4828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Круглошлифовальный станок</w:t>
            </w:r>
          </w:p>
        </w:tc>
        <w:tc>
          <w:tcPr>
            <w:tcW w:w="1040" w:type="dxa"/>
            <w:noWrap/>
            <w:vAlign w:val="center"/>
            <w:hideMark/>
          </w:tcPr>
          <w:p w14:paraId="4A103282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3А161</w:t>
            </w:r>
          </w:p>
        </w:tc>
        <w:tc>
          <w:tcPr>
            <w:tcW w:w="0" w:type="auto"/>
            <w:noWrap/>
            <w:vAlign w:val="center"/>
            <w:hideMark/>
          </w:tcPr>
          <w:p w14:paraId="6A6E7A45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2B558920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0B7A6539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0,85</w:t>
            </w:r>
          </w:p>
        </w:tc>
        <w:tc>
          <w:tcPr>
            <w:tcW w:w="0" w:type="auto"/>
            <w:vAlign w:val="center"/>
          </w:tcPr>
          <w:p w14:paraId="7189F1F4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55,9</w:t>
            </w:r>
          </w:p>
        </w:tc>
      </w:tr>
      <w:tr w:rsidR="00EF68C9" w:rsidRPr="00802B32" w14:paraId="1F954137" w14:textId="77777777" w:rsidTr="00EF68C9">
        <w:trPr>
          <w:trHeight w:val="284"/>
        </w:trPr>
        <w:tc>
          <w:tcPr>
            <w:tcW w:w="0" w:type="auto"/>
            <w:noWrap/>
            <w:vAlign w:val="center"/>
            <w:hideMark/>
          </w:tcPr>
          <w:p w14:paraId="1FF559CF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228316E5" w14:textId="77777777" w:rsidR="00EF68C9" w:rsidRPr="00802B32" w:rsidRDefault="00EF68C9" w:rsidP="000B4828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Горизонтально-фрезерный станок</w:t>
            </w:r>
          </w:p>
        </w:tc>
        <w:tc>
          <w:tcPr>
            <w:tcW w:w="1040" w:type="dxa"/>
            <w:noWrap/>
            <w:vAlign w:val="center"/>
            <w:hideMark/>
          </w:tcPr>
          <w:p w14:paraId="1A12079D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6М80</w:t>
            </w:r>
          </w:p>
        </w:tc>
        <w:tc>
          <w:tcPr>
            <w:tcW w:w="0" w:type="auto"/>
            <w:noWrap/>
            <w:vAlign w:val="center"/>
            <w:hideMark/>
          </w:tcPr>
          <w:p w14:paraId="40BAE342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5CAD30EB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7B3A8E52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0,81</w:t>
            </w:r>
          </w:p>
        </w:tc>
        <w:tc>
          <w:tcPr>
            <w:tcW w:w="0" w:type="auto"/>
            <w:vAlign w:val="center"/>
          </w:tcPr>
          <w:p w14:paraId="1072CFA9" w14:textId="77777777" w:rsidR="00EF68C9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63,3</w:t>
            </w:r>
          </w:p>
        </w:tc>
      </w:tr>
      <w:tr w:rsidR="002539EE" w:rsidRPr="00802B32" w14:paraId="2A1B9A10" w14:textId="77777777" w:rsidTr="00EF68C9">
        <w:trPr>
          <w:trHeight w:val="284"/>
        </w:trPr>
        <w:tc>
          <w:tcPr>
            <w:tcW w:w="0" w:type="auto"/>
            <w:noWrap/>
            <w:vAlign w:val="center"/>
            <w:hideMark/>
          </w:tcPr>
          <w:p w14:paraId="3BF3A503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D0E2941" w14:textId="77777777" w:rsidR="002539EE" w:rsidRPr="00802B32" w:rsidRDefault="002539EE" w:rsidP="000B4828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</w:t>
            </w:r>
          </w:p>
        </w:tc>
        <w:tc>
          <w:tcPr>
            <w:tcW w:w="1040" w:type="dxa"/>
            <w:noWrap/>
            <w:vAlign w:val="center"/>
            <w:hideMark/>
          </w:tcPr>
          <w:p w14:paraId="735148D3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063B8EC" w14:textId="77777777" w:rsidR="002539EE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5CB9E95C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33A4E07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D05A0E" w14:textId="77777777" w:rsidR="002539EE" w:rsidRPr="00802B32" w:rsidRDefault="00EF68C9" w:rsidP="000B4828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608,1</w:t>
            </w:r>
          </w:p>
        </w:tc>
      </w:tr>
    </w:tbl>
    <w:p w14:paraId="7FF21C85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 xml:space="preserve"> По расчетам годовой расход электроэнергии</w:t>
      </w:r>
    </w:p>
    <w:p w14:paraId="063D09D0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i/>
          <w:szCs w:val="28"/>
          <w:lang w:val="en-US"/>
        </w:rPr>
        <w:t>W</w:t>
      </w:r>
      <w:r w:rsidRPr="00802B32">
        <w:rPr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r>
              <w:rPr>
                <w:rFonts w:ascii="Cambria Math"/>
                <w:szCs w:val="28"/>
              </w:rPr>
              <m:t>3880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1,03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0,8</m:t>
            </m:r>
          </m:num>
          <m:den>
            <m:r>
              <w:rPr>
                <w:rFonts w:ascii="Cambria Math"/>
                <w:szCs w:val="28"/>
              </w:rPr>
              <m:t>0,75</m:t>
            </m:r>
          </m:den>
        </m:f>
        <m:r>
          <w:rPr>
            <w:rFonts w:ascii="Cambria Math"/>
            <w:szCs w:val="28"/>
          </w:rPr>
          <m:t>·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1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3</m:t>
            </m:r>
            <m:r>
              <w:rPr>
                <w:rFonts w:ascii="Cambria Math" w:hAns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0,55+27</m:t>
            </m:r>
            <m:r>
              <w:rPr>
                <w:rFonts w:ascii="Cambria Math" w:hAns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10</m:t>
            </m:r>
            <m:r>
              <w:rPr>
                <w:rFonts w:ascii="Cambria Math" w:hAns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0,85+14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22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0,83+22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3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0,85+13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6</m:t>
            </m:r>
            <m:r>
              <w:rPr>
                <w:rFonts w:ascii="Cambria Math"/>
                <w:szCs w:val="28"/>
              </w:rPr>
              <m:t>·</m:t>
            </m:r>
            <m:r>
              <w:rPr>
                <w:rFonts w:ascii="Cambria Math"/>
                <w:szCs w:val="28"/>
              </w:rPr>
              <m:t>0,81</m:t>
            </m:r>
          </m:e>
        </m:d>
        <m:r>
          <w:rPr>
            <w:rFonts w:ascii="Cambria Math"/>
            <w:szCs w:val="28"/>
          </w:rPr>
          <m:t xml:space="preserve">=2592021,0 </m:t>
        </m:r>
        <m:r>
          <w:rPr>
            <w:rFonts w:ascii="Cambria Math"/>
            <w:szCs w:val="28"/>
          </w:rPr>
          <m:t>к</m:t>
        </m:r>
      </m:oMath>
      <w:r w:rsidRPr="00802B32">
        <w:rPr>
          <w:szCs w:val="28"/>
        </w:rPr>
        <w:t>Вт/ч.</w:t>
      </w:r>
    </w:p>
    <w:p w14:paraId="6EAE2ED3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Затраты на электроэнергию для производственных целей составляют:</w:t>
      </w:r>
    </w:p>
    <w:p w14:paraId="2B4752AF" w14:textId="77777777" w:rsidR="002539EE" w:rsidRPr="00802B32" w:rsidRDefault="002539EE" w:rsidP="002539EE">
      <w:pPr>
        <w:contextualSpacing/>
        <w:rPr>
          <w:rFonts w:eastAsiaTheme="minorEastAsia"/>
          <w:szCs w:val="28"/>
        </w:rPr>
      </w:pPr>
      <w:r w:rsidRPr="00802B32">
        <w:rPr>
          <w:szCs w:val="28"/>
        </w:rPr>
        <w:t>С</w:t>
      </w:r>
      <w:r w:rsidRPr="00802B32">
        <w:rPr>
          <w:szCs w:val="28"/>
          <w:vertAlign w:val="subscript"/>
        </w:rPr>
        <w:t xml:space="preserve">э </w:t>
      </w:r>
      <w:r w:rsidRPr="00802B32">
        <w:rPr>
          <w:szCs w:val="28"/>
        </w:rPr>
        <w:t xml:space="preserve">= </w:t>
      </w:r>
      <w:r w:rsidRPr="00802B32">
        <w:rPr>
          <w:i/>
          <w:szCs w:val="28"/>
          <w:lang w:val="en-US"/>
        </w:rPr>
        <w:t>S</w:t>
      </w:r>
      <w:r w:rsidRPr="00802B32">
        <w:rPr>
          <w:i/>
          <w:szCs w:val="28"/>
          <w:vertAlign w:val="subscript"/>
        </w:rPr>
        <w:t>ээ</w:t>
      </w:r>
      <m:oMath>
        <m:r>
          <w:rPr>
            <w:rFonts w:ascii="Cambria Math" w:hAnsi="Cambria Math"/>
            <w:szCs w:val="28"/>
            <w:vertAlign w:val="subscript"/>
          </w:rPr>
          <m:t>∙</m:t>
        </m:r>
      </m:oMath>
      <w:r w:rsidRPr="00802B32">
        <w:rPr>
          <w:szCs w:val="28"/>
        </w:rPr>
        <w:t xml:space="preserve"> </w:t>
      </w:r>
      <w:r w:rsidRPr="00802B32">
        <w:rPr>
          <w:i/>
          <w:szCs w:val="28"/>
          <w:lang w:val="en-US"/>
        </w:rPr>
        <w:t>W</w:t>
      </w:r>
      <w:r w:rsidRPr="00802B32">
        <w:rPr>
          <w:szCs w:val="28"/>
        </w:rPr>
        <w:t xml:space="preserve"> = 0,6·</w:t>
      </w:r>
      <w:r w:rsidR="00EF68C9" w:rsidRPr="00802B32">
        <w:rPr>
          <w:szCs w:val="28"/>
        </w:rPr>
        <w:t>2592021,0</w:t>
      </w:r>
      <w:r w:rsidRPr="00802B32">
        <w:rPr>
          <w:rFonts w:eastAsiaTheme="minorEastAsia"/>
          <w:szCs w:val="28"/>
        </w:rPr>
        <w:t>=1</w:t>
      </w:r>
      <w:r w:rsidR="00EF68C9" w:rsidRPr="00802B32">
        <w:rPr>
          <w:rFonts w:eastAsiaTheme="minorEastAsia"/>
          <w:szCs w:val="28"/>
        </w:rPr>
        <w:t>555212,6</w:t>
      </w:r>
      <w:r w:rsidRPr="00802B32">
        <w:rPr>
          <w:rFonts w:eastAsiaTheme="minorEastAsia"/>
          <w:szCs w:val="28"/>
        </w:rPr>
        <w:t xml:space="preserve"> руб.=</w:t>
      </w:r>
      <w:r w:rsidR="00EF68C9" w:rsidRPr="00802B32">
        <w:rPr>
          <w:rFonts w:eastAsiaTheme="minorEastAsia"/>
          <w:szCs w:val="28"/>
        </w:rPr>
        <w:t>1555</w:t>
      </w:r>
      <w:r w:rsidRPr="00802B32">
        <w:rPr>
          <w:rFonts w:eastAsiaTheme="minorEastAsia"/>
          <w:szCs w:val="28"/>
        </w:rPr>
        <w:t>,</w:t>
      </w:r>
      <w:r w:rsidR="00EF68C9" w:rsidRPr="00802B32">
        <w:rPr>
          <w:rFonts w:eastAsiaTheme="minorEastAsia"/>
          <w:szCs w:val="28"/>
        </w:rPr>
        <w:t>213</w:t>
      </w:r>
      <w:r w:rsidRPr="00802B32">
        <w:rPr>
          <w:rFonts w:eastAsiaTheme="minorEastAsia"/>
          <w:szCs w:val="28"/>
        </w:rPr>
        <w:t xml:space="preserve"> тыс. руб.</w:t>
      </w:r>
    </w:p>
    <w:p w14:paraId="6A3BCB21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rFonts w:eastAsiaTheme="minorEastAsia"/>
          <w:szCs w:val="28"/>
        </w:rPr>
        <w:t>Таблица 18 - Затраты на вспомогательные материалы, необходимые для ухода за оборудованием и содержанием его в работоспособном состоянии</w:t>
      </w:r>
    </w:p>
    <w:tbl>
      <w:tblPr>
        <w:tblStyle w:val="a3"/>
        <w:tblW w:w="5246" w:type="pct"/>
        <w:jc w:val="center"/>
        <w:tblLayout w:type="fixed"/>
        <w:tblLook w:val="04A0" w:firstRow="1" w:lastRow="0" w:firstColumn="1" w:lastColumn="0" w:noHBand="0" w:noVBand="1"/>
      </w:tblPr>
      <w:tblGrid>
        <w:gridCol w:w="2572"/>
        <w:gridCol w:w="797"/>
        <w:gridCol w:w="1655"/>
        <w:gridCol w:w="1842"/>
        <w:gridCol w:w="1133"/>
        <w:gridCol w:w="817"/>
        <w:gridCol w:w="1225"/>
      </w:tblGrid>
      <w:tr w:rsidR="002539EE" w:rsidRPr="00802B32" w14:paraId="4EB4344F" w14:textId="77777777" w:rsidTr="00F205E6">
        <w:trPr>
          <w:cantSplit/>
          <w:trHeight w:val="2313"/>
          <w:jc w:val="center"/>
        </w:trPr>
        <w:tc>
          <w:tcPr>
            <w:tcW w:w="1281" w:type="pct"/>
            <w:noWrap/>
            <w:vAlign w:val="center"/>
            <w:hideMark/>
          </w:tcPr>
          <w:p w14:paraId="12EC9CBD" w14:textId="77777777" w:rsidR="002539EE" w:rsidRPr="00802B32" w:rsidRDefault="002539EE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Материалы</w:t>
            </w:r>
          </w:p>
        </w:tc>
        <w:tc>
          <w:tcPr>
            <w:tcW w:w="397" w:type="pct"/>
            <w:textDirection w:val="btLr"/>
            <w:vAlign w:val="center"/>
          </w:tcPr>
          <w:p w14:paraId="1A45B9C8" w14:textId="77777777" w:rsidR="002539EE" w:rsidRPr="00802B32" w:rsidRDefault="002539EE" w:rsidP="001831E6">
            <w:pPr>
              <w:tabs>
                <w:tab w:val="left" w:pos="9638"/>
              </w:tabs>
              <w:ind w:left="113" w:right="113"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Ед. изм.</w:t>
            </w:r>
          </w:p>
        </w:tc>
        <w:tc>
          <w:tcPr>
            <w:tcW w:w="824" w:type="pct"/>
            <w:noWrap/>
            <w:vAlign w:val="center"/>
            <w:hideMark/>
          </w:tcPr>
          <w:p w14:paraId="7FF4ED31" w14:textId="77777777" w:rsidR="002539EE" w:rsidRPr="00802B32" w:rsidRDefault="002539EE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 xml:space="preserve">Расчетная </w:t>
            </w:r>
          </w:p>
          <w:p w14:paraId="723C7233" w14:textId="77777777" w:rsidR="002539EE" w:rsidRPr="00802B32" w:rsidRDefault="002539EE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единица</w:t>
            </w:r>
          </w:p>
        </w:tc>
        <w:tc>
          <w:tcPr>
            <w:tcW w:w="917" w:type="pct"/>
            <w:noWrap/>
            <w:vAlign w:val="center"/>
            <w:hideMark/>
          </w:tcPr>
          <w:p w14:paraId="13F6030B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2"/>
                <w:lang w:eastAsia="en-US"/>
              </w:rPr>
            </w:pPr>
            <w:r w:rsidRPr="00802B32">
              <w:rPr>
                <w:sz w:val="22"/>
                <w:lang w:eastAsia="en-US"/>
              </w:rPr>
              <w:t xml:space="preserve">Кол-во </w:t>
            </w:r>
          </w:p>
          <w:p w14:paraId="5FDF81DB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2"/>
                <w:lang w:eastAsia="en-US"/>
              </w:rPr>
            </w:pPr>
            <w:r w:rsidRPr="00802B32">
              <w:rPr>
                <w:sz w:val="22"/>
                <w:lang w:eastAsia="en-US"/>
              </w:rPr>
              <w:t xml:space="preserve">расчетной </w:t>
            </w:r>
          </w:p>
          <w:p w14:paraId="1C8585A1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2"/>
                <w:lang w:eastAsia="en-US"/>
              </w:rPr>
            </w:pPr>
            <w:r w:rsidRPr="00802B32">
              <w:rPr>
                <w:sz w:val="22"/>
                <w:lang w:eastAsia="en-US"/>
              </w:rPr>
              <w:t>единицы,</w:t>
            </w:r>
          </w:p>
          <w:p w14:paraId="49642783" w14:textId="77777777" w:rsidR="002539EE" w:rsidRPr="00802B32" w:rsidRDefault="002539EE" w:rsidP="001831E6">
            <w:pPr>
              <w:ind w:firstLine="0"/>
              <w:contextualSpacing/>
              <w:jc w:val="center"/>
              <w:rPr>
                <w:sz w:val="22"/>
                <w:lang w:eastAsia="en-US"/>
              </w:rPr>
            </w:pPr>
            <w:r w:rsidRPr="00802B32">
              <w:rPr>
                <w:sz w:val="22"/>
                <w:lang w:eastAsia="en-US"/>
              </w:rPr>
              <w:t>шт. или чел.</w:t>
            </w:r>
          </w:p>
        </w:tc>
        <w:tc>
          <w:tcPr>
            <w:tcW w:w="564" w:type="pct"/>
            <w:noWrap/>
            <w:textDirection w:val="btLr"/>
            <w:vAlign w:val="center"/>
            <w:hideMark/>
          </w:tcPr>
          <w:p w14:paraId="224CA502" w14:textId="77777777" w:rsidR="002539EE" w:rsidRPr="00802B32" w:rsidRDefault="002539EE" w:rsidP="001831E6">
            <w:pPr>
              <w:tabs>
                <w:tab w:val="left" w:pos="9638"/>
              </w:tabs>
              <w:ind w:left="113" w:right="113"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Норма расхода на расчетную единицу</w:t>
            </w:r>
          </w:p>
        </w:tc>
        <w:tc>
          <w:tcPr>
            <w:tcW w:w="407" w:type="pct"/>
            <w:noWrap/>
            <w:textDirection w:val="btLr"/>
            <w:vAlign w:val="center"/>
            <w:hideMark/>
          </w:tcPr>
          <w:p w14:paraId="7162FE16" w14:textId="77777777" w:rsidR="001831E6" w:rsidRDefault="002539EE" w:rsidP="001831E6">
            <w:pPr>
              <w:tabs>
                <w:tab w:val="left" w:pos="9638"/>
              </w:tabs>
              <w:ind w:left="113" w:right="113"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 xml:space="preserve">Примерная цена </w:t>
            </w:r>
          </w:p>
          <w:p w14:paraId="7DBA9351" w14:textId="77777777" w:rsidR="002539EE" w:rsidRPr="00802B32" w:rsidRDefault="002539EE" w:rsidP="001831E6">
            <w:pPr>
              <w:tabs>
                <w:tab w:val="left" w:pos="9638"/>
              </w:tabs>
              <w:ind w:left="113" w:right="113"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02B32">
                <w:rPr>
                  <w:sz w:val="22"/>
                </w:rPr>
                <w:t>1 кг</w:t>
              </w:r>
            </w:smartTag>
            <w:r w:rsidRPr="00802B32">
              <w:rPr>
                <w:sz w:val="22"/>
              </w:rPr>
              <w:t>, руб.</w:t>
            </w:r>
          </w:p>
        </w:tc>
        <w:tc>
          <w:tcPr>
            <w:tcW w:w="610" w:type="pct"/>
            <w:noWrap/>
            <w:vAlign w:val="center"/>
            <w:hideMark/>
          </w:tcPr>
          <w:p w14:paraId="79B2780B" w14:textId="77777777" w:rsidR="002539EE" w:rsidRPr="00802B32" w:rsidRDefault="002539EE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Итого, тыс.руб.</w:t>
            </w:r>
          </w:p>
        </w:tc>
      </w:tr>
      <w:tr w:rsidR="007B3B03" w:rsidRPr="00802B32" w14:paraId="5FB0F2EE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72478D58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Отборочные</w:t>
            </w:r>
          </w:p>
          <w:p w14:paraId="3E065038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материалы (концы)</w:t>
            </w:r>
          </w:p>
        </w:tc>
        <w:tc>
          <w:tcPr>
            <w:tcW w:w="397" w:type="pct"/>
          </w:tcPr>
          <w:p w14:paraId="134059E0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26C49E93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600429B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1AC15A27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</w:t>
            </w:r>
          </w:p>
        </w:tc>
        <w:tc>
          <w:tcPr>
            <w:tcW w:w="407" w:type="pct"/>
            <w:noWrap/>
            <w:vAlign w:val="bottom"/>
            <w:hideMark/>
          </w:tcPr>
          <w:p w14:paraId="06AC49A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3,6</w:t>
            </w:r>
          </w:p>
        </w:tc>
        <w:tc>
          <w:tcPr>
            <w:tcW w:w="610" w:type="pct"/>
            <w:noWrap/>
            <w:vAlign w:val="bottom"/>
            <w:hideMark/>
          </w:tcPr>
          <w:p w14:paraId="1A919FEC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4,158</w:t>
            </w:r>
          </w:p>
        </w:tc>
      </w:tr>
      <w:tr w:rsidR="007B3B03" w:rsidRPr="00802B32" w14:paraId="24DBD37F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22647844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То же</w:t>
            </w:r>
          </w:p>
        </w:tc>
        <w:tc>
          <w:tcPr>
            <w:tcW w:w="397" w:type="pct"/>
          </w:tcPr>
          <w:p w14:paraId="0366A073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132603CB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слесарь производственный</w:t>
            </w:r>
          </w:p>
        </w:tc>
        <w:tc>
          <w:tcPr>
            <w:tcW w:w="917" w:type="pct"/>
            <w:noWrap/>
            <w:vAlign w:val="bottom"/>
            <w:hideMark/>
          </w:tcPr>
          <w:p w14:paraId="346C361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564" w:type="pct"/>
            <w:noWrap/>
            <w:vAlign w:val="bottom"/>
            <w:hideMark/>
          </w:tcPr>
          <w:p w14:paraId="36633AA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407" w:type="pct"/>
            <w:noWrap/>
            <w:vAlign w:val="bottom"/>
            <w:hideMark/>
          </w:tcPr>
          <w:p w14:paraId="17CD60D9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5,6</w:t>
            </w:r>
          </w:p>
        </w:tc>
        <w:tc>
          <w:tcPr>
            <w:tcW w:w="610" w:type="pct"/>
            <w:noWrap/>
            <w:vAlign w:val="bottom"/>
            <w:hideMark/>
          </w:tcPr>
          <w:p w14:paraId="3D09324F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0,336</w:t>
            </w:r>
          </w:p>
        </w:tc>
      </w:tr>
      <w:tr w:rsidR="007B3B03" w:rsidRPr="00802B32" w14:paraId="5A942416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204D7DF7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То же</w:t>
            </w:r>
          </w:p>
        </w:tc>
        <w:tc>
          <w:tcPr>
            <w:tcW w:w="397" w:type="pct"/>
          </w:tcPr>
          <w:p w14:paraId="57E62380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32ECDD3D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слесарь по ремонту</w:t>
            </w:r>
          </w:p>
        </w:tc>
        <w:tc>
          <w:tcPr>
            <w:tcW w:w="917" w:type="pct"/>
            <w:noWrap/>
            <w:vAlign w:val="bottom"/>
            <w:hideMark/>
          </w:tcPr>
          <w:p w14:paraId="43F02AAD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564" w:type="pct"/>
            <w:noWrap/>
            <w:vAlign w:val="bottom"/>
            <w:hideMark/>
          </w:tcPr>
          <w:p w14:paraId="6FA20D8E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407" w:type="pct"/>
            <w:noWrap/>
            <w:vAlign w:val="bottom"/>
            <w:hideMark/>
          </w:tcPr>
          <w:p w14:paraId="36EEF134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5,6</w:t>
            </w:r>
          </w:p>
        </w:tc>
        <w:tc>
          <w:tcPr>
            <w:tcW w:w="610" w:type="pct"/>
            <w:noWrap/>
            <w:vAlign w:val="bottom"/>
            <w:hideMark/>
          </w:tcPr>
          <w:p w14:paraId="07A8320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0,336</w:t>
            </w:r>
          </w:p>
        </w:tc>
      </w:tr>
      <w:tr w:rsidR="007B3B03" w:rsidRPr="00802B32" w14:paraId="631F5DBB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00394F44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Керосин</w:t>
            </w:r>
          </w:p>
        </w:tc>
        <w:tc>
          <w:tcPr>
            <w:tcW w:w="397" w:type="pct"/>
          </w:tcPr>
          <w:p w14:paraId="31A28D11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л</w:t>
            </w:r>
          </w:p>
        </w:tc>
        <w:tc>
          <w:tcPr>
            <w:tcW w:w="824" w:type="pct"/>
            <w:noWrap/>
            <w:hideMark/>
          </w:tcPr>
          <w:p w14:paraId="440A82D8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624A6D2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5C49BB4B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</w:t>
            </w:r>
          </w:p>
        </w:tc>
        <w:tc>
          <w:tcPr>
            <w:tcW w:w="407" w:type="pct"/>
            <w:noWrap/>
            <w:vAlign w:val="bottom"/>
            <w:hideMark/>
          </w:tcPr>
          <w:p w14:paraId="13A3157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6,8</w:t>
            </w:r>
          </w:p>
        </w:tc>
        <w:tc>
          <w:tcPr>
            <w:tcW w:w="610" w:type="pct"/>
            <w:noWrap/>
            <w:vAlign w:val="bottom"/>
            <w:hideMark/>
          </w:tcPr>
          <w:p w14:paraId="727A9126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9,425</w:t>
            </w:r>
          </w:p>
        </w:tc>
      </w:tr>
      <w:tr w:rsidR="007B3B03" w:rsidRPr="00802B32" w14:paraId="01390336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455BC3BF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Бензин</w:t>
            </w:r>
          </w:p>
        </w:tc>
        <w:tc>
          <w:tcPr>
            <w:tcW w:w="397" w:type="pct"/>
          </w:tcPr>
          <w:p w14:paraId="6C71570B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л</w:t>
            </w:r>
          </w:p>
        </w:tc>
        <w:tc>
          <w:tcPr>
            <w:tcW w:w="824" w:type="pct"/>
            <w:noWrap/>
            <w:hideMark/>
          </w:tcPr>
          <w:p w14:paraId="532526F9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5355008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7F027F0D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407" w:type="pct"/>
            <w:noWrap/>
            <w:vAlign w:val="bottom"/>
            <w:hideMark/>
          </w:tcPr>
          <w:p w14:paraId="1DD11C85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610" w:type="pct"/>
            <w:noWrap/>
            <w:vAlign w:val="bottom"/>
            <w:hideMark/>
          </w:tcPr>
          <w:p w14:paraId="7A3FEB76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3,773</w:t>
            </w:r>
          </w:p>
        </w:tc>
      </w:tr>
      <w:tr w:rsidR="007B3B03" w:rsidRPr="00802B32" w14:paraId="2C4E4273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033CCD1E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lastRenderedPageBreak/>
              <w:t>Солидол</w:t>
            </w:r>
          </w:p>
        </w:tc>
        <w:tc>
          <w:tcPr>
            <w:tcW w:w="397" w:type="pct"/>
          </w:tcPr>
          <w:p w14:paraId="4E95A89A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5E7203D4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5709D27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2EDC72D4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</w:t>
            </w:r>
          </w:p>
        </w:tc>
        <w:tc>
          <w:tcPr>
            <w:tcW w:w="407" w:type="pct"/>
            <w:noWrap/>
            <w:vAlign w:val="bottom"/>
            <w:hideMark/>
          </w:tcPr>
          <w:p w14:paraId="5A2E070E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610" w:type="pct"/>
            <w:noWrap/>
            <w:vAlign w:val="bottom"/>
            <w:hideMark/>
          </w:tcPr>
          <w:p w14:paraId="32D18E56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7,392</w:t>
            </w:r>
          </w:p>
        </w:tc>
      </w:tr>
      <w:tr w:rsidR="007B3B03" w:rsidRPr="00802B32" w14:paraId="1FBA0F7B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5157FB03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Масло машинное</w:t>
            </w:r>
          </w:p>
        </w:tc>
        <w:tc>
          <w:tcPr>
            <w:tcW w:w="397" w:type="pct"/>
          </w:tcPr>
          <w:p w14:paraId="374575A3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7EBEB5FE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7558D1EC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6B7A464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12</w:t>
            </w:r>
          </w:p>
        </w:tc>
        <w:tc>
          <w:tcPr>
            <w:tcW w:w="407" w:type="pct"/>
            <w:noWrap/>
            <w:vAlign w:val="bottom"/>
            <w:hideMark/>
          </w:tcPr>
          <w:p w14:paraId="4CE772F4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610" w:type="pct"/>
            <w:noWrap/>
            <w:vAlign w:val="bottom"/>
            <w:hideMark/>
          </w:tcPr>
          <w:p w14:paraId="6631CE09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8,316</w:t>
            </w:r>
          </w:p>
        </w:tc>
      </w:tr>
      <w:tr w:rsidR="007B3B03" w:rsidRPr="00802B32" w14:paraId="7E8C4BC1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3FF09DDA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Масло веретенное</w:t>
            </w:r>
          </w:p>
        </w:tc>
        <w:tc>
          <w:tcPr>
            <w:tcW w:w="397" w:type="pct"/>
          </w:tcPr>
          <w:p w14:paraId="0CE48891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3657EA62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шлифоваль-</w:t>
            </w:r>
          </w:p>
          <w:p w14:paraId="65C784EB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ный 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32432AF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</w:t>
            </w:r>
          </w:p>
        </w:tc>
        <w:tc>
          <w:tcPr>
            <w:tcW w:w="564" w:type="pct"/>
            <w:noWrap/>
            <w:vAlign w:val="bottom"/>
            <w:hideMark/>
          </w:tcPr>
          <w:p w14:paraId="55D4791C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</w:t>
            </w:r>
          </w:p>
        </w:tc>
        <w:tc>
          <w:tcPr>
            <w:tcW w:w="407" w:type="pct"/>
            <w:noWrap/>
            <w:vAlign w:val="bottom"/>
            <w:hideMark/>
          </w:tcPr>
          <w:p w14:paraId="5336FB2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610" w:type="pct"/>
            <w:noWrap/>
            <w:vAlign w:val="bottom"/>
            <w:hideMark/>
          </w:tcPr>
          <w:p w14:paraId="7F4E6BD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19,800</w:t>
            </w:r>
          </w:p>
        </w:tc>
      </w:tr>
      <w:tr w:rsidR="007B3B03" w:rsidRPr="00802B32" w14:paraId="476FDCAA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674328EA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Эмульсол</w:t>
            </w:r>
          </w:p>
        </w:tc>
        <w:tc>
          <w:tcPr>
            <w:tcW w:w="397" w:type="pct"/>
          </w:tcPr>
          <w:p w14:paraId="16859850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1E30FFD8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58D3BF95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4E69A739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</w:t>
            </w:r>
          </w:p>
        </w:tc>
        <w:tc>
          <w:tcPr>
            <w:tcW w:w="407" w:type="pct"/>
            <w:noWrap/>
            <w:vAlign w:val="bottom"/>
            <w:hideMark/>
          </w:tcPr>
          <w:p w14:paraId="4641055B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9,6</w:t>
            </w:r>
          </w:p>
        </w:tc>
        <w:tc>
          <w:tcPr>
            <w:tcW w:w="610" w:type="pct"/>
            <w:noWrap/>
            <w:vAlign w:val="bottom"/>
            <w:hideMark/>
          </w:tcPr>
          <w:p w14:paraId="4777511F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9,610</w:t>
            </w:r>
          </w:p>
        </w:tc>
      </w:tr>
      <w:tr w:rsidR="007B3B03" w:rsidRPr="00802B32" w14:paraId="782F0C29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29714DC3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Сульфофрезол</w:t>
            </w:r>
          </w:p>
        </w:tc>
        <w:tc>
          <w:tcPr>
            <w:tcW w:w="397" w:type="pct"/>
          </w:tcPr>
          <w:p w14:paraId="7AC0E9CF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55D69E56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25853810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02C48A1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90</w:t>
            </w:r>
          </w:p>
        </w:tc>
        <w:tc>
          <w:tcPr>
            <w:tcW w:w="407" w:type="pct"/>
            <w:noWrap/>
            <w:vAlign w:val="bottom"/>
            <w:hideMark/>
          </w:tcPr>
          <w:p w14:paraId="48F26ABF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9,6</w:t>
            </w:r>
          </w:p>
        </w:tc>
        <w:tc>
          <w:tcPr>
            <w:tcW w:w="610" w:type="pct"/>
            <w:noWrap/>
            <w:vAlign w:val="bottom"/>
            <w:hideMark/>
          </w:tcPr>
          <w:p w14:paraId="16F60BC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66,528</w:t>
            </w:r>
          </w:p>
        </w:tc>
      </w:tr>
      <w:tr w:rsidR="007B3B03" w:rsidRPr="00802B32" w14:paraId="3CEA996E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3FF2818C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Технический вазелин</w:t>
            </w:r>
          </w:p>
        </w:tc>
        <w:tc>
          <w:tcPr>
            <w:tcW w:w="397" w:type="pct"/>
          </w:tcPr>
          <w:p w14:paraId="5560AD0D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78DBB9B7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2070943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19F21F9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407" w:type="pct"/>
            <w:noWrap/>
            <w:vAlign w:val="bottom"/>
            <w:hideMark/>
          </w:tcPr>
          <w:p w14:paraId="78B31DD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610" w:type="pct"/>
            <w:noWrap/>
            <w:vAlign w:val="bottom"/>
            <w:hideMark/>
          </w:tcPr>
          <w:p w14:paraId="0A8C216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3,850</w:t>
            </w:r>
          </w:p>
        </w:tc>
      </w:tr>
      <w:tr w:rsidR="007B3B03" w:rsidRPr="00802B32" w14:paraId="60358A0A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0F0CD41A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Кальценированная сода</w:t>
            </w:r>
          </w:p>
        </w:tc>
        <w:tc>
          <w:tcPr>
            <w:tcW w:w="397" w:type="pct"/>
          </w:tcPr>
          <w:p w14:paraId="7A319354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5AEDEBF5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74820C50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3C1F51FF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407" w:type="pct"/>
            <w:noWrap/>
            <w:vAlign w:val="bottom"/>
            <w:hideMark/>
          </w:tcPr>
          <w:p w14:paraId="18998412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610" w:type="pct"/>
            <w:noWrap/>
            <w:vAlign w:val="bottom"/>
            <w:hideMark/>
          </w:tcPr>
          <w:p w14:paraId="546C779C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3,850</w:t>
            </w:r>
          </w:p>
        </w:tc>
      </w:tr>
      <w:tr w:rsidR="007B3B03" w:rsidRPr="00802B32" w14:paraId="2F954EF2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00FD90D5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Мыло</w:t>
            </w:r>
          </w:p>
        </w:tc>
        <w:tc>
          <w:tcPr>
            <w:tcW w:w="397" w:type="pct"/>
          </w:tcPr>
          <w:p w14:paraId="1AA9DDC6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01ADB6B9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списочный</w:t>
            </w:r>
          </w:p>
          <w:p w14:paraId="00478242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рабочий</w:t>
            </w:r>
          </w:p>
        </w:tc>
        <w:tc>
          <w:tcPr>
            <w:tcW w:w="917" w:type="pct"/>
            <w:noWrap/>
            <w:vAlign w:val="bottom"/>
            <w:hideMark/>
          </w:tcPr>
          <w:p w14:paraId="525CCBCC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181</w:t>
            </w:r>
          </w:p>
        </w:tc>
        <w:tc>
          <w:tcPr>
            <w:tcW w:w="564" w:type="pct"/>
            <w:noWrap/>
            <w:vAlign w:val="bottom"/>
            <w:hideMark/>
          </w:tcPr>
          <w:p w14:paraId="4D03319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</w:t>
            </w:r>
          </w:p>
        </w:tc>
        <w:tc>
          <w:tcPr>
            <w:tcW w:w="407" w:type="pct"/>
            <w:noWrap/>
            <w:vAlign w:val="bottom"/>
            <w:hideMark/>
          </w:tcPr>
          <w:p w14:paraId="0E91ABEC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24,5</w:t>
            </w:r>
          </w:p>
        </w:tc>
        <w:tc>
          <w:tcPr>
            <w:tcW w:w="610" w:type="pct"/>
            <w:noWrap/>
            <w:vAlign w:val="bottom"/>
            <w:hideMark/>
          </w:tcPr>
          <w:p w14:paraId="057D3635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44,345</w:t>
            </w:r>
          </w:p>
        </w:tc>
      </w:tr>
      <w:tr w:rsidR="007B3B03" w:rsidRPr="00802B32" w14:paraId="14AA1ED7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0E025C87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Мел</w:t>
            </w:r>
          </w:p>
        </w:tc>
        <w:tc>
          <w:tcPr>
            <w:tcW w:w="397" w:type="pct"/>
          </w:tcPr>
          <w:p w14:paraId="0BA46CE1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3DF1B24E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7C522782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76C2A9DF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407" w:type="pct"/>
            <w:noWrap/>
            <w:vAlign w:val="bottom"/>
            <w:hideMark/>
          </w:tcPr>
          <w:p w14:paraId="24FBD5C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610" w:type="pct"/>
            <w:noWrap/>
            <w:vAlign w:val="bottom"/>
            <w:hideMark/>
          </w:tcPr>
          <w:p w14:paraId="6C44562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3,696</w:t>
            </w:r>
          </w:p>
        </w:tc>
      </w:tr>
      <w:tr w:rsidR="007B3B03" w:rsidRPr="00802B32" w14:paraId="78EB6D52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5D6DDD91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Мел</w:t>
            </w:r>
          </w:p>
        </w:tc>
        <w:tc>
          <w:tcPr>
            <w:tcW w:w="397" w:type="pct"/>
          </w:tcPr>
          <w:p w14:paraId="5AD9FE1B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кг</w:t>
            </w:r>
          </w:p>
        </w:tc>
        <w:tc>
          <w:tcPr>
            <w:tcW w:w="824" w:type="pct"/>
            <w:noWrap/>
            <w:hideMark/>
          </w:tcPr>
          <w:p w14:paraId="77F64A5D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слесарь</w:t>
            </w:r>
          </w:p>
        </w:tc>
        <w:tc>
          <w:tcPr>
            <w:tcW w:w="917" w:type="pct"/>
            <w:noWrap/>
            <w:vAlign w:val="bottom"/>
            <w:hideMark/>
          </w:tcPr>
          <w:p w14:paraId="3E8FDBF4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564" w:type="pct"/>
            <w:noWrap/>
            <w:vAlign w:val="bottom"/>
            <w:hideMark/>
          </w:tcPr>
          <w:p w14:paraId="2FF5F762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407" w:type="pct"/>
            <w:noWrap/>
            <w:vAlign w:val="bottom"/>
            <w:hideMark/>
          </w:tcPr>
          <w:p w14:paraId="0A2038FB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610" w:type="pct"/>
            <w:noWrap/>
            <w:vAlign w:val="bottom"/>
            <w:hideMark/>
          </w:tcPr>
          <w:p w14:paraId="1136A883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0,048</w:t>
            </w:r>
          </w:p>
        </w:tc>
      </w:tr>
      <w:tr w:rsidR="007B3B03" w:rsidRPr="00802B32" w14:paraId="64B97161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7ACDEAC8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Наждачная бумага</w:t>
            </w:r>
          </w:p>
        </w:tc>
        <w:tc>
          <w:tcPr>
            <w:tcW w:w="397" w:type="pct"/>
          </w:tcPr>
          <w:p w14:paraId="48B4EE92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лист</w:t>
            </w:r>
          </w:p>
        </w:tc>
        <w:tc>
          <w:tcPr>
            <w:tcW w:w="824" w:type="pct"/>
            <w:noWrap/>
            <w:hideMark/>
          </w:tcPr>
          <w:p w14:paraId="603130E0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станок</w:t>
            </w:r>
          </w:p>
        </w:tc>
        <w:tc>
          <w:tcPr>
            <w:tcW w:w="917" w:type="pct"/>
            <w:noWrap/>
            <w:vAlign w:val="bottom"/>
            <w:hideMark/>
          </w:tcPr>
          <w:p w14:paraId="5A2CF969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77</w:t>
            </w:r>
          </w:p>
        </w:tc>
        <w:tc>
          <w:tcPr>
            <w:tcW w:w="564" w:type="pct"/>
            <w:noWrap/>
            <w:vAlign w:val="bottom"/>
            <w:hideMark/>
          </w:tcPr>
          <w:p w14:paraId="0A690A8A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407" w:type="pct"/>
            <w:noWrap/>
            <w:vAlign w:val="bottom"/>
            <w:hideMark/>
          </w:tcPr>
          <w:p w14:paraId="7AC5F7FE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610" w:type="pct"/>
            <w:noWrap/>
            <w:vAlign w:val="bottom"/>
            <w:hideMark/>
          </w:tcPr>
          <w:p w14:paraId="17C7BD64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2,156</w:t>
            </w:r>
          </w:p>
        </w:tc>
      </w:tr>
      <w:tr w:rsidR="007B3B03" w:rsidRPr="00802B32" w14:paraId="322DDBAB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393F7E17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Наждачная бумага</w:t>
            </w:r>
          </w:p>
        </w:tc>
        <w:tc>
          <w:tcPr>
            <w:tcW w:w="397" w:type="pct"/>
          </w:tcPr>
          <w:p w14:paraId="53D508C1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лист</w:t>
            </w:r>
          </w:p>
        </w:tc>
        <w:tc>
          <w:tcPr>
            <w:tcW w:w="824" w:type="pct"/>
            <w:noWrap/>
            <w:hideMark/>
          </w:tcPr>
          <w:p w14:paraId="2EBDAA22" w14:textId="77777777" w:rsidR="007B3B03" w:rsidRPr="00802B32" w:rsidRDefault="007B3B03" w:rsidP="001831E6">
            <w:pPr>
              <w:tabs>
                <w:tab w:val="left" w:pos="9638"/>
              </w:tabs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слесарь</w:t>
            </w:r>
          </w:p>
        </w:tc>
        <w:tc>
          <w:tcPr>
            <w:tcW w:w="917" w:type="pct"/>
            <w:noWrap/>
            <w:vAlign w:val="bottom"/>
            <w:hideMark/>
          </w:tcPr>
          <w:p w14:paraId="3D34A1E9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564" w:type="pct"/>
            <w:noWrap/>
            <w:vAlign w:val="bottom"/>
            <w:hideMark/>
          </w:tcPr>
          <w:p w14:paraId="27342D0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50</w:t>
            </w:r>
          </w:p>
        </w:tc>
        <w:tc>
          <w:tcPr>
            <w:tcW w:w="407" w:type="pct"/>
            <w:noWrap/>
            <w:vAlign w:val="bottom"/>
            <w:hideMark/>
          </w:tcPr>
          <w:p w14:paraId="17B04707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610" w:type="pct"/>
            <w:noWrap/>
            <w:vAlign w:val="bottom"/>
            <w:hideMark/>
          </w:tcPr>
          <w:p w14:paraId="60A19715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2,100</w:t>
            </w:r>
          </w:p>
        </w:tc>
      </w:tr>
      <w:tr w:rsidR="007B3B03" w:rsidRPr="00802B32" w14:paraId="2EBFA688" w14:textId="77777777" w:rsidTr="004D2603">
        <w:trPr>
          <w:trHeight w:val="255"/>
          <w:jc w:val="center"/>
        </w:trPr>
        <w:tc>
          <w:tcPr>
            <w:tcW w:w="1281" w:type="pct"/>
            <w:noWrap/>
            <w:hideMark/>
          </w:tcPr>
          <w:p w14:paraId="2450FD33" w14:textId="77777777" w:rsidR="007B3B03" w:rsidRPr="00802B32" w:rsidRDefault="007B3B03" w:rsidP="001831E6">
            <w:pPr>
              <w:ind w:firstLine="0"/>
              <w:contextualSpacing/>
              <w:rPr>
                <w:sz w:val="22"/>
                <w:lang w:eastAsia="en-US"/>
              </w:rPr>
            </w:pPr>
            <w:r w:rsidRPr="00802B32">
              <w:rPr>
                <w:sz w:val="22"/>
                <w:lang w:eastAsia="en-US"/>
              </w:rPr>
              <w:t>Итого</w:t>
            </w:r>
          </w:p>
        </w:tc>
        <w:tc>
          <w:tcPr>
            <w:tcW w:w="397" w:type="pct"/>
          </w:tcPr>
          <w:p w14:paraId="520E4B58" w14:textId="77777777" w:rsidR="007B3B03" w:rsidRPr="00802B32" w:rsidRDefault="007B3B03" w:rsidP="001831E6">
            <w:pPr>
              <w:ind w:firstLine="0"/>
              <w:contextualSpacing/>
              <w:jc w:val="center"/>
              <w:rPr>
                <w:sz w:val="22"/>
                <w:lang w:eastAsia="en-US"/>
              </w:rPr>
            </w:pPr>
          </w:p>
        </w:tc>
        <w:tc>
          <w:tcPr>
            <w:tcW w:w="824" w:type="pct"/>
            <w:noWrap/>
            <w:hideMark/>
          </w:tcPr>
          <w:p w14:paraId="096D4331" w14:textId="77777777" w:rsidR="007B3B03" w:rsidRPr="00802B32" w:rsidRDefault="007B3B03" w:rsidP="001831E6">
            <w:pPr>
              <w:ind w:firstLine="0"/>
              <w:contextualSpacing/>
              <w:jc w:val="center"/>
              <w:rPr>
                <w:sz w:val="22"/>
                <w:lang w:eastAsia="en-US"/>
              </w:rPr>
            </w:pPr>
          </w:p>
        </w:tc>
        <w:tc>
          <w:tcPr>
            <w:tcW w:w="917" w:type="pct"/>
            <w:noWrap/>
            <w:hideMark/>
          </w:tcPr>
          <w:p w14:paraId="3FB76892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noWrap/>
            <w:hideMark/>
          </w:tcPr>
          <w:p w14:paraId="7A338499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noWrap/>
            <w:hideMark/>
          </w:tcPr>
          <w:p w14:paraId="2572E070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pct"/>
            <w:noWrap/>
            <w:vAlign w:val="bottom"/>
            <w:hideMark/>
          </w:tcPr>
          <w:p w14:paraId="4318F018" w14:textId="77777777" w:rsidR="007B3B03" w:rsidRPr="00802B32" w:rsidRDefault="007B3B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189,718</w:t>
            </w:r>
          </w:p>
        </w:tc>
      </w:tr>
    </w:tbl>
    <w:p w14:paraId="096472C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При расчете расходов на отопление учитываются нормативы:</w:t>
      </w:r>
    </w:p>
    <w:p w14:paraId="6D93AE5B" w14:textId="77777777" w:rsidR="002539EE" w:rsidRPr="00802B32" w:rsidRDefault="002539EE" w:rsidP="002539EE">
      <w:pPr>
        <w:widowControl/>
        <w:numPr>
          <w:ilvl w:val="0"/>
          <w:numId w:val="20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для помещений высотой до </w:t>
      </w:r>
      <w:smartTag w:uri="urn:schemas-microsoft-com:office:smarttags" w:element="metricconverter">
        <w:smartTagPr>
          <w:attr w:name="ProductID" w:val="3 м"/>
        </w:smartTagPr>
        <w:r w:rsidRPr="00802B32">
          <w:rPr>
            <w:szCs w:val="28"/>
          </w:rPr>
          <w:t>3 м</w:t>
        </w:r>
      </w:smartTag>
      <w:r w:rsidRPr="00802B32">
        <w:rPr>
          <w:szCs w:val="28"/>
        </w:rPr>
        <w:t xml:space="preserve"> (административные и бытовые здания) расход тепла за отопительный сезон – 0,21 Гкал на </w:t>
      </w:r>
      <w:smartTag w:uri="urn:schemas-microsoft-com:office:smarttags" w:element="metricconverter">
        <w:smartTagPr>
          <w:attr w:name="ProductID" w:val="1 м2"/>
        </w:smartTagPr>
        <w:r w:rsidRPr="00802B32">
          <w:rPr>
            <w:szCs w:val="28"/>
          </w:rPr>
          <w:t>1 м</w:t>
        </w:r>
        <w:r w:rsidRPr="00802B32">
          <w:rPr>
            <w:szCs w:val="28"/>
            <w:vertAlign w:val="superscript"/>
          </w:rPr>
          <w:t>2</w:t>
        </w:r>
      </w:smartTag>
      <w:r w:rsidRPr="00802B32">
        <w:rPr>
          <w:szCs w:val="28"/>
        </w:rPr>
        <w:t>;</w:t>
      </w:r>
    </w:p>
    <w:p w14:paraId="5594BB24" w14:textId="77777777" w:rsidR="002539EE" w:rsidRPr="00802B32" w:rsidRDefault="002539EE" w:rsidP="002539EE">
      <w:pPr>
        <w:widowControl/>
        <w:numPr>
          <w:ilvl w:val="0"/>
          <w:numId w:val="20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 xml:space="preserve">для помещений высотой свыше </w:t>
      </w:r>
      <w:smartTag w:uri="urn:schemas-microsoft-com:office:smarttags" w:element="metricconverter">
        <w:smartTagPr>
          <w:attr w:name="ProductID" w:val="3 м"/>
        </w:smartTagPr>
        <w:r w:rsidRPr="00802B32">
          <w:rPr>
            <w:szCs w:val="28"/>
          </w:rPr>
          <w:t>3 м</w:t>
        </w:r>
      </w:smartTag>
      <w:r w:rsidRPr="00802B32">
        <w:rPr>
          <w:szCs w:val="28"/>
        </w:rPr>
        <w:t xml:space="preserve"> расход тепла за отопительный сезон на </w:t>
      </w:r>
      <w:smartTag w:uri="urn:schemas-microsoft-com:office:smarttags" w:element="metricconverter">
        <w:smartTagPr>
          <w:attr w:name="ProductID" w:val="1 м3"/>
        </w:smartTagPr>
        <w:r w:rsidRPr="00802B32">
          <w:rPr>
            <w:szCs w:val="28"/>
          </w:rPr>
          <w:t>1 м</w:t>
        </w:r>
        <w:r w:rsidRPr="00802B32">
          <w:rPr>
            <w:szCs w:val="28"/>
            <w:vertAlign w:val="superscript"/>
          </w:rPr>
          <w:t>3</w:t>
        </w:r>
      </w:smartTag>
      <w:r w:rsidRPr="00802B32">
        <w:rPr>
          <w:szCs w:val="28"/>
        </w:rPr>
        <w:t xml:space="preserve"> от 0,084 до 0,085 Гкал.</w:t>
      </w:r>
    </w:p>
    <w:p w14:paraId="45DC2513" w14:textId="77777777" w:rsidR="002539EE" w:rsidRPr="00802B32" w:rsidRDefault="002539EE" w:rsidP="002539EE">
      <w:pPr>
        <w:widowControl/>
        <w:numPr>
          <w:ilvl w:val="0"/>
          <w:numId w:val="20"/>
        </w:numPr>
        <w:tabs>
          <w:tab w:val="left" w:pos="993"/>
        </w:tabs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тариф на тепловую энергию – 450 руб./Гкал.</w:t>
      </w:r>
    </w:p>
    <w:p w14:paraId="2987314E" w14:textId="77777777" w:rsidR="002539EE" w:rsidRPr="00802B32" w:rsidRDefault="002539EE" w:rsidP="002539EE">
      <w:pPr>
        <w:contextualSpacing/>
        <w:rPr>
          <w:szCs w:val="28"/>
          <w:lang w:eastAsia="en-US"/>
        </w:rPr>
      </w:pPr>
      <w:r w:rsidRPr="00802B32">
        <w:rPr>
          <w:szCs w:val="28"/>
          <w:lang w:eastAsia="en-US"/>
        </w:rPr>
        <w:t>Таблица 19 - Расчет затрат на отопление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2704"/>
        <w:gridCol w:w="1790"/>
        <w:gridCol w:w="1618"/>
        <w:gridCol w:w="3458"/>
      </w:tblGrid>
      <w:tr w:rsidR="002539EE" w:rsidRPr="00802B32" w14:paraId="0671C1C3" w14:textId="77777777" w:rsidTr="00F205E6">
        <w:tc>
          <w:tcPr>
            <w:tcW w:w="1431" w:type="pct"/>
            <w:vAlign w:val="center"/>
          </w:tcPr>
          <w:p w14:paraId="427B4A4A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vertAlign w:val="superscript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Помещение</w:t>
            </w:r>
          </w:p>
        </w:tc>
        <w:tc>
          <w:tcPr>
            <w:tcW w:w="953" w:type="pct"/>
            <w:vAlign w:val="center"/>
          </w:tcPr>
          <w:p w14:paraId="0EDDC144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vertAlign w:val="superscript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Площадь помещения, м</w:t>
            </w:r>
            <w:r w:rsidRPr="00802B32">
              <w:rPr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863" w:type="pct"/>
            <w:vAlign w:val="center"/>
          </w:tcPr>
          <w:p w14:paraId="6C4C1302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vertAlign w:val="superscript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Норматив расхода на отопление</w:t>
            </w:r>
          </w:p>
        </w:tc>
        <w:tc>
          <w:tcPr>
            <w:tcW w:w="1753" w:type="pct"/>
            <w:vAlign w:val="center"/>
          </w:tcPr>
          <w:p w14:paraId="3D82349B" w14:textId="77777777" w:rsidR="000B4828" w:rsidRDefault="002539EE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Затраты, </w:t>
            </w:r>
          </w:p>
          <w:p w14:paraId="4728E1F8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тыс. руб.</w:t>
            </w:r>
          </w:p>
        </w:tc>
      </w:tr>
      <w:tr w:rsidR="002539EE" w:rsidRPr="00802B32" w14:paraId="33C0515C" w14:textId="77777777" w:rsidTr="00F205E6">
        <w:tc>
          <w:tcPr>
            <w:tcW w:w="1431" w:type="pct"/>
            <w:vAlign w:val="center"/>
          </w:tcPr>
          <w:p w14:paraId="55230113" w14:textId="77777777" w:rsidR="002539EE" w:rsidRPr="00802B32" w:rsidRDefault="002539EE" w:rsidP="000B4828">
            <w:pPr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Административные </w:t>
            </w:r>
          </w:p>
          <w:p w14:paraId="3AED0853" w14:textId="77777777" w:rsidR="002539EE" w:rsidRPr="00802B32" w:rsidRDefault="002539EE" w:rsidP="000B4828">
            <w:pPr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и бытовые здания</w:t>
            </w:r>
          </w:p>
        </w:tc>
        <w:tc>
          <w:tcPr>
            <w:tcW w:w="953" w:type="pct"/>
            <w:vAlign w:val="center"/>
          </w:tcPr>
          <w:p w14:paraId="32652A80" w14:textId="77777777" w:rsidR="002539EE" w:rsidRPr="00802B32" w:rsidRDefault="007B3B03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406</w:t>
            </w:r>
          </w:p>
        </w:tc>
        <w:tc>
          <w:tcPr>
            <w:tcW w:w="863" w:type="pct"/>
            <w:vAlign w:val="center"/>
          </w:tcPr>
          <w:p w14:paraId="6E1C3BE0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0,21 Гкал/м</w:t>
            </w:r>
            <w:r w:rsidRPr="00802B32">
              <w:rPr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753" w:type="pct"/>
            <w:vAlign w:val="center"/>
          </w:tcPr>
          <w:p w14:paraId="4C31F63D" w14:textId="77777777" w:rsidR="002539EE" w:rsidRPr="00802B32" w:rsidRDefault="007B3B03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406</w:t>
            </w:r>
            <w:r w:rsidR="002539EE" w:rsidRPr="00802B32">
              <w:rPr>
                <w:sz w:val="24"/>
                <w:szCs w:val="24"/>
                <w:lang w:eastAsia="en-US"/>
              </w:rPr>
              <w:t>·0,21·450/1000=</w:t>
            </w:r>
            <w:r w:rsidRPr="00802B32">
              <w:rPr>
                <w:sz w:val="24"/>
                <w:szCs w:val="24"/>
                <w:lang w:eastAsia="en-US"/>
              </w:rPr>
              <w:t>38,367</w:t>
            </w:r>
          </w:p>
        </w:tc>
      </w:tr>
      <w:tr w:rsidR="002539EE" w:rsidRPr="00802B32" w14:paraId="7C6C2867" w14:textId="77777777" w:rsidTr="00F205E6">
        <w:tc>
          <w:tcPr>
            <w:tcW w:w="1431" w:type="pct"/>
            <w:vAlign w:val="center"/>
          </w:tcPr>
          <w:p w14:paraId="73FE1009" w14:textId="77777777" w:rsidR="002539EE" w:rsidRPr="00802B32" w:rsidRDefault="002539EE" w:rsidP="000B4828">
            <w:pPr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 xml:space="preserve">Помещения </w:t>
            </w:r>
          </w:p>
          <w:p w14:paraId="74BA0C66" w14:textId="77777777" w:rsidR="002539EE" w:rsidRPr="00802B32" w:rsidRDefault="002539EE" w:rsidP="000B4828">
            <w:pPr>
              <w:ind w:firstLine="0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высотой 8 м</w:t>
            </w:r>
          </w:p>
        </w:tc>
        <w:tc>
          <w:tcPr>
            <w:tcW w:w="953" w:type="pct"/>
            <w:vAlign w:val="center"/>
          </w:tcPr>
          <w:p w14:paraId="207A8AE2" w14:textId="77777777" w:rsidR="002539EE" w:rsidRPr="00802B32" w:rsidRDefault="000B4828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647</w:t>
            </w:r>
          </w:p>
        </w:tc>
        <w:tc>
          <w:tcPr>
            <w:tcW w:w="863" w:type="pct"/>
            <w:vAlign w:val="center"/>
          </w:tcPr>
          <w:p w14:paraId="182ED440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0,085 Гкал/м</w:t>
            </w:r>
            <w:r w:rsidRPr="00802B32">
              <w:rPr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753" w:type="pct"/>
            <w:vAlign w:val="center"/>
          </w:tcPr>
          <w:p w14:paraId="57914E0D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(</w:t>
            </w:r>
            <w:r w:rsidR="000B4828">
              <w:rPr>
                <w:sz w:val="24"/>
                <w:szCs w:val="24"/>
                <w:lang w:eastAsia="en-US"/>
              </w:rPr>
              <w:t>647</w:t>
            </w:r>
            <w:r w:rsidRPr="00802B32">
              <w:rPr>
                <w:sz w:val="24"/>
                <w:szCs w:val="24"/>
                <w:lang w:eastAsia="en-US"/>
              </w:rPr>
              <w:t>·8)·0,085·450/1000=</w:t>
            </w:r>
            <w:r w:rsidR="000B4828">
              <w:rPr>
                <w:sz w:val="24"/>
                <w:szCs w:val="24"/>
                <w:lang w:eastAsia="en-US"/>
              </w:rPr>
              <w:t>197,921</w:t>
            </w:r>
          </w:p>
        </w:tc>
      </w:tr>
      <w:tr w:rsidR="002539EE" w:rsidRPr="00802B32" w14:paraId="5586150A" w14:textId="77777777" w:rsidTr="00F205E6">
        <w:tc>
          <w:tcPr>
            <w:tcW w:w="2384" w:type="pct"/>
            <w:gridSpan w:val="2"/>
            <w:vAlign w:val="center"/>
          </w:tcPr>
          <w:p w14:paraId="5C56F5E5" w14:textId="77777777" w:rsidR="002539EE" w:rsidRPr="00802B32" w:rsidRDefault="002539EE" w:rsidP="000B4828">
            <w:pPr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802B32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63" w:type="pct"/>
            <w:vAlign w:val="center"/>
          </w:tcPr>
          <w:p w14:paraId="0F244369" w14:textId="77777777" w:rsidR="002539EE" w:rsidRPr="00802B32" w:rsidRDefault="002539EE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3" w:type="pct"/>
            <w:vAlign w:val="center"/>
          </w:tcPr>
          <w:p w14:paraId="7D3AD83A" w14:textId="77777777" w:rsidR="002539EE" w:rsidRPr="00802B32" w:rsidRDefault="000B4828" w:rsidP="000B48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236,288</w:t>
            </w:r>
          </w:p>
        </w:tc>
      </w:tr>
    </w:tbl>
    <w:p w14:paraId="13E21719" w14:textId="77777777" w:rsidR="002539EE" w:rsidRPr="00802B32" w:rsidRDefault="002539EE" w:rsidP="002539EE">
      <w:pPr>
        <w:keepNext/>
        <w:keepLines/>
        <w:ind w:firstLine="0"/>
        <w:jc w:val="center"/>
        <w:outlineLvl w:val="0"/>
        <w:rPr>
          <w:rFonts w:eastAsiaTheme="majorEastAsia"/>
          <w:bCs/>
          <w:szCs w:val="28"/>
        </w:rPr>
      </w:pPr>
    </w:p>
    <w:p w14:paraId="639CD439" w14:textId="77777777" w:rsidR="001831E6" w:rsidRDefault="001831E6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rFonts w:eastAsiaTheme="majorEastAsia"/>
          <w:b/>
          <w:bCs/>
          <w:szCs w:val="28"/>
        </w:rPr>
      </w:pPr>
      <w:r>
        <w:rPr>
          <w:rFonts w:eastAsiaTheme="majorEastAsia"/>
          <w:b/>
          <w:bCs/>
          <w:szCs w:val="28"/>
        </w:rPr>
        <w:br w:type="page"/>
      </w:r>
    </w:p>
    <w:p w14:paraId="12868D1D" w14:textId="77777777" w:rsidR="002539EE" w:rsidRPr="00802B32" w:rsidRDefault="002539EE" w:rsidP="002539EE">
      <w:pPr>
        <w:keepNext/>
        <w:keepLines/>
        <w:jc w:val="left"/>
        <w:outlineLvl w:val="0"/>
        <w:rPr>
          <w:rFonts w:eastAsiaTheme="majorEastAsia"/>
          <w:b/>
          <w:bCs/>
          <w:szCs w:val="28"/>
        </w:rPr>
      </w:pPr>
      <w:r w:rsidRPr="00802B32">
        <w:rPr>
          <w:rFonts w:eastAsiaTheme="majorEastAsia"/>
          <w:b/>
          <w:bCs/>
          <w:szCs w:val="28"/>
        </w:rPr>
        <w:lastRenderedPageBreak/>
        <w:t>4.2 Калькулирование себестоимости</w:t>
      </w:r>
    </w:p>
    <w:p w14:paraId="4EE0556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Составление калькуляции себестоимости отдельных изделий и определение их оптовой цены (ориентировочной). Ниже приводится порядок расчета по статьям калькуляции.</w:t>
      </w:r>
    </w:p>
    <w:p w14:paraId="0F39D97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На статью «Материалы» относят затраты на материалы, определяемые прямым путем на основе себестоимости запасов материалов и норм расхода по видам материалов.</w:t>
      </w:r>
    </w:p>
    <w:p w14:paraId="39578949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Расчет затрат на основные материалы за вычетом отходов производится в табличной форме (табл. 20). Ориентировочные цены на основные материалы и отходы приведены в [1, Приложение 14]. Транспортно-заготовительные расходы составляют 5% от цены материалов.</w:t>
      </w:r>
    </w:p>
    <w:p w14:paraId="6E3A8910" w14:textId="77777777" w:rsidR="002539EE" w:rsidRPr="00802B32" w:rsidRDefault="002539EE" w:rsidP="002539EE">
      <w:pPr>
        <w:rPr>
          <w:szCs w:val="28"/>
        </w:rPr>
        <w:sectPr w:rsidR="002539EE" w:rsidRPr="00802B32" w:rsidSect="00F205E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6A918F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Таблица 20 - Расчет потребности в основных материалах на годовую программу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22"/>
        <w:gridCol w:w="1220"/>
        <w:gridCol w:w="1090"/>
        <w:gridCol w:w="1539"/>
        <w:gridCol w:w="930"/>
        <w:gridCol w:w="1191"/>
        <w:gridCol w:w="957"/>
        <w:gridCol w:w="954"/>
        <w:gridCol w:w="1192"/>
        <w:gridCol w:w="1160"/>
        <w:gridCol w:w="951"/>
        <w:gridCol w:w="1160"/>
        <w:gridCol w:w="1236"/>
      </w:tblGrid>
      <w:tr w:rsidR="00C94689" w:rsidRPr="00802B32" w14:paraId="0F2E674F" w14:textId="77777777" w:rsidTr="00C94689">
        <w:trPr>
          <w:cantSplit/>
          <w:trHeight w:val="1059"/>
        </w:trPr>
        <w:tc>
          <w:tcPr>
            <w:tcW w:w="318" w:type="pct"/>
            <w:vMerge w:val="restart"/>
            <w:vAlign w:val="center"/>
            <w:hideMark/>
          </w:tcPr>
          <w:p w14:paraId="302F4972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Номер изделия</w:t>
            </w:r>
          </w:p>
        </w:tc>
        <w:tc>
          <w:tcPr>
            <w:tcW w:w="421" w:type="pct"/>
            <w:vAlign w:val="center"/>
            <w:hideMark/>
          </w:tcPr>
          <w:p w14:paraId="2121571C" w14:textId="77777777" w:rsidR="00C94689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Программа</w:t>
            </w:r>
          </w:p>
          <w:p w14:paraId="17178599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выпуска</w:t>
            </w:r>
          </w:p>
        </w:tc>
        <w:tc>
          <w:tcPr>
            <w:tcW w:w="376" w:type="pct"/>
            <w:vMerge w:val="restart"/>
            <w:vAlign w:val="center"/>
            <w:hideMark/>
          </w:tcPr>
          <w:p w14:paraId="7C6CE970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Марка материала</w:t>
            </w:r>
          </w:p>
        </w:tc>
        <w:tc>
          <w:tcPr>
            <w:tcW w:w="531" w:type="pct"/>
            <w:vAlign w:val="center"/>
            <w:hideMark/>
          </w:tcPr>
          <w:p w14:paraId="794469FE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Себестоимость 1 т</w:t>
            </w:r>
            <w:r>
              <w:rPr>
                <w:bCs/>
                <w:sz w:val="20"/>
                <w:szCs w:val="20"/>
              </w:rPr>
              <w:t xml:space="preserve"> материала</w:t>
            </w:r>
            <w:r w:rsidRPr="00802B3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vAlign w:val="center"/>
            <w:hideMark/>
          </w:tcPr>
          <w:p w14:paraId="50A31C4D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 xml:space="preserve">Норма расхода </w:t>
            </w:r>
          </w:p>
        </w:tc>
        <w:tc>
          <w:tcPr>
            <w:tcW w:w="411" w:type="pct"/>
            <w:vAlign w:val="center"/>
            <w:hideMark/>
          </w:tcPr>
          <w:p w14:paraId="1C818686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 xml:space="preserve">Расход на программу </w:t>
            </w:r>
          </w:p>
        </w:tc>
        <w:tc>
          <w:tcPr>
            <w:tcW w:w="330" w:type="pct"/>
            <w:vAlign w:val="center"/>
            <w:hideMark/>
          </w:tcPr>
          <w:p w14:paraId="30128046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 xml:space="preserve">Чистый вес изделия </w:t>
            </w:r>
          </w:p>
        </w:tc>
        <w:tc>
          <w:tcPr>
            <w:tcW w:w="329" w:type="pct"/>
            <w:vAlign w:val="center"/>
            <w:hideMark/>
          </w:tcPr>
          <w:p w14:paraId="50CFBCBE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Отходы на 1 изделие</w:t>
            </w:r>
            <w:r w:rsidRPr="00802B3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" w:type="pct"/>
            <w:vAlign w:val="center"/>
            <w:hideMark/>
          </w:tcPr>
          <w:p w14:paraId="4C88B185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 xml:space="preserve">Отходы на программу </w:t>
            </w:r>
          </w:p>
        </w:tc>
        <w:tc>
          <w:tcPr>
            <w:tcW w:w="400" w:type="pct"/>
            <w:vAlign w:val="center"/>
            <w:hideMark/>
          </w:tcPr>
          <w:p w14:paraId="330F15C2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Затраты на материалы</w:t>
            </w:r>
          </w:p>
        </w:tc>
        <w:tc>
          <w:tcPr>
            <w:tcW w:w="328" w:type="pct"/>
            <w:vAlign w:val="center"/>
            <w:hideMark/>
          </w:tcPr>
          <w:p w14:paraId="64C2702B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Цена отходов за 1 т</w:t>
            </w:r>
          </w:p>
        </w:tc>
        <w:tc>
          <w:tcPr>
            <w:tcW w:w="400" w:type="pct"/>
            <w:vAlign w:val="center"/>
            <w:hideMark/>
          </w:tcPr>
          <w:p w14:paraId="12560069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Стоимость отходов</w:t>
            </w:r>
            <w:r w:rsidRPr="00802B3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  <w:vAlign w:val="center"/>
            <w:hideMark/>
          </w:tcPr>
          <w:p w14:paraId="085A6702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Затраты на материалы за вычетом отхо</w:t>
            </w:r>
            <w:r>
              <w:rPr>
                <w:bCs/>
                <w:sz w:val="20"/>
                <w:szCs w:val="20"/>
              </w:rPr>
              <w:t>дов</w:t>
            </w:r>
            <w:r w:rsidRPr="00802B32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94689" w:rsidRPr="00802B32" w14:paraId="41506CC9" w14:textId="77777777" w:rsidTr="00C94689">
        <w:trPr>
          <w:cantSplit/>
          <w:trHeight w:val="397"/>
        </w:trPr>
        <w:tc>
          <w:tcPr>
            <w:tcW w:w="318" w:type="pct"/>
            <w:vMerge/>
            <w:vAlign w:val="center"/>
            <w:hideMark/>
          </w:tcPr>
          <w:p w14:paraId="023E024B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1" w:type="pct"/>
            <w:vAlign w:val="center"/>
            <w:hideMark/>
          </w:tcPr>
          <w:p w14:paraId="1FEA9A64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шт.</w:t>
            </w:r>
          </w:p>
        </w:tc>
        <w:tc>
          <w:tcPr>
            <w:tcW w:w="376" w:type="pct"/>
            <w:vMerge/>
            <w:vAlign w:val="center"/>
            <w:hideMark/>
          </w:tcPr>
          <w:p w14:paraId="0631A914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1" w:type="pct"/>
            <w:vAlign w:val="center"/>
            <w:hideMark/>
          </w:tcPr>
          <w:p w14:paraId="3A3017F8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321" w:type="pct"/>
            <w:vAlign w:val="center"/>
            <w:hideMark/>
          </w:tcPr>
          <w:p w14:paraId="6214454E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кг</w:t>
            </w:r>
          </w:p>
        </w:tc>
        <w:tc>
          <w:tcPr>
            <w:tcW w:w="411" w:type="pct"/>
            <w:vAlign w:val="center"/>
            <w:hideMark/>
          </w:tcPr>
          <w:p w14:paraId="3EB3B4BA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</w:t>
            </w:r>
          </w:p>
        </w:tc>
        <w:tc>
          <w:tcPr>
            <w:tcW w:w="330" w:type="pct"/>
            <w:vAlign w:val="center"/>
            <w:hideMark/>
          </w:tcPr>
          <w:p w14:paraId="0F2912EC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кг</w:t>
            </w:r>
          </w:p>
        </w:tc>
        <w:tc>
          <w:tcPr>
            <w:tcW w:w="329" w:type="pct"/>
            <w:vAlign w:val="center"/>
            <w:hideMark/>
          </w:tcPr>
          <w:p w14:paraId="35C7A8EC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кг</w:t>
            </w:r>
          </w:p>
        </w:tc>
        <w:tc>
          <w:tcPr>
            <w:tcW w:w="411" w:type="pct"/>
            <w:vAlign w:val="center"/>
            <w:hideMark/>
          </w:tcPr>
          <w:p w14:paraId="47A8409F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</w:t>
            </w:r>
          </w:p>
        </w:tc>
        <w:tc>
          <w:tcPr>
            <w:tcW w:w="400" w:type="pct"/>
            <w:vAlign w:val="center"/>
            <w:hideMark/>
          </w:tcPr>
          <w:p w14:paraId="1CC3FA44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тыс.руб</w:t>
            </w:r>
          </w:p>
        </w:tc>
        <w:tc>
          <w:tcPr>
            <w:tcW w:w="328" w:type="pct"/>
            <w:vAlign w:val="center"/>
            <w:hideMark/>
          </w:tcPr>
          <w:p w14:paraId="2564C8C3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400" w:type="pct"/>
            <w:vAlign w:val="center"/>
            <w:hideMark/>
          </w:tcPr>
          <w:p w14:paraId="2676B450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426" w:type="pct"/>
            <w:vAlign w:val="center"/>
            <w:hideMark/>
          </w:tcPr>
          <w:p w14:paraId="32F021E0" w14:textId="77777777" w:rsidR="00C94689" w:rsidRPr="00802B32" w:rsidRDefault="00C94689" w:rsidP="00C946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802B32">
              <w:rPr>
                <w:bCs/>
                <w:sz w:val="20"/>
                <w:szCs w:val="20"/>
              </w:rPr>
              <w:t>тыс.руб.</w:t>
            </w:r>
          </w:p>
        </w:tc>
      </w:tr>
      <w:tr w:rsidR="004D2603" w:rsidRPr="00802B32" w14:paraId="40C9BB4D" w14:textId="77777777" w:rsidTr="00C94689">
        <w:trPr>
          <w:trHeight w:val="392"/>
        </w:trPr>
        <w:tc>
          <w:tcPr>
            <w:tcW w:w="318" w:type="pct"/>
            <w:vAlign w:val="center"/>
            <w:hideMark/>
          </w:tcPr>
          <w:p w14:paraId="456A2FC3" w14:textId="77777777" w:rsidR="004D2603" w:rsidRPr="00802B32" w:rsidRDefault="004D2603" w:rsidP="00C94689">
            <w:pPr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Изделие 7</w:t>
            </w:r>
          </w:p>
        </w:tc>
        <w:tc>
          <w:tcPr>
            <w:tcW w:w="421" w:type="pct"/>
            <w:vAlign w:val="center"/>
            <w:hideMark/>
          </w:tcPr>
          <w:p w14:paraId="15B73664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40000</w:t>
            </w:r>
          </w:p>
        </w:tc>
        <w:tc>
          <w:tcPr>
            <w:tcW w:w="376" w:type="pct"/>
            <w:vAlign w:val="center"/>
            <w:hideMark/>
          </w:tcPr>
          <w:p w14:paraId="30AE590B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сталь 45</w:t>
            </w:r>
          </w:p>
        </w:tc>
        <w:tc>
          <w:tcPr>
            <w:tcW w:w="531" w:type="pct"/>
            <w:vAlign w:val="center"/>
            <w:hideMark/>
          </w:tcPr>
          <w:p w14:paraId="2B9AD61C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321" w:type="pct"/>
            <w:vAlign w:val="center"/>
            <w:hideMark/>
          </w:tcPr>
          <w:p w14:paraId="6E14C537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411" w:type="pct"/>
            <w:vAlign w:val="center"/>
            <w:hideMark/>
          </w:tcPr>
          <w:p w14:paraId="2DDEAF0A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80</w:t>
            </w:r>
          </w:p>
        </w:tc>
        <w:tc>
          <w:tcPr>
            <w:tcW w:w="330" w:type="pct"/>
            <w:vAlign w:val="center"/>
            <w:hideMark/>
          </w:tcPr>
          <w:p w14:paraId="52EDE760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</w:t>
            </w:r>
          </w:p>
        </w:tc>
        <w:tc>
          <w:tcPr>
            <w:tcW w:w="329" w:type="pct"/>
            <w:vAlign w:val="center"/>
            <w:hideMark/>
          </w:tcPr>
          <w:p w14:paraId="0BD2386D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</w:t>
            </w:r>
          </w:p>
        </w:tc>
        <w:tc>
          <w:tcPr>
            <w:tcW w:w="411" w:type="pct"/>
            <w:vAlign w:val="center"/>
            <w:hideMark/>
          </w:tcPr>
          <w:p w14:paraId="1ACB6C51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</w:t>
            </w:r>
          </w:p>
        </w:tc>
        <w:tc>
          <w:tcPr>
            <w:tcW w:w="400" w:type="pct"/>
            <w:vAlign w:val="center"/>
            <w:hideMark/>
          </w:tcPr>
          <w:p w14:paraId="0907142E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320</w:t>
            </w:r>
          </w:p>
        </w:tc>
        <w:tc>
          <w:tcPr>
            <w:tcW w:w="328" w:type="pct"/>
            <w:vAlign w:val="center"/>
            <w:hideMark/>
          </w:tcPr>
          <w:p w14:paraId="6F9DD764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0,2</w:t>
            </w:r>
          </w:p>
        </w:tc>
        <w:tc>
          <w:tcPr>
            <w:tcW w:w="400" w:type="pct"/>
            <w:vAlign w:val="center"/>
            <w:hideMark/>
          </w:tcPr>
          <w:p w14:paraId="155CF764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3,2</w:t>
            </w:r>
          </w:p>
        </w:tc>
        <w:tc>
          <w:tcPr>
            <w:tcW w:w="426" w:type="pct"/>
            <w:vAlign w:val="center"/>
            <w:hideMark/>
          </w:tcPr>
          <w:p w14:paraId="2A8B65B6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316,800</w:t>
            </w:r>
          </w:p>
        </w:tc>
      </w:tr>
      <w:tr w:rsidR="004D2603" w:rsidRPr="00802B32" w14:paraId="52E07D49" w14:textId="77777777" w:rsidTr="00C94689">
        <w:trPr>
          <w:trHeight w:val="392"/>
        </w:trPr>
        <w:tc>
          <w:tcPr>
            <w:tcW w:w="318" w:type="pct"/>
            <w:vAlign w:val="center"/>
            <w:hideMark/>
          </w:tcPr>
          <w:p w14:paraId="16235E0E" w14:textId="77777777" w:rsidR="004D2603" w:rsidRPr="00802B32" w:rsidRDefault="004D2603" w:rsidP="00C94689">
            <w:pPr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Изделие 14</w:t>
            </w:r>
          </w:p>
        </w:tc>
        <w:tc>
          <w:tcPr>
            <w:tcW w:w="421" w:type="pct"/>
            <w:vAlign w:val="center"/>
            <w:hideMark/>
          </w:tcPr>
          <w:p w14:paraId="65DBF3D5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20000</w:t>
            </w:r>
          </w:p>
        </w:tc>
        <w:tc>
          <w:tcPr>
            <w:tcW w:w="376" w:type="pct"/>
            <w:vAlign w:val="center"/>
            <w:hideMark/>
          </w:tcPr>
          <w:p w14:paraId="42262DC9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сталь 45</w:t>
            </w:r>
          </w:p>
        </w:tc>
        <w:tc>
          <w:tcPr>
            <w:tcW w:w="531" w:type="pct"/>
            <w:vAlign w:val="center"/>
            <w:hideMark/>
          </w:tcPr>
          <w:p w14:paraId="4DB75814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321" w:type="pct"/>
            <w:vAlign w:val="center"/>
            <w:hideMark/>
          </w:tcPr>
          <w:p w14:paraId="0DBACBDD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411" w:type="pct"/>
            <w:vAlign w:val="center"/>
            <w:hideMark/>
          </w:tcPr>
          <w:p w14:paraId="522B9388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60</w:t>
            </w:r>
          </w:p>
        </w:tc>
        <w:tc>
          <w:tcPr>
            <w:tcW w:w="330" w:type="pct"/>
            <w:vAlign w:val="center"/>
            <w:hideMark/>
          </w:tcPr>
          <w:p w14:paraId="6CC7B5B9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2,3</w:t>
            </w:r>
          </w:p>
        </w:tc>
        <w:tc>
          <w:tcPr>
            <w:tcW w:w="329" w:type="pct"/>
            <w:vAlign w:val="center"/>
            <w:hideMark/>
          </w:tcPr>
          <w:p w14:paraId="44937AE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0,7</w:t>
            </w:r>
          </w:p>
        </w:tc>
        <w:tc>
          <w:tcPr>
            <w:tcW w:w="411" w:type="pct"/>
            <w:vAlign w:val="center"/>
            <w:hideMark/>
          </w:tcPr>
          <w:p w14:paraId="68DFFF0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</w:t>
            </w:r>
          </w:p>
        </w:tc>
        <w:tc>
          <w:tcPr>
            <w:tcW w:w="400" w:type="pct"/>
            <w:vAlign w:val="center"/>
            <w:hideMark/>
          </w:tcPr>
          <w:p w14:paraId="7448D34A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240</w:t>
            </w:r>
          </w:p>
        </w:tc>
        <w:tc>
          <w:tcPr>
            <w:tcW w:w="328" w:type="pct"/>
            <w:vAlign w:val="center"/>
            <w:hideMark/>
          </w:tcPr>
          <w:p w14:paraId="28DEACDA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0,2</w:t>
            </w:r>
          </w:p>
        </w:tc>
        <w:tc>
          <w:tcPr>
            <w:tcW w:w="400" w:type="pct"/>
            <w:vAlign w:val="center"/>
            <w:hideMark/>
          </w:tcPr>
          <w:p w14:paraId="019A017D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2,8</w:t>
            </w:r>
          </w:p>
        </w:tc>
        <w:tc>
          <w:tcPr>
            <w:tcW w:w="426" w:type="pct"/>
            <w:vAlign w:val="center"/>
            <w:hideMark/>
          </w:tcPr>
          <w:p w14:paraId="0C37C72B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237,200</w:t>
            </w:r>
          </w:p>
        </w:tc>
      </w:tr>
      <w:tr w:rsidR="004D2603" w:rsidRPr="00802B32" w14:paraId="3BC90599" w14:textId="77777777" w:rsidTr="00C94689">
        <w:trPr>
          <w:trHeight w:val="588"/>
        </w:trPr>
        <w:tc>
          <w:tcPr>
            <w:tcW w:w="318" w:type="pct"/>
            <w:vAlign w:val="center"/>
            <w:hideMark/>
          </w:tcPr>
          <w:p w14:paraId="0933357F" w14:textId="77777777" w:rsidR="004D2603" w:rsidRPr="00802B32" w:rsidRDefault="004D2603" w:rsidP="00C94689">
            <w:pPr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Изделие 29</w:t>
            </w:r>
          </w:p>
        </w:tc>
        <w:tc>
          <w:tcPr>
            <w:tcW w:w="421" w:type="pct"/>
            <w:vAlign w:val="center"/>
            <w:hideMark/>
          </w:tcPr>
          <w:p w14:paraId="0C980E60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30000</w:t>
            </w:r>
          </w:p>
        </w:tc>
        <w:tc>
          <w:tcPr>
            <w:tcW w:w="376" w:type="pct"/>
            <w:vAlign w:val="center"/>
            <w:hideMark/>
          </w:tcPr>
          <w:p w14:paraId="406C260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сталь 45</w:t>
            </w:r>
          </w:p>
        </w:tc>
        <w:tc>
          <w:tcPr>
            <w:tcW w:w="531" w:type="pct"/>
            <w:vAlign w:val="center"/>
            <w:hideMark/>
          </w:tcPr>
          <w:p w14:paraId="0FFCD53C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5,2</w:t>
            </w:r>
          </w:p>
        </w:tc>
        <w:tc>
          <w:tcPr>
            <w:tcW w:w="321" w:type="pct"/>
            <w:vAlign w:val="center"/>
            <w:hideMark/>
          </w:tcPr>
          <w:p w14:paraId="718D12B8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130</w:t>
            </w:r>
          </w:p>
        </w:tc>
        <w:tc>
          <w:tcPr>
            <w:tcW w:w="411" w:type="pct"/>
            <w:vAlign w:val="center"/>
            <w:hideMark/>
          </w:tcPr>
          <w:p w14:paraId="4C141853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3900</w:t>
            </w:r>
          </w:p>
        </w:tc>
        <w:tc>
          <w:tcPr>
            <w:tcW w:w="330" w:type="pct"/>
            <w:vAlign w:val="center"/>
            <w:hideMark/>
          </w:tcPr>
          <w:p w14:paraId="39F60F2E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105</w:t>
            </w:r>
          </w:p>
        </w:tc>
        <w:tc>
          <w:tcPr>
            <w:tcW w:w="329" w:type="pct"/>
            <w:vAlign w:val="center"/>
            <w:hideMark/>
          </w:tcPr>
          <w:p w14:paraId="2FB1282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25,0</w:t>
            </w:r>
          </w:p>
        </w:tc>
        <w:tc>
          <w:tcPr>
            <w:tcW w:w="411" w:type="pct"/>
            <w:vAlign w:val="center"/>
            <w:hideMark/>
          </w:tcPr>
          <w:p w14:paraId="3A5F7010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750</w:t>
            </w:r>
          </w:p>
        </w:tc>
        <w:tc>
          <w:tcPr>
            <w:tcW w:w="400" w:type="pct"/>
            <w:vAlign w:val="center"/>
            <w:hideMark/>
          </w:tcPr>
          <w:p w14:paraId="7A5AD93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20280</w:t>
            </w:r>
          </w:p>
        </w:tc>
        <w:tc>
          <w:tcPr>
            <w:tcW w:w="328" w:type="pct"/>
            <w:vAlign w:val="center"/>
            <w:hideMark/>
          </w:tcPr>
          <w:p w14:paraId="0A4D3203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0,2</w:t>
            </w:r>
          </w:p>
        </w:tc>
        <w:tc>
          <w:tcPr>
            <w:tcW w:w="400" w:type="pct"/>
            <w:vAlign w:val="center"/>
            <w:hideMark/>
          </w:tcPr>
          <w:p w14:paraId="4E8454C3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150,0</w:t>
            </w:r>
          </w:p>
        </w:tc>
        <w:tc>
          <w:tcPr>
            <w:tcW w:w="426" w:type="pct"/>
            <w:vAlign w:val="center"/>
            <w:hideMark/>
          </w:tcPr>
          <w:p w14:paraId="45B4951B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20130,000</w:t>
            </w:r>
          </w:p>
        </w:tc>
      </w:tr>
      <w:tr w:rsidR="004D2603" w:rsidRPr="00802B32" w14:paraId="5DC1321F" w14:textId="77777777" w:rsidTr="00C94689">
        <w:trPr>
          <w:trHeight w:val="262"/>
        </w:trPr>
        <w:tc>
          <w:tcPr>
            <w:tcW w:w="318" w:type="pct"/>
            <w:vAlign w:val="center"/>
            <w:hideMark/>
          </w:tcPr>
          <w:p w14:paraId="29E8A1CA" w14:textId="77777777" w:rsidR="004D2603" w:rsidRPr="00802B32" w:rsidRDefault="004D2603" w:rsidP="00C94689">
            <w:pPr>
              <w:ind w:firstLine="0"/>
              <w:jc w:val="center"/>
              <w:rPr>
                <w:sz w:val="20"/>
                <w:szCs w:val="20"/>
              </w:rPr>
            </w:pPr>
            <w:r w:rsidRPr="00802B32">
              <w:rPr>
                <w:sz w:val="20"/>
                <w:szCs w:val="20"/>
              </w:rPr>
              <w:t>Итого</w:t>
            </w:r>
          </w:p>
        </w:tc>
        <w:tc>
          <w:tcPr>
            <w:tcW w:w="421" w:type="pct"/>
            <w:vAlign w:val="center"/>
            <w:hideMark/>
          </w:tcPr>
          <w:p w14:paraId="5C9388BD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90000</w:t>
            </w:r>
          </w:p>
        </w:tc>
        <w:tc>
          <w:tcPr>
            <w:tcW w:w="376" w:type="pct"/>
            <w:vAlign w:val="center"/>
            <w:hideMark/>
          </w:tcPr>
          <w:p w14:paraId="22F1AA01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  <w:vAlign w:val="center"/>
            <w:hideMark/>
          </w:tcPr>
          <w:p w14:paraId="2C13BF0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vAlign w:val="center"/>
            <w:hideMark/>
          </w:tcPr>
          <w:p w14:paraId="0C955BF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Align w:val="center"/>
            <w:hideMark/>
          </w:tcPr>
          <w:p w14:paraId="58F70C4B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4040</w:t>
            </w:r>
          </w:p>
        </w:tc>
        <w:tc>
          <w:tcPr>
            <w:tcW w:w="330" w:type="pct"/>
            <w:vAlign w:val="center"/>
            <w:hideMark/>
          </w:tcPr>
          <w:p w14:paraId="189F7E1A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  <w:hideMark/>
          </w:tcPr>
          <w:p w14:paraId="39B571A7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Align w:val="center"/>
            <w:hideMark/>
          </w:tcPr>
          <w:p w14:paraId="00D5F514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780</w:t>
            </w:r>
          </w:p>
        </w:tc>
        <w:tc>
          <w:tcPr>
            <w:tcW w:w="400" w:type="pct"/>
            <w:vAlign w:val="center"/>
            <w:hideMark/>
          </w:tcPr>
          <w:p w14:paraId="2B27B8D7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20840</w:t>
            </w:r>
          </w:p>
        </w:tc>
        <w:tc>
          <w:tcPr>
            <w:tcW w:w="328" w:type="pct"/>
            <w:vAlign w:val="center"/>
            <w:hideMark/>
          </w:tcPr>
          <w:p w14:paraId="2DEAC8E7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vAlign w:val="center"/>
            <w:hideMark/>
          </w:tcPr>
          <w:p w14:paraId="232A1F1F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156,0</w:t>
            </w:r>
          </w:p>
        </w:tc>
        <w:tc>
          <w:tcPr>
            <w:tcW w:w="426" w:type="pct"/>
            <w:vAlign w:val="center"/>
            <w:hideMark/>
          </w:tcPr>
          <w:p w14:paraId="21F8B840" w14:textId="77777777" w:rsidR="004D2603" w:rsidRPr="00802B32" w:rsidRDefault="004D2603" w:rsidP="00C9468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20684,000</w:t>
            </w:r>
          </w:p>
        </w:tc>
      </w:tr>
    </w:tbl>
    <w:p w14:paraId="57ACC0AA" w14:textId="77777777" w:rsidR="002539EE" w:rsidRPr="00802B32" w:rsidRDefault="002539EE" w:rsidP="002539EE">
      <w:pPr>
        <w:contextualSpacing/>
        <w:rPr>
          <w:szCs w:val="28"/>
        </w:rPr>
      </w:pPr>
    </w:p>
    <w:p w14:paraId="1968236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Учитывая 5% на транспортно-заготовительные расходы, получаем:</w:t>
      </w:r>
    </w:p>
    <w:p w14:paraId="4B232AF7" w14:textId="77777777" w:rsidR="002539EE" w:rsidRPr="00802B32" w:rsidRDefault="004D2603" w:rsidP="002539EE">
      <w:pPr>
        <w:contextualSpacing/>
        <w:rPr>
          <w:szCs w:val="28"/>
        </w:rPr>
      </w:pPr>
      <w:r w:rsidRPr="00802B32">
        <w:rPr>
          <w:szCs w:val="28"/>
        </w:rPr>
        <w:t>20684</w:t>
      </w:r>
      <w:r w:rsidR="002539EE" w:rsidRPr="00802B32">
        <w:rPr>
          <w:szCs w:val="28"/>
        </w:rPr>
        <w:t>,</w:t>
      </w:r>
      <w:r w:rsidRPr="00802B32">
        <w:rPr>
          <w:szCs w:val="28"/>
        </w:rPr>
        <w:t>0</w:t>
      </w:r>
      <w:r w:rsidR="002539EE" w:rsidRPr="00802B32">
        <w:rPr>
          <w:szCs w:val="28"/>
        </w:rPr>
        <w:t>0·1,05=</w:t>
      </w:r>
      <w:r w:rsidRPr="00802B32">
        <w:rPr>
          <w:szCs w:val="28"/>
        </w:rPr>
        <w:t>21718,20</w:t>
      </w:r>
      <w:r w:rsidR="002539EE" w:rsidRPr="00802B32">
        <w:rPr>
          <w:szCs w:val="28"/>
        </w:rPr>
        <w:t xml:space="preserve"> тыс.руб.</w:t>
      </w:r>
    </w:p>
    <w:p w14:paraId="1F342BEF" w14:textId="77777777" w:rsidR="002539EE" w:rsidRPr="00802B32" w:rsidRDefault="002539EE" w:rsidP="002539EE">
      <w:pPr>
        <w:contextualSpacing/>
        <w:rPr>
          <w:szCs w:val="28"/>
        </w:rPr>
      </w:pPr>
    </w:p>
    <w:p w14:paraId="2F864060" w14:textId="77777777" w:rsidR="002539EE" w:rsidRPr="00802B32" w:rsidRDefault="002539EE" w:rsidP="002539EE">
      <w:pPr>
        <w:contextualSpacing/>
        <w:rPr>
          <w:szCs w:val="28"/>
        </w:rPr>
      </w:pPr>
    </w:p>
    <w:p w14:paraId="4C606077" w14:textId="77777777" w:rsidR="002539EE" w:rsidRPr="00802B32" w:rsidRDefault="002539EE" w:rsidP="002539EE">
      <w:pPr>
        <w:contextualSpacing/>
        <w:rPr>
          <w:szCs w:val="28"/>
        </w:rPr>
        <w:sectPr w:rsidR="002539EE" w:rsidRPr="00802B32" w:rsidSect="00F205E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28619AE9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lastRenderedPageBreak/>
        <w:t>Структуры заработных плат основных рабочих по видам изделий приведены в таблицах 21-23.</w:t>
      </w:r>
    </w:p>
    <w:p w14:paraId="4380A2C7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Таблица 21 - Структура зарплаты рабочих-сдельщиков изделия </w:t>
      </w:r>
      <w:r w:rsidR="004D2603" w:rsidRPr="00802B32">
        <w:rPr>
          <w:szCs w:val="28"/>
        </w:rPr>
        <w:t>7</w:t>
      </w:r>
    </w:p>
    <w:tbl>
      <w:tblPr>
        <w:tblStyle w:val="12"/>
        <w:tblW w:w="9414" w:type="dxa"/>
        <w:tblInd w:w="392" w:type="dxa"/>
        <w:tblLook w:val="04A0" w:firstRow="1" w:lastRow="0" w:firstColumn="1" w:lastColumn="0" w:noHBand="0" w:noVBand="1"/>
      </w:tblPr>
      <w:tblGrid>
        <w:gridCol w:w="830"/>
        <w:gridCol w:w="3172"/>
        <w:gridCol w:w="1419"/>
        <w:gridCol w:w="1457"/>
        <w:gridCol w:w="1045"/>
        <w:gridCol w:w="1491"/>
      </w:tblGrid>
      <w:tr w:rsidR="002539EE" w:rsidRPr="00802B32" w14:paraId="18B4C2CE" w14:textId="77777777" w:rsidTr="004D2603">
        <w:trPr>
          <w:trHeight w:val="1290"/>
        </w:trPr>
        <w:tc>
          <w:tcPr>
            <w:tcW w:w="0" w:type="auto"/>
            <w:noWrap/>
            <w:vAlign w:val="center"/>
            <w:hideMark/>
          </w:tcPr>
          <w:p w14:paraId="38F186BB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172" w:type="dxa"/>
            <w:noWrap/>
            <w:vAlign w:val="center"/>
            <w:hideMark/>
          </w:tcPr>
          <w:p w14:paraId="24CA96FE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Элементы расчета</w:t>
            </w:r>
          </w:p>
        </w:tc>
        <w:tc>
          <w:tcPr>
            <w:tcW w:w="0" w:type="auto"/>
            <w:vAlign w:val="center"/>
            <w:hideMark/>
          </w:tcPr>
          <w:p w14:paraId="0B0F46B3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Кол-во нормо-часов</w:t>
            </w:r>
          </w:p>
        </w:tc>
        <w:tc>
          <w:tcPr>
            <w:tcW w:w="0" w:type="auto"/>
            <w:vAlign w:val="center"/>
            <w:hideMark/>
          </w:tcPr>
          <w:p w14:paraId="6417EBE2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Тарифная ставка</w:t>
            </w:r>
          </w:p>
        </w:tc>
        <w:tc>
          <w:tcPr>
            <w:tcW w:w="0" w:type="auto"/>
            <w:vAlign w:val="center"/>
            <w:hideMark/>
          </w:tcPr>
          <w:p w14:paraId="04C13969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 xml:space="preserve">Сумма, </w:t>
            </w:r>
            <w:r w:rsidR="00241685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vAlign w:val="center"/>
            <w:hideMark/>
          </w:tcPr>
          <w:p w14:paraId="03C431BD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Доля прямой заработной платы, %</w:t>
            </w:r>
          </w:p>
        </w:tc>
      </w:tr>
      <w:tr w:rsidR="002539EE" w:rsidRPr="00802B32" w14:paraId="5D5A74EE" w14:textId="77777777" w:rsidTr="004D2603">
        <w:trPr>
          <w:trHeight w:val="525"/>
        </w:trPr>
        <w:tc>
          <w:tcPr>
            <w:tcW w:w="0" w:type="auto"/>
            <w:noWrap/>
            <w:hideMark/>
          </w:tcPr>
          <w:p w14:paraId="69A21394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3172" w:type="dxa"/>
            <w:hideMark/>
          </w:tcPr>
          <w:p w14:paraId="09D5FE32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Прямая сдельная заработная плата, по разрядам:</w:t>
            </w:r>
          </w:p>
        </w:tc>
        <w:tc>
          <w:tcPr>
            <w:tcW w:w="0" w:type="auto"/>
            <w:noWrap/>
            <w:hideMark/>
          </w:tcPr>
          <w:p w14:paraId="7185671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25D05CD5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458626E1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468E54D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2603" w:rsidRPr="00802B32" w14:paraId="7F6A3AC8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7244B5B6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3172" w:type="dxa"/>
            <w:noWrap/>
            <w:hideMark/>
          </w:tcPr>
          <w:p w14:paraId="50FBEC7F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2-й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6BAC94D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1333,3</w:t>
            </w:r>
          </w:p>
        </w:tc>
        <w:tc>
          <w:tcPr>
            <w:tcW w:w="0" w:type="auto"/>
            <w:noWrap/>
            <w:vAlign w:val="bottom"/>
            <w:hideMark/>
          </w:tcPr>
          <w:p w14:paraId="56D6A14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7,85</w:t>
            </w:r>
          </w:p>
        </w:tc>
        <w:tc>
          <w:tcPr>
            <w:tcW w:w="0" w:type="auto"/>
            <w:noWrap/>
            <w:vAlign w:val="bottom"/>
            <w:hideMark/>
          </w:tcPr>
          <w:p w14:paraId="02F5B182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10,467</w:t>
            </w:r>
          </w:p>
        </w:tc>
        <w:tc>
          <w:tcPr>
            <w:tcW w:w="0" w:type="auto"/>
            <w:noWrap/>
            <w:vAlign w:val="bottom"/>
            <w:hideMark/>
          </w:tcPr>
          <w:p w14:paraId="26A768B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2,0</w:t>
            </w:r>
          </w:p>
        </w:tc>
      </w:tr>
      <w:tr w:rsidR="004D2603" w:rsidRPr="00802B32" w14:paraId="181371FF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295E01D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3172" w:type="dxa"/>
            <w:noWrap/>
            <w:hideMark/>
          </w:tcPr>
          <w:p w14:paraId="167A7B3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3-й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73D4BC99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25333,3</w:t>
            </w:r>
          </w:p>
        </w:tc>
        <w:tc>
          <w:tcPr>
            <w:tcW w:w="0" w:type="auto"/>
            <w:noWrap/>
            <w:vAlign w:val="bottom"/>
            <w:hideMark/>
          </w:tcPr>
          <w:p w14:paraId="4354237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8,74</w:t>
            </w:r>
          </w:p>
        </w:tc>
        <w:tc>
          <w:tcPr>
            <w:tcW w:w="0" w:type="auto"/>
            <w:noWrap/>
            <w:vAlign w:val="bottom"/>
            <w:hideMark/>
          </w:tcPr>
          <w:p w14:paraId="0DE10C4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221,413</w:t>
            </w:r>
          </w:p>
        </w:tc>
        <w:tc>
          <w:tcPr>
            <w:tcW w:w="0" w:type="auto"/>
            <w:noWrap/>
            <w:vAlign w:val="bottom"/>
            <w:hideMark/>
          </w:tcPr>
          <w:p w14:paraId="0DA1ED2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42,6</w:t>
            </w:r>
          </w:p>
        </w:tc>
      </w:tr>
      <w:tr w:rsidR="004D2603" w:rsidRPr="00802B32" w14:paraId="6D76F9EC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3D08F70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3172" w:type="dxa"/>
            <w:noWrap/>
            <w:hideMark/>
          </w:tcPr>
          <w:p w14:paraId="1BFA055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4-й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61AB91C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29333,3</w:t>
            </w:r>
          </w:p>
        </w:tc>
        <w:tc>
          <w:tcPr>
            <w:tcW w:w="0" w:type="auto"/>
            <w:noWrap/>
            <w:vAlign w:val="bottom"/>
            <w:hideMark/>
          </w:tcPr>
          <w:p w14:paraId="0E0366F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9,83</w:t>
            </w:r>
          </w:p>
        </w:tc>
        <w:tc>
          <w:tcPr>
            <w:tcW w:w="0" w:type="auto"/>
            <w:noWrap/>
            <w:vAlign w:val="bottom"/>
            <w:hideMark/>
          </w:tcPr>
          <w:p w14:paraId="3391E10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288,347</w:t>
            </w:r>
          </w:p>
        </w:tc>
        <w:tc>
          <w:tcPr>
            <w:tcW w:w="0" w:type="auto"/>
            <w:noWrap/>
            <w:vAlign w:val="bottom"/>
            <w:hideMark/>
          </w:tcPr>
          <w:p w14:paraId="7E71C3F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55,4</w:t>
            </w:r>
          </w:p>
        </w:tc>
      </w:tr>
      <w:tr w:rsidR="004D2603" w:rsidRPr="00802B32" w14:paraId="7344A06D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085EB8D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5974" w:type="dxa"/>
            <w:gridSpan w:val="3"/>
            <w:noWrap/>
            <w:hideMark/>
          </w:tcPr>
          <w:p w14:paraId="34E6BFF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фонд прямой заработной платы (по тарифу)</w:t>
            </w:r>
          </w:p>
        </w:tc>
        <w:tc>
          <w:tcPr>
            <w:tcW w:w="0" w:type="auto"/>
            <w:noWrap/>
            <w:vAlign w:val="center"/>
            <w:hideMark/>
          </w:tcPr>
          <w:p w14:paraId="135E493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520,227</w:t>
            </w:r>
          </w:p>
        </w:tc>
        <w:tc>
          <w:tcPr>
            <w:tcW w:w="0" w:type="auto"/>
            <w:noWrap/>
            <w:vAlign w:val="center"/>
            <w:hideMark/>
          </w:tcPr>
          <w:p w14:paraId="232C3D9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100,0</w:t>
            </w:r>
          </w:p>
        </w:tc>
      </w:tr>
      <w:tr w:rsidR="004D2603" w:rsidRPr="00802B32" w14:paraId="22D9146C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2ACB611F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5974" w:type="dxa"/>
            <w:gridSpan w:val="3"/>
            <w:noWrap/>
            <w:hideMark/>
          </w:tcPr>
          <w:p w14:paraId="5759AEE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до часового фонда:</w:t>
            </w:r>
          </w:p>
        </w:tc>
        <w:tc>
          <w:tcPr>
            <w:tcW w:w="0" w:type="auto"/>
            <w:noWrap/>
            <w:vAlign w:val="center"/>
            <w:hideMark/>
          </w:tcPr>
          <w:p w14:paraId="269819E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34,873</w:t>
            </w:r>
          </w:p>
        </w:tc>
        <w:tc>
          <w:tcPr>
            <w:tcW w:w="0" w:type="auto"/>
            <w:noWrap/>
            <w:vAlign w:val="center"/>
            <w:hideMark/>
          </w:tcPr>
          <w:p w14:paraId="3425A28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6,7</w:t>
            </w:r>
          </w:p>
        </w:tc>
      </w:tr>
      <w:tr w:rsidR="004D2603" w:rsidRPr="00802B32" w14:paraId="3BE8D84A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7CF144F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4EF0318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за работу в ночные часы</w:t>
            </w:r>
          </w:p>
        </w:tc>
        <w:tc>
          <w:tcPr>
            <w:tcW w:w="0" w:type="auto"/>
            <w:noWrap/>
            <w:vAlign w:val="center"/>
            <w:hideMark/>
          </w:tcPr>
          <w:p w14:paraId="6FA96BB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13,006</w:t>
            </w:r>
          </w:p>
        </w:tc>
        <w:tc>
          <w:tcPr>
            <w:tcW w:w="0" w:type="auto"/>
            <w:noWrap/>
            <w:vAlign w:val="center"/>
            <w:hideMark/>
          </w:tcPr>
          <w:p w14:paraId="51977ED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</w:t>
            </w:r>
          </w:p>
        </w:tc>
      </w:tr>
      <w:tr w:rsidR="004D2603" w:rsidRPr="00802B32" w14:paraId="433D4529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6EBE69D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19EF70F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за неосвобожденное бригадирство</w:t>
            </w:r>
          </w:p>
        </w:tc>
        <w:tc>
          <w:tcPr>
            <w:tcW w:w="0" w:type="auto"/>
            <w:noWrap/>
            <w:vAlign w:val="center"/>
            <w:hideMark/>
          </w:tcPr>
          <w:p w14:paraId="11CC8F9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5,740</w:t>
            </w:r>
          </w:p>
        </w:tc>
        <w:tc>
          <w:tcPr>
            <w:tcW w:w="0" w:type="auto"/>
            <w:noWrap/>
            <w:vAlign w:val="center"/>
            <w:hideMark/>
          </w:tcPr>
          <w:p w14:paraId="6FAC621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</w:tr>
      <w:tr w:rsidR="004D2603" w:rsidRPr="00802B32" w14:paraId="7689CE6E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2093002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42798BD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за обучение учеников</w:t>
            </w:r>
          </w:p>
        </w:tc>
        <w:tc>
          <w:tcPr>
            <w:tcW w:w="0" w:type="auto"/>
            <w:noWrap/>
            <w:vAlign w:val="center"/>
            <w:hideMark/>
          </w:tcPr>
          <w:p w14:paraId="4BF7AA3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0,520</w:t>
            </w:r>
          </w:p>
        </w:tc>
        <w:tc>
          <w:tcPr>
            <w:tcW w:w="0" w:type="auto"/>
            <w:noWrap/>
            <w:vAlign w:val="center"/>
            <w:hideMark/>
          </w:tcPr>
          <w:p w14:paraId="774A401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</w:tr>
      <w:tr w:rsidR="004D2603" w:rsidRPr="00802B32" w14:paraId="24AFA829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1FC1399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52CB116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премии из фонда мастера</w:t>
            </w:r>
          </w:p>
        </w:tc>
        <w:tc>
          <w:tcPr>
            <w:tcW w:w="0" w:type="auto"/>
            <w:noWrap/>
            <w:vAlign w:val="center"/>
            <w:hideMark/>
          </w:tcPr>
          <w:p w14:paraId="5368459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15,607</w:t>
            </w:r>
          </w:p>
        </w:tc>
        <w:tc>
          <w:tcPr>
            <w:tcW w:w="0" w:type="auto"/>
            <w:noWrap/>
            <w:vAlign w:val="center"/>
            <w:hideMark/>
          </w:tcPr>
          <w:p w14:paraId="62424DCD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</w:tr>
      <w:tr w:rsidR="004D2603" w:rsidRPr="00802B32" w14:paraId="23CBC559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01D2FBF3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5974" w:type="dxa"/>
            <w:gridSpan w:val="3"/>
            <w:noWrap/>
            <w:hideMark/>
          </w:tcPr>
          <w:p w14:paraId="16183E9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Премии по положению</w:t>
            </w:r>
          </w:p>
        </w:tc>
        <w:tc>
          <w:tcPr>
            <w:tcW w:w="0" w:type="auto"/>
            <w:noWrap/>
            <w:vAlign w:val="center"/>
            <w:hideMark/>
          </w:tcPr>
          <w:p w14:paraId="3B26123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130,057</w:t>
            </w:r>
          </w:p>
        </w:tc>
        <w:tc>
          <w:tcPr>
            <w:tcW w:w="0" w:type="auto"/>
            <w:noWrap/>
            <w:vAlign w:val="center"/>
            <w:hideMark/>
          </w:tcPr>
          <w:p w14:paraId="3E96371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</w:t>
            </w:r>
          </w:p>
        </w:tc>
      </w:tr>
      <w:tr w:rsidR="004D2603" w:rsidRPr="00802B32" w14:paraId="7F7BA96E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5B5E9AF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5974" w:type="dxa"/>
            <w:gridSpan w:val="3"/>
            <w:noWrap/>
            <w:hideMark/>
          </w:tcPr>
          <w:p w14:paraId="576B889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часовой фонд</w:t>
            </w:r>
          </w:p>
        </w:tc>
        <w:tc>
          <w:tcPr>
            <w:tcW w:w="0" w:type="auto"/>
            <w:noWrap/>
            <w:vAlign w:val="center"/>
            <w:hideMark/>
          </w:tcPr>
          <w:p w14:paraId="5364C02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685,156</w:t>
            </w:r>
          </w:p>
        </w:tc>
        <w:tc>
          <w:tcPr>
            <w:tcW w:w="0" w:type="auto"/>
            <w:noWrap/>
            <w:vAlign w:val="center"/>
            <w:hideMark/>
          </w:tcPr>
          <w:p w14:paraId="5B2D9A0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131,7</w:t>
            </w:r>
          </w:p>
        </w:tc>
      </w:tr>
      <w:tr w:rsidR="004D2603" w:rsidRPr="00802B32" w14:paraId="18176CB4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461FD074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5974" w:type="dxa"/>
            <w:gridSpan w:val="3"/>
            <w:noWrap/>
            <w:hideMark/>
          </w:tcPr>
          <w:p w14:paraId="4D8CD6C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Районный коэффициент (15% от часового фонда)</w:t>
            </w:r>
          </w:p>
        </w:tc>
        <w:tc>
          <w:tcPr>
            <w:tcW w:w="0" w:type="auto"/>
            <w:noWrap/>
            <w:vAlign w:val="center"/>
            <w:hideMark/>
          </w:tcPr>
          <w:p w14:paraId="2F181B3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102,773</w:t>
            </w:r>
          </w:p>
        </w:tc>
        <w:tc>
          <w:tcPr>
            <w:tcW w:w="0" w:type="auto"/>
            <w:noWrap/>
            <w:vAlign w:val="center"/>
            <w:hideMark/>
          </w:tcPr>
          <w:p w14:paraId="4AD9943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19,8</w:t>
            </w:r>
          </w:p>
        </w:tc>
      </w:tr>
      <w:tr w:rsidR="004D2603" w:rsidRPr="00802B32" w14:paraId="0337182C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55B1F8C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5974" w:type="dxa"/>
            <w:gridSpan w:val="3"/>
            <w:noWrap/>
            <w:hideMark/>
          </w:tcPr>
          <w:p w14:paraId="27A0C2E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Основная заработная плата</w:t>
            </w:r>
          </w:p>
        </w:tc>
        <w:tc>
          <w:tcPr>
            <w:tcW w:w="0" w:type="auto"/>
            <w:noWrap/>
            <w:vAlign w:val="center"/>
            <w:hideMark/>
          </w:tcPr>
          <w:p w14:paraId="5D61F9F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787,930</w:t>
            </w:r>
          </w:p>
        </w:tc>
        <w:tc>
          <w:tcPr>
            <w:tcW w:w="0" w:type="auto"/>
            <w:noWrap/>
            <w:vAlign w:val="center"/>
            <w:hideMark/>
          </w:tcPr>
          <w:p w14:paraId="12C0A2ED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151,5</w:t>
            </w:r>
          </w:p>
        </w:tc>
      </w:tr>
      <w:tr w:rsidR="004D2603" w:rsidRPr="00802B32" w14:paraId="2EC12A72" w14:textId="77777777" w:rsidTr="004D2603">
        <w:trPr>
          <w:trHeight w:val="600"/>
        </w:trPr>
        <w:tc>
          <w:tcPr>
            <w:tcW w:w="0" w:type="auto"/>
            <w:noWrap/>
            <w:hideMark/>
          </w:tcPr>
          <w:p w14:paraId="73A6FAB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5974" w:type="dxa"/>
            <w:gridSpan w:val="3"/>
            <w:hideMark/>
          </w:tcPr>
          <w:p w14:paraId="67EC46A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за неотработанное время (дополнительная заработная плата):</w:t>
            </w:r>
          </w:p>
        </w:tc>
        <w:tc>
          <w:tcPr>
            <w:tcW w:w="0" w:type="auto"/>
            <w:noWrap/>
            <w:vAlign w:val="center"/>
            <w:hideMark/>
          </w:tcPr>
          <w:p w14:paraId="6E60145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83,323</w:t>
            </w:r>
          </w:p>
        </w:tc>
        <w:tc>
          <w:tcPr>
            <w:tcW w:w="0" w:type="auto"/>
            <w:noWrap/>
            <w:vAlign w:val="center"/>
            <w:hideMark/>
          </w:tcPr>
          <w:p w14:paraId="76F84D7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16,0</w:t>
            </w:r>
          </w:p>
        </w:tc>
      </w:tr>
      <w:tr w:rsidR="004D2603" w:rsidRPr="00802B32" w14:paraId="0D105E3F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43862B4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0D3666A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кормящим матерям</w:t>
            </w:r>
          </w:p>
        </w:tc>
        <w:tc>
          <w:tcPr>
            <w:tcW w:w="0" w:type="auto"/>
            <w:noWrap/>
            <w:vAlign w:val="center"/>
            <w:hideMark/>
          </w:tcPr>
          <w:p w14:paraId="7B0C1EA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1,561</w:t>
            </w:r>
          </w:p>
        </w:tc>
        <w:tc>
          <w:tcPr>
            <w:tcW w:w="0" w:type="auto"/>
            <w:noWrap/>
            <w:vAlign w:val="center"/>
            <w:hideMark/>
          </w:tcPr>
          <w:p w14:paraId="1B00E9A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4D2603" w:rsidRPr="00802B32" w14:paraId="26BE1362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47FC61A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383B9B3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подросткам за сокращенный рабочий день</w:t>
            </w:r>
          </w:p>
        </w:tc>
        <w:tc>
          <w:tcPr>
            <w:tcW w:w="0" w:type="auto"/>
            <w:noWrap/>
            <w:vAlign w:val="center"/>
            <w:hideMark/>
          </w:tcPr>
          <w:p w14:paraId="61BF3CE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1,561</w:t>
            </w:r>
          </w:p>
        </w:tc>
        <w:tc>
          <w:tcPr>
            <w:tcW w:w="0" w:type="auto"/>
            <w:noWrap/>
            <w:vAlign w:val="center"/>
            <w:hideMark/>
          </w:tcPr>
          <w:p w14:paraId="008FC67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4D2603" w:rsidRPr="00802B32" w14:paraId="605EE5DC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64FA610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746856D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оплата отпусков</w:t>
            </w:r>
          </w:p>
        </w:tc>
        <w:tc>
          <w:tcPr>
            <w:tcW w:w="0" w:type="auto"/>
            <w:noWrap/>
            <w:vAlign w:val="center"/>
            <w:hideMark/>
          </w:tcPr>
          <w:p w14:paraId="61D9493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76,560</w:t>
            </w:r>
          </w:p>
        </w:tc>
        <w:tc>
          <w:tcPr>
            <w:tcW w:w="0" w:type="auto"/>
            <w:noWrap/>
            <w:vAlign w:val="center"/>
            <w:hideMark/>
          </w:tcPr>
          <w:p w14:paraId="67DB3A7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14,7</w:t>
            </w:r>
          </w:p>
        </w:tc>
      </w:tr>
      <w:tr w:rsidR="004D2603" w:rsidRPr="00802B32" w14:paraId="533C3DBB" w14:textId="77777777" w:rsidTr="004D2603">
        <w:trPr>
          <w:trHeight w:val="300"/>
        </w:trPr>
        <w:tc>
          <w:tcPr>
            <w:tcW w:w="0" w:type="auto"/>
            <w:noWrap/>
            <w:hideMark/>
          </w:tcPr>
          <w:p w14:paraId="33A501B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5C3F865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за выполнение гос. обязанностей</w:t>
            </w:r>
          </w:p>
        </w:tc>
        <w:tc>
          <w:tcPr>
            <w:tcW w:w="0" w:type="auto"/>
            <w:noWrap/>
            <w:vAlign w:val="center"/>
            <w:hideMark/>
          </w:tcPr>
          <w:p w14:paraId="0C10E48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2,081</w:t>
            </w:r>
          </w:p>
        </w:tc>
        <w:tc>
          <w:tcPr>
            <w:tcW w:w="0" w:type="auto"/>
            <w:noWrap/>
            <w:vAlign w:val="center"/>
            <w:hideMark/>
          </w:tcPr>
          <w:p w14:paraId="7F1B3E9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</w:t>
            </w:r>
          </w:p>
        </w:tc>
      </w:tr>
      <w:tr w:rsidR="004D2603" w:rsidRPr="00802B32" w14:paraId="0B911EC2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49190EEB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5974" w:type="dxa"/>
            <w:gridSpan w:val="3"/>
            <w:noWrap/>
            <w:hideMark/>
          </w:tcPr>
          <w:p w14:paraId="615E1AFF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д) прочие доплаты</w:t>
            </w:r>
          </w:p>
        </w:tc>
        <w:tc>
          <w:tcPr>
            <w:tcW w:w="0" w:type="auto"/>
            <w:noWrap/>
            <w:vAlign w:val="center"/>
            <w:hideMark/>
          </w:tcPr>
          <w:p w14:paraId="723E895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1,561</w:t>
            </w:r>
          </w:p>
        </w:tc>
        <w:tc>
          <w:tcPr>
            <w:tcW w:w="0" w:type="auto"/>
            <w:noWrap/>
            <w:vAlign w:val="center"/>
            <w:hideMark/>
          </w:tcPr>
          <w:p w14:paraId="6428C81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4D2603" w:rsidRPr="00802B32" w14:paraId="54C33227" w14:textId="77777777" w:rsidTr="004D2603">
        <w:trPr>
          <w:trHeight w:val="315"/>
        </w:trPr>
        <w:tc>
          <w:tcPr>
            <w:tcW w:w="0" w:type="auto"/>
            <w:noWrap/>
            <w:hideMark/>
          </w:tcPr>
          <w:p w14:paraId="5955AA6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5974" w:type="dxa"/>
            <w:gridSpan w:val="3"/>
            <w:noWrap/>
            <w:hideMark/>
          </w:tcPr>
          <w:p w14:paraId="4676240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годовой фонд</w:t>
            </w:r>
          </w:p>
        </w:tc>
        <w:tc>
          <w:tcPr>
            <w:tcW w:w="0" w:type="auto"/>
            <w:noWrap/>
            <w:vAlign w:val="center"/>
            <w:hideMark/>
          </w:tcPr>
          <w:p w14:paraId="3D5103C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871,253</w:t>
            </w:r>
          </w:p>
        </w:tc>
        <w:tc>
          <w:tcPr>
            <w:tcW w:w="0" w:type="auto"/>
            <w:noWrap/>
            <w:vAlign w:val="center"/>
            <w:hideMark/>
          </w:tcPr>
          <w:p w14:paraId="6809A31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167,5</w:t>
            </w:r>
          </w:p>
        </w:tc>
      </w:tr>
    </w:tbl>
    <w:p w14:paraId="5F67D8DC" w14:textId="77777777" w:rsidR="002539EE" w:rsidRPr="00802B32" w:rsidRDefault="002539EE" w:rsidP="002539EE">
      <w:pPr>
        <w:rPr>
          <w:szCs w:val="28"/>
        </w:rPr>
      </w:pPr>
    </w:p>
    <w:p w14:paraId="2DF74FD5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</w:pPr>
      <w:r w:rsidRPr="00802B32">
        <w:rPr>
          <w:szCs w:val="28"/>
        </w:rPr>
        <w:br w:type="page"/>
      </w:r>
    </w:p>
    <w:p w14:paraId="03BE650A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 xml:space="preserve">Таблица 22 - Структура зарплаты рабочих-сдельщиков изделия </w:t>
      </w:r>
      <w:r w:rsidR="004D2603" w:rsidRPr="00802B32">
        <w:rPr>
          <w:szCs w:val="28"/>
        </w:rPr>
        <w:t>14</w:t>
      </w:r>
    </w:p>
    <w:tbl>
      <w:tblPr>
        <w:tblStyle w:val="12"/>
        <w:tblW w:w="0" w:type="auto"/>
        <w:tblInd w:w="392" w:type="dxa"/>
        <w:tblLook w:val="04A0" w:firstRow="1" w:lastRow="0" w:firstColumn="1" w:lastColumn="0" w:noHBand="0" w:noVBand="1"/>
      </w:tblPr>
      <w:tblGrid>
        <w:gridCol w:w="830"/>
        <w:gridCol w:w="2961"/>
        <w:gridCol w:w="1303"/>
        <w:gridCol w:w="1445"/>
        <w:gridCol w:w="1074"/>
        <w:gridCol w:w="1565"/>
      </w:tblGrid>
      <w:tr w:rsidR="002539EE" w:rsidRPr="00802B32" w14:paraId="73FC65AF" w14:textId="77777777" w:rsidTr="00F205E6">
        <w:trPr>
          <w:trHeight w:val="1290"/>
        </w:trPr>
        <w:tc>
          <w:tcPr>
            <w:tcW w:w="0" w:type="auto"/>
            <w:noWrap/>
            <w:vAlign w:val="center"/>
            <w:hideMark/>
          </w:tcPr>
          <w:p w14:paraId="3A36EF20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noWrap/>
            <w:vAlign w:val="center"/>
            <w:hideMark/>
          </w:tcPr>
          <w:p w14:paraId="688064D5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Элементы расчета</w:t>
            </w:r>
          </w:p>
        </w:tc>
        <w:tc>
          <w:tcPr>
            <w:tcW w:w="0" w:type="auto"/>
            <w:vAlign w:val="center"/>
            <w:hideMark/>
          </w:tcPr>
          <w:p w14:paraId="20A920CA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Кол-во нормо-часов</w:t>
            </w:r>
          </w:p>
        </w:tc>
        <w:tc>
          <w:tcPr>
            <w:tcW w:w="0" w:type="auto"/>
            <w:vAlign w:val="center"/>
            <w:hideMark/>
          </w:tcPr>
          <w:p w14:paraId="135B9DF5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Тарифная ставка</w:t>
            </w:r>
          </w:p>
        </w:tc>
        <w:tc>
          <w:tcPr>
            <w:tcW w:w="0" w:type="auto"/>
            <w:vAlign w:val="center"/>
            <w:hideMark/>
          </w:tcPr>
          <w:p w14:paraId="3CC778CD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 xml:space="preserve">Сумма, </w:t>
            </w:r>
            <w:r w:rsidR="00241685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vAlign w:val="center"/>
            <w:hideMark/>
          </w:tcPr>
          <w:p w14:paraId="4B721E2C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Доля прямой заработной платы, %</w:t>
            </w:r>
          </w:p>
        </w:tc>
      </w:tr>
      <w:tr w:rsidR="002539EE" w:rsidRPr="00802B32" w14:paraId="77F7B864" w14:textId="77777777" w:rsidTr="00F205E6">
        <w:trPr>
          <w:trHeight w:val="525"/>
        </w:trPr>
        <w:tc>
          <w:tcPr>
            <w:tcW w:w="0" w:type="auto"/>
            <w:noWrap/>
            <w:hideMark/>
          </w:tcPr>
          <w:p w14:paraId="34D5D366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0A1BCE65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Прямая сдельная заработная плата, по разрядам:</w:t>
            </w:r>
          </w:p>
        </w:tc>
        <w:tc>
          <w:tcPr>
            <w:tcW w:w="0" w:type="auto"/>
            <w:noWrap/>
            <w:hideMark/>
          </w:tcPr>
          <w:p w14:paraId="67C9A01A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3D0FF41D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2814E13E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4411BFCB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2603" w:rsidRPr="00802B32" w14:paraId="1F863CF7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7569D8E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8B1EFA6" w14:textId="77777777" w:rsidR="004D2603" w:rsidRPr="00802B32" w:rsidRDefault="004D2603" w:rsidP="001831E6">
            <w:pPr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5D43B142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1000,0</w:t>
            </w:r>
          </w:p>
        </w:tc>
        <w:tc>
          <w:tcPr>
            <w:tcW w:w="0" w:type="auto"/>
            <w:noWrap/>
            <w:vAlign w:val="bottom"/>
            <w:hideMark/>
          </w:tcPr>
          <w:p w14:paraId="08F417D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7,85</w:t>
            </w:r>
          </w:p>
        </w:tc>
        <w:tc>
          <w:tcPr>
            <w:tcW w:w="0" w:type="auto"/>
            <w:noWrap/>
            <w:vAlign w:val="bottom"/>
            <w:hideMark/>
          </w:tcPr>
          <w:p w14:paraId="1743EF19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7,850</w:t>
            </w:r>
          </w:p>
        </w:tc>
        <w:tc>
          <w:tcPr>
            <w:tcW w:w="0" w:type="auto"/>
            <w:noWrap/>
            <w:vAlign w:val="bottom"/>
            <w:hideMark/>
          </w:tcPr>
          <w:p w14:paraId="243850F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2,0</w:t>
            </w:r>
          </w:p>
        </w:tc>
      </w:tr>
      <w:tr w:rsidR="004D2603" w:rsidRPr="00802B32" w14:paraId="2A4AECD5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7BDD9C8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FCAEE36" w14:textId="77777777" w:rsidR="004D2603" w:rsidRPr="00802B32" w:rsidRDefault="004D2603" w:rsidP="001831E6">
            <w:pPr>
              <w:ind w:firstLine="0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2721818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44000,0</w:t>
            </w:r>
          </w:p>
        </w:tc>
        <w:tc>
          <w:tcPr>
            <w:tcW w:w="0" w:type="auto"/>
            <w:noWrap/>
            <w:vAlign w:val="bottom"/>
            <w:hideMark/>
          </w:tcPr>
          <w:p w14:paraId="4B73183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8,74</w:t>
            </w:r>
          </w:p>
        </w:tc>
        <w:tc>
          <w:tcPr>
            <w:tcW w:w="0" w:type="auto"/>
            <w:noWrap/>
            <w:vAlign w:val="bottom"/>
            <w:hideMark/>
          </w:tcPr>
          <w:p w14:paraId="1975FA9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384,560</w:t>
            </w:r>
          </w:p>
        </w:tc>
        <w:tc>
          <w:tcPr>
            <w:tcW w:w="0" w:type="auto"/>
            <w:noWrap/>
            <w:vAlign w:val="bottom"/>
            <w:hideMark/>
          </w:tcPr>
          <w:p w14:paraId="5E1A195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98,0</w:t>
            </w:r>
          </w:p>
        </w:tc>
      </w:tr>
      <w:tr w:rsidR="004D2603" w:rsidRPr="00802B32" w14:paraId="0CC92C0D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176C732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noWrap/>
            <w:hideMark/>
          </w:tcPr>
          <w:p w14:paraId="3689AB5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фонд прямой заработной платы (по тарифу)</w:t>
            </w:r>
          </w:p>
        </w:tc>
        <w:tc>
          <w:tcPr>
            <w:tcW w:w="0" w:type="auto"/>
            <w:noWrap/>
            <w:vAlign w:val="bottom"/>
            <w:hideMark/>
          </w:tcPr>
          <w:p w14:paraId="5A7E966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392,410</w:t>
            </w:r>
          </w:p>
        </w:tc>
        <w:tc>
          <w:tcPr>
            <w:tcW w:w="0" w:type="auto"/>
            <w:noWrap/>
            <w:vAlign w:val="bottom"/>
            <w:hideMark/>
          </w:tcPr>
          <w:p w14:paraId="455C9B9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100,0</w:t>
            </w:r>
          </w:p>
        </w:tc>
      </w:tr>
      <w:tr w:rsidR="004D2603" w:rsidRPr="00802B32" w14:paraId="24D083A5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1CAB937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noWrap/>
            <w:hideMark/>
          </w:tcPr>
          <w:p w14:paraId="7D4409A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до часового фонда:</w:t>
            </w:r>
          </w:p>
        </w:tc>
        <w:tc>
          <w:tcPr>
            <w:tcW w:w="0" w:type="auto"/>
            <w:noWrap/>
            <w:vAlign w:val="bottom"/>
            <w:hideMark/>
          </w:tcPr>
          <w:p w14:paraId="3634117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26,305</w:t>
            </w:r>
          </w:p>
        </w:tc>
        <w:tc>
          <w:tcPr>
            <w:tcW w:w="0" w:type="auto"/>
            <w:noWrap/>
            <w:vAlign w:val="bottom"/>
            <w:hideMark/>
          </w:tcPr>
          <w:p w14:paraId="068E86A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6,7</w:t>
            </w:r>
          </w:p>
        </w:tc>
      </w:tr>
      <w:tr w:rsidR="004D2603" w:rsidRPr="00802B32" w14:paraId="778775EB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6E5715A6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1DE670C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за работу в ночные часы</w:t>
            </w:r>
          </w:p>
        </w:tc>
        <w:tc>
          <w:tcPr>
            <w:tcW w:w="0" w:type="auto"/>
            <w:noWrap/>
            <w:vAlign w:val="bottom"/>
            <w:hideMark/>
          </w:tcPr>
          <w:p w14:paraId="2C8226BD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9,810</w:t>
            </w:r>
          </w:p>
        </w:tc>
        <w:tc>
          <w:tcPr>
            <w:tcW w:w="0" w:type="auto"/>
            <w:noWrap/>
            <w:vAlign w:val="bottom"/>
            <w:hideMark/>
          </w:tcPr>
          <w:p w14:paraId="1814F85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2,5</w:t>
            </w:r>
          </w:p>
        </w:tc>
      </w:tr>
      <w:tr w:rsidR="004D2603" w:rsidRPr="00802B32" w14:paraId="448DBA44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22C3BC8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4A250A3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за неосвобожденное бригадирство</w:t>
            </w:r>
          </w:p>
        </w:tc>
        <w:tc>
          <w:tcPr>
            <w:tcW w:w="0" w:type="auto"/>
            <w:noWrap/>
            <w:vAlign w:val="bottom"/>
            <w:hideMark/>
          </w:tcPr>
          <w:p w14:paraId="0A05EB8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4,330</w:t>
            </w:r>
          </w:p>
        </w:tc>
        <w:tc>
          <w:tcPr>
            <w:tcW w:w="0" w:type="auto"/>
            <w:noWrap/>
            <w:vAlign w:val="bottom"/>
            <w:hideMark/>
          </w:tcPr>
          <w:p w14:paraId="2028493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1,1</w:t>
            </w:r>
          </w:p>
        </w:tc>
      </w:tr>
      <w:tr w:rsidR="004D2603" w:rsidRPr="00802B32" w14:paraId="615911A6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0C2FA324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1A9246C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за обучение учеников</w:t>
            </w:r>
          </w:p>
        </w:tc>
        <w:tc>
          <w:tcPr>
            <w:tcW w:w="0" w:type="auto"/>
            <w:noWrap/>
            <w:vAlign w:val="bottom"/>
            <w:hideMark/>
          </w:tcPr>
          <w:p w14:paraId="78B27B6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0,392</w:t>
            </w:r>
          </w:p>
        </w:tc>
        <w:tc>
          <w:tcPr>
            <w:tcW w:w="0" w:type="auto"/>
            <w:noWrap/>
            <w:vAlign w:val="bottom"/>
            <w:hideMark/>
          </w:tcPr>
          <w:p w14:paraId="72347428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0,1</w:t>
            </w:r>
          </w:p>
        </w:tc>
      </w:tr>
      <w:tr w:rsidR="004D2603" w:rsidRPr="00802B32" w14:paraId="55BB4D9F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3106F58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73062F4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премии из фонда мастера</w:t>
            </w:r>
          </w:p>
        </w:tc>
        <w:tc>
          <w:tcPr>
            <w:tcW w:w="0" w:type="auto"/>
            <w:noWrap/>
            <w:vAlign w:val="bottom"/>
            <w:hideMark/>
          </w:tcPr>
          <w:p w14:paraId="4F50C4E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11,772</w:t>
            </w:r>
          </w:p>
        </w:tc>
        <w:tc>
          <w:tcPr>
            <w:tcW w:w="0" w:type="auto"/>
            <w:noWrap/>
            <w:vAlign w:val="bottom"/>
            <w:hideMark/>
          </w:tcPr>
          <w:p w14:paraId="689FCE5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3</w:t>
            </w:r>
          </w:p>
        </w:tc>
      </w:tr>
      <w:tr w:rsidR="004D2603" w:rsidRPr="00802B32" w14:paraId="1F03250C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0D9DB63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noWrap/>
            <w:hideMark/>
          </w:tcPr>
          <w:p w14:paraId="766318B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Премии по положению</w:t>
            </w:r>
          </w:p>
        </w:tc>
        <w:tc>
          <w:tcPr>
            <w:tcW w:w="0" w:type="auto"/>
            <w:noWrap/>
            <w:vAlign w:val="bottom"/>
            <w:hideMark/>
          </w:tcPr>
          <w:p w14:paraId="52B8170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98,103</w:t>
            </w:r>
          </w:p>
        </w:tc>
        <w:tc>
          <w:tcPr>
            <w:tcW w:w="0" w:type="auto"/>
            <w:noWrap/>
            <w:vAlign w:val="bottom"/>
            <w:hideMark/>
          </w:tcPr>
          <w:p w14:paraId="7B58F6D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25</w:t>
            </w:r>
          </w:p>
        </w:tc>
      </w:tr>
      <w:tr w:rsidR="004D2603" w:rsidRPr="00802B32" w14:paraId="72CD00E8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56B1100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noWrap/>
            <w:hideMark/>
          </w:tcPr>
          <w:p w14:paraId="61BFDD9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часовой фонд</w:t>
            </w:r>
          </w:p>
        </w:tc>
        <w:tc>
          <w:tcPr>
            <w:tcW w:w="0" w:type="auto"/>
            <w:noWrap/>
            <w:vAlign w:val="bottom"/>
            <w:hideMark/>
          </w:tcPr>
          <w:p w14:paraId="18A5B56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516,818</w:t>
            </w:r>
          </w:p>
        </w:tc>
        <w:tc>
          <w:tcPr>
            <w:tcW w:w="0" w:type="auto"/>
            <w:noWrap/>
            <w:vAlign w:val="bottom"/>
            <w:hideMark/>
          </w:tcPr>
          <w:p w14:paraId="282D7422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131,7</w:t>
            </w:r>
          </w:p>
        </w:tc>
      </w:tr>
      <w:tr w:rsidR="004D2603" w:rsidRPr="00802B32" w14:paraId="7CF9E357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3DA8CC34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noWrap/>
            <w:hideMark/>
          </w:tcPr>
          <w:p w14:paraId="0FAEAD8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Районный коэффициент (15% от часового фонда)</w:t>
            </w:r>
          </w:p>
        </w:tc>
        <w:tc>
          <w:tcPr>
            <w:tcW w:w="0" w:type="auto"/>
            <w:noWrap/>
            <w:vAlign w:val="bottom"/>
            <w:hideMark/>
          </w:tcPr>
          <w:p w14:paraId="3B44B8B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77,523</w:t>
            </w:r>
          </w:p>
        </w:tc>
        <w:tc>
          <w:tcPr>
            <w:tcW w:w="0" w:type="auto"/>
            <w:noWrap/>
            <w:vAlign w:val="bottom"/>
            <w:hideMark/>
          </w:tcPr>
          <w:p w14:paraId="566F0AB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19,8</w:t>
            </w:r>
          </w:p>
        </w:tc>
      </w:tr>
      <w:tr w:rsidR="004D2603" w:rsidRPr="00802B32" w14:paraId="09F945FE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199385E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noWrap/>
            <w:hideMark/>
          </w:tcPr>
          <w:p w14:paraId="4B84CE2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Основная заработная плата</w:t>
            </w:r>
          </w:p>
        </w:tc>
        <w:tc>
          <w:tcPr>
            <w:tcW w:w="0" w:type="auto"/>
            <w:noWrap/>
            <w:vAlign w:val="bottom"/>
            <w:hideMark/>
          </w:tcPr>
          <w:p w14:paraId="40E582D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594,340</w:t>
            </w:r>
          </w:p>
        </w:tc>
        <w:tc>
          <w:tcPr>
            <w:tcW w:w="0" w:type="auto"/>
            <w:noWrap/>
            <w:vAlign w:val="bottom"/>
            <w:hideMark/>
          </w:tcPr>
          <w:p w14:paraId="3FD92F52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151,5</w:t>
            </w:r>
          </w:p>
        </w:tc>
      </w:tr>
      <w:tr w:rsidR="004D2603" w:rsidRPr="00802B32" w14:paraId="198357E1" w14:textId="77777777" w:rsidTr="00F205E6">
        <w:trPr>
          <w:trHeight w:val="600"/>
        </w:trPr>
        <w:tc>
          <w:tcPr>
            <w:tcW w:w="0" w:type="auto"/>
            <w:noWrap/>
            <w:hideMark/>
          </w:tcPr>
          <w:p w14:paraId="3AFED5A6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5D5719D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за неотработанное время (дополнительная заработная плата):</w:t>
            </w:r>
          </w:p>
        </w:tc>
        <w:tc>
          <w:tcPr>
            <w:tcW w:w="0" w:type="auto"/>
            <w:noWrap/>
            <w:vAlign w:val="bottom"/>
            <w:hideMark/>
          </w:tcPr>
          <w:p w14:paraId="71884E4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62,851</w:t>
            </w:r>
          </w:p>
        </w:tc>
        <w:tc>
          <w:tcPr>
            <w:tcW w:w="0" w:type="auto"/>
            <w:noWrap/>
            <w:vAlign w:val="bottom"/>
            <w:hideMark/>
          </w:tcPr>
          <w:p w14:paraId="153125C9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16,0</w:t>
            </w:r>
          </w:p>
        </w:tc>
      </w:tr>
      <w:tr w:rsidR="004D2603" w:rsidRPr="00802B32" w14:paraId="6D6BCC34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5ECF0DA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484AD0D9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кормящим матерям</w:t>
            </w:r>
          </w:p>
        </w:tc>
        <w:tc>
          <w:tcPr>
            <w:tcW w:w="0" w:type="auto"/>
            <w:noWrap/>
            <w:vAlign w:val="bottom"/>
            <w:hideMark/>
          </w:tcPr>
          <w:p w14:paraId="793AFC3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1,177</w:t>
            </w:r>
          </w:p>
        </w:tc>
        <w:tc>
          <w:tcPr>
            <w:tcW w:w="0" w:type="auto"/>
            <w:noWrap/>
            <w:vAlign w:val="bottom"/>
            <w:hideMark/>
          </w:tcPr>
          <w:p w14:paraId="66EB56B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0,3</w:t>
            </w:r>
          </w:p>
        </w:tc>
      </w:tr>
      <w:tr w:rsidR="004D2603" w:rsidRPr="00802B32" w14:paraId="3E80FBFC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5B85D98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38F70CF3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подросткам за сокращенный рабочий день</w:t>
            </w:r>
          </w:p>
        </w:tc>
        <w:tc>
          <w:tcPr>
            <w:tcW w:w="0" w:type="auto"/>
            <w:noWrap/>
            <w:vAlign w:val="bottom"/>
            <w:hideMark/>
          </w:tcPr>
          <w:p w14:paraId="78B8983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1,177</w:t>
            </w:r>
          </w:p>
        </w:tc>
        <w:tc>
          <w:tcPr>
            <w:tcW w:w="0" w:type="auto"/>
            <w:noWrap/>
            <w:vAlign w:val="bottom"/>
            <w:hideMark/>
          </w:tcPr>
          <w:p w14:paraId="5CB59E2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0,3</w:t>
            </w:r>
          </w:p>
        </w:tc>
      </w:tr>
      <w:tr w:rsidR="004D2603" w:rsidRPr="00802B32" w14:paraId="04BD51E4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754FC6C3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10892D5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оплата отпусков</w:t>
            </w:r>
          </w:p>
        </w:tc>
        <w:tc>
          <w:tcPr>
            <w:tcW w:w="0" w:type="auto"/>
            <w:noWrap/>
            <w:vAlign w:val="bottom"/>
            <w:hideMark/>
          </w:tcPr>
          <w:p w14:paraId="799D17E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57,750</w:t>
            </w:r>
          </w:p>
        </w:tc>
        <w:tc>
          <w:tcPr>
            <w:tcW w:w="0" w:type="auto"/>
            <w:noWrap/>
            <w:vAlign w:val="bottom"/>
            <w:hideMark/>
          </w:tcPr>
          <w:p w14:paraId="1AA9F23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14,7</w:t>
            </w:r>
          </w:p>
        </w:tc>
      </w:tr>
      <w:tr w:rsidR="004D2603" w:rsidRPr="00802B32" w14:paraId="3DAE9DFD" w14:textId="77777777" w:rsidTr="00F205E6">
        <w:trPr>
          <w:trHeight w:val="300"/>
        </w:trPr>
        <w:tc>
          <w:tcPr>
            <w:tcW w:w="0" w:type="auto"/>
            <w:noWrap/>
            <w:hideMark/>
          </w:tcPr>
          <w:p w14:paraId="6DFB569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5E36CD7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за выполнение гос. обязанностей</w:t>
            </w:r>
          </w:p>
        </w:tc>
        <w:tc>
          <w:tcPr>
            <w:tcW w:w="0" w:type="auto"/>
            <w:noWrap/>
            <w:vAlign w:val="bottom"/>
            <w:hideMark/>
          </w:tcPr>
          <w:p w14:paraId="7775B8A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1,570</w:t>
            </w:r>
          </w:p>
        </w:tc>
        <w:tc>
          <w:tcPr>
            <w:tcW w:w="0" w:type="auto"/>
            <w:noWrap/>
            <w:vAlign w:val="bottom"/>
            <w:hideMark/>
          </w:tcPr>
          <w:p w14:paraId="7A3AD29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0,4</w:t>
            </w:r>
          </w:p>
        </w:tc>
      </w:tr>
      <w:tr w:rsidR="004D2603" w:rsidRPr="00802B32" w14:paraId="00483D7F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6EEFBB5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7DF3D16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д) прочие доплаты</w:t>
            </w:r>
          </w:p>
        </w:tc>
        <w:tc>
          <w:tcPr>
            <w:tcW w:w="0" w:type="auto"/>
            <w:noWrap/>
            <w:vAlign w:val="bottom"/>
            <w:hideMark/>
          </w:tcPr>
          <w:p w14:paraId="0DB6192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1,177</w:t>
            </w:r>
          </w:p>
        </w:tc>
        <w:tc>
          <w:tcPr>
            <w:tcW w:w="0" w:type="auto"/>
            <w:noWrap/>
            <w:vAlign w:val="bottom"/>
            <w:hideMark/>
          </w:tcPr>
          <w:p w14:paraId="1DEF4C2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0,3</w:t>
            </w:r>
          </w:p>
        </w:tc>
      </w:tr>
      <w:tr w:rsidR="004D2603" w:rsidRPr="00802B32" w14:paraId="1DD98524" w14:textId="77777777" w:rsidTr="00F205E6">
        <w:trPr>
          <w:trHeight w:val="315"/>
        </w:trPr>
        <w:tc>
          <w:tcPr>
            <w:tcW w:w="0" w:type="auto"/>
            <w:noWrap/>
            <w:hideMark/>
          </w:tcPr>
          <w:p w14:paraId="6E6BEAC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3"/>
            <w:noWrap/>
            <w:hideMark/>
          </w:tcPr>
          <w:p w14:paraId="3D19E21B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годовой фонд</w:t>
            </w:r>
          </w:p>
        </w:tc>
        <w:tc>
          <w:tcPr>
            <w:tcW w:w="0" w:type="auto"/>
            <w:noWrap/>
            <w:vAlign w:val="bottom"/>
            <w:hideMark/>
          </w:tcPr>
          <w:p w14:paraId="2503EE9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657,191</w:t>
            </w:r>
          </w:p>
        </w:tc>
        <w:tc>
          <w:tcPr>
            <w:tcW w:w="0" w:type="auto"/>
            <w:noWrap/>
            <w:vAlign w:val="bottom"/>
            <w:hideMark/>
          </w:tcPr>
          <w:p w14:paraId="22E3F27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167,5</w:t>
            </w:r>
          </w:p>
        </w:tc>
      </w:tr>
    </w:tbl>
    <w:p w14:paraId="3CD57B9D" w14:textId="77777777" w:rsidR="002539EE" w:rsidRPr="00802B32" w:rsidRDefault="002539EE" w:rsidP="002539EE">
      <w:pPr>
        <w:rPr>
          <w:szCs w:val="28"/>
        </w:rPr>
      </w:pPr>
    </w:p>
    <w:p w14:paraId="64F3FF17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</w:pPr>
      <w:r w:rsidRPr="00802B32">
        <w:rPr>
          <w:szCs w:val="28"/>
        </w:rPr>
        <w:br w:type="page"/>
      </w:r>
    </w:p>
    <w:p w14:paraId="7F8DF303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 xml:space="preserve">Таблица 23 - Структура зарплаты рабочих-сдельщиков изделия </w:t>
      </w:r>
      <w:r w:rsidR="004D2603" w:rsidRPr="00802B32">
        <w:rPr>
          <w:szCs w:val="28"/>
        </w:rPr>
        <w:t>29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3087"/>
        <w:gridCol w:w="1470"/>
        <w:gridCol w:w="1470"/>
        <w:gridCol w:w="1248"/>
        <w:gridCol w:w="1755"/>
      </w:tblGrid>
      <w:tr w:rsidR="002539EE" w:rsidRPr="00802B32" w14:paraId="7418EAB6" w14:textId="77777777" w:rsidTr="00F205E6">
        <w:trPr>
          <w:trHeight w:val="1290"/>
          <w:jc w:val="center"/>
        </w:trPr>
        <w:tc>
          <w:tcPr>
            <w:tcW w:w="0" w:type="auto"/>
            <w:noWrap/>
            <w:vAlign w:val="center"/>
            <w:hideMark/>
          </w:tcPr>
          <w:p w14:paraId="03B0BC3F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 xml:space="preserve">№ </w:t>
            </w:r>
          </w:p>
          <w:p w14:paraId="2E325DA2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  <w:noWrap/>
            <w:vAlign w:val="center"/>
            <w:hideMark/>
          </w:tcPr>
          <w:p w14:paraId="5D3ED1C9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Элементы расчета</w:t>
            </w:r>
          </w:p>
        </w:tc>
        <w:tc>
          <w:tcPr>
            <w:tcW w:w="0" w:type="auto"/>
            <w:vAlign w:val="center"/>
            <w:hideMark/>
          </w:tcPr>
          <w:p w14:paraId="4E03063A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Кол-во нормо-часов</w:t>
            </w:r>
          </w:p>
        </w:tc>
        <w:tc>
          <w:tcPr>
            <w:tcW w:w="0" w:type="auto"/>
            <w:vAlign w:val="center"/>
            <w:hideMark/>
          </w:tcPr>
          <w:p w14:paraId="6512C2B9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Тарифная ставка</w:t>
            </w:r>
          </w:p>
        </w:tc>
        <w:tc>
          <w:tcPr>
            <w:tcW w:w="0" w:type="auto"/>
            <w:vAlign w:val="center"/>
            <w:hideMark/>
          </w:tcPr>
          <w:p w14:paraId="1BC52361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 xml:space="preserve">Сумма, </w:t>
            </w:r>
            <w:r w:rsidR="00241685" w:rsidRPr="00241685"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vAlign w:val="center"/>
            <w:hideMark/>
          </w:tcPr>
          <w:p w14:paraId="74EAF07D" w14:textId="77777777" w:rsidR="002539EE" w:rsidRPr="00802B32" w:rsidRDefault="002539EE" w:rsidP="001831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B32">
              <w:rPr>
                <w:bCs/>
                <w:sz w:val="24"/>
                <w:szCs w:val="24"/>
              </w:rPr>
              <w:t>Доля прямой заработной платы, %</w:t>
            </w:r>
          </w:p>
        </w:tc>
      </w:tr>
      <w:tr w:rsidR="002539EE" w:rsidRPr="00802B32" w14:paraId="4990B3A3" w14:textId="77777777" w:rsidTr="00F205E6">
        <w:trPr>
          <w:trHeight w:val="525"/>
          <w:jc w:val="center"/>
        </w:trPr>
        <w:tc>
          <w:tcPr>
            <w:tcW w:w="0" w:type="auto"/>
            <w:noWrap/>
            <w:hideMark/>
          </w:tcPr>
          <w:p w14:paraId="7AF13955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13315D67" w14:textId="77777777" w:rsidR="002539EE" w:rsidRPr="00802B32" w:rsidRDefault="002539EE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Прямая сдельная заработная плата, по разрядам:</w:t>
            </w:r>
          </w:p>
        </w:tc>
        <w:tc>
          <w:tcPr>
            <w:tcW w:w="0" w:type="auto"/>
            <w:noWrap/>
            <w:hideMark/>
          </w:tcPr>
          <w:p w14:paraId="67D90511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0BA4566A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3A93CFF0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539D0334" w14:textId="77777777" w:rsidR="002539EE" w:rsidRPr="00802B32" w:rsidRDefault="002539EE" w:rsidP="001831E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2603" w:rsidRPr="00802B32" w14:paraId="20EA9ED0" w14:textId="77777777" w:rsidTr="00F205E6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4F48549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24E1558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2-й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739A285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3000,0</w:t>
            </w:r>
          </w:p>
        </w:tc>
        <w:tc>
          <w:tcPr>
            <w:tcW w:w="0" w:type="auto"/>
            <w:noWrap/>
            <w:vAlign w:val="bottom"/>
            <w:hideMark/>
          </w:tcPr>
          <w:p w14:paraId="7C0AF38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7,85</w:t>
            </w:r>
          </w:p>
        </w:tc>
        <w:tc>
          <w:tcPr>
            <w:tcW w:w="0" w:type="auto"/>
            <w:noWrap/>
            <w:vAlign w:val="bottom"/>
            <w:hideMark/>
          </w:tcPr>
          <w:p w14:paraId="4B2CDB4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23,550</w:t>
            </w:r>
          </w:p>
        </w:tc>
        <w:tc>
          <w:tcPr>
            <w:tcW w:w="0" w:type="auto"/>
            <w:noWrap/>
            <w:vAlign w:val="bottom"/>
            <w:hideMark/>
          </w:tcPr>
          <w:p w14:paraId="12E61CC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1,4</w:t>
            </w:r>
          </w:p>
        </w:tc>
      </w:tr>
      <w:tr w:rsidR="004D2603" w:rsidRPr="00802B32" w14:paraId="3E60B80A" w14:textId="77777777" w:rsidTr="00F205E6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3DB64F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72BCEB36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3-й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5498592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28000,0</w:t>
            </w:r>
          </w:p>
        </w:tc>
        <w:tc>
          <w:tcPr>
            <w:tcW w:w="0" w:type="auto"/>
            <w:noWrap/>
            <w:vAlign w:val="bottom"/>
            <w:hideMark/>
          </w:tcPr>
          <w:p w14:paraId="73A0DB3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8,74</w:t>
            </w:r>
          </w:p>
        </w:tc>
        <w:tc>
          <w:tcPr>
            <w:tcW w:w="0" w:type="auto"/>
            <w:noWrap/>
            <w:vAlign w:val="bottom"/>
            <w:hideMark/>
          </w:tcPr>
          <w:p w14:paraId="7D07F4E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244,720</w:t>
            </w:r>
          </w:p>
        </w:tc>
        <w:tc>
          <w:tcPr>
            <w:tcW w:w="0" w:type="auto"/>
            <w:noWrap/>
            <w:vAlign w:val="bottom"/>
            <w:hideMark/>
          </w:tcPr>
          <w:p w14:paraId="354BF77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14,6</w:t>
            </w:r>
          </w:p>
        </w:tc>
      </w:tr>
      <w:tr w:rsidR="004D2603" w:rsidRPr="00802B32" w14:paraId="492C7D97" w14:textId="77777777" w:rsidTr="00F205E6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1F81397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hideMark/>
          </w:tcPr>
          <w:p w14:paraId="3B8752CB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 xml:space="preserve"> 4-й разряд</w:t>
            </w:r>
          </w:p>
        </w:tc>
        <w:tc>
          <w:tcPr>
            <w:tcW w:w="0" w:type="auto"/>
            <w:noWrap/>
            <w:vAlign w:val="bottom"/>
            <w:hideMark/>
          </w:tcPr>
          <w:p w14:paraId="517FFC2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143000,0</w:t>
            </w:r>
          </w:p>
        </w:tc>
        <w:tc>
          <w:tcPr>
            <w:tcW w:w="0" w:type="auto"/>
            <w:noWrap/>
            <w:vAlign w:val="bottom"/>
            <w:hideMark/>
          </w:tcPr>
          <w:p w14:paraId="35FA40A9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9,83</w:t>
            </w:r>
          </w:p>
        </w:tc>
        <w:tc>
          <w:tcPr>
            <w:tcW w:w="0" w:type="auto"/>
            <w:noWrap/>
            <w:vAlign w:val="bottom"/>
            <w:hideMark/>
          </w:tcPr>
          <w:p w14:paraId="5C8F65F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1405,690</w:t>
            </w:r>
          </w:p>
        </w:tc>
        <w:tc>
          <w:tcPr>
            <w:tcW w:w="0" w:type="auto"/>
            <w:noWrap/>
            <w:vAlign w:val="bottom"/>
            <w:hideMark/>
          </w:tcPr>
          <w:p w14:paraId="0447950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0"/>
              </w:rPr>
            </w:pPr>
            <w:r w:rsidRPr="00802B32">
              <w:rPr>
                <w:sz w:val="24"/>
                <w:szCs w:val="20"/>
              </w:rPr>
              <w:t>84,0</w:t>
            </w:r>
          </w:p>
        </w:tc>
      </w:tr>
      <w:tr w:rsidR="004D2603" w:rsidRPr="00802B32" w14:paraId="7D7921C9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4ADADA1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noWrap/>
            <w:hideMark/>
          </w:tcPr>
          <w:p w14:paraId="48EE05E4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фонд прямой заработной платы (по тарифу)</w:t>
            </w:r>
          </w:p>
        </w:tc>
        <w:tc>
          <w:tcPr>
            <w:tcW w:w="0" w:type="auto"/>
            <w:noWrap/>
            <w:vAlign w:val="center"/>
            <w:hideMark/>
          </w:tcPr>
          <w:p w14:paraId="6E64CBA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1673,960</w:t>
            </w:r>
          </w:p>
        </w:tc>
        <w:tc>
          <w:tcPr>
            <w:tcW w:w="0" w:type="auto"/>
            <w:noWrap/>
            <w:vAlign w:val="center"/>
            <w:hideMark/>
          </w:tcPr>
          <w:p w14:paraId="2BE4A420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100,0</w:t>
            </w:r>
          </w:p>
        </w:tc>
      </w:tr>
      <w:tr w:rsidR="004D2603" w:rsidRPr="00802B32" w14:paraId="7B0F55E2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B1204C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noWrap/>
            <w:hideMark/>
          </w:tcPr>
          <w:p w14:paraId="6D4DD101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до часового фонда:</w:t>
            </w:r>
          </w:p>
        </w:tc>
        <w:tc>
          <w:tcPr>
            <w:tcW w:w="0" w:type="auto"/>
            <w:noWrap/>
            <w:vAlign w:val="center"/>
            <w:hideMark/>
          </w:tcPr>
          <w:p w14:paraId="5D58129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112,213</w:t>
            </w:r>
          </w:p>
        </w:tc>
        <w:tc>
          <w:tcPr>
            <w:tcW w:w="0" w:type="auto"/>
            <w:noWrap/>
            <w:vAlign w:val="center"/>
            <w:hideMark/>
          </w:tcPr>
          <w:p w14:paraId="16CE152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6,7</w:t>
            </w:r>
          </w:p>
        </w:tc>
      </w:tr>
      <w:tr w:rsidR="004D2603" w:rsidRPr="00802B32" w14:paraId="5B5D8FE3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65EA69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48294FC3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за работу в ночные часы</w:t>
            </w:r>
          </w:p>
        </w:tc>
        <w:tc>
          <w:tcPr>
            <w:tcW w:w="0" w:type="auto"/>
            <w:noWrap/>
            <w:vAlign w:val="center"/>
            <w:hideMark/>
          </w:tcPr>
          <w:p w14:paraId="73E5B71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41,849</w:t>
            </w:r>
          </w:p>
        </w:tc>
        <w:tc>
          <w:tcPr>
            <w:tcW w:w="0" w:type="auto"/>
            <w:noWrap/>
            <w:vAlign w:val="center"/>
            <w:hideMark/>
          </w:tcPr>
          <w:p w14:paraId="4EACEF1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2,5</w:t>
            </w:r>
          </w:p>
        </w:tc>
      </w:tr>
      <w:tr w:rsidR="004D2603" w:rsidRPr="00802B32" w14:paraId="143FA195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F65D05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6FF610B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за неосвобожденное бригадирство</w:t>
            </w:r>
          </w:p>
        </w:tc>
        <w:tc>
          <w:tcPr>
            <w:tcW w:w="0" w:type="auto"/>
            <w:noWrap/>
            <w:vAlign w:val="center"/>
            <w:hideMark/>
          </w:tcPr>
          <w:p w14:paraId="4DEB1889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18,471</w:t>
            </w:r>
          </w:p>
        </w:tc>
        <w:tc>
          <w:tcPr>
            <w:tcW w:w="0" w:type="auto"/>
            <w:noWrap/>
            <w:vAlign w:val="center"/>
            <w:hideMark/>
          </w:tcPr>
          <w:p w14:paraId="4F192F7D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1,1</w:t>
            </w:r>
          </w:p>
        </w:tc>
      </w:tr>
      <w:tr w:rsidR="004D2603" w:rsidRPr="00802B32" w14:paraId="4BCC75BB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8269C6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2C4C16DB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за обучение учеников</w:t>
            </w:r>
          </w:p>
        </w:tc>
        <w:tc>
          <w:tcPr>
            <w:tcW w:w="0" w:type="auto"/>
            <w:noWrap/>
            <w:vAlign w:val="center"/>
            <w:hideMark/>
          </w:tcPr>
          <w:p w14:paraId="7E15A2CD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1,674</w:t>
            </w:r>
          </w:p>
        </w:tc>
        <w:tc>
          <w:tcPr>
            <w:tcW w:w="0" w:type="auto"/>
            <w:noWrap/>
            <w:vAlign w:val="center"/>
            <w:hideMark/>
          </w:tcPr>
          <w:p w14:paraId="1F138B1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0,1</w:t>
            </w:r>
          </w:p>
        </w:tc>
      </w:tr>
      <w:tr w:rsidR="004D2603" w:rsidRPr="00802B32" w14:paraId="1BAD0B3F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7DCD687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4C2E704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премии из фонда мастера</w:t>
            </w:r>
          </w:p>
        </w:tc>
        <w:tc>
          <w:tcPr>
            <w:tcW w:w="0" w:type="auto"/>
            <w:noWrap/>
            <w:vAlign w:val="center"/>
            <w:hideMark/>
          </w:tcPr>
          <w:p w14:paraId="2C96512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50,219</w:t>
            </w:r>
          </w:p>
        </w:tc>
        <w:tc>
          <w:tcPr>
            <w:tcW w:w="0" w:type="auto"/>
            <w:noWrap/>
            <w:vAlign w:val="center"/>
            <w:hideMark/>
          </w:tcPr>
          <w:p w14:paraId="1DB3F43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</w:t>
            </w:r>
          </w:p>
        </w:tc>
      </w:tr>
      <w:tr w:rsidR="004D2603" w:rsidRPr="00802B32" w14:paraId="185D1740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58952FE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noWrap/>
            <w:hideMark/>
          </w:tcPr>
          <w:p w14:paraId="6E5A82DB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Премии по положению</w:t>
            </w:r>
          </w:p>
        </w:tc>
        <w:tc>
          <w:tcPr>
            <w:tcW w:w="0" w:type="auto"/>
            <w:noWrap/>
            <w:vAlign w:val="center"/>
            <w:hideMark/>
          </w:tcPr>
          <w:p w14:paraId="215B0DA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418,490</w:t>
            </w:r>
          </w:p>
        </w:tc>
        <w:tc>
          <w:tcPr>
            <w:tcW w:w="0" w:type="auto"/>
            <w:noWrap/>
            <w:vAlign w:val="center"/>
            <w:hideMark/>
          </w:tcPr>
          <w:p w14:paraId="3D26E647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</w:t>
            </w:r>
          </w:p>
        </w:tc>
      </w:tr>
      <w:tr w:rsidR="004D2603" w:rsidRPr="00802B32" w14:paraId="2011347B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4651A37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noWrap/>
            <w:hideMark/>
          </w:tcPr>
          <w:p w14:paraId="44F9661F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часовой фонд</w:t>
            </w:r>
          </w:p>
        </w:tc>
        <w:tc>
          <w:tcPr>
            <w:tcW w:w="0" w:type="auto"/>
            <w:noWrap/>
            <w:vAlign w:val="center"/>
            <w:hideMark/>
          </w:tcPr>
          <w:p w14:paraId="2ECF9532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2204,663</w:t>
            </w:r>
          </w:p>
        </w:tc>
        <w:tc>
          <w:tcPr>
            <w:tcW w:w="0" w:type="auto"/>
            <w:noWrap/>
            <w:vAlign w:val="center"/>
            <w:hideMark/>
          </w:tcPr>
          <w:p w14:paraId="6C9B622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131,7</w:t>
            </w:r>
          </w:p>
        </w:tc>
      </w:tr>
      <w:tr w:rsidR="004D2603" w:rsidRPr="00802B32" w14:paraId="25BF919B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4F17231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noWrap/>
            <w:hideMark/>
          </w:tcPr>
          <w:p w14:paraId="45A9B2A6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Районный коэффициент (15% от часового фонда)</w:t>
            </w:r>
          </w:p>
        </w:tc>
        <w:tc>
          <w:tcPr>
            <w:tcW w:w="0" w:type="auto"/>
            <w:noWrap/>
            <w:vAlign w:val="center"/>
            <w:hideMark/>
          </w:tcPr>
          <w:p w14:paraId="1A3751DD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330,699</w:t>
            </w:r>
          </w:p>
        </w:tc>
        <w:tc>
          <w:tcPr>
            <w:tcW w:w="0" w:type="auto"/>
            <w:noWrap/>
            <w:vAlign w:val="center"/>
            <w:hideMark/>
          </w:tcPr>
          <w:p w14:paraId="574C50A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19,8</w:t>
            </w:r>
          </w:p>
        </w:tc>
      </w:tr>
      <w:tr w:rsidR="004D2603" w:rsidRPr="00802B32" w14:paraId="0CF1FE35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4141A6D9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noWrap/>
            <w:hideMark/>
          </w:tcPr>
          <w:p w14:paraId="0EAAADE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Основная заработная плата</w:t>
            </w:r>
          </w:p>
        </w:tc>
        <w:tc>
          <w:tcPr>
            <w:tcW w:w="0" w:type="auto"/>
            <w:noWrap/>
            <w:vAlign w:val="center"/>
            <w:hideMark/>
          </w:tcPr>
          <w:p w14:paraId="44DD1216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2535,362</w:t>
            </w:r>
          </w:p>
        </w:tc>
        <w:tc>
          <w:tcPr>
            <w:tcW w:w="0" w:type="auto"/>
            <w:noWrap/>
            <w:vAlign w:val="center"/>
            <w:hideMark/>
          </w:tcPr>
          <w:p w14:paraId="700BBA2B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151,5</w:t>
            </w:r>
          </w:p>
        </w:tc>
      </w:tr>
      <w:tr w:rsidR="004D2603" w:rsidRPr="00802B32" w14:paraId="0AACD95D" w14:textId="77777777" w:rsidTr="004D2603">
        <w:trPr>
          <w:trHeight w:val="600"/>
          <w:jc w:val="center"/>
        </w:trPr>
        <w:tc>
          <w:tcPr>
            <w:tcW w:w="0" w:type="auto"/>
            <w:noWrap/>
            <w:hideMark/>
          </w:tcPr>
          <w:p w14:paraId="3AB1F106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57784EBE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Доплаты за неотработанное время (дополнительная заработная плата):</w:t>
            </w:r>
          </w:p>
        </w:tc>
        <w:tc>
          <w:tcPr>
            <w:tcW w:w="0" w:type="auto"/>
            <w:noWrap/>
            <w:vAlign w:val="center"/>
            <w:hideMark/>
          </w:tcPr>
          <w:p w14:paraId="3D71A78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268,112</w:t>
            </w:r>
          </w:p>
        </w:tc>
        <w:tc>
          <w:tcPr>
            <w:tcW w:w="0" w:type="auto"/>
            <w:noWrap/>
            <w:vAlign w:val="center"/>
            <w:hideMark/>
          </w:tcPr>
          <w:p w14:paraId="4C343A49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16,0</w:t>
            </w:r>
          </w:p>
        </w:tc>
      </w:tr>
      <w:tr w:rsidR="004D2603" w:rsidRPr="00802B32" w14:paraId="03C511EC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41B8C4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4FE0F17B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а) кормящим матерям</w:t>
            </w:r>
          </w:p>
        </w:tc>
        <w:tc>
          <w:tcPr>
            <w:tcW w:w="0" w:type="auto"/>
            <w:noWrap/>
            <w:vAlign w:val="center"/>
            <w:hideMark/>
          </w:tcPr>
          <w:p w14:paraId="039CE14A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5,022</w:t>
            </w:r>
          </w:p>
        </w:tc>
        <w:tc>
          <w:tcPr>
            <w:tcW w:w="0" w:type="auto"/>
            <w:noWrap/>
            <w:vAlign w:val="center"/>
            <w:hideMark/>
          </w:tcPr>
          <w:p w14:paraId="347B930C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4D2603" w:rsidRPr="00802B32" w14:paraId="4D4F187A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A4D470D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41ABA007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б) подросткам за сокращенный рабочий день</w:t>
            </w:r>
          </w:p>
        </w:tc>
        <w:tc>
          <w:tcPr>
            <w:tcW w:w="0" w:type="auto"/>
            <w:noWrap/>
            <w:vAlign w:val="center"/>
            <w:hideMark/>
          </w:tcPr>
          <w:p w14:paraId="7027125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5,022</w:t>
            </w:r>
          </w:p>
        </w:tc>
        <w:tc>
          <w:tcPr>
            <w:tcW w:w="0" w:type="auto"/>
            <w:noWrap/>
            <w:vAlign w:val="center"/>
            <w:hideMark/>
          </w:tcPr>
          <w:p w14:paraId="25F89A95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4D2603" w:rsidRPr="00802B32" w14:paraId="63FAF4D8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6E6ACBB2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12156188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в) оплата отпусков</w:t>
            </w:r>
          </w:p>
        </w:tc>
        <w:tc>
          <w:tcPr>
            <w:tcW w:w="0" w:type="auto"/>
            <w:noWrap/>
            <w:vAlign w:val="center"/>
            <w:hideMark/>
          </w:tcPr>
          <w:p w14:paraId="594B473E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246,351</w:t>
            </w:r>
          </w:p>
        </w:tc>
        <w:tc>
          <w:tcPr>
            <w:tcW w:w="0" w:type="auto"/>
            <w:noWrap/>
            <w:vAlign w:val="center"/>
            <w:hideMark/>
          </w:tcPr>
          <w:p w14:paraId="37F8EF2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14,7</w:t>
            </w:r>
          </w:p>
        </w:tc>
      </w:tr>
      <w:tr w:rsidR="004D2603" w:rsidRPr="00802B32" w14:paraId="6BB0B7DD" w14:textId="77777777" w:rsidTr="004D2603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D8FE839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04CC9FD0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г) за выполнение гос. обязанностей</w:t>
            </w:r>
          </w:p>
        </w:tc>
        <w:tc>
          <w:tcPr>
            <w:tcW w:w="0" w:type="auto"/>
            <w:noWrap/>
            <w:vAlign w:val="center"/>
            <w:hideMark/>
          </w:tcPr>
          <w:p w14:paraId="391B9E84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6,696</w:t>
            </w:r>
          </w:p>
        </w:tc>
        <w:tc>
          <w:tcPr>
            <w:tcW w:w="0" w:type="auto"/>
            <w:noWrap/>
            <w:vAlign w:val="center"/>
            <w:hideMark/>
          </w:tcPr>
          <w:p w14:paraId="739D116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0,4</w:t>
            </w:r>
          </w:p>
        </w:tc>
      </w:tr>
      <w:tr w:rsidR="004D2603" w:rsidRPr="00802B32" w14:paraId="662937AB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758A7C6A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noWrap/>
            <w:hideMark/>
          </w:tcPr>
          <w:p w14:paraId="5CD3D455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д) прочие доплаты</w:t>
            </w:r>
          </w:p>
        </w:tc>
        <w:tc>
          <w:tcPr>
            <w:tcW w:w="0" w:type="auto"/>
            <w:noWrap/>
            <w:vAlign w:val="center"/>
            <w:hideMark/>
          </w:tcPr>
          <w:p w14:paraId="4585BB63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5,022</w:t>
            </w:r>
          </w:p>
        </w:tc>
        <w:tc>
          <w:tcPr>
            <w:tcW w:w="0" w:type="auto"/>
            <w:noWrap/>
            <w:vAlign w:val="center"/>
            <w:hideMark/>
          </w:tcPr>
          <w:p w14:paraId="36729E21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0,3</w:t>
            </w:r>
          </w:p>
        </w:tc>
      </w:tr>
      <w:tr w:rsidR="004D2603" w:rsidRPr="00802B32" w14:paraId="735728F8" w14:textId="77777777" w:rsidTr="004D2603">
        <w:trPr>
          <w:trHeight w:val="315"/>
          <w:jc w:val="center"/>
        </w:trPr>
        <w:tc>
          <w:tcPr>
            <w:tcW w:w="0" w:type="auto"/>
            <w:noWrap/>
            <w:hideMark/>
          </w:tcPr>
          <w:p w14:paraId="56499999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3"/>
            <w:noWrap/>
            <w:hideMark/>
          </w:tcPr>
          <w:p w14:paraId="609673CC" w14:textId="77777777" w:rsidR="004D2603" w:rsidRPr="00802B32" w:rsidRDefault="004D2603" w:rsidP="001831E6">
            <w:pPr>
              <w:ind w:firstLine="0"/>
              <w:jc w:val="left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Итого годовой фонд</w:t>
            </w:r>
          </w:p>
        </w:tc>
        <w:tc>
          <w:tcPr>
            <w:tcW w:w="0" w:type="auto"/>
            <w:noWrap/>
            <w:vAlign w:val="center"/>
            <w:hideMark/>
          </w:tcPr>
          <w:p w14:paraId="06E5448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2803,475</w:t>
            </w:r>
          </w:p>
        </w:tc>
        <w:tc>
          <w:tcPr>
            <w:tcW w:w="0" w:type="auto"/>
            <w:noWrap/>
            <w:vAlign w:val="center"/>
            <w:hideMark/>
          </w:tcPr>
          <w:p w14:paraId="2483E78F" w14:textId="77777777" w:rsidR="004D2603" w:rsidRPr="00802B32" w:rsidRDefault="004D2603" w:rsidP="001831E6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167,5</w:t>
            </w:r>
          </w:p>
        </w:tc>
      </w:tr>
    </w:tbl>
    <w:p w14:paraId="71CBB1FE" w14:textId="77777777" w:rsidR="002539EE" w:rsidRPr="00802B32" w:rsidRDefault="002539EE" w:rsidP="002539EE">
      <w:pPr>
        <w:rPr>
          <w:szCs w:val="28"/>
        </w:rPr>
      </w:pPr>
    </w:p>
    <w:p w14:paraId="2E785FE0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По статье «Основная заработная плата основных рабочих» включается оплата труда рабочих на основании прямой заработной платы и среднего коэффициента доплат до основной заработной платы. </w:t>
      </w:r>
    </w:p>
    <w:p w14:paraId="5B02DEED" w14:textId="77777777" w:rsidR="002539EE" w:rsidRPr="00802B32" w:rsidRDefault="002539EE" w:rsidP="002539EE">
      <w:pPr>
        <w:ind w:left="2831"/>
        <w:rPr>
          <w:szCs w:val="28"/>
        </w:rPr>
      </w:pPr>
      <w:r w:rsidRPr="00802B32">
        <w:rPr>
          <w:szCs w:val="28"/>
        </w:rPr>
        <w:object w:dxaOrig="3379" w:dyaOrig="660" w14:anchorId="1E4D6FDC">
          <v:shape id="_x0000_i1033" type="#_x0000_t75" style="width:129.75pt;height:24.95pt" o:ole="">
            <v:imagedata r:id="rId27" o:title=""/>
          </v:shape>
          <o:OLEObject Type="Embed" ProgID="Equation.3" ShapeID="_x0000_i1033" DrawAspect="Content" ObjectID="_1683202397" r:id="rId28"/>
        </w:object>
      </w:r>
      <w:r w:rsidRPr="00802B32">
        <w:rPr>
          <w:szCs w:val="28"/>
        </w:rPr>
        <w:t xml:space="preserve"> </w:t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</w:r>
      <w:r w:rsidRPr="00802B32">
        <w:rPr>
          <w:szCs w:val="28"/>
        </w:rPr>
        <w:tab/>
        <w:t>(10)</w:t>
      </w:r>
    </w:p>
    <w:p w14:paraId="182F200A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На статью «Дополнительная заработная плата» относятся все виды доплат за неотработанное время.</w:t>
      </w:r>
    </w:p>
    <w:p w14:paraId="62ECCF5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Дополнительную заработную плату основных рабочих относят на себестоимость отдельных изделий в соответствии с коэффициентом дополнительной заработной платы (</w:t>
      </w:r>
      <w:r w:rsidRPr="00802B32">
        <w:rPr>
          <w:i/>
          <w:szCs w:val="28"/>
          <w:lang w:val="en-GB"/>
        </w:rPr>
        <w:t>k</w:t>
      </w:r>
      <w:r w:rsidRPr="00802B32">
        <w:rPr>
          <w:szCs w:val="28"/>
          <w:vertAlign w:val="subscript"/>
        </w:rPr>
        <w:t>доп</w:t>
      </w:r>
      <w:r w:rsidRPr="00802B32">
        <w:rPr>
          <w:szCs w:val="28"/>
        </w:rPr>
        <w:t>), определенным по данным табл. 21-23.</w:t>
      </w:r>
    </w:p>
    <w:p w14:paraId="31DBF150" w14:textId="77777777" w:rsidR="002539EE" w:rsidRPr="00802B32" w:rsidRDefault="002539EE" w:rsidP="002539EE">
      <w:pPr>
        <w:ind w:left="2123"/>
        <w:rPr>
          <w:szCs w:val="28"/>
        </w:rPr>
      </w:pPr>
      <w:r w:rsidRPr="00802B32">
        <w:rPr>
          <w:szCs w:val="28"/>
        </w:rPr>
        <w:t xml:space="preserve"> </w:t>
      </w:r>
      <w:r w:rsidRPr="00802B32">
        <w:rPr>
          <w:szCs w:val="28"/>
        </w:rPr>
        <w:object w:dxaOrig="4280" w:dyaOrig="680" w14:anchorId="1BC90080">
          <v:shape id="_x0000_i1034" type="#_x0000_t75" style="width:213.15pt;height:32.8pt" o:ole="">
            <v:imagedata r:id="rId29" o:title=""/>
          </v:shape>
          <o:OLEObject Type="Embed" ProgID="Equation.3" ShapeID="_x0000_i1034" DrawAspect="Content" ObjectID="_1683202398" r:id="rId30"/>
        </w:object>
      </w:r>
      <w:r w:rsidRPr="00802B32">
        <w:rPr>
          <w:szCs w:val="28"/>
        </w:rPr>
        <w:tab/>
      </w:r>
      <w:r w:rsidRPr="00802B32">
        <w:rPr>
          <w:szCs w:val="28"/>
        </w:rPr>
        <w:tab/>
        <w:t xml:space="preserve"> (11)</w:t>
      </w:r>
    </w:p>
    <w:p w14:paraId="5DC54B53" w14:textId="77777777" w:rsidR="002539EE" w:rsidRPr="00802B32" w:rsidRDefault="002539EE" w:rsidP="002539EE">
      <w:pPr>
        <w:jc w:val="center"/>
        <w:rPr>
          <w:szCs w:val="28"/>
        </w:rPr>
      </w:pPr>
      <w:r w:rsidRPr="00802B32">
        <w:rPr>
          <w:szCs w:val="28"/>
        </w:rPr>
        <w:object w:dxaOrig="2340" w:dyaOrig="460" w14:anchorId="0924DD1C">
          <v:shape id="_x0000_i1035" type="#_x0000_t75" style="width:89.1pt;height:17.8pt" o:ole="">
            <v:imagedata r:id="rId31" o:title=""/>
          </v:shape>
          <o:OLEObject Type="Embed" ProgID="Equation.3" ShapeID="_x0000_i1035" DrawAspect="Content" ObjectID="_1683202399" r:id="rId32"/>
        </w:object>
      </w:r>
      <w:r w:rsidRPr="00802B32">
        <w:rPr>
          <w:szCs w:val="28"/>
        </w:rPr>
        <w:t>.</w:t>
      </w:r>
    </w:p>
    <w:p w14:paraId="74E7910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Взносы на социальное страхование устанавливаются в размере 26 % от суммы основной и дополнительной платы основных рабочих.</w:t>
      </w:r>
    </w:p>
    <w:p w14:paraId="72B2DC1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На отдельные виды изделий РСЭО распределяются пропорционально основной заработной плате производственных (основных) рабочих, а цеховые – пропорционально сумме основной заработной платы основных рабочих и РСЭО. С этой целью определяются коэффициенты покрытия РСЭО и цеховых расходов (соответственно </w:t>
      </w:r>
      <w:r w:rsidRPr="00802B32">
        <w:rPr>
          <w:i/>
          <w:szCs w:val="28"/>
        </w:rPr>
        <w:t>К</w:t>
      </w:r>
      <w:r w:rsidRPr="00802B32">
        <w:rPr>
          <w:szCs w:val="28"/>
          <w:vertAlign w:val="subscript"/>
        </w:rPr>
        <w:t>РСЭО</w:t>
      </w:r>
      <w:r w:rsidRPr="00802B32">
        <w:rPr>
          <w:szCs w:val="28"/>
        </w:rPr>
        <w:t xml:space="preserve"> и </w:t>
      </w:r>
      <w:r w:rsidRPr="00802B32">
        <w:rPr>
          <w:i/>
          <w:szCs w:val="28"/>
        </w:rPr>
        <w:t>К</w:t>
      </w:r>
      <w:r w:rsidRPr="00802B32">
        <w:rPr>
          <w:szCs w:val="28"/>
          <w:vertAlign w:val="subscript"/>
        </w:rPr>
        <w:t>ЦР</w:t>
      </w:r>
      <w:r w:rsidRPr="00802B32">
        <w:rPr>
          <w:szCs w:val="28"/>
        </w:rPr>
        <w:t>).</w:t>
      </w:r>
    </w:p>
    <w:p w14:paraId="52B2E4A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Коэффициент РСЭО (</w:t>
      </w:r>
      <w:r w:rsidRPr="00802B32">
        <w:rPr>
          <w:i/>
          <w:szCs w:val="28"/>
        </w:rPr>
        <w:t>К</w:t>
      </w:r>
      <w:r w:rsidRPr="00802B32">
        <w:rPr>
          <w:szCs w:val="28"/>
          <w:vertAlign w:val="subscript"/>
        </w:rPr>
        <w:t>РСЭО</w:t>
      </w:r>
      <w:r w:rsidRPr="00802B32">
        <w:rPr>
          <w:szCs w:val="28"/>
        </w:rPr>
        <w:t>)</w:t>
      </w:r>
    </w:p>
    <w:p w14:paraId="33FBBE34" w14:textId="77777777" w:rsidR="002539EE" w:rsidRPr="00802B32" w:rsidRDefault="002539EE" w:rsidP="002539EE">
      <w:pPr>
        <w:ind w:left="709"/>
        <w:rPr>
          <w:szCs w:val="28"/>
        </w:rPr>
      </w:pPr>
      <w:r w:rsidRPr="00802B32">
        <w:rPr>
          <w:szCs w:val="28"/>
        </w:rPr>
        <w:object w:dxaOrig="8740" w:dyaOrig="800" w14:anchorId="66432DE5">
          <v:shape id="_x0000_i1036" type="#_x0000_t75" style="width:370.7pt;height:32.8pt" o:ole="">
            <v:imagedata r:id="rId33" o:title=""/>
          </v:shape>
          <o:OLEObject Type="Embed" ProgID="Equation.3" ShapeID="_x0000_i1036" DrawAspect="Content" ObjectID="_1683202400" r:id="rId34"/>
        </w:object>
      </w:r>
      <w:r w:rsidRPr="00802B32">
        <w:rPr>
          <w:szCs w:val="28"/>
        </w:rPr>
        <w:t>(12)</w:t>
      </w:r>
    </w:p>
    <w:p w14:paraId="5BBCA64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Изделие </w:t>
      </w:r>
      <w:r w:rsidR="004D2603" w:rsidRPr="00802B32">
        <w:rPr>
          <w:szCs w:val="28"/>
        </w:rPr>
        <w:t>7</w:t>
      </w:r>
      <w:r w:rsidRPr="00802B32">
        <w:rPr>
          <w:szCs w:val="28"/>
        </w:rPr>
        <w:t>: 4</w:t>
      </w:r>
      <w:r w:rsidR="004D2603" w:rsidRPr="00802B32">
        <w:rPr>
          <w:szCs w:val="28"/>
        </w:rPr>
        <w:t>234,046</w:t>
      </w:r>
      <w:r w:rsidRPr="00802B32">
        <w:rPr>
          <w:szCs w:val="28"/>
        </w:rPr>
        <w:t>/</w:t>
      </w:r>
      <w:r w:rsidR="00E32A62" w:rsidRPr="00802B32">
        <w:rPr>
          <w:szCs w:val="28"/>
        </w:rPr>
        <w:t>871,253</w:t>
      </w:r>
      <w:r w:rsidRPr="00802B32">
        <w:rPr>
          <w:szCs w:val="28"/>
        </w:rPr>
        <w:t>/100=0,0</w:t>
      </w:r>
      <w:r w:rsidR="00E32A62" w:rsidRPr="00802B32">
        <w:rPr>
          <w:szCs w:val="28"/>
        </w:rPr>
        <w:t>49</w:t>
      </w:r>
    </w:p>
    <w:p w14:paraId="6F45013C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Изделие </w:t>
      </w:r>
      <w:r w:rsidR="004D2603" w:rsidRPr="00802B32">
        <w:rPr>
          <w:szCs w:val="28"/>
        </w:rPr>
        <w:t>14</w:t>
      </w:r>
      <w:r w:rsidRPr="00802B32">
        <w:rPr>
          <w:szCs w:val="28"/>
        </w:rPr>
        <w:t xml:space="preserve">: </w:t>
      </w:r>
      <w:r w:rsidR="00E32A62" w:rsidRPr="00802B32">
        <w:rPr>
          <w:szCs w:val="28"/>
        </w:rPr>
        <w:t>4234,046</w:t>
      </w:r>
      <w:r w:rsidRPr="00802B32">
        <w:rPr>
          <w:szCs w:val="28"/>
        </w:rPr>
        <w:t>/</w:t>
      </w:r>
      <w:r w:rsidR="00E32A62" w:rsidRPr="00802B32">
        <w:rPr>
          <w:szCs w:val="28"/>
        </w:rPr>
        <w:t>657</w:t>
      </w:r>
      <w:r w:rsidRPr="00802B32">
        <w:rPr>
          <w:szCs w:val="28"/>
        </w:rPr>
        <w:t>,</w:t>
      </w:r>
      <w:r w:rsidR="00E32A62" w:rsidRPr="00802B32">
        <w:rPr>
          <w:szCs w:val="28"/>
        </w:rPr>
        <w:t>191</w:t>
      </w:r>
      <w:r w:rsidRPr="00802B32">
        <w:rPr>
          <w:szCs w:val="28"/>
        </w:rPr>
        <w:t>/100=0,</w:t>
      </w:r>
      <w:r w:rsidR="00E32A62" w:rsidRPr="00802B32">
        <w:rPr>
          <w:szCs w:val="28"/>
        </w:rPr>
        <w:t>064</w:t>
      </w:r>
    </w:p>
    <w:p w14:paraId="454D4126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Изделие </w:t>
      </w:r>
      <w:r w:rsidR="004D2603" w:rsidRPr="00802B32">
        <w:rPr>
          <w:szCs w:val="28"/>
        </w:rPr>
        <w:t>29</w:t>
      </w:r>
      <w:r w:rsidRPr="00802B32">
        <w:rPr>
          <w:szCs w:val="28"/>
        </w:rPr>
        <w:t xml:space="preserve">: </w:t>
      </w:r>
      <w:r w:rsidR="00E32A62" w:rsidRPr="00802B32">
        <w:rPr>
          <w:szCs w:val="28"/>
        </w:rPr>
        <w:t>4234,046</w:t>
      </w:r>
      <w:r w:rsidRPr="00802B32">
        <w:rPr>
          <w:szCs w:val="28"/>
        </w:rPr>
        <w:t>/</w:t>
      </w:r>
      <w:r w:rsidR="00E32A62" w:rsidRPr="00802B32">
        <w:rPr>
          <w:szCs w:val="28"/>
        </w:rPr>
        <w:t>2803,485</w:t>
      </w:r>
      <w:r w:rsidRPr="00802B32">
        <w:rPr>
          <w:szCs w:val="28"/>
        </w:rPr>
        <w:t>/100=0,0</w:t>
      </w:r>
      <w:r w:rsidR="00E32A62" w:rsidRPr="00802B32">
        <w:rPr>
          <w:szCs w:val="28"/>
        </w:rPr>
        <w:t>1</w:t>
      </w:r>
      <w:r w:rsidRPr="00802B32">
        <w:rPr>
          <w:szCs w:val="28"/>
        </w:rPr>
        <w:t>5</w:t>
      </w:r>
    </w:p>
    <w:p w14:paraId="3FC92D71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Коэффициент цеховых расходов (</w:t>
      </w:r>
      <w:r w:rsidRPr="00802B32">
        <w:rPr>
          <w:i/>
          <w:szCs w:val="28"/>
        </w:rPr>
        <w:t>К</w:t>
      </w:r>
      <w:r w:rsidRPr="00802B32">
        <w:rPr>
          <w:szCs w:val="28"/>
          <w:vertAlign w:val="subscript"/>
        </w:rPr>
        <w:t>ЦР</w:t>
      </w:r>
      <w:r w:rsidRPr="00802B32">
        <w:rPr>
          <w:szCs w:val="28"/>
        </w:rPr>
        <w:t>)</w:t>
      </w:r>
    </w:p>
    <w:p w14:paraId="23E10B57" w14:textId="77777777" w:rsidR="002539EE" w:rsidRPr="00802B32" w:rsidRDefault="002539EE" w:rsidP="002539EE">
      <w:pPr>
        <w:ind w:left="709" w:firstLine="0"/>
        <w:rPr>
          <w:szCs w:val="28"/>
        </w:rPr>
      </w:pPr>
      <w:r w:rsidRPr="00802B32">
        <w:rPr>
          <w:szCs w:val="28"/>
        </w:rPr>
        <w:object w:dxaOrig="9660" w:dyaOrig="800" w14:anchorId="3A44A945">
          <v:shape id="_x0000_i1037" type="#_x0000_t75" style="width:392.1pt;height:32.1pt" o:ole="">
            <v:imagedata r:id="rId35" o:title=""/>
          </v:shape>
          <o:OLEObject Type="Embed" ProgID="Equation.3" ShapeID="_x0000_i1037" DrawAspect="Content" ObjectID="_1683202401" r:id="rId36"/>
        </w:object>
      </w:r>
      <w:r w:rsidRPr="00802B32">
        <w:rPr>
          <w:szCs w:val="28"/>
        </w:rPr>
        <w:t xml:space="preserve">  (13)</w:t>
      </w:r>
    </w:p>
    <w:p w14:paraId="0B7CC06E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Изделие </w:t>
      </w:r>
      <w:r w:rsidR="00E32A62" w:rsidRPr="00802B32">
        <w:rPr>
          <w:szCs w:val="28"/>
        </w:rPr>
        <w:t>7</w:t>
      </w:r>
      <w:r w:rsidRPr="00802B32">
        <w:rPr>
          <w:szCs w:val="28"/>
        </w:rPr>
        <w:t xml:space="preserve">: </w:t>
      </w:r>
      <w:r w:rsidR="00CD0269">
        <w:rPr>
          <w:szCs w:val="28"/>
        </w:rPr>
        <w:t>1783,973</w:t>
      </w:r>
      <w:r w:rsidRPr="00802B32">
        <w:rPr>
          <w:szCs w:val="28"/>
        </w:rPr>
        <w:t>/(</w:t>
      </w:r>
      <w:r w:rsidR="00E32A62" w:rsidRPr="00802B32">
        <w:rPr>
          <w:szCs w:val="28"/>
        </w:rPr>
        <w:t>871,253</w:t>
      </w:r>
      <w:r w:rsidRPr="00802B32">
        <w:rPr>
          <w:szCs w:val="28"/>
        </w:rPr>
        <w:t>+</w:t>
      </w:r>
      <w:r w:rsidR="00E32A62" w:rsidRPr="00802B32">
        <w:rPr>
          <w:szCs w:val="28"/>
        </w:rPr>
        <w:t>4234,046</w:t>
      </w:r>
      <w:r w:rsidRPr="00802B32">
        <w:rPr>
          <w:szCs w:val="28"/>
        </w:rPr>
        <w:t>)/100=0,0</w:t>
      </w:r>
      <w:r w:rsidR="00CD0269">
        <w:rPr>
          <w:szCs w:val="28"/>
        </w:rPr>
        <w:t>03</w:t>
      </w:r>
    </w:p>
    <w:p w14:paraId="4BEEFBCD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Изделие </w:t>
      </w:r>
      <w:r w:rsidR="00E32A62" w:rsidRPr="00802B32">
        <w:rPr>
          <w:szCs w:val="28"/>
        </w:rPr>
        <w:t>14</w:t>
      </w:r>
      <w:r w:rsidRPr="00802B32">
        <w:rPr>
          <w:szCs w:val="28"/>
        </w:rPr>
        <w:t xml:space="preserve">: </w:t>
      </w:r>
      <w:r w:rsidR="00CD0269" w:rsidRPr="00CD0269">
        <w:rPr>
          <w:szCs w:val="28"/>
        </w:rPr>
        <w:t>1783,973</w:t>
      </w:r>
      <w:r w:rsidRPr="00802B32">
        <w:rPr>
          <w:szCs w:val="28"/>
        </w:rPr>
        <w:t>/(</w:t>
      </w:r>
      <w:r w:rsidR="00E32A62" w:rsidRPr="00802B32">
        <w:rPr>
          <w:szCs w:val="28"/>
        </w:rPr>
        <w:t>657,191</w:t>
      </w:r>
      <w:r w:rsidRPr="00802B32">
        <w:rPr>
          <w:szCs w:val="28"/>
        </w:rPr>
        <w:t>+</w:t>
      </w:r>
      <w:r w:rsidR="00E32A62" w:rsidRPr="00802B32">
        <w:rPr>
          <w:szCs w:val="28"/>
        </w:rPr>
        <w:t>4234,046</w:t>
      </w:r>
      <w:r w:rsidRPr="00802B32">
        <w:rPr>
          <w:szCs w:val="28"/>
        </w:rPr>
        <w:t>)/100=0,0</w:t>
      </w:r>
      <w:r w:rsidR="00CD0269">
        <w:rPr>
          <w:szCs w:val="28"/>
        </w:rPr>
        <w:t>04</w:t>
      </w:r>
    </w:p>
    <w:p w14:paraId="2A3EB806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Изделие </w:t>
      </w:r>
      <w:r w:rsidR="00E32A62" w:rsidRPr="00802B32">
        <w:rPr>
          <w:szCs w:val="28"/>
        </w:rPr>
        <w:t>29</w:t>
      </w:r>
      <w:r w:rsidRPr="00802B32">
        <w:rPr>
          <w:szCs w:val="28"/>
        </w:rPr>
        <w:t xml:space="preserve">: </w:t>
      </w:r>
      <w:r w:rsidR="00CD0269" w:rsidRPr="00CD0269">
        <w:rPr>
          <w:szCs w:val="28"/>
        </w:rPr>
        <w:t>1783,973</w:t>
      </w:r>
      <w:r w:rsidRPr="00802B32">
        <w:rPr>
          <w:szCs w:val="28"/>
        </w:rPr>
        <w:t>/(</w:t>
      </w:r>
      <w:r w:rsidR="00E32A62" w:rsidRPr="00802B32">
        <w:rPr>
          <w:szCs w:val="28"/>
        </w:rPr>
        <w:t>2803,485</w:t>
      </w:r>
      <w:r w:rsidRPr="00802B32">
        <w:rPr>
          <w:szCs w:val="28"/>
        </w:rPr>
        <w:t>+</w:t>
      </w:r>
      <w:r w:rsidR="00E32A62" w:rsidRPr="00802B32">
        <w:rPr>
          <w:szCs w:val="28"/>
        </w:rPr>
        <w:t>4234,046</w:t>
      </w:r>
      <w:r w:rsidRPr="00802B32">
        <w:rPr>
          <w:szCs w:val="28"/>
        </w:rPr>
        <w:t>)/100=0,0</w:t>
      </w:r>
      <w:r w:rsidR="00CD0269">
        <w:rPr>
          <w:szCs w:val="28"/>
        </w:rPr>
        <w:t>03</w:t>
      </w:r>
    </w:p>
    <w:p w14:paraId="43267BC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 xml:space="preserve">Общехозяйственные расходы распределяются пропорционально основной заработной плате основных производственных рабочих, </w:t>
      </w:r>
      <w:r w:rsidRPr="00802B32">
        <w:rPr>
          <w:szCs w:val="28"/>
        </w:rPr>
        <w:lastRenderedPageBreak/>
        <w:t>коэффициент покрытия общехозяйственных расходов – 2,00.</w:t>
      </w:r>
    </w:p>
    <w:p w14:paraId="36671A3F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Коммерческие расходы распределяются пропорционально производственной себестоимости, коэффициент их покрытия составляет 0,025 (или 2,5%). Норма рентабельности продукции – 25%.</w:t>
      </w:r>
    </w:p>
    <w:p w14:paraId="2C66A905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t>Результаты должны быть представлены в таблице 24.</w:t>
      </w:r>
    </w:p>
    <w:p w14:paraId="796EFF40" w14:textId="77777777" w:rsidR="002539EE" w:rsidRPr="00802B32" w:rsidRDefault="002539EE" w:rsidP="002539EE">
      <w:pPr>
        <w:rPr>
          <w:szCs w:val="28"/>
        </w:rPr>
        <w:sectPr w:rsidR="002539EE" w:rsidRPr="00802B32" w:rsidSect="00F205E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24343AB" w14:textId="77777777" w:rsidR="002539EE" w:rsidRPr="00802B32" w:rsidRDefault="002539EE" w:rsidP="002539EE">
      <w:pPr>
        <w:rPr>
          <w:szCs w:val="28"/>
        </w:rPr>
      </w:pPr>
      <w:r w:rsidRPr="00802B32">
        <w:rPr>
          <w:szCs w:val="28"/>
        </w:rPr>
        <w:lastRenderedPageBreak/>
        <w:t>Таблица 24 - Калькуляция себестоимости и расчет цен изделий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1019"/>
        <w:gridCol w:w="852"/>
        <w:gridCol w:w="248"/>
        <w:gridCol w:w="791"/>
        <w:gridCol w:w="1143"/>
        <w:gridCol w:w="1154"/>
        <w:gridCol w:w="798"/>
        <w:gridCol w:w="798"/>
        <w:gridCol w:w="1067"/>
        <w:gridCol w:w="1070"/>
        <w:gridCol w:w="853"/>
        <w:gridCol w:w="682"/>
        <w:gridCol w:w="853"/>
        <w:gridCol w:w="682"/>
        <w:gridCol w:w="853"/>
        <w:gridCol w:w="757"/>
        <w:gridCol w:w="882"/>
      </w:tblGrid>
      <w:tr w:rsidR="002539EE" w:rsidRPr="00802B32" w14:paraId="5764B335" w14:textId="77777777" w:rsidTr="00CD0269">
        <w:trPr>
          <w:trHeight w:val="585"/>
        </w:trPr>
        <w:tc>
          <w:tcPr>
            <w:tcW w:w="351" w:type="pct"/>
            <w:vMerge w:val="restart"/>
            <w:textDirection w:val="btLr"/>
            <w:vAlign w:val="center"/>
            <w:hideMark/>
          </w:tcPr>
          <w:p w14:paraId="5987D60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Номер изделия</w:t>
            </w:r>
          </w:p>
        </w:tc>
        <w:tc>
          <w:tcPr>
            <w:tcW w:w="380" w:type="pct"/>
            <w:gridSpan w:val="2"/>
            <w:vMerge w:val="restart"/>
            <w:textDirection w:val="btLr"/>
            <w:vAlign w:val="center"/>
            <w:hideMark/>
          </w:tcPr>
          <w:p w14:paraId="4B2BB63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Затраты на основные материалы за вычетом отходов</w:t>
            </w:r>
          </w:p>
        </w:tc>
        <w:tc>
          <w:tcPr>
            <w:tcW w:w="667" w:type="pct"/>
            <w:gridSpan w:val="2"/>
            <w:vAlign w:val="center"/>
            <w:hideMark/>
          </w:tcPr>
          <w:p w14:paraId="66FB5C9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Зарплата</w:t>
            </w:r>
          </w:p>
          <w:p w14:paraId="541BCE31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основных рабочих</w:t>
            </w:r>
          </w:p>
        </w:tc>
        <w:tc>
          <w:tcPr>
            <w:tcW w:w="398" w:type="pct"/>
            <w:vMerge w:val="restart"/>
            <w:textDirection w:val="btLr"/>
            <w:vAlign w:val="center"/>
            <w:hideMark/>
          </w:tcPr>
          <w:p w14:paraId="49C216A0" w14:textId="77777777" w:rsidR="002539EE" w:rsidRPr="00802B32" w:rsidRDefault="002539EE" w:rsidP="002539EE">
            <w:pPr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Единый социальный налог</w:t>
            </w:r>
          </w:p>
          <w:p w14:paraId="35EAD663" w14:textId="77777777" w:rsidR="002539EE" w:rsidRPr="00802B32" w:rsidRDefault="002539EE" w:rsidP="002539EE">
            <w:pPr>
              <w:spacing w:line="240" w:lineRule="auto"/>
              <w:ind w:left="113" w:right="113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26,00%</w:t>
            </w:r>
          </w:p>
        </w:tc>
        <w:tc>
          <w:tcPr>
            <w:tcW w:w="275" w:type="pct"/>
            <w:vMerge w:val="restart"/>
            <w:textDirection w:val="btLr"/>
            <w:vAlign w:val="center"/>
            <w:hideMark/>
          </w:tcPr>
          <w:p w14:paraId="0D2F5AC7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Коэффициент РСЭО</w:t>
            </w:r>
          </w:p>
        </w:tc>
        <w:tc>
          <w:tcPr>
            <w:tcW w:w="275" w:type="pct"/>
            <w:vMerge w:val="restart"/>
            <w:textDirection w:val="btLr"/>
            <w:vAlign w:val="center"/>
            <w:hideMark/>
          </w:tcPr>
          <w:p w14:paraId="6CBA2A5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Коэффициент цеховых расходов</w:t>
            </w:r>
          </w:p>
        </w:tc>
        <w:tc>
          <w:tcPr>
            <w:tcW w:w="737" w:type="pct"/>
            <w:gridSpan w:val="2"/>
            <w:vAlign w:val="center"/>
            <w:hideMark/>
          </w:tcPr>
          <w:p w14:paraId="3CF7C96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Общепроизводст-</w:t>
            </w:r>
          </w:p>
          <w:p w14:paraId="08F5BD3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венные расходы</w:t>
            </w:r>
          </w:p>
        </w:tc>
        <w:tc>
          <w:tcPr>
            <w:tcW w:w="294" w:type="pct"/>
            <w:vMerge w:val="restart"/>
            <w:textDirection w:val="btLr"/>
            <w:vAlign w:val="center"/>
            <w:hideMark/>
          </w:tcPr>
          <w:p w14:paraId="5668060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Цеховая себестоимость</w:t>
            </w:r>
          </w:p>
        </w:tc>
        <w:tc>
          <w:tcPr>
            <w:tcW w:w="235" w:type="pct"/>
            <w:vMerge w:val="restart"/>
            <w:textDirection w:val="btLr"/>
            <w:vAlign w:val="center"/>
            <w:hideMark/>
          </w:tcPr>
          <w:p w14:paraId="6FBBEC5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Обще - хозяйственные расходы</w:t>
            </w:r>
          </w:p>
        </w:tc>
        <w:tc>
          <w:tcPr>
            <w:tcW w:w="294" w:type="pct"/>
            <w:vMerge w:val="restart"/>
            <w:textDirection w:val="btLr"/>
            <w:vAlign w:val="center"/>
            <w:hideMark/>
          </w:tcPr>
          <w:p w14:paraId="1767CA5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Производственная себестоимость</w:t>
            </w:r>
          </w:p>
        </w:tc>
        <w:tc>
          <w:tcPr>
            <w:tcW w:w="235" w:type="pct"/>
            <w:vMerge w:val="restart"/>
            <w:textDirection w:val="btLr"/>
            <w:vAlign w:val="center"/>
            <w:hideMark/>
          </w:tcPr>
          <w:p w14:paraId="03CA063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Коммерческие расходы</w:t>
            </w:r>
          </w:p>
        </w:tc>
        <w:tc>
          <w:tcPr>
            <w:tcW w:w="294" w:type="pct"/>
            <w:vMerge w:val="restart"/>
            <w:textDirection w:val="btLr"/>
            <w:vAlign w:val="center"/>
            <w:hideMark/>
          </w:tcPr>
          <w:p w14:paraId="785CE53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Полная себестоимость</w:t>
            </w:r>
          </w:p>
        </w:tc>
        <w:tc>
          <w:tcPr>
            <w:tcW w:w="261" w:type="pct"/>
            <w:vMerge w:val="restart"/>
            <w:textDirection w:val="btLr"/>
            <w:vAlign w:val="center"/>
            <w:hideMark/>
          </w:tcPr>
          <w:p w14:paraId="1ED321A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Прибыль</w:t>
            </w:r>
          </w:p>
        </w:tc>
        <w:tc>
          <w:tcPr>
            <w:tcW w:w="303" w:type="pct"/>
            <w:vMerge w:val="restart"/>
            <w:textDirection w:val="btLr"/>
            <w:vAlign w:val="center"/>
            <w:hideMark/>
          </w:tcPr>
          <w:p w14:paraId="24BF3BC5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Плановая цена</w:t>
            </w:r>
          </w:p>
        </w:tc>
      </w:tr>
      <w:tr w:rsidR="002539EE" w:rsidRPr="00802B32" w14:paraId="79B2C84A" w14:textId="77777777" w:rsidTr="00CD0269">
        <w:trPr>
          <w:trHeight w:val="2503"/>
        </w:trPr>
        <w:tc>
          <w:tcPr>
            <w:tcW w:w="351" w:type="pct"/>
            <w:vMerge/>
            <w:tcBorders>
              <w:bottom w:val="single" w:sz="4" w:space="0" w:color="000000"/>
            </w:tcBorders>
            <w:hideMark/>
          </w:tcPr>
          <w:p w14:paraId="4D3BCC6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80" w:type="pct"/>
            <w:gridSpan w:val="2"/>
            <w:vMerge/>
            <w:tcBorders>
              <w:bottom w:val="single" w:sz="4" w:space="0" w:color="000000"/>
            </w:tcBorders>
            <w:hideMark/>
          </w:tcPr>
          <w:p w14:paraId="0A1D3E3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73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1EE8CA0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Основная</w:t>
            </w:r>
          </w:p>
        </w:tc>
        <w:tc>
          <w:tcPr>
            <w:tcW w:w="394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639B46A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Дополнит.</w:t>
            </w:r>
          </w:p>
        </w:tc>
        <w:tc>
          <w:tcPr>
            <w:tcW w:w="398" w:type="pct"/>
            <w:vMerge/>
            <w:tcBorders>
              <w:bottom w:val="single" w:sz="4" w:space="0" w:color="000000"/>
            </w:tcBorders>
            <w:textDirection w:val="btLr"/>
            <w:hideMark/>
          </w:tcPr>
          <w:p w14:paraId="56F28C3F" w14:textId="77777777" w:rsidR="002539EE" w:rsidRPr="00802B32" w:rsidRDefault="002539EE" w:rsidP="002539EE">
            <w:pPr>
              <w:spacing w:line="240" w:lineRule="auto"/>
              <w:ind w:left="113" w:right="113"/>
              <w:jc w:val="left"/>
              <w:rPr>
                <w:bCs/>
                <w:sz w:val="20"/>
              </w:rPr>
            </w:pPr>
          </w:p>
        </w:tc>
        <w:tc>
          <w:tcPr>
            <w:tcW w:w="275" w:type="pct"/>
            <w:vMerge/>
            <w:tcBorders>
              <w:bottom w:val="single" w:sz="4" w:space="0" w:color="000000"/>
            </w:tcBorders>
            <w:hideMark/>
          </w:tcPr>
          <w:p w14:paraId="31FB385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75" w:type="pct"/>
            <w:vMerge/>
            <w:tcBorders>
              <w:bottom w:val="single" w:sz="4" w:space="0" w:color="000000"/>
            </w:tcBorders>
            <w:hideMark/>
          </w:tcPr>
          <w:p w14:paraId="0DAD00DB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68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41067B3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РСЭО</w:t>
            </w:r>
          </w:p>
        </w:tc>
        <w:tc>
          <w:tcPr>
            <w:tcW w:w="369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30B1ECE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Прочие (цеховые)</w:t>
            </w:r>
          </w:p>
        </w:tc>
        <w:tc>
          <w:tcPr>
            <w:tcW w:w="294" w:type="pct"/>
            <w:vMerge/>
            <w:tcBorders>
              <w:bottom w:val="single" w:sz="4" w:space="0" w:color="000000"/>
            </w:tcBorders>
            <w:hideMark/>
          </w:tcPr>
          <w:p w14:paraId="34D97644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35" w:type="pct"/>
            <w:vMerge/>
            <w:tcBorders>
              <w:bottom w:val="single" w:sz="4" w:space="0" w:color="000000"/>
            </w:tcBorders>
            <w:hideMark/>
          </w:tcPr>
          <w:p w14:paraId="159AD23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94" w:type="pct"/>
            <w:vMerge/>
            <w:tcBorders>
              <w:bottom w:val="single" w:sz="4" w:space="0" w:color="000000"/>
            </w:tcBorders>
            <w:hideMark/>
          </w:tcPr>
          <w:p w14:paraId="6F7F54B4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35" w:type="pct"/>
            <w:vMerge/>
            <w:tcBorders>
              <w:bottom w:val="single" w:sz="4" w:space="0" w:color="000000"/>
            </w:tcBorders>
            <w:hideMark/>
          </w:tcPr>
          <w:p w14:paraId="02E17D9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94" w:type="pct"/>
            <w:vMerge/>
            <w:tcBorders>
              <w:bottom w:val="single" w:sz="4" w:space="0" w:color="000000"/>
            </w:tcBorders>
            <w:hideMark/>
          </w:tcPr>
          <w:p w14:paraId="1F9C01F8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61" w:type="pct"/>
            <w:vMerge/>
            <w:tcBorders>
              <w:bottom w:val="single" w:sz="4" w:space="0" w:color="000000"/>
            </w:tcBorders>
            <w:hideMark/>
          </w:tcPr>
          <w:p w14:paraId="3F04411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03" w:type="pct"/>
            <w:vMerge/>
            <w:tcBorders>
              <w:bottom w:val="single" w:sz="4" w:space="0" w:color="000000"/>
            </w:tcBorders>
            <w:hideMark/>
          </w:tcPr>
          <w:p w14:paraId="2141F077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</w:tr>
      <w:tr w:rsidR="002539EE" w:rsidRPr="00802B32" w14:paraId="46C63D65" w14:textId="77777777" w:rsidTr="00F205E6">
        <w:trPr>
          <w:trHeight w:val="300"/>
        </w:trPr>
        <w:tc>
          <w:tcPr>
            <w:tcW w:w="5000" w:type="pct"/>
            <w:gridSpan w:val="17"/>
            <w:vAlign w:val="center"/>
            <w:hideMark/>
          </w:tcPr>
          <w:p w14:paraId="5ABAAE86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02B32">
              <w:rPr>
                <w:bCs/>
                <w:szCs w:val="28"/>
              </w:rPr>
              <w:t>на 1 изделие, руб.</w:t>
            </w:r>
          </w:p>
        </w:tc>
      </w:tr>
      <w:tr w:rsidR="00CD0269" w:rsidRPr="00802B32" w14:paraId="3F6AE365" w14:textId="77777777" w:rsidTr="00CD0269">
        <w:trPr>
          <w:cantSplit/>
          <w:trHeight w:val="1134"/>
        </w:trPr>
        <w:tc>
          <w:tcPr>
            <w:tcW w:w="351" w:type="pct"/>
            <w:vAlign w:val="center"/>
            <w:hideMark/>
          </w:tcPr>
          <w:p w14:paraId="3E2E290D" w14:textId="77777777" w:rsidR="00CD0269" w:rsidRPr="00802B32" w:rsidRDefault="00CD0269" w:rsidP="004D260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7</w:t>
            </w:r>
          </w:p>
        </w:tc>
        <w:tc>
          <w:tcPr>
            <w:tcW w:w="294" w:type="pct"/>
            <w:vAlign w:val="center"/>
            <w:hideMark/>
          </w:tcPr>
          <w:p w14:paraId="0BE9BE01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7,9</w:t>
            </w:r>
          </w:p>
        </w:tc>
        <w:tc>
          <w:tcPr>
            <w:tcW w:w="359" w:type="pct"/>
            <w:gridSpan w:val="2"/>
            <w:vAlign w:val="center"/>
            <w:hideMark/>
          </w:tcPr>
          <w:p w14:paraId="212ADD85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19,7</w:t>
            </w:r>
          </w:p>
        </w:tc>
        <w:tc>
          <w:tcPr>
            <w:tcW w:w="394" w:type="pct"/>
            <w:vAlign w:val="center"/>
            <w:hideMark/>
          </w:tcPr>
          <w:p w14:paraId="0480F0CA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398" w:type="pct"/>
            <w:vAlign w:val="center"/>
            <w:hideMark/>
          </w:tcPr>
          <w:p w14:paraId="61A2351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5,7</w:t>
            </w:r>
          </w:p>
        </w:tc>
        <w:tc>
          <w:tcPr>
            <w:tcW w:w="275" w:type="pct"/>
            <w:noWrap/>
            <w:vAlign w:val="center"/>
            <w:hideMark/>
          </w:tcPr>
          <w:p w14:paraId="26DADC84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0,049</w:t>
            </w:r>
          </w:p>
        </w:tc>
        <w:tc>
          <w:tcPr>
            <w:tcW w:w="275" w:type="pct"/>
            <w:noWrap/>
            <w:vAlign w:val="center"/>
            <w:hideMark/>
          </w:tcPr>
          <w:p w14:paraId="354A79CA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368" w:type="pct"/>
            <w:vAlign w:val="center"/>
            <w:hideMark/>
          </w:tcPr>
          <w:p w14:paraId="052EF8F4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9" w:type="pct"/>
            <w:vAlign w:val="center"/>
            <w:hideMark/>
          </w:tcPr>
          <w:p w14:paraId="76114F73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4" w:type="pct"/>
            <w:vAlign w:val="center"/>
            <w:hideMark/>
          </w:tcPr>
          <w:p w14:paraId="1121F26E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36,4</w:t>
            </w:r>
          </w:p>
        </w:tc>
        <w:tc>
          <w:tcPr>
            <w:tcW w:w="235" w:type="pct"/>
            <w:vAlign w:val="center"/>
            <w:hideMark/>
          </w:tcPr>
          <w:p w14:paraId="5E5E1EFB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4" w:type="pct"/>
            <w:vAlign w:val="center"/>
            <w:hideMark/>
          </w:tcPr>
          <w:p w14:paraId="5BD765CA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36,8</w:t>
            </w:r>
          </w:p>
        </w:tc>
        <w:tc>
          <w:tcPr>
            <w:tcW w:w="235" w:type="pct"/>
            <w:vAlign w:val="center"/>
            <w:hideMark/>
          </w:tcPr>
          <w:p w14:paraId="7168D1B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294" w:type="pct"/>
            <w:vAlign w:val="center"/>
            <w:hideMark/>
          </w:tcPr>
          <w:p w14:paraId="5D4269CA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37,7</w:t>
            </w:r>
          </w:p>
        </w:tc>
        <w:tc>
          <w:tcPr>
            <w:tcW w:w="261" w:type="pct"/>
            <w:vAlign w:val="center"/>
            <w:hideMark/>
          </w:tcPr>
          <w:p w14:paraId="57E16497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303" w:type="pct"/>
            <w:vAlign w:val="center"/>
            <w:hideMark/>
          </w:tcPr>
          <w:p w14:paraId="7CDCD88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47,1</w:t>
            </w:r>
          </w:p>
        </w:tc>
      </w:tr>
      <w:tr w:rsidR="00CD0269" w:rsidRPr="00802B32" w14:paraId="6FB05C9F" w14:textId="77777777" w:rsidTr="00CD0269">
        <w:trPr>
          <w:cantSplit/>
          <w:trHeight w:val="1134"/>
        </w:trPr>
        <w:tc>
          <w:tcPr>
            <w:tcW w:w="351" w:type="pct"/>
            <w:vAlign w:val="center"/>
            <w:hideMark/>
          </w:tcPr>
          <w:p w14:paraId="02A27063" w14:textId="77777777" w:rsidR="00CD0269" w:rsidRPr="00802B32" w:rsidRDefault="00CD0269" w:rsidP="004D260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14</w:t>
            </w:r>
          </w:p>
        </w:tc>
        <w:tc>
          <w:tcPr>
            <w:tcW w:w="294" w:type="pct"/>
            <w:vAlign w:val="center"/>
            <w:hideMark/>
          </w:tcPr>
          <w:p w14:paraId="2CBE3F83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11,9</w:t>
            </w:r>
          </w:p>
        </w:tc>
        <w:tc>
          <w:tcPr>
            <w:tcW w:w="359" w:type="pct"/>
            <w:gridSpan w:val="2"/>
            <w:vAlign w:val="center"/>
            <w:hideMark/>
          </w:tcPr>
          <w:p w14:paraId="19974B41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394" w:type="pct"/>
            <w:vAlign w:val="center"/>
            <w:hideMark/>
          </w:tcPr>
          <w:p w14:paraId="5C2EABBE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398" w:type="pct"/>
            <w:vAlign w:val="center"/>
            <w:hideMark/>
          </w:tcPr>
          <w:p w14:paraId="057F7B8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275" w:type="pct"/>
            <w:vAlign w:val="center"/>
            <w:hideMark/>
          </w:tcPr>
          <w:p w14:paraId="06B2CC47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0,064</w:t>
            </w:r>
          </w:p>
        </w:tc>
        <w:tc>
          <w:tcPr>
            <w:tcW w:w="275" w:type="pct"/>
            <w:vAlign w:val="center"/>
            <w:hideMark/>
          </w:tcPr>
          <w:p w14:paraId="1453784B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368" w:type="pct"/>
            <w:vAlign w:val="center"/>
            <w:hideMark/>
          </w:tcPr>
          <w:p w14:paraId="613A871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369" w:type="pct"/>
            <w:vAlign w:val="center"/>
            <w:hideMark/>
          </w:tcPr>
          <w:p w14:paraId="1D5CB5BA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4" w:type="pct"/>
            <w:vAlign w:val="center"/>
            <w:hideMark/>
          </w:tcPr>
          <w:p w14:paraId="08B46189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55,3</w:t>
            </w:r>
          </w:p>
        </w:tc>
        <w:tc>
          <w:tcPr>
            <w:tcW w:w="235" w:type="pct"/>
            <w:vAlign w:val="center"/>
            <w:hideMark/>
          </w:tcPr>
          <w:p w14:paraId="0B0E8AC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294" w:type="pct"/>
            <w:vAlign w:val="center"/>
            <w:hideMark/>
          </w:tcPr>
          <w:p w14:paraId="47EDDA9D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235" w:type="pct"/>
            <w:vAlign w:val="center"/>
            <w:hideMark/>
          </w:tcPr>
          <w:p w14:paraId="0AE8A456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294" w:type="pct"/>
            <w:vAlign w:val="center"/>
            <w:hideMark/>
          </w:tcPr>
          <w:p w14:paraId="19F52EEB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57,3</w:t>
            </w:r>
          </w:p>
        </w:tc>
        <w:tc>
          <w:tcPr>
            <w:tcW w:w="261" w:type="pct"/>
            <w:vAlign w:val="center"/>
            <w:hideMark/>
          </w:tcPr>
          <w:p w14:paraId="6E159F45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303" w:type="pct"/>
            <w:vAlign w:val="center"/>
            <w:hideMark/>
          </w:tcPr>
          <w:p w14:paraId="4E8C193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71,6</w:t>
            </w:r>
          </w:p>
        </w:tc>
      </w:tr>
      <w:tr w:rsidR="00CD0269" w:rsidRPr="00802B32" w14:paraId="04874411" w14:textId="77777777" w:rsidTr="00CD0269">
        <w:trPr>
          <w:cantSplit/>
          <w:trHeight w:val="1134"/>
        </w:trPr>
        <w:tc>
          <w:tcPr>
            <w:tcW w:w="351" w:type="pct"/>
            <w:vAlign w:val="center"/>
            <w:hideMark/>
          </w:tcPr>
          <w:p w14:paraId="5BDE3373" w14:textId="77777777" w:rsidR="00CD0269" w:rsidRPr="00802B32" w:rsidRDefault="00CD0269" w:rsidP="004D260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изделие 29</w:t>
            </w:r>
          </w:p>
        </w:tc>
        <w:tc>
          <w:tcPr>
            <w:tcW w:w="294" w:type="pct"/>
            <w:vAlign w:val="center"/>
            <w:hideMark/>
          </w:tcPr>
          <w:p w14:paraId="7668ADFF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671,0</w:t>
            </w:r>
          </w:p>
        </w:tc>
        <w:tc>
          <w:tcPr>
            <w:tcW w:w="359" w:type="pct"/>
            <w:gridSpan w:val="2"/>
            <w:vAlign w:val="center"/>
            <w:hideMark/>
          </w:tcPr>
          <w:p w14:paraId="28E80D1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394" w:type="pct"/>
            <w:vAlign w:val="center"/>
            <w:hideMark/>
          </w:tcPr>
          <w:p w14:paraId="694A21B6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8,9</w:t>
            </w:r>
          </w:p>
        </w:tc>
        <w:tc>
          <w:tcPr>
            <w:tcW w:w="398" w:type="pct"/>
            <w:vAlign w:val="center"/>
            <w:hideMark/>
          </w:tcPr>
          <w:p w14:paraId="5BFC297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275" w:type="pct"/>
            <w:vAlign w:val="center"/>
            <w:hideMark/>
          </w:tcPr>
          <w:p w14:paraId="73CFBF13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275" w:type="pct"/>
            <w:vAlign w:val="center"/>
            <w:hideMark/>
          </w:tcPr>
          <w:p w14:paraId="03E23DFB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368" w:type="pct"/>
            <w:vAlign w:val="center"/>
            <w:hideMark/>
          </w:tcPr>
          <w:p w14:paraId="19708640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369" w:type="pct"/>
            <w:vAlign w:val="center"/>
            <w:hideMark/>
          </w:tcPr>
          <w:p w14:paraId="0CDB045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294" w:type="pct"/>
            <w:vAlign w:val="center"/>
            <w:hideMark/>
          </w:tcPr>
          <w:p w14:paraId="4942553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790,2</w:t>
            </w:r>
          </w:p>
        </w:tc>
        <w:tc>
          <w:tcPr>
            <w:tcW w:w="235" w:type="pct"/>
            <w:vAlign w:val="center"/>
            <w:hideMark/>
          </w:tcPr>
          <w:p w14:paraId="10CB45F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294" w:type="pct"/>
            <w:vAlign w:val="center"/>
            <w:hideMark/>
          </w:tcPr>
          <w:p w14:paraId="6147F6A9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791,9</w:t>
            </w:r>
          </w:p>
        </w:tc>
        <w:tc>
          <w:tcPr>
            <w:tcW w:w="235" w:type="pct"/>
            <w:vAlign w:val="center"/>
            <w:hideMark/>
          </w:tcPr>
          <w:p w14:paraId="20CE9ABF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294" w:type="pct"/>
            <w:vAlign w:val="center"/>
            <w:hideMark/>
          </w:tcPr>
          <w:p w14:paraId="311353B3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261" w:type="pct"/>
            <w:vAlign w:val="center"/>
            <w:hideMark/>
          </w:tcPr>
          <w:p w14:paraId="4D7ECA5A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202,9</w:t>
            </w:r>
          </w:p>
        </w:tc>
        <w:tc>
          <w:tcPr>
            <w:tcW w:w="303" w:type="pct"/>
            <w:vAlign w:val="center"/>
            <w:hideMark/>
          </w:tcPr>
          <w:p w14:paraId="1425ADBF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0269">
              <w:rPr>
                <w:color w:val="000000"/>
                <w:sz w:val="24"/>
                <w:szCs w:val="24"/>
              </w:rPr>
              <w:t>1014,7</w:t>
            </w:r>
          </w:p>
        </w:tc>
      </w:tr>
    </w:tbl>
    <w:p w14:paraId="544B052F" w14:textId="77777777" w:rsidR="002539EE" w:rsidRPr="00802B32" w:rsidRDefault="002539EE" w:rsidP="002539EE">
      <w:pPr>
        <w:rPr>
          <w:szCs w:val="28"/>
        </w:rPr>
      </w:pPr>
    </w:p>
    <w:p w14:paraId="5D12C113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spacing w:after="200" w:line="276" w:lineRule="auto"/>
        <w:ind w:firstLine="0"/>
        <w:jc w:val="left"/>
        <w:textAlignment w:val="auto"/>
        <w:rPr>
          <w:szCs w:val="28"/>
        </w:rPr>
      </w:pPr>
      <w:r w:rsidRPr="00802B32">
        <w:rPr>
          <w:szCs w:val="28"/>
        </w:rPr>
        <w:br w:type="page"/>
      </w:r>
    </w:p>
    <w:p w14:paraId="3385F069" w14:textId="77777777" w:rsidR="002539EE" w:rsidRPr="00802B32" w:rsidRDefault="002539EE" w:rsidP="002539EE">
      <w:pPr>
        <w:jc w:val="right"/>
        <w:rPr>
          <w:szCs w:val="28"/>
        </w:rPr>
      </w:pPr>
      <w:r w:rsidRPr="00802B32">
        <w:rPr>
          <w:szCs w:val="28"/>
        </w:rPr>
        <w:lastRenderedPageBreak/>
        <w:t>Окончание таблицы 24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32"/>
        <w:gridCol w:w="1022"/>
        <w:gridCol w:w="832"/>
        <w:gridCol w:w="1183"/>
        <w:gridCol w:w="1195"/>
        <w:gridCol w:w="722"/>
        <w:gridCol w:w="931"/>
        <w:gridCol w:w="1105"/>
        <w:gridCol w:w="1108"/>
        <w:gridCol w:w="722"/>
        <w:gridCol w:w="931"/>
        <w:gridCol w:w="931"/>
        <w:gridCol w:w="722"/>
        <w:gridCol w:w="722"/>
        <w:gridCol w:w="722"/>
        <w:gridCol w:w="722"/>
      </w:tblGrid>
      <w:tr w:rsidR="00CD0269" w:rsidRPr="00802B32" w14:paraId="3E527C65" w14:textId="77777777" w:rsidTr="00F205E6">
        <w:trPr>
          <w:trHeight w:val="585"/>
        </w:trPr>
        <w:tc>
          <w:tcPr>
            <w:tcW w:w="321" w:type="pct"/>
            <w:vMerge w:val="restart"/>
            <w:textDirection w:val="btLr"/>
            <w:vAlign w:val="center"/>
            <w:hideMark/>
          </w:tcPr>
          <w:p w14:paraId="3464C54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Номер изделия</w:t>
            </w:r>
          </w:p>
        </w:tc>
        <w:tc>
          <w:tcPr>
            <w:tcW w:w="352" w:type="pct"/>
            <w:vMerge w:val="restart"/>
            <w:textDirection w:val="btLr"/>
            <w:vAlign w:val="center"/>
            <w:hideMark/>
          </w:tcPr>
          <w:p w14:paraId="18F2476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 xml:space="preserve">Затраты на основные </w:t>
            </w:r>
          </w:p>
          <w:p w14:paraId="21A952B8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материалы за вычетом отходов</w:t>
            </w:r>
          </w:p>
        </w:tc>
        <w:tc>
          <w:tcPr>
            <w:tcW w:w="695" w:type="pct"/>
            <w:gridSpan w:val="2"/>
            <w:vAlign w:val="center"/>
            <w:hideMark/>
          </w:tcPr>
          <w:p w14:paraId="77D727B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Зарплата</w:t>
            </w:r>
          </w:p>
          <w:p w14:paraId="141AC31D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основных рабочих</w:t>
            </w:r>
          </w:p>
        </w:tc>
        <w:tc>
          <w:tcPr>
            <w:tcW w:w="412" w:type="pct"/>
            <w:vMerge w:val="restart"/>
            <w:textDirection w:val="btLr"/>
            <w:vAlign w:val="center"/>
            <w:hideMark/>
          </w:tcPr>
          <w:p w14:paraId="61BBF54B" w14:textId="77777777" w:rsidR="002539EE" w:rsidRPr="00802B32" w:rsidRDefault="002539EE" w:rsidP="004D2603">
            <w:pPr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Единый социальный налог</w:t>
            </w:r>
            <w:r w:rsidR="004D2603" w:rsidRPr="00802B32">
              <w:rPr>
                <w:bCs/>
                <w:sz w:val="20"/>
              </w:rPr>
              <w:t xml:space="preserve"> 2</w:t>
            </w:r>
            <w:r w:rsidRPr="00802B32">
              <w:rPr>
                <w:bCs/>
                <w:sz w:val="20"/>
              </w:rPr>
              <w:t>6,00%</w:t>
            </w:r>
          </w:p>
        </w:tc>
        <w:tc>
          <w:tcPr>
            <w:tcW w:w="249" w:type="pct"/>
            <w:vMerge w:val="restart"/>
            <w:textDirection w:val="btLr"/>
            <w:vAlign w:val="center"/>
            <w:hideMark/>
          </w:tcPr>
          <w:p w14:paraId="02BE1C3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Коэффициент РСЭО</w:t>
            </w:r>
          </w:p>
        </w:tc>
        <w:tc>
          <w:tcPr>
            <w:tcW w:w="321" w:type="pct"/>
            <w:vMerge w:val="restart"/>
            <w:textDirection w:val="btLr"/>
            <w:vAlign w:val="center"/>
            <w:hideMark/>
          </w:tcPr>
          <w:p w14:paraId="524CEE8D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 xml:space="preserve">Коэффициент цеховых </w:t>
            </w:r>
          </w:p>
          <w:p w14:paraId="6C68742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расходов</w:t>
            </w:r>
          </w:p>
        </w:tc>
        <w:tc>
          <w:tcPr>
            <w:tcW w:w="763" w:type="pct"/>
            <w:gridSpan w:val="2"/>
            <w:vAlign w:val="center"/>
            <w:hideMark/>
          </w:tcPr>
          <w:p w14:paraId="7E3C362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Общепроизводст-</w:t>
            </w:r>
          </w:p>
          <w:p w14:paraId="66F79066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венные расходы</w:t>
            </w:r>
          </w:p>
        </w:tc>
        <w:tc>
          <w:tcPr>
            <w:tcW w:w="249" w:type="pct"/>
            <w:vMerge w:val="restart"/>
            <w:textDirection w:val="btLr"/>
            <w:vAlign w:val="center"/>
            <w:hideMark/>
          </w:tcPr>
          <w:p w14:paraId="426B857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Цеховая себестоимость</w:t>
            </w:r>
          </w:p>
        </w:tc>
        <w:tc>
          <w:tcPr>
            <w:tcW w:w="321" w:type="pct"/>
            <w:vMerge w:val="restart"/>
            <w:textDirection w:val="btLr"/>
            <w:vAlign w:val="center"/>
            <w:hideMark/>
          </w:tcPr>
          <w:p w14:paraId="31EC6CCB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 xml:space="preserve">Обще - хозяйственные </w:t>
            </w:r>
          </w:p>
          <w:p w14:paraId="5616688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расходы</w:t>
            </w:r>
          </w:p>
        </w:tc>
        <w:tc>
          <w:tcPr>
            <w:tcW w:w="321" w:type="pct"/>
            <w:vMerge w:val="restart"/>
            <w:textDirection w:val="btLr"/>
            <w:vAlign w:val="center"/>
            <w:hideMark/>
          </w:tcPr>
          <w:p w14:paraId="34B6145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 xml:space="preserve">Производственная </w:t>
            </w:r>
          </w:p>
          <w:p w14:paraId="4837E22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себестоимость</w:t>
            </w:r>
          </w:p>
        </w:tc>
        <w:tc>
          <w:tcPr>
            <w:tcW w:w="249" w:type="pct"/>
            <w:vMerge w:val="restart"/>
            <w:textDirection w:val="btLr"/>
            <w:vAlign w:val="center"/>
            <w:hideMark/>
          </w:tcPr>
          <w:p w14:paraId="22EC4FC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Коммерческие расходы</w:t>
            </w:r>
          </w:p>
        </w:tc>
        <w:tc>
          <w:tcPr>
            <w:tcW w:w="249" w:type="pct"/>
            <w:vMerge w:val="restart"/>
            <w:textDirection w:val="btLr"/>
            <w:vAlign w:val="center"/>
            <w:hideMark/>
          </w:tcPr>
          <w:p w14:paraId="5EBE76EA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Полная себестоимость</w:t>
            </w:r>
          </w:p>
        </w:tc>
        <w:tc>
          <w:tcPr>
            <w:tcW w:w="249" w:type="pct"/>
            <w:vMerge w:val="restart"/>
            <w:textDirection w:val="btLr"/>
            <w:vAlign w:val="center"/>
            <w:hideMark/>
          </w:tcPr>
          <w:p w14:paraId="4BE4CA1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Прибыль</w:t>
            </w:r>
          </w:p>
        </w:tc>
        <w:tc>
          <w:tcPr>
            <w:tcW w:w="249" w:type="pct"/>
            <w:vMerge w:val="restart"/>
            <w:textDirection w:val="btLr"/>
            <w:vAlign w:val="center"/>
            <w:hideMark/>
          </w:tcPr>
          <w:p w14:paraId="232ADC4F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Плановая цена</w:t>
            </w:r>
          </w:p>
        </w:tc>
      </w:tr>
      <w:tr w:rsidR="00CD0269" w:rsidRPr="00802B32" w14:paraId="53450CB1" w14:textId="77777777" w:rsidTr="00F205E6">
        <w:trPr>
          <w:trHeight w:val="1494"/>
        </w:trPr>
        <w:tc>
          <w:tcPr>
            <w:tcW w:w="321" w:type="pct"/>
            <w:vMerge/>
            <w:tcBorders>
              <w:bottom w:val="single" w:sz="4" w:space="0" w:color="000000"/>
            </w:tcBorders>
            <w:hideMark/>
          </w:tcPr>
          <w:p w14:paraId="7D7B0348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52" w:type="pct"/>
            <w:vMerge/>
            <w:tcBorders>
              <w:bottom w:val="single" w:sz="4" w:space="0" w:color="000000"/>
            </w:tcBorders>
            <w:hideMark/>
          </w:tcPr>
          <w:p w14:paraId="7339E421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87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0EF1B350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Основная</w:t>
            </w:r>
          </w:p>
        </w:tc>
        <w:tc>
          <w:tcPr>
            <w:tcW w:w="408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6978B82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Дополнит.</w:t>
            </w:r>
          </w:p>
        </w:tc>
        <w:tc>
          <w:tcPr>
            <w:tcW w:w="412" w:type="pct"/>
            <w:vMerge/>
            <w:tcBorders>
              <w:bottom w:val="single" w:sz="4" w:space="0" w:color="000000"/>
            </w:tcBorders>
            <w:textDirection w:val="btLr"/>
            <w:hideMark/>
          </w:tcPr>
          <w:p w14:paraId="573CF9C5" w14:textId="77777777" w:rsidR="002539EE" w:rsidRPr="00802B32" w:rsidRDefault="002539EE" w:rsidP="002539EE">
            <w:pPr>
              <w:spacing w:line="240" w:lineRule="auto"/>
              <w:ind w:left="113" w:right="113"/>
              <w:jc w:val="left"/>
              <w:rPr>
                <w:bCs/>
                <w:sz w:val="20"/>
              </w:rPr>
            </w:pPr>
          </w:p>
        </w:tc>
        <w:tc>
          <w:tcPr>
            <w:tcW w:w="249" w:type="pct"/>
            <w:vMerge/>
            <w:tcBorders>
              <w:bottom w:val="single" w:sz="4" w:space="0" w:color="000000"/>
            </w:tcBorders>
            <w:hideMark/>
          </w:tcPr>
          <w:p w14:paraId="5946D959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bottom w:val="single" w:sz="4" w:space="0" w:color="000000"/>
            </w:tcBorders>
            <w:hideMark/>
          </w:tcPr>
          <w:p w14:paraId="0E0D22EC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81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29016751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РСЭО</w:t>
            </w:r>
          </w:p>
        </w:tc>
        <w:tc>
          <w:tcPr>
            <w:tcW w:w="382" w:type="pct"/>
            <w:tcBorders>
              <w:bottom w:val="single" w:sz="4" w:space="0" w:color="000000"/>
            </w:tcBorders>
            <w:textDirection w:val="btLr"/>
            <w:vAlign w:val="center"/>
            <w:hideMark/>
          </w:tcPr>
          <w:p w14:paraId="35E54F04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802B32">
              <w:rPr>
                <w:bCs/>
                <w:sz w:val="20"/>
              </w:rPr>
              <w:t>Прочие (цеховые)</w:t>
            </w:r>
          </w:p>
        </w:tc>
        <w:tc>
          <w:tcPr>
            <w:tcW w:w="249" w:type="pct"/>
            <w:vMerge/>
            <w:tcBorders>
              <w:bottom w:val="single" w:sz="4" w:space="0" w:color="000000"/>
            </w:tcBorders>
            <w:hideMark/>
          </w:tcPr>
          <w:p w14:paraId="391515F5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bottom w:val="single" w:sz="4" w:space="0" w:color="000000"/>
            </w:tcBorders>
            <w:hideMark/>
          </w:tcPr>
          <w:p w14:paraId="78F8391C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bottom w:val="single" w:sz="4" w:space="0" w:color="000000"/>
            </w:tcBorders>
            <w:hideMark/>
          </w:tcPr>
          <w:p w14:paraId="65B3D098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49" w:type="pct"/>
            <w:vMerge/>
            <w:tcBorders>
              <w:bottom w:val="single" w:sz="4" w:space="0" w:color="000000"/>
            </w:tcBorders>
            <w:hideMark/>
          </w:tcPr>
          <w:p w14:paraId="3E5646F0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49" w:type="pct"/>
            <w:vMerge/>
            <w:tcBorders>
              <w:bottom w:val="single" w:sz="4" w:space="0" w:color="000000"/>
            </w:tcBorders>
            <w:hideMark/>
          </w:tcPr>
          <w:p w14:paraId="0EEC385C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49" w:type="pct"/>
            <w:vMerge/>
            <w:tcBorders>
              <w:bottom w:val="single" w:sz="4" w:space="0" w:color="000000"/>
            </w:tcBorders>
            <w:hideMark/>
          </w:tcPr>
          <w:p w14:paraId="173AECB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  <w:tc>
          <w:tcPr>
            <w:tcW w:w="249" w:type="pct"/>
            <w:vMerge/>
            <w:tcBorders>
              <w:bottom w:val="single" w:sz="4" w:space="0" w:color="000000"/>
            </w:tcBorders>
            <w:hideMark/>
          </w:tcPr>
          <w:p w14:paraId="4A98641A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</w:p>
        </w:tc>
      </w:tr>
      <w:tr w:rsidR="002539EE" w:rsidRPr="00802B32" w14:paraId="1E902FD0" w14:textId="77777777" w:rsidTr="00F205E6">
        <w:trPr>
          <w:cantSplit/>
          <w:trHeight w:val="450"/>
        </w:trPr>
        <w:tc>
          <w:tcPr>
            <w:tcW w:w="5000" w:type="pct"/>
            <w:gridSpan w:val="16"/>
            <w:vAlign w:val="center"/>
            <w:hideMark/>
          </w:tcPr>
          <w:p w14:paraId="1B04B493" w14:textId="77777777" w:rsidR="002539EE" w:rsidRPr="00802B32" w:rsidRDefault="002539EE" w:rsidP="002539EE">
            <w:pPr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802B32">
              <w:rPr>
                <w:bCs/>
              </w:rPr>
              <w:t>на годовую программу, тыс.руб.</w:t>
            </w:r>
          </w:p>
        </w:tc>
      </w:tr>
      <w:tr w:rsidR="00CD0269" w:rsidRPr="00802B32" w14:paraId="7079B656" w14:textId="77777777" w:rsidTr="00CD0269">
        <w:trPr>
          <w:cantSplit/>
          <w:trHeight w:val="1380"/>
        </w:trPr>
        <w:tc>
          <w:tcPr>
            <w:tcW w:w="321" w:type="pct"/>
            <w:textDirection w:val="btLr"/>
            <w:vAlign w:val="center"/>
            <w:hideMark/>
          </w:tcPr>
          <w:p w14:paraId="1C87122F" w14:textId="77777777" w:rsidR="00CD0269" w:rsidRPr="00F54B84" w:rsidRDefault="00CD0269" w:rsidP="004D2603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F54B84">
              <w:rPr>
                <w:sz w:val="24"/>
                <w:szCs w:val="24"/>
              </w:rPr>
              <w:t>изделие 7</w:t>
            </w:r>
          </w:p>
        </w:tc>
        <w:tc>
          <w:tcPr>
            <w:tcW w:w="352" w:type="pct"/>
            <w:textDirection w:val="btLr"/>
            <w:vAlign w:val="center"/>
            <w:hideMark/>
          </w:tcPr>
          <w:p w14:paraId="04D163D4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316,800</w:t>
            </w:r>
          </w:p>
        </w:tc>
        <w:tc>
          <w:tcPr>
            <w:tcW w:w="287" w:type="pct"/>
            <w:textDirection w:val="btLr"/>
            <w:vAlign w:val="center"/>
            <w:hideMark/>
          </w:tcPr>
          <w:p w14:paraId="6FEF6BD1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787,930</w:t>
            </w:r>
          </w:p>
        </w:tc>
        <w:tc>
          <w:tcPr>
            <w:tcW w:w="408" w:type="pct"/>
            <w:textDirection w:val="btLr"/>
            <w:vAlign w:val="center"/>
            <w:hideMark/>
          </w:tcPr>
          <w:p w14:paraId="4F082CC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83,323</w:t>
            </w:r>
          </w:p>
        </w:tc>
        <w:tc>
          <w:tcPr>
            <w:tcW w:w="412" w:type="pct"/>
            <w:textDirection w:val="btLr"/>
            <w:vAlign w:val="center"/>
            <w:hideMark/>
          </w:tcPr>
          <w:p w14:paraId="07AAD83D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226,526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0365EFF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0,049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00E73761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0,003</w:t>
            </w:r>
          </w:p>
        </w:tc>
        <w:tc>
          <w:tcPr>
            <w:tcW w:w="381" w:type="pct"/>
            <w:noWrap/>
            <w:textDirection w:val="btLr"/>
            <w:vAlign w:val="center"/>
            <w:hideMark/>
          </w:tcPr>
          <w:p w14:paraId="41443671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38,291</w:t>
            </w:r>
          </w:p>
        </w:tc>
        <w:tc>
          <w:tcPr>
            <w:tcW w:w="382" w:type="pct"/>
            <w:noWrap/>
            <w:textDirection w:val="btLr"/>
            <w:vAlign w:val="center"/>
            <w:hideMark/>
          </w:tcPr>
          <w:p w14:paraId="70E95B59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2,887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36269E1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1455,757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3184C304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15,759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4D3A47F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1471,516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FE7D4ED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36,788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0BE06E27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1508,303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3BEE90C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377,076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A350E7D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1885,379</w:t>
            </w:r>
          </w:p>
        </w:tc>
      </w:tr>
      <w:tr w:rsidR="00CD0269" w:rsidRPr="00802B32" w14:paraId="23460BD7" w14:textId="77777777" w:rsidTr="00CD0269">
        <w:trPr>
          <w:cantSplit/>
          <w:trHeight w:val="1400"/>
        </w:trPr>
        <w:tc>
          <w:tcPr>
            <w:tcW w:w="321" w:type="pct"/>
            <w:textDirection w:val="btLr"/>
            <w:vAlign w:val="center"/>
            <w:hideMark/>
          </w:tcPr>
          <w:p w14:paraId="0854F4C9" w14:textId="77777777" w:rsidR="00CD0269" w:rsidRPr="00F54B84" w:rsidRDefault="00CD0269" w:rsidP="004D2603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F54B84">
              <w:rPr>
                <w:sz w:val="24"/>
                <w:szCs w:val="24"/>
              </w:rPr>
              <w:t>изделие 14</w:t>
            </w:r>
          </w:p>
        </w:tc>
        <w:tc>
          <w:tcPr>
            <w:tcW w:w="352" w:type="pct"/>
            <w:textDirection w:val="btLr"/>
            <w:vAlign w:val="center"/>
            <w:hideMark/>
          </w:tcPr>
          <w:p w14:paraId="3E3F7A1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237,200</w:t>
            </w:r>
          </w:p>
        </w:tc>
        <w:tc>
          <w:tcPr>
            <w:tcW w:w="287" w:type="pct"/>
            <w:textDirection w:val="btLr"/>
            <w:vAlign w:val="center"/>
            <w:hideMark/>
          </w:tcPr>
          <w:p w14:paraId="243BB19A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594,340</w:t>
            </w:r>
          </w:p>
        </w:tc>
        <w:tc>
          <w:tcPr>
            <w:tcW w:w="408" w:type="pct"/>
            <w:textDirection w:val="btLr"/>
            <w:vAlign w:val="center"/>
            <w:hideMark/>
          </w:tcPr>
          <w:p w14:paraId="2119345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62,851</w:t>
            </w:r>
          </w:p>
        </w:tc>
        <w:tc>
          <w:tcPr>
            <w:tcW w:w="412" w:type="pct"/>
            <w:textDirection w:val="btLr"/>
            <w:vAlign w:val="center"/>
            <w:hideMark/>
          </w:tcPr>
          <w:p w14:paraId="5EF9CDD0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170,870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3059871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0,064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75A07816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0,004</w:t>
            </w:r>
          </w:p>
        </w:tc>
        <w:tc>
          <w:tcPr>
            <w:tcW w:w="381" w:type="pct"/>
            <w:noWrap/>
            <w:textDirection w:val="btLr"/>
            <w:vAlign w:val="center"/>
            <w:hideMark/>
          </w:tcPr>
          <w:p w14:paraId="282BD210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38,291</w:t>
            </w:r>
          </w:p>
        </w:tc>
        <w:tc>
          <w:tcPr>
            <w:tcW w:w="382" w:type="pct"/>
            <w:noWrap/>
            <w:textDirection w:val="btLr"/>
            <w:vAlign w:val="center"/>
            <w:hideMark/>
          </w:tcPr>
          <w:p w14:paraId="34268335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2,307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4846876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1105,859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26A85966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11,887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237A726D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1117,746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2B84874E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27,944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16478EA9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1145,690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52389C45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286,422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60CFE9B7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1432,112</w:t>
            </w:r>
          </w:p>
        </w:tc>
      </w:tr>
      <w:tr w:rsidR="00CD0269" w:rsidRPr="00802B32" w14:paraId="2C045FDF" w14:textId="77777777" w:rsidTr="00CD0269">
        <w:trPr>
          <w:cantSplit/>
          <w:trHeight w:val="1394"/>
        </w:trPr>
        <w:tc>
          <w:tcPr>
            <w:tcW w:w="321" w:type="pct"/>
            <w:textDirection w:val="btLr"/>
            <w:vAlign w:val="center"/>
            <w:hideMark/>
          </w:tcPr>
          <w:p w14:paraId="51410255" w14:textId="77777777" w:rsidR="00CD0269" w:rsidRPr="00F54B84" w:rsidRDefault="00CD0269" w:rsidP="004D2603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F54B84">
              <w:rPr>
                <w:sz w:val="24"/>
                <w:szCs w:val="24"/>
              </w:rPr>
              <w:t>изделие 29</w:t>
            </w:r>
          </w:p>
        </w:tc>
        <w:tc>
          <w:tcPr>
            <w:tcW w:w="352" w:type="pct"/>
            <w:textDirection w:val="btLr"/>
            <w:vAlign w:val="center"/>
            <w:hideMark/>
          </w:tcPr>
          <w:p w14:paraId="46035ECE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20130,000</w:t>
            </w:r>
          </w:p>
        </w:tc>
        <w:tc>
          <w:tcPr>
            <w:tcW w:w="287" w:type="pct"/>
            <w:textDirection w:val="btLr"/>
            <w:vAlign w:val="center"/>
            <w:hideMark/>
          </w:tcPr>
          <w:p w14:paraId="0A58DC35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2535,362</w:t>
            </w:r>
          </w:p>
        </w:tc>
        <w:tc>
          <w:tcPr>
            <w:tcW w:w="408" w:type="pct"/>
            <w:textDirection w:val="btLr"/>
            <w:vAlign w:val="center"/>
            <w:hideMark/>
          </w:tcPr>
          <w:p w14:paraId="0E0488CA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268,112</w:t>
            </w:r>
          </w:p>
        </w:tc>
        <w:tc>
          <w:tcPr>
            <w:tcW w:w="412" w:type="pct"/>
            <w:textDirection w:val="btLr"/>
            <w:vAlign w:val="center"/>
            <w:hideMark/>
          </w:tcPr>
          <w:p w14:paraId="5F007550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728,903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2FA1664A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0,015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5DDDF1C2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0,003</w:t>
            </w:r>
          </w:p>
        </w:tc>
        <w:tc>
          <w:tcPr>
            <w:tcW w:w="381" w:type="pct"/>
            <w:noWrap/>
            <w:textDirection w:val="btLr"/>
            <w:vAlign w:val="center"/>
            <w:hideMark/>
          </w:tcPr>
          <w:p w14:paraId="26908741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38,291</w:t>
            </w:r>
          </w:p>
        </w:tc>
        <w:tc>
          <w:tcPr>
            <w:tcW w:w="382" w:type="pct"/>
            <w:noWrap/>
            <w:textDirection w:val="btLr"/>
            <w:vAlign w:val="center"/>
            <w:hideMark/>
          </w:tcPr>
          <w:p w14:paraId="11A1920C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6,524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7E6C8A22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23707,194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24FC27E6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50,707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78936B9B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23757,901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A941D55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593,948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2F3621D1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24351,849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ABC23E5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6087,962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2EB9E14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30439,811</w:t>
            </w:r>
          </w:p>
        </w:tc>
      </w:tr>
      <w:tr w:rsidR="00CD0269" w:rsidRPr="00802B32" w14:paraId="447AE84C" w14:textId="77777777" w:rsidTr="00CD0269">
        <w:trPr>
          <w:cantSplit/>
          <w:trHeight w:val="2085"/>
        </w:trPr>
        <w:tc>
          <w:tcPr>
            <w:tcW w:w="321" w:type="pct"/>
            <w:textDirection w:val="btLr"/>
            <w:vAlign w:val="center"/>
            <w:hideMark/>
          </w:tcPr>
          <w:p w14:paraId="3EDECA40" w14:textId="77777777" w:rsidR="00CD0269" w:rsidRPr="00F54B84" w:rsidRDefault="00CD0269" w:rsidP="004D2603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F54B84">
              <w:rPr>
                <w:sz w:val="24"/>
                <w:szCs w:val="24"/>
              </w:rPr>
              <w:t>Итого на годовой</w:t>
            </w:r>
          </w:p>
          <w:p w14:paraId="0401C3BC" w14:textId="77777777" w:rsidR="00CD0269" w:rsidRPr="00F54B84" w:rsidRDefault="00CD0269" w:rsidP="004D2603">
            <w:pPr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F54B84">
              <w:rPr>
                <w:sz w:val="24"/>
                <w:szCs w:val="24"/>
              </w:rPr>
              <w:t>выпуск</w:t>
            </w:r>
          </w:p>
        </w:tc>
        <w:tc>
          <w:tcPr>
            <w:tcW w:w="352" w:type="pct"/>
            <w:textDirection w:val="btLr"/>
            <w:vAlign w:val="center"/>
            <w:hideMark/>
          </w:tcPr>
          <w:p w14:paraId="52BEA58A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21718,200</w:t>
            </w:r>
          </w:p>
        </w:tc>
        <w:tc>
          <w:tcPr>
            <w:tcW w:w="287" w:type="pct"/>
            <w:textDirection w:val="btLr"/>
            <w:vAlign w:val="center"/>
            <w:hideMark/>
          </w:tcPr>
          <w:p w14:paraId="76E17958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3917,633</w:t>
            </w:r>
          </w:p>
        </w:tc>
        <w:tc>
          <w:tcPr>
            <w:tcW w:w="408" w:type="pct"/>
            <w:textDirection w:val="btLr"/>
            <w:vAlign w:val="center"/>
            <w:hideMark/>
          </w:tcPr>
          <w:p w14:paraId="42F9197B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414,286</w:t>
            </w:r>
          </w:p>
        </w:tc>
        <w:tc>
          <w:tcPr>
            <w:tcW w:w="412" w:type="pct"/>
            <w:textDirection w:val="btLr"/>
            <w:vAlign w:val="center"/>
            <w:hideMark/>
          </w:tcPr>
          <w:p w14:paraId="69536EE7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1126,299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0D29159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</w:p>
        </w:tc>
        <w:tc>
          <w:tcPr>
            <w:tcW w:w="321" w:type="pct"/>
            <w:textDirection w:val="btLr"/>
            <w:vAlign w:val="center"/>
            <w:hideMark/>
          </w:tcPr>
          <w:p w14:paraId="691EDFB7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</w:p>
        </w:tc>
        <w:tc>
          <w:tcPr>
            <w:tcW w:w="381" w:type="pct"/>
            <w:textDirection w:val="btLr"/>
            <w:vAlign w:val="center"/>
            <w:hideMark/>
          </w:tcPr>
          <w:p w14:paraId="60796E42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114,874</w:t>
            </w:r>
          </w:p>
        </w:tc>
        <w:tc>
          <w:tcPr>
            <w:tcW w:w="382" w:type="pct"/>
            <w:textDirection w:val="btLr"/>
            <w:vAlign w:val="center"/>
            <w:hideMark/>
          </w:tcPr>
          <w:p w14:paraId="2D87C0B4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11,719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4BF8945A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27303,010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1A602E2B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78,353</w:t>
            </w:r>
          </w:p>
        </w:tc>
        <w:tc>
          <w:tcPr>
            <w:tcW w:w="321" w:type="pct"/>
            <w:textDirection w:val="btLr"/>
            <w:vAlign w:val="center"/>
            <w:hideMark/>
          </w:tcPr>
          <w:p w14:paraId="76D7E98E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27381,363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5427E6CB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684,534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19CDDD7A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28065,897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09B66219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7016,474</w:t>
            </w:r>
          </w:p>
        </w:tc>
        <w:tc>
          <w:tcPr>
            <w:tcW w:w="249" w:type="pct"/>
            <w:textDirection w:val="btLr"/>
            <w:vAlign w:val="center"/>
            <w:hideMark/>
          </w:tcPr>
          <w:p w14:paraId="34DE0537" w14:textId="77777777" w:rsidR="00CD0269" w:rsidRPr="00CD0269" w:rsidRDefault="00CD0269" w:rsidP="00CD0269">
            <w:pPr>
              <w:ind w:left="113" w:right="113" w:firstLine="0"/>
              <w:jc w:val="center"/>
              <w:rPr>
                <w:sz w:val="22"/>
                <w:szCs w:val="28"/>
              </w:rPr>
            </w:pPr>
            <w:r w:rsidRPr="00CD0269">
              <w:rPr>
                <w:sz w:val="22"/>
                <w:szCs w:val="28"/>
              </w:rPr>
              <w:t>35082,371</w:t>
            </w:r>
          </w:p>
        </w:tc>
      </w:tr>
    </w:tbl>
    <w:p w14:paraId="3A2E72DE" w14:textId="77777777" w:rsidR="002539EE" w:rsidRPr="00802B32" w:rsidRDefault="002539EE" w:rsidP="002539EE">
      <w:pPr>
        <w:rPr>
          <w:szCs w:val="28"/>
        </w:rPr>
        <w:sectPr w:rsidR="002539EE" w:rsidRPr="00802B32" w:rsidSect="00F205E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22F97E86" w14:textId="77777777" w:rsidR="002539EE" w:rsidRPr="00802B32" w:rsidRDefault="002539EE" w:rsidP="002539EE">
      <w:pPr>
        <w:keepNext/>
        <w:keepLines/>
        <w:ind w:firstLine="0"/>
        <w:jc w:val="center"/>
        <w:outlineLvl w:val="0"/>
        <w:rPr>
          <w:rFonts w:eastAsiaTheme="majorEastAsia"/>
          <w:b/>
          <w:bCs/>
          <w:szCs w:val="28"/>
        </w:rPr>
      </w:pPr>
      <w:r w:rsidRPr="00802B32">
        <w:rPr>
          <w:rFonts w:eastAsiaTheme="majorEastAsia"/>
          <w:b/>
          <w:bCs/>
          <w:szCs w:val="28"/>
        </w:rPr>
        <w:lastRenderedPageBreak/>
        <w:t>5. Основные технико-экономические показатели работы подразделения</w:t>
      </w:r>
    </w:p>
    <w:p w14:paraId="5877A648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Расчет технико-экономических показателей работы подразделения представлен в таблице 25.</w:t>
      </w:r>
    </w:p>
    <w:p w14:paraId="0132FC90" w14:textId="77777777" w:rsidR="002539EE" w:rsidRPr="00802B32" w:rsidRDefault="002539EE" w:rsidP="002539EE">
      <w:pPr>
        <w:contextualSpacing/>
        <w:rPr>
          <w:szCs w:val="28"/>
        </w:rPr>
      </w:pPr>
      <w:r w:rsidRPr="00802B32">
        <w:rPr>
          <w:szCs w:val="28"/>
        </w:rPr>
        <w:t>Таблица 25 - Технико-экономические показатели работы подразделения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13"/>
        <w:gridCol w:w="3495"/>
        <w:gridCol w:w="1573"/>
        <w:gridCol w:w="2249"/>
        <w:gridCol w:w="1741"/>
      </w:tblGrid>
      <w:tr w:rsidR="002539EE" w:rsidRPr="00802B32" w14:paraId="1C3BE4AE" w14:textId="77777777" w:rsidTr="00F205E6">
        <w:trPr>
          <w:trHeight w:val="525"/>
        </w:trPr>
        <w:tc>
          <w:tcPr>
            <w:tcW w:w="0" w:type="auto"/>
            <w:noWrap/>
            <w:vAlign w:val="center"/>
            <w:hideMark/>
          </w:tcPr>
          <w:p w14:paraId="1C0FE313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№</w:t>
            </w:r>
          </w:p>
          <w:p w14:paraId="288723AD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п/п</w:t>
            </w:r>
          </w:p>
        </w:tc>
        <w:tc>
          <w:tcPr>
            <w:tcW w:w="0" w:type="auto"/>
            <w:noWrap/>
            <w:vAlign w:val="center"/>
            <w:hideMark/>
          </w:tcPr>
          <w:p w14:paraId="637065AC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14:paraId="69F9540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Единицы измерения</w:t>
            </w:r>
          </w:p>
        </w:tc>
        <w:tc>
          <w:tcPr>
            <w:tcW w:w="0" w:type="auto"/>
            <w:vAlign w:val="center"/>
            <w:hideMark/>
          </w:tcPr>
          <w:p w14:paraId="1D1A9A12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Источник информации</w:t>
            </w:r>
          </w:p>
        </w:tc>
        <w:tc>
          <w:tcPr>
            <w:tcW w:w="0" w:type="auto"/>
            <w:vAlign w:val="center"/>
            <w:hideMark/>
          </w:tcPr>
          <w:p w14:paraId="2095571E" w14:textId="77777777" w:rsidR="002539EE" w:rsidRPr="00802B32" w:rsidRDefault="002539EE" w:rsidP="002539E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Абсолютная величина</w:t>
            </w:r>
          </w:p>
        </w:tc>
      </w:tr>
      <w:tr w:rsidR="00CD0269" w:rsidRPr="00802B32" w14:paraId="3D9D86A8" w14:textId="77777777" w:rsidTr="00CD0269">
        <w:trPr>
          <w:trHeight w:val="540"/>
        </w:trPr>
        <w:tc>
          <w:tcPr>
            <w:tcW w:w="0" w:type="auto"/>
            <w:noWrap/>
            <w:vAlign w:val="center"/>
            <w:hideMark/>
          </w:tcPr>
          <w:p w14:paraId="40C0A554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3993513F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Годовой объем товарной продукции</w:t>
            </w:r>
          </w:p>
        </w:tc>
        <w:tc>
          <w:tcPr>
            <w:tcW w:w="0" w:type="auto"/>
            <w:noWrap/>
            <w:vAlign w:val="center"/>
            <w:hideMark/>
          </w:tcPr>
          <w:p w14:paraId="63A0AD89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262E3DD5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24</w:t>
            </w:r>
          </w:p>
        </w:tc>
        <w:tc>
          <w:tcPr>
            <w:tcW w:w="0" w:type="auto"/>
            <w:noWrap/>
            <w:vAlign w:val="center"/>
            <w:hideMark/>
          </w:tcPr>
          <w:p w14:paraId="5706DEC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35082,371</w:t>
            </w:r>
          </w:p>
        </w:tc>
      </w:tr>
      <w:tr w:rsidR="00CD0269" w:rsidRPr="00802B32" w14:paraId="4E67D9D7" w14:textId="77777777" w:rsidTr="00CD0269">
        <w:trPr>
          <w:trHeight w:val="313"/>
        </w:trPr>
        <w:tc>
          <w:tcPr>
            <w:tcW w:w="0" w:type="auto"/>
            <w:noWrap/>
            <w:vAlign w:val="center"/>
            <w:hideMark/>
          </w:tcPr>
          <w:p w14:paraId="5F43B95D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2</w:t>
            </w:r>
          </w:p>
        </w:tc>
        <w:tc>
          <w:tcPr>
            <w:tcW w:w="0" w:type="auto"/>
            <w:hideMark/>
          </w:tcPr>
          <w:p w14:paraId="442B18ED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Полная стоимость основных средств, в том числе</w:t>
            </w:r>
          </w:p>
        </w:tc>
        <w:tc>
          <w:tcPr>
            <w:tcW w:w="0" w:type="auto"/>
            <w:noWrap/>
            <w:vAlign w:val="center"/>
            <w:hideMark/>
          </w:tcPr>
          <w:p w14:paraId="44680467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657DC81F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15</w:t>
            </w:r>
          </w:p>
        </w:tc>
        <w:tc>
          <w:tcPr>
            <w:tcW w:w="0" w:type="auto"/>
            <w:noWrap/>
            <w:vAlign w:val="center"/>
            <w:hideMark/>
          </w:tcPr>
          <w:p w14:paraId="25732BE6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13321,906</w:t>
            </w:r>
          </w:p>
        </w:tc>
      </w:tr>
      <w:tr w:rsidR="00CD0269" w:rsidRPr="00802B32" w14:paraId="5873ECE3" w14:textId="77777777" w:rsidTr="00CD0269">
        <w:trPr>
          <w:trHeight w:val="228"/>
        </w:trPr>
        <w:tc>
          <w:tcPr>
            <w:tcW w:w="0" w:type="auto"/>
            <w:noWrap/>
            <w:vAlign w:val="center"/>
            <w:hideMark/>
          </w:tcPr>
          <w:p w14:paraId="011CEB4B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D7B5C16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активной части</w:t>
            </w:r>
          </w:p>
        </w:tc>
        <w:tc>
          <w:tcPr>
            <w:tcW w:w="0" w:type="auto"/>
            <w:noWrap/>
            <w:vAlign w:val="center"/>
            <w:hideMark/>
          </w:tcPr>
          <w:p w14:paraId="1088888B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60EB058D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15</w:t>
            </w:r>
          </w:p>
        </w:tc>
        <w:tc>
          <w:tcPr>
            <w:tcW w:w="0" w:type="auto"/>
            <w:noWrap/>
            <w:vAlign w:val="center"/>
            <w:hideMark/>
          </w:tcPr>
          <w:p w14:paraId="3340CFE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5540,762</w:t>
            </w:r>
          </w:p>
        </w:tc>
      </w:tr>
      <w:tr w:rsidR="00CD0269" w:rsidRPr="00802B32" w14:paraId="18AB398C" w14:textId="77777777" w:rsidTr="00CD0269">
        <w:trPr>
          <w:trHeight w:val="60"/>
        </w:trPr>
        <w:tc>
          <w:tcPr>
            <w:tcW w:w="0" w:type="auto"/>
            <w:noWrap/>
            <w:vAlign w:val="center"/>
            <w:hideMark/>
          </w:tcPr>
          <w:p w14:paraId="7253ADDB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3</w:t>
            </w:r>
          </w:p>
        </w:tc>
        <w:tc>
          <w:tcPr>
            <w:tcW w:w="0" w:type="auto"/>
            <w:hideMark/>
          </w:tcPr>
          <w:p w14:paraId="0F41B242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Общая площадь, </w:t>
            </w:r>
          </w:p>
          <w:p w14:paraId="66603FA7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14:paraId="1576D3EB" w14:textId="77777777" w:rsidR="00CD0269" w:rsidRPr="00802B32" w:rsidRDefault="00CD0269" w:rsidP="00CD0269">
            <w:pPr>
              <w:ind w:firstLine="0"/>
              <w:jc w:val="center"/>
              <w:rPr>
                <w:sz w:val="22"/>
                <w:vertAlign w:val="superscript"/>
              </w:rPr>
            </w:pPr>
            <w:r w:rsidRPr="00802B32">
              <w:rPr>
                <w:sz w:val="22"/>
              </w:rPr>
              <w:t>м</w:t>
            </w:r>
            <w:r w:rsidRPr="00802B32">
              <w:rPr>
                <w:sz w:val="22"/>
                <w:vertAlign w:val="superscript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AACA794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15</w:t>
            </w:r>
          </w:p>
        </w:tc>
        <w:tc>
          <w:tcPr>
            <w:tcW w:w="0" w:type="auto"/>
            <w:noWrap/>
            <w:vAlign w:val="center"/>
            <w:hideMark/>
          </w:tcPr>
          <w:p w14:paraId="1CA59E00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1052,8</w:t>
            </w:r>
          </w:p>
        </w:tc>
      </w:tr>
      <w:tr w:rsidR="00CD0269" w:rsidRPr="00802B32" w14:paraId="579B3778" w14:textId="77777777" w:rsidTr="00CD0269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BCB77A3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7B9A8DE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производственная,</w:t>
            </w:r>
          </w:p>
        </w:tc>
        <w:tc>
          <w:tcPr>
            <w:tcW w:w="0" w:type="auto"/>
            <w:noWrap/>
            <w:vAlign w:val="center"/>
            <w:hideMark/>
          </w:tcPr>
          <w:p w14:paraId="389021D8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C6F231B" w14:textId="77777777" w:rsidR="00CD0269" w:rsidRPr="00802B32" w:rsidRDefault="00CD0269" w:rsidP="00CD0269">
            <w:pPr>
              <w:ind w:firstLine="0"/>
              <w:jc w:val="center"/>
            </w:pPr>
            <w:r w:rsidRPr="00802B32">
              <w:rPr>
                <w:sz w:val="24"/>
                <w:szCs w:val="24"/>
              </w:rPr>
              <w:t>Таблица 15</w:t>
            </w:r>
          </w:p>
        </w:tc>
        <w:tc>
          <w:tcPr>
            <w:tcW w:w="0" w:type="auto"/>
            <w:noWrap/>
            <w:vAlign w:val="center"/>
            <w:hideMark/>
          </w:tcPr>
          <w:p w14:paraId="1EA268CD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646,8</w:t>
            </w:r>
          </w:p>
        </w:tc>
      </w:tr>
      <w:tr w:rsidR="00CD0269" w:rsidRPr="00802B32" w14:paraId="7C853C1F" w14:textId="77777777" w:rsidTr="00CD0269">
        <w:trPr>
          <w:trHeight w:val="326"/>
        </w:trPr>
        <w:tc>
          <w:tcPr>
            <w:tcW w:w="0" w:type="auto"/>
            <w:noWrap/>
            <w:vAlign w:val="center"/>
            <w:hideMark/>
          </w:tcPr>
          <w:p w14:paraId="78ABDCDE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74452E86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служебно-бытовая.</w:t>
            </w:r>
          </w:p>
        </w:tc>
        <w:tc>
          <w:tcPr>
            <w:tcW w:w="0" w:type="auto"/>
            <w:noWrap/>
            <w:vAlign w:val="center"/>
            <w:hideMark/>
          </w:tcPr>
          <w:p w14:paraId="1D16D0E1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F580781" w14:textId="77777777" w:rsidR="00CD0269" w:rsidRPr="00802B32" w:rsidRDefault="00CD0269" w:rsidP="00CD0269">
            <w:pPr>
              <w:ind w:firstLine="0"/>
              <w:jc w:val="center"/>
            </w:pPr>
            <w:r w:rsidRPr="00802B32">
              <w:rPr>
                <w:sz w:val="24"/>
                <w:szCs w:val="24"/>
              </w:rPr>
              <w:t>Таблица 15</w:t>
            </w:r>
          </w:p>
        </w:tc>
        <w:tc>
          <w:tcPr>
            <w:tcW w:w="0" w:type="auto"/>
            <w:noWrap/>
            <w:vAlign w:val="center"/>
            <w:hideMark/>
          </w:tcPr>
          <w:p w14:paraId="3F24A971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406</w:t>
            </w:r>
          </w:p>
        </w:tc>
      </w:tr>
      <w:tr w:rsidR="00CD0269" w:rsidRPr="00802B32" w14:paraId="478534A4" w14:textId="77777777" w:rsidTr="00CD0269">
        <w:trPr>
          <w:trHeight w:val="465"/>
        </w:trPr>
        <w:tc>
          <w:tcPr>
            <w:tcW w:w="0" w:type="auto"/>
            <w:noWrap/>
            <w:vAlign w:val="center"/>
            <w:hideMark/>
          </w:tcPr>
          <w:p w14:paraId="1E607CEE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4</w:t>
            </w:r>
          </w:p>
        </w:tc>
        <w:tc>
          <w:tcPr>
            <w:tcW w:w="0" w:type="auto"/>
            <w:hideMark/>
          </w:tcPr>
          <w:p w14:paraId="76A5801D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Количество основного оборудования</w:t>
            </w:r>
          </w:p>
        </w:tc>
        <w:tc>
          <w:tcPr>
            <w:tcW w:w="0" w:type="auto"/>
            <w:noWrap/>
            <w:vAlign w:val="center"/>
            <w:hideMark/>
          </w:tcPr>
          <w:p w14:paraId="4630C794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ед.</w:t>
            </w:r>
          </w:p>
        </w:tc>
        <w:tc>
          <w:tcPr>
            <w:tcW w:w="0" w:type="auto"/>
            <w:noWrap/>
            <w:vAlign w:val="center"/>
            <w:hideMark/>
          </w:tcPr>
          <w:p w14:paraId="58655A19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3</w:t>
            </w:r>
          </w:p>
        </w:tc>
        <w:tc>
          <w:tcPr>
            <w:tcW w:w="0" w:type="auto"/>
            <w:noWrap/>
            <w:vAlign w:val="center"/>
            <w:hideMark/>
          </w:tcPr>
          <w:p w14:paraId="433E490C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77</w:t>
            </w:r>
          </w:p>
        </w:tc>
      </w:tr>
      <w:tr w:rsidR="00CD0269" w:rsidRPr="00802B32" w14:paraId="04A343B1" w14:textId="77777777" w:rsidTr="00CD0269">
        <w:trPr>
          <w:trHeight w:val="465"/>
        </w:trPr>
        <w:tc>
          <w:tcPr>
            <w:tcW w:w="0" w:type="auto"/>
            <w:noWrap/>
            <w:vAlign w:val="center"/>
            <w:hideMark/>
          </w:tcPr>
          <w:p w14:paraId="5C4144E7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5</w:t>
            </w:r>
          </w:p>
        </w:tc>
        <w:tc>
          <w:tcPr>
            <w:tcW w:w="0" w:type="auto"/>
            <w:hideMark/>
          </w:tcPr>
          <w:p w14:paraId="4EFD3D24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Численность работающих всего, 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14:paraId="641F6525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чел.</w:t>
            </w:r>
          </w:p>
        </w:tc>
        <w:tc>
          <w:tcPr>
            <w:tcW w:w="0" w:type="auto"/>
            <w:noWrap/>
            <w:vAlign w:val="center"/>
            <w:hideMark/>
          </w:tcPr>
          <w:p w14:paraId="237818D4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515D556E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200</w:t>
            </w:r>
          </w:p>
        </w:tc>
      </w:tr>
      <w:tr w:rsidR="00CD0269" w:rsidRPr="00802B32" w14:paraId="42BEECB4" w14:textId="77777777" w:rsidTr="00CD0269">
        <w:trPr>
          <w:trHeight w:val="161"/>
        </w:trPr>
        <w:tc>
          <w:tcPr>
            <w:tcW w:w="0" w:type="auto"/>
            <w:noWrap/>
            <w:vAlign w:val="center"/>
            <w:hideMark/>
          </w:tcPr>
          <w:p w14:paraId="066891E7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5.1</w:t>
            </w:r>
          </w:p>
        </w:tc>
        <w:tc>
          <w:tcPr>
            <w:tcW w:w="0" w:type="auto"/>
            <w:hideMark/>
          </w:tcPr>
          <w:p w14:paraId="74B21206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основных рабочих</w:t>
            </w:r>
          </w:p>
        </w:tc>
        <w:tc>
          <w:tcPr>
            <w:tcW w:w="0" w:type="auto"/>
            <w:noWrap/>
            <w:vAlign w:val="center"/>
            <w:hideMark/>
          </w:tcPr>
          <w:p w14:paraId="6E6A587A" w14:textId="77777777" w:rsidR="00CD0269" w:rsidRPr="00802B32" w:rsidRDefault="00CD0269" w:rsidP="00CD0269">
            <w:pPr>
              <w:ind w:firstLine="0"/>
              <w:jc w:val="center"/>
            </w:pPr>
            <w:r w:rsidRPr="00802B32">
              <w:rPr>
                <w:sz w:val="22"/>
              </w:rPr>
              <w:t>чел.</w:t>
            </w:r>
          </w:p>
        </w:tc>
        <w:tc>
          <w:tcPr>
            <w:tcW w:w="0" w:type="auto"/>
            <w:noWrap/>
            <w:vAlign w:val="center"/>
            <w:hideMark/>
          </w:tcPr>
          <w:p w14:paraId="00D13A88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75BF30C5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145</w:t>
            </w:r>
          </w:p>
        </w:tc>
      </w:tr>
      <w:tr w:rsidR="00CD0269" w:rsidRPr="00802B32" w14:paraId="64378562" w14:textId="77777777" w:rsidTr="00CD0269">
        <w:trPr>
          <w:trHeight w:val="253"/>
        </w:trPr>
        <w:tc>
          <w:tcPr>
            <w:tcW w:w="0" w:type="auto"/>
            <w:noWrap/>
            <w:vAlign w:val="center"/>
            <w:hideMark/>
          </w:tcPr>
          <w:p w14:paraId="318B936D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5.2</w:t>
            </w:r>
          </w:p>
        </w:tc>
        <w:tc>
          <w:tcPr>
            <w:tcW w:w="0" w:type="auto"/>
            <w:hideMark/>
          </w:tcPr>
          <w:p w14:paraId="52A394DD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вспомогательных рабочих</w:t>
            </w:r>
          </w:p>
        </w:tc>
        <w:tc>
          <w:tcPr>
            <w:tcW w:w="0" w:type="auto"/>
            <w:noWrap/>
            <w:vAlign w:val="center"/>
            <w:hideMark/>
          </w:tcPr>
          <w:p w14:paraId="6892BB13" w14:textId="77777777" w:rsidR="00CD0269" w:rsidRPr="00802B32" w:rsidRDefault="00CD0269" w:rsidP="00CD0269">
            <w:pPr>
              <w:ind w:firstLine="0"/>
              <w:jc w:val="center"/>
            </w:pPr>
            <w:r w:rsidRPr="00802B32">
              <w:rPr>
                <w:sz w:val="22"/>
              </w:rPr>
              <w:t>чел.</w:t>
            </w:r>
          </w:p>
        </w:tc>
        <w:tc>
          <w:tcPr>
            <w:tcW w:w="0" w:type="auto"/>
            <w:noWrap/>
            <w:vAlign w:val="center"/>
            <w:hideMark/>
          </w:tcPr>
          <w:p w14:paraId="601FAB1B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39F4178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36</w:t>
            </w:r>
          </w:p>
        </w:tc>
      </w:tr>
      <w:tr w:rsidR="00CD0269" w:rsidRPr="00802B32" w14:paraId="23186B8A" w14:textId="77777777" w:rsidTr="00CD0269">
        <w:trPr>
          <w:trHeight w:val="189"/>
        </w:trPr>
        <w:tc>
          <w:tcPr>
            <w:tcW w:w="0" w:type="auto"/>
            <w:noWrap/>
            <w:vAlign w:val="center"/>
            <w:hideMark/>
          </w:tcPr>
          <w:p w14:paraId="4104FDA8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5.3</w:t>
            </w:r>
          </w:p>
        </w:tc>
        <w:tc>
          <w:tcPr>
            <w:tcW w:w="0" w:type="auto"/>
            <w:hideMark/>
          </w:tcPr>
          <w:p w14:paraId="7783F5F0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руководителей и служащих</w:t>
            </w:r>
          </w:p>
        </w:tc>
        <w:tc>
          <w:tcPr>
            <w:tcW w:w="0" w:type="auto"/>
            <w:noWrap/>
            <w:vAlign w:val="center"/>
            <w:hideMark/>
          </w:tcPr>
          <w:p w14:paraId="1C7EE536" w14:textId="77777777" w:rsidR="00CD0269" w:rsidRPr="00802B32" w:rsidRDefault="00CD0269" w:rsidP="00CD0269">
            <w:pPr>
              <w:ind w:firstLine="0"/>
              <w:jc w:val="center"/>
            </w:pPr>
            <w:r w:rsidRPr="00802B32">
              <w:rPr>
                <w:sz w:val="22"/>
              </w:rPr>
              <w:t>чел.</w:t>
            </w:r>
          </w:p>
        </w:tc>
        <w:tc>
          <w:tcPr>
            <w:tcW w:w="0" w:type="auto"/>
            <w:noWrap/>
            <w:vAlign w:val="center"/>
            <w:hideMark/>
          </w:tcPr>
          <w:p w14:paraId="4B2C072F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731C633F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19</w:t>
            </w:r>
          </w:p>
        </w:tc>
      </w:tr>
      <w:tr w:rsidR="00CD0269" w:rsidRPr="00802B32" w14:paraId="3BE16C3F" w14:textId="77777777" w:rsidTr="00CD0269">
        <w:trPr>
          <w:trHeight w:val="315"/>
        </w:trPr>
        <w:tc>
          <w:tcPr>
            <w:tcW w:w="0" w:type="auto"/>
            <w:noWrap/>
            <w:vAlign w:val="center"/>
            <w:hideMark/>
          </w:tcPr>
          <w:p w14:paraId="7AE24626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6</w:t>
            </w:r>
          </w:p>
        </w:tc>
        <w:tc>
          <w:tcPr>
            <w:tcW w:w="0" w:type="auto"/>
            <w:hideMark/>
          </w:tcPr>
          <w:p w14:paraId="55AA28C6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Трудоемкость годового выпуска</w:t>
            </w:r>
          </w:p>
        </w:tc>
        <w:tc>
          <w:tcPr>
            <w:tcW w:w="0" w:type="auto"/>
            <w:noWrap/>
            <w:vAlign w:val="center"/>
            <w:hideMark/>
          </w:tcPr>
          <w:p w14:paraId="7BEB0F44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нормо-час</w:t>
            </w:r>
          </w:p>
        </w:tc>
        <w:tc>
          <w:tcPr>
            <w:tcW w:w="0" w:type="auto"/>
            <w:vAlign w:val="center"/>
            <w:hideMark/>
          </w:tcPr>
          <w:p w14:paraId="03B58DA8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3</w:t>
            </w:r>
          </w:p>
        </w:tc>
        <w:tc>
          <w:tcPr>
            <w:tcW w:w="0" w:type="auto"/>
            <w:noWrap/>
            <w:vAlign w:val="center"/>
            <w:hideMark/>
          </w:tcPr>
          <w:p w14:paraId="67081383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275000,0</w:t>
            </w:r>
          </w:p>
        </w:tc>
      </w:tr>
      <w:tr w:rsidR="00CD0269" w:rsidRPr="00802B32" w14:paraId="6B93594B" w14:textId="77777777" w:rsidTr="00CD0269">
        <w:trPr>
          <w:trHeight w:val="315"/>
        </w:trPr>
        <w:tc>
          <w:tcPr>
            <w:tcW w:w="0" w:type="auto"/>
            <w:noWrap/>
            <w:vAlign w:val="center"/>
            <w:hideMark/>
          </w:tcPr>
          <w:p w14:paraId="520276B1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7</w:t>
            </w:r>
          </w:p>
        </w:tc>
        <w:tc>
          <w:tcPr>
            <w:tcW w:w="0" w:type="auto"/>
            <w:hideMark/>
          </w:tcPr>
          <w:p w14:paraId="43903AEB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Установленная мощность электродвигателей</w:t>
            </w:r>
          </w:p>
        </w:tc>
        <w:tc>
          <w:tcPr>
            <w:tcW w:w="0" w:type="auto"/>
            <w:noWrap/>
            <w:vAlign w:val="center"/>
            <w:hideMark/>
          </w:tcPr>
          <w:p w14:paraId="0F312250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кВт</w:t>
            </w:r>
          </w:p>
        </w:tc>
        <w:tc>
          <w:tcPr>
            <w:tcW w:w="0" w:type="auto"/>
            <w:noWrap/>
            <w:vAlign w:val="center"/>
            <w:hideMark/>
          </w:tcPr>
          <w:p w14:paraId="6AFE21D7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17</w:t>
            </w:r>
          </w:p>
        </w:tc>
        <w:tc>
          <w:tcPr>
            <w:tcW w:w="0" w:type="auto"/>
            <w:noWrap/>
            <w:vAlign w:val="center"/>
            <w:hideMark/>
          </w:tcPr>
          <w:p w14:paraId="32651996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608,1</w:t>
            </w:r>
          </w:p>
        </w:tc>
      </w:tr>
      <w:tr w:rsidR="00CD0269" w:rsidRPr="00802B32" w14:paraId="049DC07F" w14:textId="77777777" w:rsidTr="00CD0269">
        <w:trPr>
          <w:trHeight w:val="315"/>
        </w:trPr>
        <w:tc>
          <w:tcPr>
            <w:tcW w:w="0" w:type="auto"/>
            <w:noWrap/>
            <w:vAlign w:val="center"/>
            <w:hideMark/>
          </w:tcPr>
          <w:p w14:paraId="0ED58F3B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1E47D03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Фондоотдача</w:t>
            </w:r>
          </w:p>
        </w:tc>
        <w:tc>
          <w:tcPr>
            <w:tcW w:w="0" w:type="auto"/>
            <w:noWrap/>
            <w:vAlign w:val="center"/>
            <w:hideMark/>
          </w:tcPr>
          <w:p w14:paraId="259CA6DF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руб./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05BA7722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строка 1/строка 2</w:t>
            </w:r>
          </w:p>
        </w:tc>
        <w:tc>
          <w:tcPr>
            <w:tcW w:w="0" w:type="auto"/>
            <w:noWrap/>
            <w:vAlign w:val="center"/>
            <w:hideMark/>
          </w:tcPr>
          <w:p w14:paraId="5D78F6B7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2,6</w:t>
            </w:r>
          </w:p>
        </w:tc>
      </w:tr>
      <w:tr w:rsidR="00CD0269" w:rsidRPr="00802B32" w14:paraId="354166B4" w14:textId="77777777" w:rsidTr="00CD0269">
        <w:trPr>
          <w:trHeight w:val="525"/>
        </w:trPr>
        <w:tc>
          <w:tcPr>
            <w:tcW w:w="0" w:type="auto"/>
            <w:noWrap/>
            <w:vAlign w:val="center"/>
            <w:hideMark/>
          </w:tcPr>
          <w:p w14:paraId="32EE7ED6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9</w:t>
            </w:r>
          </w:p>
        </w:tc>
        <w:tc>
          <w:tcPr>
            <w:tcW w:w="0" w:type="auto"/>
            <w:hideMark/>
          </w:tcPr>
          <w:p w14:paraId="0284A226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Съем продукции с 1 кв. м производственных площадей</w:t>
            </w:r>
          </w:p>
        </w:tc>
        <w:tc>
          <w:tcPr>
            <w:tcW w:w="0" w:type="auto"/>
            <w:noWrap/>
            <w:vAlign w:val="center"/>
            <w:hideMark/>
          </w:tcPr>
          <w:p w14:paraId="354D4D71" w14:textId="77777777" w:rsidR="00CD0269" w:rsidRPr="00802B32" w:rsidRDefault="00CD0269" w:rsidP="00CD0269">
            <w:pPr>
              <w:ind w:firstLine="0"/>
              <w:jc w:val="center"/>
              <w:rPr>
                <w:sz w:val="22"/>
                <w:vertAlign w:val="superscript"/>
              </w:rPr>
            </w:pPr>
            <w:r w:rsidRPr="00802B32">
              <w:rPr>
                <w:sz w:val="22"/>
              </w:rPr>
              <w:t>руб./ м</w:t>
            </w:r>
            <w:r w:rsidRPr="00802B32">
              <w:rPr>
                <w:sz w:val="22"/>
                <w:vertAlign w:val="superscript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71A0C663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строка 1/строка 3</w:t>
            </w:r>
          </w:p>
        </w:tc>
        <w:tc>
          <w:tcPr>
            <w:tcW w:w="0" w:type="auto"/>
            <w:noWrap/>
            <w:vAlign w:val="center"/>
            <w:hideMark/>
          </w:tcPr>
          <w:p w14:paraId="3FE7A8BE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33,3</w:t>
            </w:r>
          </w:p>
        </w:tc>
      </w:tr>
      <w:tr w:rsidR="00CD0269" w:rsidRPr="00802B32" w14:paraId="40A8103B" w14:textId="77777777" w:rsidTr="00CD0269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90DCD86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10</w:t>
            </w:r>
          </w:p>
        </w:tc>
        <w:tc>
          <w:tcPr>
            <w:tcW w:w="0" w:type="auto"/>
            <w:hideMark/>
          </w:tcPr>
          <w:p w14:paraId="1192681F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Годовая выработка:</w:t>
            </w:r>
          </w:p>
        </w:tc>
        <w:tc>
          <w:tcPr>
            <w:tcW w:w="0" w:type="auto"/>
            <w:noWrap/>
            <w:vAlign w:val="center"/>
            <w:hideMark/>
          </w:tcPr>
          <w:p w14:paraId="38B129F4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7FA3546C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7EAAAD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</w:p>
        </w:tc>
      </w:tr>
      <w:tr w:rsidR="00CD0269" w:rsidRPr="00802B32" w14:paraId="4D85C770" w14:textId="77777777" w:rsidTr="00CD0269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A838E63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hideMark/>
          </w:tcPr>
          <w:p w14:paraId="73FA3577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на одного работающего;</w:t>
            </w:r>
          </w:p>
        </w:tc>
        <w:tc>
          <w:tcPr>
            <w:tcW w:w="0" w:type="auto"/>
            <w:noWrap/>
            <w:vAlign w:val="center"/>
            <w:hideMark/>
          </w:tcPr>
          <w:p w14:paraId="60E21DB3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D9A4573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строка 1/строка5</w:t>
            </w:r>
          </w:p>
        </w:tc>
        <w:tc>
          <w:tcPr>
            <w:tcW w:w="0" w:type="auto"/>
            <w:noWrap/>
            <w:vAlign w:val="center"/>
            <w:hideMark/>
          </w:tcPr>
          <w:p w14:paraId="02673C6D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175,412</w:t>
            </w:r>
          </w:p>
        </w:tc>
      </w:tr>
      <w:tr w:rsidR="00CD0269" w:rsidRPr="00802B32" w14:paraId="324B5B2A" w14:textId="77777777" w:rsidTr="00CD0269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040E31E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hideMark/>
          </w:tcPr>
          <w:p w14:paraId="7455AEB1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на одного рабочего;</w:t>
            </w:r>
          </w:p>
        </w:tc>
        <w:tc>
          <w:tcPr>
            <w:tcW w:w="0" w:type="auto"/>
            <w:noWrap/>
            <w:vAlign w:val="center"/>
            <w:hideMark/>
          </w:tcPr>
          <w:p w14:paraId="161BB05E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F49C790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строка 1/строка 5.2</w:t>
            </w:r>
          </w:p>
        </w:tc>
        <w:tc>
          <w:tcPr>
            <w:tcW w:w="0" w:type="auto"/>
            <w:noWrap/>
            <w:vAlign w:val="center"/>
            <w:hideMark/>
          </w:tcPr>
          <w:p w14:paraId="0C79A8BF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974,510</w:t>
            </w:r>
          </w:p>
        </w:tc>
      </w:tr>
      <w:tr w:rsidR="00CD0269" w:rsidRPr="00802B32" w14:paraId="0C295852" w14:textId="77777777" w:rsidTr="00CD0269">
        <w:trPr>
          <w:trHeight w:val="286"/>
        </w:trPr>
        <w:tc>
          <w:tcPr>
            <w:tcW w:w="0" w:type="auto"/>
            <w:noWrap/>
            <w:vAlign w:val="center"/>
            <w:hideMark/>
          </w:tcPr>
          <w:p w14:paraId="0FF52171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hideMark/>
          </w:tcPr>
          <w:p w14:paraId="4A10B4F5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на одного основного рабочего</w:t>
            </w:r>
          </w:p>
        </w:tc>
        <w:tc>
          <w:tcPr>
            <w:tcW w:w="0" w:type="auto"/>
            <w:noWrap/>
            <w:vAlign w:val="center"/>
            <w:hideMark/>
          </w:tcPr>
          <w:p w14:paraId="7DFAEAB9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E0BC59A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строка 1/строка 5.1</w:t>
            </w:r>
          </w:p>
        </w:tc>
        <w:tc>
          <w:tcPr>
            <w:tcW w:w="0" w:type="auto"/>
            <w:noWrap/>
            <w:vAlign w:val="center"/>
            <w:hideMark/>
          </w:tcPr>
          <w:p w14:paraId="44A86B4E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241,947</w:t>
            </w:r>
          </w:p>
        </w:tc>
      </w:tr>
      <w:tr w:rsidR="00CD0269" w:rsidRPr="00802B32" w14:paraId="5476FAE3" w14:textId="77777777" w:rsidTr="00CD0269">
        <w:trPr>
          <w:trHeight w:val="337"/>
        </w:trPr>
        <w:tc>
          <w:tcPr>
            <w:tcW w:w="0" w:type="auto"/>
            <w:noWrap/>
            <w:vAlign w:val="center"/>
            <w:hideMark/>
          </w:tcPr>
          <w:p w14:paraId="292DF21F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11</w:t>
            </w:r>
          </w:p>
        </w:tc>
        <w:tc>
          <w:tcPr>
            <w:tcW w:w="0" w:type="auto"/>
            <w:hideMark/>
          </w:tcPr>
          <w:p w14:paraId="62AE48CE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Среднемесячная заработная плата:</w:t>
            </w:r>
          </w:p>
        </w:tc>
        <w:tc>
          <w:tcPr>
            <w:tcW w:w="0" w:type="auto"/>
            <w:noWrap/>
            <w:vAlign w:val="center"/>
            <w:hideMark/>
          </w:tcPr>
          <w:p w14:paraId="532BF3DB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836FD69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0A491B7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</w:p>
        </w:tc>
      </w:tr>
      <w:tr w:rsidR="00CD0269" w:rsidRPr="00802B32" w14:paraId="6885DB42" w14:textId="77777777" w:rsidTr="00CD0269">
        <w:trPr>
          <w:trHeight w:val="143"/>
        </w:trPr>
        <w:tc>
          <w:tcPr>
            <w:tcW w:w="0" w:type="auto"/>
            <w:noWrap/>
            <w:vAlign w:val="center"/>
            <w:hideMark/>
          </w:tcPr>
          <w:p w14:paraId="7383B565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hideMark/>
          </w:tcPr>
          <w:p w14:paraId="1ED2E937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на одного работающего;</w:t>
            </w:r>
          </w:p>
        </w:tc>
        <w:tc>
          <w:tcPr>
            <w:tcW w:w="0" w:type="auto"/>
            <w:noWrap/>
            <w:vAlign w:val="center"/>
            <w:hideMark/>
          </w:tcPr>
          <w:p w14:paraId="1C49B0D5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5211AAA7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0ACCA941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2,492</w:t>
            </w:r>
          </w:p>
        </w:tc>
      </w:tr>
      <w:tr w:rsidR="00CD0269" w:rsidRPr="00802B32" w14:paraId="5FFB0B8E" w14:textId="77777777" w:rsidTr="00CD0269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239591A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hideMark/>
          </w:tcPr>
          <w:p w14:paraId="1D1C2A64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на одного рабочего;</w:t>
            </w:r>
          </w:p>
        </w:tc>
        <w:tc>
          <w:tcPr>
            <w:tcW w:w="0" w:type="auto"/>
            <w:noWrap/>
            <w:vAlign w:val="center"/>
            <w:hideMark/>
          </w:tcPr>
          <w:p w14:paraId="5C930030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0E7B24AE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253AE8A0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2,181</w:t>
            </w:r>
          </w:p>
        </w:tc>
      </w:tr>
      <w:tr w:rsidR="00CD0269" w:rsidRPr="00802B32" w14:paraId="10EA7B6F" w14:textId="77777777" w:rsidTr="00CD0269">
        <w:trPr>
          <w:trHeight w:val="396"/>
        </w:trPr>
        <w:tc>
          <w:tcPr>
            <w:tcW w:w="0" w:type="auto"/>
            <w:noWrap/>
            <w:vAlign w:val="center"/>
            <w:hideMark/>
          </w:tcPr>
          <w:p w14:paraId="3CF720BA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hideMark/>
          </w:tcPr>
          <w:p w14:paraId="6FAF46C0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 xml:space="preserve"> - на одного основного рабочего</w:t>
            </w:r>
          </w:p>
        </w:tc>
        <w:tc>
          <w:tcPr>
            <w:tcW w:w="0" w:type="auto"/>
            <w:noWrap/>
            <w:vAlign w:val="center"/>
            <w:hideMark/>
          </w:tcPr>
          <w:p w14:paraId="323A2305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7B5E469D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13</w:t>
            </w:r>
          </w:p>
        </w:tc>
        <w:tc>
          <w:tcPr>
            <w:tcW w:w="0" w:type="auto"/>
            <w:noWrap/>
            <w:vAlign w:val="center"/>
            <w:hideMark/>
          </w:tcPr>
          <w:p w14:paraId="6AC7E008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2,490</w:t>
            </w:r>
          </w:p>
        </w:tc>
      </w:tr>
      <w:tr w:rsidR="00CD0269" w:rsidRPr="00802B32" w14:paraId="70DDA1F7" w14:textId="77777777" w:rsidTr="00CD0269">
        <w:trPr>
          <w:trHeight w:val="315"/>
        </w:trPr>
        <w:tc>
          <w:tcPr>
            <w:tcW w:w="0" w:type="auto"/>
            <w:noWrap/>
            <w:vAlign w:val="center"/>
            <w:hideMark/>
          </w:tcPr>
          <w:p w14:paraId="0E8E13CA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12</w:t>
            </w:r>
          </w:p>
        </w:tc>
        <w:tc>
          <w:tcPr>
            <w:tcW w:w="0" w:type="auto"/>
            <w:hideMark/>
          </w:tcPr>
          <w:p w14:paraId="7B99E447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Средняя загрузка оборудования</w:t>
            </w:r>
          </w:p>
        </w:tc>
        <w:tc>
          <w:tcPr>
            <w:tcW w:w="0" w:type="auto"/>
            <w:noWrap/>
            <w:vAlign w:val="center"/>
            <w:hideMark/>
          </w:tcPr>
          <w:p w14:paraId="59D764F6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%</w:t>
            </w:r>
          </w:p>
        </w:tc>
        <w:tc>
          <w:tcPr>
            <w:tcW w:w="0" w:type="auto"/>
            <w:noWrap/>
            <w:vAlign w:val="center"/>
            <w:hideMark/>
          </w:tcPr>
          <w:p w14:paraId="3749243C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3</w:t>
            </w:r>
          </w:p>
        </w:tc>
        <w:tc>
          <w:tcPr>
            <w:tcW w:w="0" w:type="auto"/>
            <w:noWrap/>
            <w:vAlign w:val="center"/>
            <w:hideMark/>
          </w:tcPr>
          <w:p w14:paraId="0BFFD6BC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0,84</w:t>
            </w:r>
          </w:p>
        </w:tc>
      </w:tr>
      <w:tr w:rsidR="00CD0269" w:rsidRPr="00802B32" w14:paraId="63675150" w14:textId="77777777" w:rsidTr="00CD0269">
        <w:trPr>
          <w:trHeight w:val="525"/>
        </w:trPr>
        <w:tc>
          <w:tcPr>
            <w:tcW w:w="0" w:type="auto"/>
            <w:noWrap/>
            <w:vAlign w:val="center"/>
            <w:hideMark/>
          </w:tcPr>
          <w:p w14:paraId="019B7F5D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13</w:t>
            </w:r>
          </w:p>
        </w:tc>
        <w:tc>
          <w:tcPr>
            <w:tcW w:w="0" w:type="auto"/>
            <w:hideMark/>
          </w:tcPr>
          <w:p w14:paraId="4571C55D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Себестоимость годового объема товарной продукции</w:t>
            </w:r>
          </w:p>
        </w:tc>
        <w:tc>
          <w:tcPr>
            <w:tcW w:w="0" w:type="auto"/>
            <w:noWrap/>
            <w:vAlign w:val="center"/>
            <w:hideMark/>
          </w:tcPr>
          <w:p w14:paraId="38AD4B91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тыс. руб.</w:t>
            </w:r>
          </w:p>
        </w:tc>
        <w:tc>
          <w:tcPr>
            <w:tcW w:w="0" w:type="auto"/>
            <w:noWrap/>
            <w:vAlign w:val="center"/>
            <w:hideMark/>
          </w:tcPr>
          <w:p w14:paraId="6B38C341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Таблица 24</w:t>
            </w:r>
          </w:p>
        </w:tc>
        <w:tc>
          <w:tcPr>
            <w:tcW w:w="0" w:type="auto"/>
            <w:noWrap/>
            <w:vAlign w:val="center"/>
            <w:hideMark/>
          </w:tcPr>
          <w:p w14:paraId="7BA77CAF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28065,897</w:t>
            </w:r>
          </w:p>
        </w:tc>
      </w:tr>
      <w:tr w:rsidR="00CD0269" w:rsidRPr="00802B32" w14:paraId="70DF635F" w14:textId="77777777" w:rsidTr="00CD0269">
        <w:trPr>
          <w:trHeight w:val="540"/>
        </w:trPr>
        <w:tc>
          <w:tcPr>
            <w:tcW w:w="0" w:type="auto"/>
            <w:noWrap/>
            <w:vAlign w:val="center"/>
            <w:hideMark/>
          </w:tcPr>
          <w:p w14:paraId="0DA76120" w14:textId="77777777" w:rsidR="00CD0269" w:rsidRPr="00802B32" w:rsidRDefault="00CD0269" w:rsidP="0041221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14</w:t>
            </w:r>
          </w:p>
        </w:tc>
        <w:tc>
          <w:tcPr>
            <w:tcW w:w="0" w:type="auto"/>
            <w:hideMark/>
          </w:tcPr>
          <w:p w14:paraId="6945D427" w14:textId="77777777" w:rsidR="00CD0269" w:rsidRPr="00802B32" w:rsidRDefault="00CD0269" w:rsidP="0041221E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802B32">
              <w:rPr>
                <w:sz w:val="22"/>
              </w:rPr>
              <w:t>Затраты на 1 рубль товарной продукции</w:t>
            </w:r>
          </w:p>
        </w:tc>
        <w:tc>
          <w:tcPr>
            <w:tcW w:w="0" w:type="auto"/>
            <w:noWrap/>
            <w:vAlign w:val="center"/>
            <w:hideMark/>
          </w:tcPr>
          <w:p w14:paraId="36E8B99B" w14:textId="77777777" w:rsidR="00CD0269" w:rsidRPr="00802B32" w:rsidRDefault="00CD0269" w:rsidP="00CD0269">
            <w:pPr>
              <w:ind w:firstLine="0"/>
              <w:jc w:val="center"/>
              <w:rPr>
                <w:sz w:val="22"/>
              </w:rPr>
            </w:pPr>
            <w:r w:rsidRPr="00802B32">
              <w:rPr>
                <w:sz w:val="22"/>
              </w:rPr>
              <w:t>руб./руб.</w:t>
            </w:r>
          </w:p>
        </w:tc>
        <w:tc>
          <w:tcPr>
            <w:tcW w:w="0" w:type="auto"/>
            <w:noWrap/>
            <w:vAlign w:val="center"/>
            <w:hideMark/>
          </w:tcPr>
          <w:p w14:paraId="19253632" w14:textId="77777777" w:rsidR="00CD0269" w:rsidRPr="00802B32" w:rsidRDefault="00CD0269" w:rsidP="00CD0269">
            <w:pPr>
              <w:ind w:firstLine="0"/>
              <w:jc w:val="center"/>
              <w:rPr>
                <w:sz w:val="24"/>
                <w:szCs w:val="24"/>
              </w:rPr>
            </w:pPr>
            <w:r w:rsidRPr="00802B32">
              <w:rPr>
                <w:sz w:val="24"/>
                <w:szCs w:val="24"/>
              </w:rPr>
              <w:t>строка 13/ строка 1</w:t>
            </w:r>
          </w:p>
        </w:tc>
        <w:tc>
          <w:tcPr>
            <w:tcW w:w="0" w:type="auto"/>
            <w:noWrap/>
            <w:vAlign w:val="center"/>
            <w:hideMark/>
          </w:tcPr>
          <w:p w14:paraId="439CC932" w14:textId="77777777" w:rsidR="00CD0269" w:rsidRPr="00CD0269" w:rsidRDefault="00CD0269" w:rsidP="00CD0269">
            <w:pPr>
              <w:ind w:firstLine="0"/>
              <w:jc w:val="center"/>
              <w:rPr>
                <w:color w:val="000000"/>
                <w:sz w:val="24"/>
                <w:szCs w:val="20"/>
              </w:rPr>
            </w:pPr>
            <w:r w:rsidRPr="00CD0269">
              <w:rPr>
                <w:color w:val="000000"/>
                <w:sz w:val="24"/>
                <w:szCs w:val="20"/>
              </w:rPr>
              <w:t>0,80</w:t>
            </w:r>
          </w:p>
        </w:tc>
      </w:tr>
    </w:tbl>
    <w:p w14:paraId="44F4160B" w14:textId="77777777" w:rsidR="002539EE" w:rsidRPr="00802B32" w:rsidRDefault="002539EE" w:rsidP="002539EE">
      <w:pPr>
        <w:keepNext/>
        <w:keepLines/>
        <w:ind w:firstLine="0"/>
        <w:jc w:val="center"/>
        <w:outlineLvl w:val="0"/>
        <w:rPr>
          <w:rFonts w:eastAsiaTheme="majorEastAsia"/>
          <w:b/>
          <w:bCs/>
          <w:szCs w:val="28"/>
        </w:rPr>
      </w:pPr>
      <w:r w:rsidRPr="00802B32">
        <w:rPr>
          <w:rFonts w:eastAsiaTheme="majorEastAsia"/>
          <w:b/>
          <w:bCs/>
          <w:szCs w:val="28"/>
        </w:rPr>
        <w:lastRenderedPageBreak/>
        <w:t>Список используемых источников</w:t>
      </w:r>
    </w:p>
    <w:p w14:paraId="62FE7870" w14:textId="77777777" w:rsidR="002539EE" w:rsidRPr="00802B32" w:rsidRDefault="002539EE" w:rsidP="002539EE">
      <w:pPr>
        <w:widowControl/>
        <w:suppressAutoHyphens w:val="0"/>
        <w:overflowPunct/>
        <w:autoSpaceDE/>
        <w:autoSpaceDN/>
        <w:textAlignment w:val="auto"/>
        <w:rPr>
          <w:szCs w:val="28"/>
        </w:rPr>
      </w:pPr>
      <w:r w:rsidRPr="00802B32">
        <w:rPr>
          <w:szCs w:val="28"/>
        </w:rPr>
        <w:t>1. Шабалина В.А. Расчет технико-экономических показателей структурного подразделения [Текст]: учебное издание. - Екатеринбург: УГТУ−УПИ, 2007. - 36 с.</w:t>
      </w:r>
    </w:p>
    <w:p w14:paraId="575F55B9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2. Налоговый кодекс Российской Федерации / Москва. ЗАО ГроссМедиа-Ферлаг», 2006.</w:t>
      </w:r>
    </w:p>
    <w:p w14:paraId="7F688FC4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3. Положение по бухгалтерскому учету основных средств. ПБУ 6/01.</w:t>
      </w:r>
    </w:p>
    <w:p w14:paraId="6960522E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4. Алексеева М.М. Планирование деятельности фирмы: учебно-методическое пособие / М.М. Алексеева. М.: Финансы и статистика, 1997.- 248 с.</w:t>
      </w:r>
    </w:p>
    <w:p w14:paraId="2F3D91D8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5. Ершова И.В. Планирование на машиностроительных предприятиях: учеб.пособие / И.В. Ершова. Екатеринбург: УГТУ – УПИ, 1997.</w:t>
      </w:r>
    </w:p>
    <w:p w14:paraId="6810CADB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6. Ильин А.И. Планирование на предприятии: учебник / А.И. Ильин. М.: Новые знания, 2001. - 635 с.</w:t>
      </w:r>
    </w:p>
    <w:p w14:paraId="67432705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7. Краюхин Г.А. Планирование на предприятиях (объединенных) машино-строительной промышленности: учебник для вузов / Г.А. Краюхин. М.: Высшая школа, 1989. - 312 с.</w:t>
      </w:r>
    </w:p>
    <w:p w14:paraId="163CE780" w14:textId="77777777" w:rsidR="002539EE" w:rsidRPr="00802B32" w:rsidRDefault="002539EE" w:rsidP="002539EE">
      <w:pPr>
        <w:widowControl/>
        <w:suppressAutoHyphens w:val="0"/>
        <w:overflowPunct/>
        <w:adjustRightInd w:val="0"/>
        <w:textAlignment w:val="auto"/>
        <w:rPr>
          <w:rFonts w:ascii="TimesNewRomanPSMT" w:hAnsi="TimesNewRomanPSMT" w:cs="TimesNewRomanPSMT"/>
          <w:kern w:val="0"/>
          <w:szCs w:val="28"/>
          <w:lang w:eastAsia="en-US"/>
        </w:rPr>
      </w:pPr>
      <w:r w:rsidRPr="00802B32">
        <w:rPr>
          <w:rFonts w:ascii="TimesNewRomanPSMT" w:hAnsi="TimesNewRomanPSMT" w:cs="TimesNewRomanPSMT"/>
          <w:kern w:val="0"/>
          <w:szCs w:val="28"/>
          <w:lang w:eastAsia="en-US"/>
        </w:rPr>
        <w:t>8. Общемашиностроительные типовые нормы, нормативы численности и нормативы времени обслуживания для вспомогательных рабочих цехов основного и вспомогательного производства / ГК СССР по труду и социальным вопросам. М., 1987. - 54 с.</w:t>
      </w:r>
    </w:p>
    <w:p w14:paraId="3989D691" w14:textId="77777777" w:rsidR="002539EE" w:rsidRPr="00802B32" w:rsidRDefault="002539EE" w:rsidP="002539EE"/>
    <w:p w14:paraId="77F953EF" w14:textId="77777777" w:rsidR="00F4267B" w:rsidRPr="00802B32" w:rsidRDefault="00F4267B"/>
    <w:sectPr w:rsidR="00F4267B" w:rsidRPr="00802B32" w:rsidSect="00F20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3DF11" w14:textId="77777777" w:rsidR="00A27E9F" w:rsidRDefault="00A27E9F" w:rsidP="00BB67E5">
      <w:pPr>
        <w:spacing w:line="240" w:lineRule="auto"/>
      </w:pPr>
      <w:r>
        <w:separator/>
      </w:r>
    </w:p>
  </w:endnote>
  <w:endnote w:type="continuationSeparator" w:id="0">
    <w:p w14:paraId="69900D89" w14:textId="77777777" w:rsidR="00A27E9F" w:rsidRDefault="00A27E9F" w:rsidP="00BB6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97854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</w:rPr>
    </w:sdtEndPr>
    <w:sdtContent>
      <w:p w14:paraId="26974814" w14:textId="77777777" w:rsidR="00E25418" w:rsidRPr="002E1975" w:rsidRDefault="00E25418">
        <w:pPr>
          <w:pStyle w:val="a7"/>
          <w:jc w:val="center"/>
          <w:rPr>
            <w:rFonts w:ascii="Times New Roman" w:hAnsi="Times New Roman"/>
            <w:sz w:val="22"/>
          </w:rPr>
        </w:pPr>
        <w:r w:rsidRPr="002E1975">
          <w:rPr>
            <w:rFonts w:ascii="Times New Roman" w:hAnsi="Times New Roman"/>
            <w:sz w:val="22"/>
          </w:rPr>
          <w:fldChar w:fldCharType="begin"/>
        </w:r>
        <w:r w:rsidRPr="002E1975">
          <w:rPr>
            <w:rFonts w:ascii="Times New Roman" w:hAnsi="Times New Roman"/>
            <w:sz w:val="22"/>
          </w:rPr>
          <w:instrText xml:space="preserve"> PAGE   \* MERGEFORMAT </w:instrText>
        </w:r>
        <w:r w:rsidRPr="002E1975">
          <w:rPr>
            <w:rFonts w:ascii="Times New Roman" w:hAnsi="Times New Roman"/>
            <w:sz w:val="22"/>
          </w:rPr>
          <w:fldChar w:fldCharType="separate"/>
        </w:r>
        <w:r w:rsidR="00E60E09">
          <w:rPr>
            <w:rFonts w:ascii="Times New Roman" w:hAnsi="Times New Roman"/>
            <w:noProof/>
            <w:sz w:val="22"/>
          </w:rPr>
          <w:t>3</w:t>
        </w:r>
        <w:r w:rsidRPr="002E1975">
          <w:rPr>
            <w:rFonts w:ascii="Times New Roman" w:hAnsi="Times New Roman"/>
            <w:sz w:val="22"/>
          </w:rPr>
          <w:fldChar w:fldCharType="end"/>
        </w:r>
      </w:p>
    </w:sdtContent>
  </w:sdt>
  <w:p w14:paraId="14B4F02C" w14:textId="77777777" w:rsidR="00E25418" w:rsidRDefault="00E254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33FF" w14:textId="77777777" w:rsidR="00A27E9F" w:rsidRDefault="00A27E9F" w:rsidP="00BB67E5">
      <w:pPr>
        <w:spacing w:line="240" w:lineRule="auto"/>
      </w:pPr>
      <w:r>
        <w:separator/>
      </w:r>
    </w:p>
  </w:footnote>
  <w:footnote w:type="continuationSeparator" w:id="0">
    <w:p w14:paraId="270AB8FD" w14:textId="77777777" w:rsidR="00A27E9F" w:rsidRDefault="00A27E9F" w:rsidP="00BB67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5044B"/>
    <w:multiLevelType w:val="hybridMultilevel"/>
    <w:tmpl w:val="AEB4D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82331"/>
    <w:multiLevelType w:val="hybridMultilevel"/>
    <w:tmpl w:val="B096DF04"/>
    <w:lvl w:ilvl="0" w:tplc="4D18E73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628F4"/>
    <w:multiLevelType w:val="hybridMultilevel"/>
    <w:tmpl w:val="B28A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15925"/>
    <w:multiLevelType w:val="hybridMultilevel"/>
    <w:tmpl w:val="3D1E1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15118"/>
    <w:multiLevelType w:val="hybridMultilevel"/>
    <w:tmpl w:val="B810D2C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27063846"/>
    <w:multiLevelType w:val="hybridMultilevel"/>
    <w:tmpl w:val="4880B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70B36"/>
    <w:multiLevelType w:val="hybridMultilevel"/>
    <w:tmpl w:val="791EE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07DB6"/>
    <w:multiLevelType w:val="hybridMultilevel"/>
    <w:tmpl w:val="A23C6E8C"/>
    <w:lvl w:ilvl="0" w:tplc="8CAC2B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D18E738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3A405B4C"/>
    <w:multiLevelType w:val="hybridMultilevel"/>
    <w:tmpl w:val="0B749D9E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1" w:tplc="4D18E738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6659"/>
        </w:tabs>
        <w:ind w:left="6659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199"/>
        </w:tabs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919"/>
        </w:tabs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639"/>
        </w:tabs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359"/>
        </w:tabs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079"/>
        </w:tabs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799"/>
        </w:tabs>
        <w:ind w:left="10799" w:hanging="180"/>
      </w:pPr>
      <w:rPr>
        <w:rFonts w:cs="Times New Roman"/>
      </w:rPr>
    </w:lvl>
  </w:abstractNum>
  <w:abstractNum w:abstractNumId="9" w15:restartNumberingAfterBreak="0">
    <w:nsid w:val="4ED50C70"/>
    <w:multiLevelType w:val="hybridMultilevel"/>
    <w:tmpl w:val="BE8EF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2392B"/>
    <w:multiLevelType w:val="hybridMultilevel"/>
    <w:tmpl w:val="CE5C2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E42B43"/>
    <w:multiLevelType w:val="hybridMultilevel"/>
    <w:tmpl w:val="D772E0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F921E9D"/>
    <w:multiLevelType w:val="hybridMultilevel"/>
    <w:tmpl w:val="61127B64"/>
    <w:lvl w:ilvl="0" w:tplc="3E50E9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17071"/>
    <w:multiLevelType w:val="hybridMultilevel"/>
    <w:tmpl w:val="E0EC8242"/>
    <w:lvl w:ilvl="0" w:tplc="4D18E73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097549F"/>
    <w:multiLevelType w:val="hybridMultilevel"/>
    <w:tmpl w:val="46081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D4D81"/>
    <w:multiLevelType w:val="hybridMultilevel"/>
    <w:tmpl w:val="1A08F1CC"/>
    <w:lvl w:ilvl="0" w:tplc="721899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6702772B"/>
    <w:multiLevelType w:val="hybridMultilevel"/>
    <w:tmpl w:val="468E0692"/>
    <w:lvl w:ilvl="0" w:tplc="E37CA0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CAC6331"/>
    <w:multiLevelType w:val="hybridMultilevel"/>
    <w:tmpl w:val="34F27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51724"/>
    <w:multiLevelType w:val="hybridMultilevel"/>
    <w:tmpl w:val="080CF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F0078"/>
    <w:multiLevelType w:val="multilevel"/>
    <w:tmpl w:val="FF2271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0" w15:restartNumberingAfterBreak="0">
    <w:nsid w:val="73526666"/>
    <w:multiLevelType w:val="hybridMultilevel"/>
    <w:tmpl w:val="6DCC9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35921"/>
    <w:multiLevelType w:val="hybridMultilevel"/>
    <w:tmpl w:val="28E42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80413"/>
    <w:multiLevelType w:val="hybridMultilevel"/>
    <w:tmpl w:val="8E1C6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C8E2CC2"/>
    <w:multiLevelType w:val="hybridMultilevel"/>
    <w:tmpl w:val="B35ED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9"/>
  </w:num>
  <w:num w:numId="5">
    <w:abstractNumId w:val="1"/>
  </w:num>
  <w:num w:numId="6">
    <w:abstractNumId w:val="13"/>
  </w:num>
  <w:num w:numId="7">
    <w:abstractNumId w:val="11"/>
  </w:num>
  <w:num w:numId="8">
    <w:abstractNumId w:val="21"/>
  </w:num>
  <w:num w:numId="9">
    <w:abstractNumId w:val="5"/>
  </w:num>
  <w:num w:numId="10">
    <w:abstractNumId w:val="14"/>
  </w:num>
  <w:num w:numId="11">
    <w:abstractNumId w:val="16"/>
  </w:num>
  <w:num w:numId="12">
    <w:abstractNumId w:val="10"/>
  </w:num>
  <w:num w:numId="13">
    <w:abstractNumId w:val="6"/>
  </w:num>
  <w:num w:numId="14">
    <w:abstractNumId w:val="18"/>
  </w:num>
  <w:num w:numId="15">
    <w:abstractNumId w:val="4"/>
  </w:num>
  <w:num w:numId="16">
    <w:abstractNumId w:val="8"/>
  </w:num>
  <w:num w:numId="17">
    <w:abstractNumId w:val="9"/>
  </w:num>
  <w:num w:numId="18">
    <w:abstractNumId w:val="23"/>
  </w:num>
  <w:num w:numId="19">
    <w:abstractNumId w:val="20"/>
  </w:num>
  <w:num w:numId="20">
    <w:abstractNumId w:val="3"/>
  </w:num>
  <w:num w:numId="21">
    <w:abstractNumId w:val="15"/>
  </w:num>
  <w:num w:numId="22">
    <w:abstractNumId w:val="22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9EE"/>
    <w:rsid w:val="0003505C"/>
    <w:rsid w:val="000B4828"/>
    <w:rsid w:val="00147E0E"/>
    <w:rsid w:val="0016566A"/>
    <w:rsid w:val="001831E6"/>
    <w:rsid w:val="001B1F7D"/>
    <w:rsid w:val="001D5944"/>
    <w:rsid w:val="00231967"/>
    <w:rsid w:val="00241685"/>
    <w:rsid w:val="002539EE"/>
    <w:rsid w:val="002D63BF"/>
    <w:rsid w:val="0033220B"/>
    <w:rsid w:val="0041221E"/>
    <w:rsid w:val="004A497F"/>
    <w:rsid w:val="004D2603"/>
    <w:rsid w:val="00505C74"/>
    <w:rsid w:val="00514497"/>
    <w:rsid w:val="00630379"/>
    <w:rsid w:val="007B3B03"/>
    <w:rsid w:val="007D05F7"/>
    <w:rsid w:val="007E0214"/>
    <w:rsid w:val="00802B32"/>
    <w:rsid w:val="0082466C"/>
    <w:rsid w:val="00860AC1"/>
    <w:rsid w:val="0086647C"/>
    <w:rsid w:val="00871BAD"/>
    <w:rsid w:val="008B077E"/>
    <w:rsid w:val="008C3965"/>
    <w:rsid w:val="009152AC"/>
    <w:rsid w:val="009A391C"/>
    <w:rsid w:val="00A27E9F"/>
    <w:rsid w:val="00B252D5"/>
    <w:rsid w:val="00BB67E5"/>
    <w:rsid w:val="00C94689"/>
    <w:rsid w:val="00CD0269"/>
    <w:rsid w:val="00D073C1"/>
    <w:rsid w:val="00E25418"/>
    <w:rsid w:val="00E32A62"/>
    <w:rsid w:val="00E37C84"/>
    <w:rsid w:val="00E41BAC"/>
    <w:rsid w:val="00E60E09"/>
    <w:rsid w:val="00EB4F2A"/>
    <w:rsid w:val="00EF02A6"/>
    <w:rsid w:val="00EF68C9"/>
    <w:rsid w:val="00F205E6"/>
    <w:rsid w:val="00F4267B"/>
    <w:rsid w:val="00F4666D"/>
    <w:rsid w:val="00F5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70D138"/>
  <w15:docId w15:val="{29D92DB7-DD0C-4F15-8B82-79803554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05C"/>
    <w:pPr>
      <w:widowControl w:val="0"/>
      <w:suppressAutoHyphens/>
      <w:overflowPunct w:val="0"/>
      <w:autoSpaceDE w:val="0"/>
      <w:autoSpaceDN w:val="0"/>
      <w:spacing w:after="0" w:line="360" w:lineRule="auto"/>
      <w:ind w:firstLine="709"/>
      <w:jc w:val="both"/>
      <w:textAlignment w:val="baseline"/>
    </w:pPr>
    <w:rPr>
      <w:rFonts w:ascii="Times New Roman" w:hAnsi="Times New Roman" w:cs="Times New Roman"/>
      <w:kern w:val="3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1BAD"/>
    <w:pPr>
      <w:keepNext/>
      <w:keepLines/>
      <w:ind w:firstLine="0"/>
      <w:jc w:val="center"/>
      <w:outlineLvl w:val="0"/>
    </w:pPr>
    <w:rPr>
      <w:rFonts w:asciiTheme="minorHAnsi" w:eastAsiaTheme="majorEastAsia" w:hAnsiTheme="min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F02A6"/>
    <w:pPr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02A6"/>
    <w:rPr>
      <w:rFonts w:ascii="Times New Roman" w:eastAsiaTheme="majorEastAsia" w:hAnsi="Times New Roman" w:cstheme="majorBidi"/>
      <w:bCs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871BAD"/>
    <w:rPr>
      <w:rFonts w:eastAsiaTheme="majorEastAsia" w:cstheme="majorBidi"/>
      <w:b/>
      <w:bCs/>
      <w:color w:val="000000" w:themeColor="text1"/>
      <w:sz w:val="28"/>
      <w:szCs w:val="28"/>
    </w:rPr>
  </w:style>
  <w:style w:type="table" w:styleId="a3">
    <w:name w:val="Table Grid"/>
    <w:basedOn w:val="a1"/>
    <w:uiPriority w:val="59"/>
    <w:rsid w:val="002539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выноски Знак"/>
    <w:basedOn w:val="a0"/>
    <w:link w:val="a5"/>
    <w:uiPriority w:val="99"/>
    <w:semiHidden/>
    <w:rsid w:val="002539EE"/>
    <w:rPr>
      <w:rFonts w:ascii="Tahoma" w:hAnsi="Tahoma" w:cs="Tahoma"/>
      <w:kern w:val="3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2539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2539EE"/>
    <w:rPr>
      <w:rFonts w:ascii="Tahoma" w:hAnsi="Tahoma" w:cs="Tahoma"/>
      <w:kern w:val="3"/>
      <w:sz w:val="16"/>
      <w:szCs w:val="16"/>
      <w:lang w:eastAsia="ru-RU"/>
    </w:rPr>
  </w:style>
  <w:style w:type="table" w:customStyle="1" w:styleId="12">
    <w:name w:val="Сетка таблицы1"/>
    <w:basedOn w:val="a1"/>
    <w:uiPriority w:val="59"/>
    <w:rsid w:val="002539EE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2539EE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2539EE"/>
    <w:pPr>
      <w:widowControl/>
      <w:tabs>
        <w:tab w:val="center" w:pos="4677"/>
        <w:tab w:val="right" w:pos="9355"/>
      </w:tabs>
      <w:suppressAutoHyphens w:val="0"/>
      <w:overflowPunct/>
      <w:autoSpaceDE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2539EE"/>
    <w:rPr>
      <w:rFonts w:ascii="Arial" w:hAnsi="Arial" w:cs="Times New Roman"/>
      <w:sz w:val="24"/>
      <w:szCs w:val="20"/>
      <w:lang w:eastAsia="ru-RU"/>
    </w:rPr>
  </w:style>
  <w:style w:type="paragraph" w:customStyle="1" w:styleId="21">
    <w:name w:val="А2"/>
    <w:basedOn w:val="a"/>
    <w:rsid w:val="002539EE"/>
    <w:pPr>
      <w:widowControl/>
      <w:suppressAutoHyphens w:val="0"/>
      <w:overflowPunct/>
      <w:autoSpaceDE/>
      <w:autoSpaceDN/>
      <w:ind w:right="-1" w:firstLine="0"/>
      <w:jc w:val="center"/>
      <w:textAlignment w:val="auto"/>
    </w:pPr>
    <w:rPr>
      <w:b/>
      <w:kern w:val="0"/>
      <w:szCs w:val="28"/>
    </w:rPr>
  </w:style>
  <w:style w:type="paragraph" w:styleId="a9">
    <w:name w:val="header"/>
    <w:basedOn w:val="a"/>
    <w:link w:val="aa"/>
    <w:uiPriority w:val="99"/>
    <w:unhideWhenUsed/>
    <w:rsid w:val="002539EE"/>
    <w:pPr>
      <w:widowControl/>
      <w:tabs>
        <w:tab w:val="center" w:pos="4677"/>
        <w:tab w:val="right" w:pos="9355"/>
      </w:tabs>
      <w:suppressAutoHyphens w:val="0"/>
      <w:overflowPunct/>
      <w:autoSpaceDE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2539EE"/>
    <w:rPr>
      <w:rFonts w:ascii="Arial" w:hAnsi="Arial" w:cs="Times New Roman"/>
      <w:sz w:val="24"/>
      <w:szCs w:val="20"/>
      <w:lang w:eastAsia="ru-RU"/>
    </w:rPr>
  </w:style>
  <w:style w:type="character" w:styleId="ab">
    <w:name w:val="Hyperlink"/>
    <w:basedOn w:val="a0"/>
    <w:uiPriority w:val="99"/>
    <w:rsid w:val="002539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21" Type="http://schemas.openxmlformats.org/officeDocument/2006/relationships/image" Target="media/image8.emf"/><Relationship Id="rId34" Type="http://schemas.openxmlformats.org/officeDocument/2006/relationships/oleObject" Target="embeddings/oleObject12.bin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8" Type="http://schemas.openxmlformats.org/officeDocument/2006/relationships/image" Target="media/image1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44</Pages>
  <Words>7035</Words>
  <Characters>40106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17</cp:revision>
  <dcterms:created xsi:type="dcterms:W3CDTF">2020-10-15T16:27:00Z</dcterms:created>
  <dcterms:modified xsi:type="dcterms:W3CDTF">2021-05-22T10:25:00Z</dcterms:modified>
</cp:coreProperties>
</file>