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B83B7" w14:textId="77777777" w:rsidR="006D6D8A" w:rsidRDefault="00B564FC">
      <w:pPr>
        <w:pStyle w:val="1"/>
      </w:pPr>
      <w:r>
        <w:t>АО МЕРКУРИЙ</w:t>
      </w:r>
    </w:p>
    <w:p w14:paraId="64A8AE56" w14:textId="77777777" w:rsidR="006D6D8A" w:rsidRDefault="006D6D8A">
      <w:pPr>
        <w:pStyle w:val="a3"/>
        <w:ind w:left="0"/>
        <w:rPr>
          <w:b/>
        </w:rPr>
      </w:pPr>
    </w:p>
    <w:p w14:paraId="3635158D" w14:textId="77777777" w:rsidR="006D6D8A" w:rsidRDefault="00B564FC">
      <w:pPr>
        <w:pStyle w:val="a3"/>
        <w:ind w:left="110"/>
      </w:pPr>
      <w:r>
        <w:t>Остатки по счетам бухгалтерского учета на 1 октября 2019г. следующие:</w:t>
      </w:r>
    </w:p>
    <w:p w14:paraId="2D8882D0" w14:textId="77777777" w:rsidR="006D6D8A" w:rsidRDefault="006D6D8A">
      <w:pPr>
        <w:pStyle w:val="a3"/>
        <w:spacing w:before="3"/>
        <w:ind w:left="0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02"/>
        <w:gridCol w:w="2438"/>
      </w:tblGrid>
      <w:tr w:rsidR="006D6D8A" w14:paraId="13EAA469" w14:textId="77777777">
        <w:trPr>
          <w:trHeight w:val="551"/>
        </w:trPr>
        <w:tc>
          <w:tcPr>
            <w:tcW w:w="6902" w:type="dxa"/>
          </w:tcPr>
          <w:p w14:paraId="690F2F11" w14:textId="77777777" w:rsidR="006D6D8A" w:rsidRDefault="00B564FC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Наименование хозяйственных средств и источников их</w:t>
            </w:r>
          </w:p>
          <w:p w14:paraId="068D8049" w14:textId="77777777" w:rsidR="006D6D8A" w:rsidRDefault="00B564FC">
            <w:pPr>
              <w:pStyle w:val="TableParagraph"/>
              <w:spacing w:before="2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2438" w:type="dxa"/>
          </w:tcPr>
          <w:p w14:paraId="7D7F3394" w14:textId="77777777" w:rsidR="006D6D8A" w:rsidRDefault="00B564FC">
            <w:pPr>
              <w:pStyle w:val="TableParagraph"/>
              <w:spacing w:line="27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Сумма руб.</w:t>
            </w:r>
          </w:p>
        </w:tc>
      </w:tr>
      <w:tr w:rsidR="006D6D8A" w14:paraId="63381B69" w14:textId="77777777">
        <w:trPr>
          <w:trHeight w:val="277"/>
        </w:trPr>
        <w:tc>
          <w:tcPr>
            <w:tcW w:w="6902" w:type="dxa"/>
          </w:tcPr>
          <w:p w14:paraId="2BB21C7F" w14:textId="77777777" w:rsidR="006D6D8A" w:rsidRDefault="00B564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Уставный капитал</w:t>
            </w:r>
          </w:p>
        </w:tc>
        <w:tc>
          <w:tcPr>
            <w:tcW w:w="2438" w:type="dxa"/>
          </w:tcPr>
          <w:p w14:paraId="6AFC117F" w14:textId="77777777" w:rsidR="006D6D8A" w:rsidRDefault="00B564FC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400000</w:t>
            </w:r>
          </w:p>
        </w:tc>
      </w:tr>
      <w:tr w:rsidR="006D6D8A" w14:paraId="33C94209" w14:textId="77777777">
        <w:trPr>
          <w:trHeight w:val="273"/>
        </w:trPr>
        <w:tc>
          <w:tcPr>
            <w:tcW w:w="6902" w:type="dxa"/>
          </w:tcPr>
          <w:p w14:paraId="7A808919" w14:textId="77777777" w:rsidR="006D6D8A" w:rsidRDefault="00B564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Денежные средства на расчетном счете</w:t>
            </w:r>
          </w:p>
        </w:tc>
        <w:tc>
          <w:tcPr>
            <w:tcW w:w="2438" w:type="dxa"/>
          </w:tcPr>
          <w:p w14:paraId="30186AE3" w14:textId="77777777" w:rsidR="006D6D8A" w:rsidRDefault="00B564FC"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135000</w:t>
            </w:r>
          </w:p>
        </w:tc>
      </w:tr>
      <w:tr w:rsidR="006D6D8A" w14:paraId="00347B36" w14:textId="77777777">
        <w:trPr>
          <w:trHeight w:val="277"/>
        </w:trPr>
        <w:tc>
          <w:tcPr>
            <w:tcW w:w="6902" w:type="dxa"/>
          </w:tcPr>
          <w:p w14:paraId="4AF71641" w14:textId="77777777" w:rsidR="006D6D8A" w:rsidRDefault="00B564FC">
            <w:pPr>
              <w:pStyle w:val="TableParagraph"/>
              <w:spacing w:before="1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Основные средства</w:t>
            </w:r>
          </w:p>
        </w:tc>
        <w:tc>
          <w:tcPr>
            <w:tcW w:w="2438" w:type="dxa"/>
          </w:tcPr>
          <w:p w14:paraId="041DA44B" w14:textId="77777777" w:rsidR="006D6D8A" w:rsidRDefault="00B564FC">
            <w:pPr>
              <w:pStyle w:val="TableParagraph"/>
              <w:spacing w:before="1" w:line="257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565000</w:t>
            </w:r>
          </w:p>
        </w:tc>
      </w:tr>
      <w:tr w:rsidR="006D6D8A" w14:paraId="4C839FD9" w14:textId="77777777">
        <w:trPr>
          <w:trHeight w:val="277"/>
        </w:trPr>
        <w:tc>
          <w:tcPr>
            <w:tcW w:w="6902" w:type="dxa"/>
          </w:tcPr>
          <w:p w14:paraId="78676F4D" w14:textId="77777777" w:rsidR="006D6D8A" w:rsidRDefault="00B564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Краткосрочный банковский кредит</w:t>
            </w:r>
          </w:p>
        </w:tc>
        <w:tc>
          <w:tcPr>
            <w:tcW w:w="2438" w:type="dxa"/>
          </w:tcPr>
          <w:p w14:paraId="3325CF04" w14:textId="77777777" w:rsidR="006D6D8A" w:rsidRDefault="00B564FC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205000</w:t>
            </w:r>
          </w:p>
        </w:tc>
      </w:tr>
      <w:tr w:rsidR="006D6D8A" w14:paraId="26D821B4" w14:textId="77777777">
        <w:trPr>
          <w:trHeight w:val="273"/>
        </w:trPr>
        <w:tc>
          <w:tcPr>
            <w:tcW w:w="6902" w:type="dxa"/>
          </w:tcPr>
          <w:p w14:paraId="7098280A" w14:textId="77777777" w:rsidR="006D6D8A" w:rsidRDefault="00B564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Наличные денежные средства в кассе</w:t>
            </w:r>
          </w:p>
        </w:tc>
        <w:tc>
          <w:tcPr>
            <w:tcW w:w="2438" w:type="dxa"/>
          </w:tcPr>
          <w:p w14:paraId="1844EA2B" w14:textId="77777777" w:rsidR="006D6D8A" w:rsidRDefault="00B564FC"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</w:tr>
      <w:tr w:rsidR="006D6D8A" w14:paraId="6F15F87D" w14:textId="77777777">
        <w:trPr>
          <w:trHeight w:val="277"/>
        </w:trPr>
        <w:tc>
          <w:tcPr>
            <w:tcW w:w="6902" w:type="dxa"/>
          </w:tcPr>
          <w:p w14:paraId="4C91C511" w14:textId="77777777" w:rsidR="006D6D8A" w:rsidRDefault="00B564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Нераспределенная прибыль</w:t>
            </w:r>
          </w:p>
        </w:tc>
        <w:tc>
          <w:tcPr>
            <w:tcW w:w="2438" w:type="dxa"/>
          </w:tcPr>
          <w:p w14:paraId="0F41EC61" w14:textId="77777777" w:rsidR="006D6D8A" w:rsidRDefault="00B564FC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95000</w:t>
            </w:r>
          </w:p>
        </w:tc>
      </w:tr>
      <w:tr w:rsidR="006D6D8A" w14:paraId="34DCFE70" w14:textId="77777777">
        <w:trPr>
          <w:trHeight w:val="273"/>
        </w:trPr>
        <w:tc>
          <w:tcPr>
            <w:tcW w:w="6902" w:type="dxa"/>
          </w:tcPr>
          <w:p w14:paraId="38EAB68B" w14:textId="77777777" w:rsidR="006D6D8A" w:rsidRDefault="00B564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</w:tc>
        <w:tc>
          <w:tcPr>
            <w:tcW w:w="2438" w:type="dxa"/>
          </w:tcPr>
          <w:p w14:paraId="1F69B1F6" w14:textId="77777777" w:rsidR="006D6D8A" w:rsidRDefault="00B564FC"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168000</w:t>
            </w:r>
          </w:p>
        </w:tc>
      </w:tr>
      <w:tr w:rsidR="006D6D8A" w14:paraId="7F829905" w14:textId="77777777">
        <w:trPr>
          <w:trHeight w:val="277"/>
        </w:trPr>
        <w:tc>
          <w:tcPr>
            <w:tcW w:w="6902" w:type="dxa"/>
          </w:tcPr>
          <w:p w14:paraId="1D19E0E3" w14:textId="77777777" w:rsidR="006D6D8A" w:rsidRDefault="00B564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Задолженность поставщикам за материалы</w:t>
            </w:r>
          </w:p>
        </w:tc>
        <w:tc>
          <w:tcPr>
            <w:tcW w:w="2438" w:type="dxa"/>
          </w:tcPr>
          <w:p w14:paraId="04D521E9" w14:textId="77777777" w:rsidR="006D6D8A" w:rsidRDefault="00B564FC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100000</w:t>
            </w:r>
          </w:p>
        </w:tc>
      </w:tr>
      <w:tr w:rsidR="006D6D8A" w14:paraId="4F247545" w14:textId="77777777">
        <w:trPr>
          <w:trHeight w:val="278"/>
        </w:trPr>
        <w:tc>
          <w:tcPr>
            <w:tcW w:w="6902" w:type="dxa"/>
          </w:tcPr>
          <w:p w14:paraId="5035498E" w14:textId="77777777" w:rsidR="006D6D8A" w:rsidRDefault="00B564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Незавершенное производство</w:t>
            </w:r>
          </w:p>
        </w:tc>
        <w:tc>
          <w:tcPr>
            <w:tcW w:w="2438" w:type="dxa"/>
          </w:tcPr>
          <w:p w14:paraId="2753A66D" w14:textId="77777777" w:rsidR="006D6D8A" w:rsidRDefault="00B564FC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30000</w:t>
            </w:r>
          </w:p>
        </w:tc>
      </w:tr>
      <w:tr w:rsidR="006D6D8A" w14:paraId="1FB508B0" w14:textId="77777777">
        <w:trPr>
          <w:trHeight w:val="273"/>
        </w:trPr>
        <w:tc>
          <w:tcPr>
            <w:tcW w:w="6902" w:type="dxa"/>
          </w:tcPr>
          <w:p w14:paraId="44B3B175" w14:textId="77777777" w:rsidR="006D6D8A" w:rsidRDefault="00B564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Добавочные капитал</w:t>
            </w:r>
          </w:p>
        </w:tc>
        <w:tc>
          <w:tcPr>
            <w:tcW w:w="2438" w:type="dxa"/>
          </w:tcPr>
          <w:p w14:paraId="3CABA3BB" w14:textId="77777777" w:rsidR="006D6D8A" w:rsidRDefault="00B564FC"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114000</w:t>
            </w:r>
          </w:p>
        </w:tc>
      </w:tr>
      <w:tr w:rsidR="006D6D8A" w14:paraId="0FA8776D" w14:textId="77777777">
        <w:trPr>
          <w:trHeight w:val="277"/>
        </w:trPr>
        <w:tc>
          <w:tcPr>
            <w:tcW w:w="6902" w:type="dxa"/>
          </w:tcPr>
          <w:p w14:paraId="7F1B13E9" w14:textId="77777777" w:rsidR="006D6D8A" w:rsidRDefault="00B564FC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Задолженность перед персоналом по оплате труда</w:t>
            </w:r>
          </w:p>
        </w:tc>
        <w:tc>
          <w:tcPr>
            <w:tcW w:w="2438" w:type="dxa"/>
          </w:tcPr>
          <w:p w14:paraId="4CD7D8E4" w14:textId="77777777" w:rsidR="006D6D8A" w:rsidRDefault="00B564FC"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85000</w:t>
            </w:r>
          </w:p>
        </w:tc>
      </w:tr>
      <w:tr w:rsidR="006D6D8A" w14:paraId="23F054C0" w14:textId="77777777">
        <w:trPr>
          <w:trHeight w:val="273"/>
        </w:trPr>
        <w:tc>
          <w:tcPr>
            <w:tcW w:w="6902" w:type="dxa"/>
          </w:tcPr>
          <w:p w14:paraId="4CFA46D8" w14:textId="77777777" w:rsidR="006D6D8A" w:rsidRDefault="00B564FC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Готовая продукция</w:t>
            </w:r>
          </w:p>
        </w:tc>
        <w:tc>
          <w:tcPr>
            <w:tcW w:w="2438" w:type="dxa"/>
          </w:tcPr>
          <w:p w14:paraId="387CB9CA" w14:textId="77777777" w:rsidR="006D6D8A" w:rsidRDefault="00B564FC"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99000</w:t>
            </w:r>
          </w:p>
        </w:tc>
      </w:tr>
    </w:tbl>
    <w:p w14:paraId="55EFFF79" w14:textId="77777777" w:rsidR="006D6D8A" w:rsidRDefault="006D6D8A">
      <w:pPr>
        <w:pStyle w:val="a3"/>
        <w:ind w:left="0"/>
        <w:rPr>
          <w:sz w:val="26"/>
        </w:rPr>
      </w:pPr>
    </w:p>
    <w:p w14:paraId="7328A7DC" w14:textId="77777777" w:rsidR="006D6D8A" w:rsidRDefault="006D6D8A">
      <w:pPr>
        <w:pStyle w:val="a3"/>
        <w:spacing w:before="8"/>
        <w:ind w:left="0"/>
        <w:rPr>
          <w:sz w:val="21"/>
        </w:rPr>
      </w:pPr>
    </w:p>
    <w:p w14:paraId="79BC9A21" w14:textId="77777777" w:rsidR="006D6D8A" w:rsidRDefault="00B564FC">
      <w:pPr>
        <w:pStyle w:val="a3"/>
        <w:ind w:left="110"/>
      </w:pPr>
      <w:r>
        <w:t>Хозяйственные операции за октябрь 2019г.</w:t>
      </w:r>
    </w:p>
    <w:p w14:paraId="5371E3E4" w14:textId="77777777" w:rsidR="006D6D8A" w:rsidRDefault="00B564FC">
      <w:pPr>
        <w:pStyle w:val="a4"/>
        <w:numPr>
          <w:ilvl w:val="0"/>
          <w:numId w:val="3"/>
        </w:numPr>
        <w:tabs>
          <w:tab w:val="left" w:pos="831"/>
        </w:tabs>
        <w:spacing w:before="2"/>
        <w:ind w:hanging="361"/>
        <w:rPr>
          <w:sz w:val="24"/>
        </w:rPr>
      </w:pPr>
      <w:r>
        <w:rPr>
          <w:sz w:val="24"/>
        </w:rPr>
        <w:t>Получены в кассу с расчетного счета деньги для выдачи зарплаты – 85000</w:t>
      </w:r>
      <w:r>
        <w:rPr>
          <w:spacing w:val="-12"/>
          <w:sz w:val="24"/>
        </w:rPr>
        <w:t xml:space="preserve"> </w:t>
      </w:r>
      <w:r>
        <w:rPr>
          <w:sz w:val="24"/>
        </w:rPr>
        <w:t>руб.</w:t>
      </w:r>
    </w:p>
    <w:p w14:paraId="53407E10" w14:textId="77777777" w:rsidR="006D6D8A" w:rsidRDefault="00B564FC">
      <w:pPr>
        <w:pStyle w:val="a4"/>
        <w:numPr>
          <w:ilvl w:val="0"/>
          <w:numId w:val="3"/>
        </w:numPr>
        <w:tabs>
          <w:tab w:val="left" w:pos="831"/>
        </w:tabs>
        <w:ind w:hanging="361"/>
        <w:rPr>
          <w:sz w:val="24"/>
        </w:rPr>
      </w:pPr>
      <w:r>
        <w:rPr>
          <w:sz w:val="24"/>
        </w:rPr>
        <w:t>Отпущены со склада в производство материалы - 15000</w:t>
      </w:r>
      <w:r>
        <w:rPr>
          <w:spacing w:val="-3"/>
          <w:sz w:val="24"/>
        </w:rPr>
        <w:t xml:space="preserve"> </w:t>
      </w:r>
      <w:r>
        <w:rPr>
          <w:sz w:val="24"/>
        </w:rPr>
        <w:t>руб.</w:t>
      </w:r>
    </w:p>
    <w:p w14:paraId="6C311CA7" w14:textId="77777777" w:rsidR="006D6D8A" w:rsidRDefault="00B564FC">
      <w:pPr>
        <w:pStyle w:val="a4"/>
        <w:numPr>
          <w:ilvl w:val="0"/>
          <w:numId w:val="3"/>
        </w:numPr>
        <w:tabs>
          <w:tab w:val="left" w:pos="831"/>
        </w:tabs>
        <w:spacing w:before="5" w:line="237" w:lineRule="auto"/>
        <w:ind w:right="123"/>
        <w:rPr>
          <w:sz w:val="24"/>
        </w:rPr>
      </w:pPr>
      <w:r>
        <w:rPr>
          <w:sz w:val="24"/>
        </w:rPr>
        <w:t>Выданы из кассы денежные средства инженеру завода под отчет на командировку</w:t>
      </w:r>
      <w:r>
        <w:rPr>
          <w:spacing w:val="-40"/>
          <w:sz w:val="24"/>
        </w:rPr>
        <w:t xml:space="preserve"> </w:t>
      </w:r>
      <w:r>
        <w:rPr>
          <w:sz w:val="24"/>
        </w:rPr>
        <w:t>– 500 руб.</w:t>
      </w:r>
    </w:p>
    <w:p w14:paraId="332521A3" w14:textId="77777777" w:rsidR="006D6D8A" w:rsidRDefault="00B564FC">
      <w:pPr>
        <w:pStyle w:val="a4"/>
        <w:numPr>
          <w:ilvl w:val="0"/>
          <w:numId w:val="3"/>
        </w:numPr>
        <w:tabs>
          <w:tab w:val="left" w:pos="831"/>
        </w:tabs>
        <w:spacing w:before="3"/>
        <w:ind w:hanging="361"/>
        <w:rPr>
          <w:sz w:val="24"/>
        </w:rPr>
      </w:pPr>
      <w:r>
        <w:rPr>
          <w:sz w:val="24"/>
        </w:rPr>
        <w:t>Выдана из кассы заработная плата работникам за сентябрь – 85000</w:t>
      </w:r>
      <w:r>
        <w:rPr>
          <w:spacing w:val="-8"/>
          <w:sz w:val="24"/>
        </w:rPr>
        <w:t xml:space="preserve"> </w:t>
      </w:r>
      <w:r>
        <w:rPr>
          <w:sz w:val="24"/>
        </w:rPr>
        <w:t>руб.</w:t>
      </w:r>
    </w:p>
    <w:p w14:paraId="32884481" w14:textId="77777777" w:rsidR="006D6D8A" w:rsidRDefault="00B564FC">
      <w:pPr>
        <w:pStyle w:val="a4"/>
        <w:numPr>
          <w:ilvl w:val="0"/>
          <w:numId w:val="3"/>
        </w:numPr>
        <w:tabs>
          <w:tab w:val="left" w:pos="831"/>
        </w:tabs>
        <w:ind w:hanging="361"/>
        <w:rPr>
          <w:sz w:val="24"/>
        </w:rPr>
      </w:pPr>
      <w:r>
        <w:rPr>
          <w:sz w:val="24"/>
        </w:rPr>
        <w:t>Поступили от поставщиков материалы – 30000</w:t>
      </w:r>
      <w:r>
        <w:rPr>
          <w:spacing w:val="-1"/>
          <w:sz w:val="24"/>
        </w:rPr>
        <w:t xml:space="preserve"> </w:t>
      </w:r>
      <w:r>
        <w:rPr>
          <w:sz w:val="24"/>
        </w:rPr>
        <w:t>руб.</w:t>
      </w:r>
    </w:p>
    <w:p w14:paraId="30B8DDFC" w14:textId="77777777" w:rsidR="006D6D8A" w:rsidRDefault="00B564FC">
      <w:pPr>
        <w:pStyle w:val="a4"/>
        <w:numPr>
          <w:ilvl w:val="0"/>
          <w:numId w:val="3"/>
        </w:numPr>
        <w:tabs>
          <w:tab w:val="left" w:pos="831"/>
        </w:tabs>
        <w:spacing w:before="3"/>
        <w:ind w:hanging="361"/>
        <w:rPr>
          <w:sz w:val="24"/>
        </w:rPr>
      </w:pPr>
      <w:r>
        <w:rPr>
          <w:sz w:val="24"/>
        </w:rPr>
        <w:t>Начислить проценты по кредиту за октябрь исходя из ставки 12%</w:t>
      </w:r>
      <w:r>
        <w:rPr>
          <w:spacing w:val="-6"/>
          <w:sz w:val="24"/>
        </w:rPr>
        <w:t xml:space="preserve"> </w:t>
      </w:r>
      <w:r>
        <w:rPr>
          <w:sz w:val="24"/>
        </w:rPr>
        <w:t>годовых.</w:t>
      </w:r>
    </w:p>
    <w:p w14:paraId="3F28CD36" w14:textId="77777777" w:rsidR="006D6D8A" w:rsidRDefault="00B564FC">
      <w:pPr>
        <w:pStyle w:val="a4"/>
        <w:numPr>
          <w:ilvl w:val="0"/>
          <w:numId w:val="3"/>
        </w:numPr>
        <w:tabs>
          <w:tab w:val="left" w:pos="831"/>
        </w:tabs>
        <w:ind w:hanging="361"/>
        <w:rPr>
          <w:sz w:val="24"/>
        </w:rPr>
      </w:pPr>
      <w:r>
        <w:rPr>
          <w:sz w:val="24"/>
        </w:rPr>
        <w:t>Перечислено с расчетного счета для погашения задолженност</w:t>
      </w:r>
      <w:r>
        <w:rPr>
          <w:sz w:val="24"/>
        </w:rPr>
        <w:t>и перед</w:t>
      </w:r>
      <w:r>
        <w:rPr>
          <w:spacing w:val="24"/>
          <w:sz w:val="24"/>
        </w:rPr>
        <w:t xml:space="preserve"> </w:t>
      </w:r>
      <w:r>
        <w:rPr>
          <w:sz w:val="24"/>
        </w:rPr>
        <w:t>поставщиком</w:t>
      </w:r>
    </w:p>
    <w:p w14:paraId="1B556118" w14:textId="77777777" w:rsidR="006D6D8A" w:rsidRDefault="00B564FC">
      <w:pPr>
        <w:pStyle w:val="a3"/>
        <w:spacing w:before="2" w:line="275" w:lineRule="exact"/>
      </w:pPr>
      <w:r>
        <w:t>– 40000 руб.</w:t>
      </w:r>
    </w:p>
    <w:p w14:paraId="357A8C58" w14:textId="77777777" w:rsidR="006D6D8A" w:rsidRDefault="00B564FC">
      <w:pPr>
        <w:pStyle w:val="a4"/>
        <w:numPr>
          <w:ilvl w:val="0"/>
          <w:numId w:val="3"/>
        </w:numPr>
        <w:tabs>
          <w:tab w:val="left" w:pos="831"/>
        </w:tabs>
        <w:ind w:hanging="361"/>
        <w:rPr>
          <w:sz w:val="24"/>
        </w:rPr>
      </w:pPr>
      <w:r>
        <w:rPr>
          <w:sz w:val="24"/>
        </w:rPr>
        <w:t>Выпущена из производства готовая продукция – 65000</w:t>
      </w:r>
      <w:r>
        <w:rPr>
          <w:spacing w:val="-5"/>
          <w:sz w:val="24"/>
        </w:rPr>
        <w:t xml:space="preserve"> </w:t>
      </w:r>
      <w:r>
        <w:rPr>
          <w:sz w:val="24"/>
        </w:rPr>
        <w:t>руб.</w:t>
      </w:r>
    </w:p>
    <w:p w14:paraId="3966CF68" w14:textId="77777777" w:rsidR="006D6D8A" w:rsidRDefault="00B564FC">
      <w:pPr>
        <w:pStyle w:val="a4"/>
        <w:numPr>
          <w:ilvl w:val="0"/>
          <w:numId w:val="3"/>
        </w:numPr>
        <w:tabs>
          <w:tab w:val="left" w:pos="831"/>
        </w:tabs>
        <w:spacing w:before="3"/>
        <w:ind w:hanging="361"/>
        <w:rPr>
          <w:sz w:val="24"/>
        </w:rPr>
      </w:pPr>
      <w:r>
        <w:rPr>
          <w:sz w:val="24"/>
        </w:rPr>
        <w:t>Начислена амортизация по производственным основным средствам – 10000</w:t>
      </w:r>
      <w:r>
        <w:rPr>
          <w:spacing w:val="-9"/>
          <w:sz w:val="24"/>
        </w:rPr>
        <w:t xml:space="preserve"> </w:t>
      </w:r>
      <w:r>
        <w:rPr>
          <w:sz w:val="24"/>
        </w:rPr>
        <w:t>руб.</w:t>
      </w:r>
    </w:p>
    <w:p w14:paraId="382F8E8A" w14:textId="77777777" w:rsidR="006D6D8A" w:rsidRDefault="00B564FC">
      <w:pPr>
        <w:pStyle w:val="a4"/>
        <w:numPr>
          <w:ilvl w:val="0"/>
          <w:numId w:val="3"/>
        </w:numPr>
        <w:tabs>
          <w:tab w:val="left" w:pos="831"/>
        </w:tabs>
        <w:ind w:hanging="361"/>
        <w:rPr>
          <w:sz w:val="24"/>
        </w:rPr>
      </w:pPr>
      <w:r>
        <w:rPr>
          <w:sz w:val="24"/>
        </w:rPr>
        <w:t>Начислена амортизация по административному зданию – 5000</w:t>
      </w:r>
      <w:r>
        <w:rPr>
          <w:spacing w:val="-4"/>
          <w:sz w:val="24"/>
        </w:rPr>
        <w:t xml:space="preserve"> </w:t>
      </w:r>
      <w:r>
        <w:rPr>
          <w:sz w:val="24"/>
        </w:rPr>
        <w:t>руб.</w:t>
      </w:r>
    </w:p>
    <w:p w14:paraId="137C2219" w14:textId="77777777" w:rsidR="006D6D8A" w:rsidRDefault="00B564FC">
      <w:pPr>
        <w:pStyle w:val="a4"/>
        <w:numPr>
          <w:ilvl w:val="0"/>
          <w:numId w:val="3"/>
        </w:numPr>
        <w:tabs>
          <w:tab w:val="left" w:pos="831"/>
        </w:tabs>
        <w:spacing w:before="4" w:line="237" w:lineRule="auto"/>
        <w:ind w:right="123"/>
        <w:rPr>
          <w:sz w:val="24"/>
        </w:rPr>
      </w:pPr>
      <w:r>
        <w:rPr>
          <w:sz w:val="24"/>
        </w:rPr>
        <w:t>Реализована готовая продукция и</w:t>
      </w:r>
      <w:r>
        <w:rPr>
          <w:sz w:val="24"/>
        </w:rPr>
        <w:t xml:space="preserve"> сумма, предъявленная покупателю по счету – 180000 руб., в том числе НДС</w:t>
      </w:r>
      <w:r>
        <w:rPr>
          <w:spacing w:val="-3"/>
          <w:sz w:val="24"/>
        </w:rPr>
        <w:t xml:space="preserve"> </w:t>
      </w:r>
      <w:r>
        <w:rPr>
          <w:sz w:val="24"/>
        </w:rPr>
        <w:t>20%.</w:t>
      </w:r>
    </w:p>
    <w:p w14:paraId="1C34C405" w14:textId="77777777" w:rsidR="006D6D8A" w:rsidRDefault="00B564FC">
      <w:pPr>
        <w:pStyle w:val="a4"/>
        <w:numPr>
          <w:ilvl w:val="0"/>
          <w:numId w:val="3"/>
        </w:numPr>
        <w:tabs>
          <w:tab w:val="left" w:pos="831"/>
        </w:tabs>
        <w:spacing w:before="4"/>
        <w:ind w:hanging="361"/>
        <w:rPr>
          <w:sz w:val="24"/>
        </w:rPr>
      </w:pPr>
      <w:r>
        <w:rPr>
          <w:sz w:val="24"/>
        </w:rPr>
        <w:t>Списана себестоимость проданной готовой продукции - 70000</w:t>
      </w:r>
      <w:r>
        <w:rPr>
          <w:spacing w:val="-5"/>
          <w:sz w:val="24"/>
        </w:rPr>
        <w:t xml:space="preserve"> </w:t>
      </w:r>
      <w:r>
        <w:rPr>
          <w:sz w:val="24"/>
        </w:rPr>
        <w:t>руб.</w:t>
      </w:r>
    </w:p>
    <w:p w14:paraId="2F50AA5E" w14:textId="77777777" w:rsidR="006D6D8A" w:rsidRDefault="00B564FC">
      <w:pPr>
        <w:pStyle w:val="a4"/>
        <w:numPr>
          <w:ilvl w:val="0"/>
          <w:numId w:val="3"/>
        </w:numPr>
        <w:tabs>
          <w:tab w:val="left" w:pos="831"/>
        </w:tabs>
        <w:spacing w:line="242" w:lineRule="auto"/>
        <w:ind w:right="123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отчетного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9"/>
          <w:sz w:val="24"/>
        </w:rPr>
        <w:t xml:space="preserve"> </w:t>
      </w:r>
      <w:r>
        <w:rPr>
          <w:sz w:val="24"/>
        </w:rPr>
        <w:t>Покупатель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перечислил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расчетный</w:t>
      </w:r>
      <w:r>
        <w:rPr>
          <w:spacing w:val="-10"/>
          <w:sz w:val="24"/>
        </w:rPr>
        <w:t xml:space="preserve"> </w:t>
      </w:r>
      <w:r>
        <w:rPr>
          <w:sz w:val="24"/>
        </w:rPr>
        <w:t>счет</w:t>
      </w:r>
      <w:r>
        <w:rPr>
          <w:spacing w:val="-10"/>
          <w:sz w:val="24"/>
        </w:rPr>
        <w:t xml:space="preserve"> </w:t>
      </w:r>
      <w:r>
        <w:rPr>
          <w:sz w:val="24"/>
        </w:rPr>
        <w:t>100000</w:t>
      </w:r>
      <w:r>
        <w:rPr>
          <w:spacing w:val="-10"/>
          <w:sz w:val="24"/>
        </w:rPr>
        <w:t xml:space="preserve"> </w:t>
      </w:r>
      <w:r>
        <w:rPr>
          <w:sz w:val="24"/>
        </w:rPr>
        <w:t>руб. за отгруженную ему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продукцию.</w:t>
      </w:r>
    </w:p>
    <w:p w14:paraId="44A4949E" w14:textId="77777777" w:rsidR="006D6D8A" w:rsidRDefault="00B564FC">
      <w:pPr>
        <w:pStyle w:val="a4"/>
        <w:numPr>
          <w:ilvl w:val="0"/>
          <w:numId w:val="3"/>
        </w:numPr>
        <w:tabs>
          <w:tab w:val="left" w:pos="831"/>
        </w:tabs>
        <w:spacing w:line="271" w:lineRule="exact"/>
        <w:ind w:hanging="361"/>
        <w:rPr>
          <w:sz w:val="24"/>
        </w:rPr>
      </w:pPr>
      <w:r>
        <w:rPr>
          <w:sz w:val="24"/>
        </w:rPr>
        <w:t>Начислено вознаграждение комиссионера - 18000, в том числе НДС</w:t>
      </w:r>
      <w:r>
        <w:rPr>
          <w:spacing w:val="-7"/>
          <w:sz w:val="24"/>
        </w:rPr>
        <w:t xml:space="preserve"> </w:t>
      </w:r>
      <w:r>
        <w:rPr>
          <w:sz w:val="24"/>
        </w:rPr>
        <w:t>20%.</w:t>
      </w:r>
    </w:p>
    <w:p w14:paraId="78E63B46" w14:textId="77777777" w:rsidR="006D6D8A" w:rsidRDefault="00B564FC">
      <w:pPr>
        <w:pStyle w:val="a4"/>
        <w:numPr>
          <w:ilvl w:val="0"/>
          <w:numId w:val="3"/>
        </w:numPr>
        <w:tabs>
          <w:tab w:val="left" w:pos="831"/>
        </w:tabs>
        <w:spacing w:before="3" w:line="237" w:lineRule="auto"/>
        <w:ind w:right="123"/>
        <w:rPr>
          <w:sz w:val="24"/>
        </w:rPr>
      </w:pPr>
      <w:r>
        <w:rPr>
          <w:sz w:val="24"/>
        </w:rPr>
        <w:t>Реализованы основные средства остаточной (балансовой) стоимостью 11000. Счет, оплачен покупателем на сумму 12000 руб., в том числе НДС</w:t>
      </w:r>
      <w:r>
        <w:rPr>
          <w:spacing w:val="-6"/>
          <w:sz w:val="24"/>
        </w:rPr>
        <w:t xml:space="preserve"> </w:t>
      </w:r>
      <w:r>
        <w:rPr>
          <w:sz w:val="24"/>
        </w:rPr>
        <w:t>20%.</w:t>
      </w:r>
    </w:p>
    <w:p w14:paraId="337CF061" w14:textId="77777777" w:rsidR="006D6D8A" w:rsidRDefault="00B564FC">
      <w:pPr>
        <w:pStyle w:val="a4"/>
        <w:numPr>
          <w:ilvl w:val="0"/>
          <w:numId w:val="3"/>
        </w:numPr>
        <w:tabs>
          <w:tab w:val="left" w:pos="831"/>
        </w:tabs>
        <w:spacing w:before="6" w:line="237" w:lineRule="auto"/>
        <w:ind w:right="123"/>
        <w:rPr>
          <w:sz w:val="24"/>
        </w:rPr>
      </w:pPr>
      <w:r>
        <w:rPr>
          <w:sz w:val="24"/>
        </w:rPr>
        <w:t>Начислена зарплата дирекции 20000, финансовой службе 4000, коммерческому отделу 5000. Начислена зарплата рабочих основного производства – 51000</w:t>
      </w:r>
      <w:r>
        <w:rPr>
          <w:spacing w:val="-11"/>
          <w:sz w:val="24"/>
        </w:rPr>
        <w:t xml:space="preserve"> </w:t>
      </w:r>
      <w:r>
        <w:rPr>
          <w:sz w:val="24"/>
        </w:rPr>
        <w:t>руб.</w:t>
      </w:r>
    </w:p>
    <w:p w14:paraId="5B1E8E21" w14:textId="77777777" w:rsidR="006D6D8A" w:rsidRDefault="00B564FC">
      <w:pPr>
        <w:pStyle w:val="a4"/>
        <w:numPr>
          <w:ilvl w:val="0"/>
          <w:numId w:val="3"/>
        </w:numPr>
        <w:tabs>
          <w:tab w:val="left" w:pos="831"/>
        </w:tabs>
        <w:spacing w:before="3"/>
        <w:ind w:hanging="361"/>
        <w:rPr>
          <w:sz w:val="24"/>
        </w:rPr>
      </w:pPr>
      <w:r>
        <w:rPr>
          <w:sz w:val="24"/>
        </w:rPr>
        <w:t>Удержан налог на доходы физлиц – 10400</w:t>
      </w:r>
      <w:r>
        <w:rPr>
          <w:spacing w:val="-3"/>
          <w:sz w:val="24"/>
        </w:rPr>
        <w:t xml:space="preserve"> </w:t>
      </w:r>
      <w:r>
        <w:rPr>
          <w:sz w:val="24"/>
        </w:rPr>
        <w:t>руб.</w:t>
      </w:r>
    </w:p>
    <w:p w14:paraId="3E3F8079" w14:textId="77777777" w:rsidR="006D6D8A" w:rsidRDefault="00B564FC">
      <w:pPr>
        <w:pStyle w:val="a4"/>
        <w:numPr>
          <w:ilvl w:val="0"/>
          <w:numId w:val="3"/>
        </w:numPr>
        <w:tabs>
          <w:tab w:val="left" w:pos="831"/>
        </w:tabs>
        <w:ind w:hanging="361"/>
        <w:rPr>
          <w:sz w:val="24"/>
        </w:rPr>
      </w:pPr>
      <w:r>
        <w:rPr>
          <w:sz w:val="24"/>
        </w:rPr>
        <w:t>Социальные взносы требуется рассчитать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самостоятельно.</w:t>
      </w:r>
    </w:p>
    <w:p w14:paraId="25307ECC" w14:textId="77777777" w:rsidR="006D6D8A" w:rsidRDefault="00B564FC">
      <w:pPr>
        <w:pStyle w:val="a4"/>
        <w:numPr>
          <w:ilvl w:val="0"/>
          <w:numId w:val="3"/>
        </w:numPr>
        <w:tabs>
          <w:tab w:val="left" w:pos="831"/>
        </w:tabs>
        <w:spacing w:before="5" w:line="237" w:lineRule="auto"/>
        <w:ind w:right="123"/>
        <w:jc w:val="both"/>
        <w:rPr>
          <w:sz w:val="24"/>
        </w:rPr>
      </w:pPr>
      <w:r>
        <w:rPr>
          <w:sz w:val="24"/>
        </w:rPr>
        <w:t>Начислен</w:t>
      </w:r>
      <w:r>
        <w:rPr>
          <w:sz w:val="24"/>
        </w:rPr>
        <w:t>а и получена в кассу арендная плата за стоянку около административного здания на сумму 1500, в том числе НДС</w:t>
      </w:r>
      <w:r>
        <w:rPr>
          <w:spacing w:val="-4"/>
          <w:sz w:val="24"/>
        </w:rPr>
        <w:t xml:space="preserve"> </w:t>
      </w:r>
      <w:r>
        <w:rPr>
          <w:sz w:val="24"/>
        </w:rPr>
        <w:t>20%.</w:t>
      </w:r>
    </w:p>
    <w:p w14:paraId="507D0D9C" w14:textId="77777777" w:rsidR="006D6D8A" w:rsidRDefault="00B564FC">
      <w:pPr>
        <w:pStyle w:val="a4"/>
        <w:numPr>
          <w:ilvl w:val="0"/>
          <w:numId w:val="3"/>
        </w:numPr>
        <w:tabs>
          <w:tab w:val="left" w:pos="831"/>
        </w:tabs>
        <w:spacing w:before="3" w:line="240" w:lineRule="auto"/>
        <w:ind w:right="123"/>
        <w:jc w:val="both"/>
        <w:rPr>
          <w:sz w:val="24"/>
        </w:rPr>
      </w:pP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6"/>
          <w:sz w:val="24"/>
        </w:rPr>
        <w:t xml:space="preserve"> </w:t>
      </w:r>
      <w:r>
        <w:rPr>
          <w:sz w:val="24"/>
        </w:rPr>
        <w:t>года</w:t>
      </w:r>
      <w:r>
        <w:rPr>
          <w:spacing w:val="-15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16"/>
          <w:sz w:val="24"/>
        </w:rPr>
        <w:t xml:space="preserve"> </w:t>
      </w:r>
      <w:r>
        <w:rPr>
          <w:sz w:val="24"/>
        </w:rPr>
        <w:t>провело</w:t>
      </w:r>
      <w:r>
        <w:rPr>
          <w:spacing w:val="-15"/>
          <w:sz w:val="24"/>
        </w:rPr>
        <w:t xml:space="preserve"> </w:t>
      </w:r>
      <w:r>
        <w:rPr>
          <w:sz w:val="24"/>
        </w:rPr>
        <w:t>рекламные</w:t>
      </w:r>
      <w:r>
        <w:rPr>
          <w:spacing w:val="-16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16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общую</w:t>
      </w:r>
      <w:r>
        <w:rPr>
          <w:spacing w:val="-16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-15"/>
          <w:sz w:val="24"/>
        </w:rPr>
        <w:t xml:space="preserve"> </w:t>
      </w:r>
      <w:r>
        <w:rPr>
          <w:sz w:val="24"/>
        </w:rPr>
        <w:t>4000 руб. В эту сумму вошла стоимость рекламных блокнотов и ручек с л</w:t>
      </w:r>
      <w:r>
        <w:rPr>
          <w:sz w:val="24"/>
        </w:rPr>
        <w:t>оготипом компании, учтенных по состоянию на 1 октября 2019г в составе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материалов.</w:t>
      </w:r>
    </w:p>
    <w:p w14:paraId="687FE7AC" w14:textId="77777777" w:rsidR="006D6D8A" w:rsidRDefault="00B564FC">
      <w:pPr>
        <w:pStyle w:val="a4"/>
        <w:numPr>
          <w:ilvl w:val="0"/>
          <w:numId w:val="3"/>
        </w:numPr>
        <w:tabs>
          <w:tab w:val="left" w:pos="831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Собрание акционеров Общество приняло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решение:</w:t>
      </w:r>
    </w:p>
    <w:p w14:paraId="0DE78EB3" w14:textId="77777777" w:rsidR="006D6D8A" w:rsidRDefault="00B564FC">
      <w:pPr>
        <w:pStyle w:val="a4"/>
        <w:numPr>
          <w:ilvl w:val="1"/>
          <w:numId w:val="3"/>
        </w:numPr>
        <w:tabs>
          <w:tab w:val="left" w:pos="1551"/>
        </w:tabs>
        <w:spacing w:before="2" w:line="240" w:lineRule="auto"/>
        <w:ind w:hanging="361"/>
        <w:jc w:val="both"/>
        <w:rPr>
          <w:sz w:val="24"/>
        </w:rPr>
      </w:pPr>
      <w:r>
        <w:rPr>
          <w:sz w:val="24"/>
        </w:rPr>
        <w:t>выплатить руководству премию 3300</w:t>
      </w:r>
      <w:r>
        <w:rPr>
          <w:spacing w:val="-2"/>
          <w:sz w:val="24"/>
        </w:rPr>
        <w:t xml:space="preserve"> </w:t>
      </w:r>
      <w:r>
        <w:rPr>
          <w:sz w:val="24"/>
        </w:rPr>
        <w:t>руб.,</w:t>
      </w:r>
    </w:p>
    <w:p w14:paraId="075A1B02" w14:textId="77777777" w:rsidR="006D6D8A" w:rsidRDefault="006D6D8A">
      <w:pPr>
        <w:jc w:val="both"/>
        <w:rPr>
          <w:sz w:val="24"/>
        </w:rPr>
        <w:sectPr w:rsidR="006D6D8A">
          <w:footerReference w:type="default" r:id="rId7"/>
          <w:type w:val="continuous"/>
          <w:pgSz w:w="11910" w:h="16840"/>
          <w:pgMar w:top="1060" w:right="720" w:bottom="940" w:left="1600" w:header="720" w:footer="760" w:gutter="0"/>
          <w:pgNumType w:start="1"/>
          <w:cols w:space="720"/>
        </w:sectPr>
      </w:pPr>
    </w:p>
    <w:p w14:paraId="26CAD520" w14:textId="77777777" w:rsidR="006D6D8A" w:rsidRDefault="00B564FC">
      <w:pPr>
        <w:pStyle w:val="a4"/>
        <w:numPr>
          <w:ilvl w:val="1"/>
          <w:numId w:val="3"/>
        </w:numPr>
        <w:tabs>
          <w:tab w:val="left" w:pos="1551"/>
        </w:tabs>
        <w:spacing w:before="63" w:line="240" w:lineRule="auto"/>
        <w:ind w:hanging="361"/>
        <w:jc w:val="both"/>
        <w:rPr>
          <w:sz w:val="24"/>
        </w:rPr>
      </w:pPr>
      <w:r>
        <w:rPr>
          <w:sz w:val="24"/>
        </w:rPr>
        <w:lastRenderedPageBreak/>
        <w:t>назначить дивиденды по обыкновенным акциям 5000</w:t>
      </w:r>
      <w:r>
        <w:rPr>
          <w:spacing w:val="-8"/>
          <w:sz w:val="24"/>
        </w:rPr>
        <w:t xml:space="preserve"> </w:t>
      </w:r>
      <w:r>
        <w:rPr>
          <w:sz w:val="24"/>
        </w:rPr>
        <w:t>руб.</w:t>
      </w:r>
    </w:p>
    <w:p w14:paraId="4E5EE558" w14:textId="77777777" w:rsidR="006D6D8A" w:rsidRDefault="00B564FC">
      <w:pPr>
        <w:pStyle w:val="a4"/>
        <w:numPr>
          <w:ilvl w:val="0"/>
          <w:numId w:val="3"/>
        </w:numPr>
        <w:tabs>
          <w:tab w:val="left" w:pos="831"/>
        </w:tabs>
        <w:spacing w:before="3" w:line="240" w:lineRule="auto"/>
        <w:ind w:right="123"/>
        <w:jc w:val="both"/>
        <w:rPr>
          <w:sz w:val="24"/>
        </w:rPr>
      </w:pPr>
      <w:r>
        <w:rPr>
          <w:sz w:val="24"/>
        </w:rPr>
        <w:t>Налогооблагаемая прибыль совпадает с прибылью по данным бухгалтерского учета за исключением пункта 20 условия. Налог на прибыль по ставке 20% следует рассчитать самостоятельно и начислить к уплате в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бюджет.</w:t>
      </w:r>
    </w:p>
    <w:p w14:paraId="29914E11" w14:textId="77777777" w:rsidR="006D6D8A" w:rsidRDefault="006D6D8A">
      <w:pPr>
        <w:pStyle w:val="a3"/>
        <w:ind w:left="0"/>
        <w:rPr>
          <w:sz w:val="26"/>
        </w:rPr>
      </w:pPr>
    </w:p>
    <w:p w14:paraId="466CA7A2" w14:textId="77777777" w:rsidR="006D6D8A" w:rsidRDefault="006D6D8A">
      <w:pPr>
        <w:pStyle w:val="a3"/>
        <w:spacing w:before="9"/>
        <w:ind w:left="0"/>
        <w:rPr>
          <w:sz w:val="21"/>
        </w:rPr>
      </w:pPr>
    </w:p>
    <w:p w14:paraId="5167DA4D" w14:textId="77777777" w:rsidR="006D6D8A" w:rsidRDefault="00B564FC">
      <w:pPr>
        <w:pStyle w:val="a3"/>
        <w:ind w:left="218"/>
      </w:pPr>
      <w:r>
        <w:t>ТРЕБУЕТСЯ</w:t>
      </w:r>
    </w:p>
    <w:p w14:paraId="182E9DC2" w14:textId="77777777" w:rsidR="006D6D8A" w:rsidRDefault="00B564FC">
      <w:pPr>
        <w:pStyle w:val="a4"/>
        <w:numPr>
          <w:ilvl w:val="0"/>
          <w:numId w:val="2"/>
        </w:numPr>
        <w:tabs>
          <w:tab w:val="left" w:pos="938"/>
          <w:tab w:val="left" w:pos="939"/>
        </w:tabs>
        <w:spacing w:before="2"/>
        <w:ind w:hanging="361"/>
        <w:rPr>
          <w:sz w:val="24"/>
        </w:rPr>
      </w:pPr>
      <w:r>
        <w:rPr>
          <w:sz w:val="24"/>
        </w:rPr>
        <w:t>Составить входящий баланс на</w:t>
      </w:r>
      <w:r>
        <w:rPr>
          <w:spacing w:val="-2"/>
          <w:sz w:val="24"/>
        </w:rPr>
        <w:t xml:space="preserve"> </w:t>
      </w:r>
      <w:r>
        <w:rPr>
          <w:sz w:val="24"/>
        </w:rPr>
        <w:t>01.10.19</w:t>
      </w:r>
    </w:p>
    <w:p w14:paraId="4F66D086" w14:textId="77777777" w:rsidR="006D6D8A" w:rsidRDefault="00B564FC">
      <w:pPr>
        <w:pStyle w:val="a4"/>
        <w:numPr>
          <w:ilvl w:val="0"/>
          <w:numId w:val="2"/>
        </w:numPr>
        <w:tabs>
          <w:tab w:val="left" w:pos="938"/>
          <w:tab w:val="left" w:pos="939"/>
        </w:tabs>
        <w:ind w:hanging="361"/>
        <w:rPr>
          <w:sz w:val="24"/>
        </w:rPr>
      </w:pPr>
      <w:r>
        <w:rPr>
          <w:sz w:val="24"/>
        </w:rPr>
        <w:t>Рассчитать социальный взнос за</w:t>
      </w:r>
      <w:r>
        <w:rPr>
          <w:spacing w:val="-3"/>
          <w:sz w:val="24"/>
        </w:rPr>
        <w:t xml:space="preserve"> </w:t>
      </w:r>
      <w:r>
        <w:rPr>
          <w:sz w:val="24"/>
        </w:rPr>
        <w:t>октябрь</w:t>
      </w:r>
    </w:p>
    <w:p w14:paraId="365A9599" w14:textId="77777777" w:rsidR="006D6D8A" w:rsidRDefault="00B564FC">
      <w:pPr>
        <w:pStyle w:val="a4"/>
        <w:numPr>
          <w:ilvl w:val="0"/>
          <w:numId w:val="2"/>
        </w:numPr>
        <w:tabs>
          <w:tab w:val="left" w:pos="938"/>
          <w:tab w:val="left" w:pos="939"/>
        </w:tabs>
        <w:spacing w:before="3"/>
        <w:ind w:hanging="361"/>
        <w:rPr>
          <w:sz w:val="24"/>
        </w:rPr>
      </w:pPr>
      <w:r>
        <w:rPr>
          <w:sz w:val="24"/>
        </w:rPr>
        <w:t>Записать бухгалтерские операции методом двойной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записи.</w:t>
      </w:r>
    </w:p>
    <w:p w14:paraId="4C29DE28" w14:textId="77777777" w:rsidR="006D6D8A" w:rsidRDefault="00B564FC">
      <w:pPr>
        <w:pStyle w:val="a4"/>
        <w:numPr>
          <w:ilvl w:val="0"/>
          <w:numId w:val="2"/>
        </w:numPr>
        <w:tabs>
          <w:tab w:val="left" w:pos="938"/>
          <w:tab w:val="left" w:pos="939"/>
        </w:tabs>
        <w:spacing w:line="242" w:lineRule="auto"/>
        <w:ind w:right="1317"/>
        <w:rPr>
          <w:sz w:val="24"/>
        </w:rPr>
      </w:pPr>
      <w:r>
        <w:rPr>
          <w:sz w:val="24"/>
        </w:rPr>
        <w:t>Представить корреспонденции счетов в виде «самолетиков» по счетам: 90 -</w:t>
      </w:r>
      <w:r>
        <w:rPr>
          <w:spacing w:val="-1"/>
          <w:sz w:val="24"/>
        </w:rPr>
        <w:t xml:space="preserve"> </w:t>
      </w:r>
      <w:r>
        <w:rPr>
          <w:sz w:val="24"/>
        </w:rPr>
        <w:t>продажи,</w:t>
      </w:r>
    </w:p>
    <w:p w14:paraId="7D3C7A9F" w14:textId="77777777" w:rsidR="006D6D8A" w:rsidRDefault="00B564FC">
      <w:pPr>
        <w:pStyle w:val="a3"/>
        <w:spacing w:line="242" w:lineRule="auto"/>
        <w:ind w:left="938" w:right="4537"/>
      </w:pPr>
      <w:r>
        <w:t>68/НДС – расчеты с бюджетом по НДС, 20 – основное производство и</w:t>
      </w:r>
    </w:p>
    <w:p w14:paraId="14391AA7" w14:textId="77777777" w:rsidR="006D6D8A" w:rsidRDefault="00B564FC">
      <w:pPr>
        <w:pStyle w:val="a3"/>
        <w:spacing w:line="271" w:lineRule="exact"/>
        <w:ind w:left="938"/>
      </w:pPr>
      <w:r>
        <w:t>43 – готовая п</w:t>
      </w:r>
      <w:r>
        <w:t>родукция.</w:t>
      </w:r>
    </w:p>
    <w:p w14:paraId="6DC039EE" w14:textId="77777777" w:rsidR="006D6D8A" w:rsidRDefault="00B564FC">
      <w:pPr>
        <w:pStyle w:val="a4"/>
        <w:numPr>
          <w:ilvl w:val="0"/>
          <w:numId w:val="2"/>
        </w:numPr>
        <w:tabs>
          <w:tab w:val="left" w:pos="938"/>
          <w:tab w:val="left" w:pos="939"/>
          <w:tab w:val="left" w:pos="2667"/>
          <w:tab w:val="left" w:pos="3443"/>
          <w:tab w:val="left" w:pos="3782"/>
          <w:tab w:val="left" w:pos="5270"/>
          <w:tab w:val="left" w:pos="6762"/>
          <w:tab w:val="left" w:pos="8109"/>
          <w:tab w:val="left" w:pos="9217"/>
        </w:tabs>
        <w:spacing w:line="237" w:lineRule="auto"/>
        <w:ind w:right="123"/>
        <w:rPr>
          <w:sz w:val="24"/>
        </w:rPr>
      </w:pPr>
      <w:r>
        <w:rPr>
          <w:sz w:val="24"/>
        </w:rPr>
        <w:t>Сформировать</w:t>
      </w:r>
      <w:r>
        <w:rPr>
          <w:sz w:val="24"/>
        </w:rPr>
        <w:tab/>
        <w:t>отчет</w:t>
      </w:r>
      <w:r>
        <w:rPr>
          <w:sz w:val="24"/>
        </w:rPr>
        <w:tab/>
        <w:t>о</w:t>
      </w:r>
      <w:r>
        <w:rPr>
          <w:sz w:val="24"/>
        </w:rPr>
        <w:tab/>
        <w:t>финансовых</w:t>
      </w:r>
      <w:r>
        <w:rPr>
          <w:sz w:val="24"/>
        </w:rPr>
        <w:tab/>
        <w:t>результатах.</w:t>
      </w:r>
      <w:r>
        <w:rPr>
          <w:sz w:val="24"/>
        </w:rPr>
        <w:tab/>
        <w:t>Рассчитать</w:t>
      </w:r>
      <w:r>
        <w:rPr>
          <w:sz w:val="24"/>
        </w:rPr>
        <w:tab/>
        <w:t>прибыль</w:t>
      </w:r>
      <w:r>
        <w:rPr>
          <w:sz w:val="24"/>
        </w:rPr>
        <w:tab/>
      </w:r>
      <w:r>
        <w:rPr>
          <w:spacing w:val="-9"/>
          <w:sz w:val="24"/>
        </w:rPr>
        <w:t xml:space="preserve">до </w:t>
      </w:r>
      <w:r>
        <w:rPr>
          <w:sz w:val="24"/>
        </w:rPr>
        <w:t>налогообложения.</w:t>
      </w:r>
    </w:p>
    <w:p w14:paraId="027B4152" w14:textId="77777777" w:rsidR="006D6D8A" w:rsidRDefault="00B564FC">
      <w:pPr>
        <w:pStyle w:val="a4"/>
        <w:numPr>
          <w:ilvl w:val="0"/>
          <w:numId w:val="2"/>
        </w:numPr>
        <w:tabs>
          <w:tab w:val="left" w:pos="938"/>
          <w:tab w:val="left" w:pos="939"/>
        </w:tabs>
        <w:spacing w:before="1"/>
        <w:ind w:hanging="361"/>
        <w:rPr>
          <w:sz w:val="24"/>
        </w:rPr>
      </w:pPr>
      <w:r>
        <w:rPr>
          <w:sz w:val="24"/>
        </w:rPr>
        <w:t>Рассчитать налог на прибыль по ставке</w:t>
      </w:r>
      <w:r>
        <w:rPr>
          <w:spacing w:val="-3"/>
          <w:sz w:val="24"/>
        </w:rPr>
        <w:t xml:space="preserve"> </w:t>
      </w:r>
      <w:r>
        <w:rPr>
          <w:sz w:val="24"/>
        </w:rPr>
        <w:t>20%.</w:t>
      </w:r>
    </w:p>
    <w:p w14:paraId="4D85A2F5" w14:textId="77777777" w:rsidR="006D6D8A" w:rsidRDefault="00B564FC">
      <w:pPr>
        <w:pStyle w:val="a4"/>
        <w:numPr>
          <w:ilvl w:val="0"/>
          <w:numId w:val="2"/>
        </w:numPr>
        <w:tabs>
          <w:tab w:val="left" w:pos="938"/>
          <w:tab w:val="left" w:pos="939"/>
        </w:tabs>
        <w:ind w:hanging="361"/>
        <w:rPr>
          <w:sz w:val="24"/>
        </w:rPr>
      </w:pPr>
      <w:r>
        <w:rPr>
          <w:sz w:val="24"/>
        </w:rPr>
        <w:t>Составить бухгалтерский баланс на 31 октября</w:t>
      </w:r>
      <w:r>
        <w:rPr>
          <w:spacing w:val="-2"/>
          <w:sz w:val="24"/>
        </w:rPr>
        <w:t xml:space="preserve"> </w:t>
      </w:r>
      <w:r>
        <w:rPr>
          <w:sz w:val="24"/>
        </w:rPr>
        <w:t>2019г</w:t>
      </w:r>
    </w:p>
    <w:p w14:paraId="1AC96561" w14:textId="77777777" w:rsidR="006D6D8A" w:rsidRDefault="00B564FC">
      <w:pPr>
        <w:pStyle w:val="a4"/>
        <w:numPr>
          <w:ilvl w:val="0"/>
          <w:numId w:val="2"/>
        </w:numPr>
        <w:tabs>
          <w:tab w:val="left" w:pos="939"/>
        </w:tabs>
        <w:spacing w:before="2" w:line="240" w:lineRule="auto"/>
        <w:ind w:right="123"/>
        <w:jc w:val="both"/>
        <w:rPr>
          <w:sz w:val="24"/>
        </w:rPr>
      </w:pPr>
      <w:r>
        <w:rPr>
          <w:sz w:val="24"/>
        </w:rPr>
        <w:t>Расшифровать сумму, отраженную в балансе, как обязательства, по расчету с бюджетом, разделив ее на задолженность по страховым взносам, НДС, налогу на прибыль.</w:t>
      </w:r>
    </w:p>
    <w:p w14:paraId="3B42F296" w14:textId="77777777" w:rsidR="006D6D8A" w:rsidRDefault="00B564FC">
      <w:pPr>
        <w:pStyle w:val="a4"/>
        <w:numPr>
          <w:ilvl w:val="0"/>
          <w:numId w:val="2"/>
        </w:numPr>
        <w:tabs>
          <w:tab w:val="left" w:pos="939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Составить отчет о движении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капитала.</w:t>
      </w:r>
    </w:p>
    <w:p w14:paraId="12612EC0" w14:textId="77777777" w:rsidR="006D6D8A" w:rsidRDefault="006D6D8A">
      <w:pPr>
        <w:pStyle w:val="a3"/>
        <w:spacing w:before="2"/>
        <w:ind w:left="0"/>
      </w:pPr>
    </w:p>
    <w:p w14:paraId="354B2F74" w14:textId="77777777" w:rsidR="006D6D8A" w:rsidRDefault="00B564FC">
      <w:pPr>
        <w:pStyle w:val="a4"/>
        <w:numPr>
          <w:ilvl w:val="0"/>
          <w:numId w:val="1"/>
        </w:numPr>
        <w:tabs>
          <w:tab w:val="left" w:pos="578"/>
          <w:tab w:val="left" w:pos="579"/>
        </w:tabs>
        <w:spacing w:line="293" w:lineRule="exact"/>
        <w:rPr>
          <w:b/>
          <w:i/>
          <w:sz w:val="24"/>
        </w:rPr>
      </w:pPr>
      <w:r>
        <w:rPr>
          <w:b/>
          <w:i/>
          <w:sz w:val="24"/>
        </w:rPr>
        <w:t>Расчеты требуется сделать в целых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рублях.</w:t>
      </w:r>
    </w:p>
    <w:p w14:paraId="2068355B" w14:textId="77777777" w:rsidR="006D6D8A" w:rsidRDefault="00B564FC">
      <w:pPr>
        <w:pStyle w:val="a4"/>
        <w:numPr>
          <w:ilvl w:val="0"/>
          <w:numId w:val="1"/>
        </w:numPr>
        <w:tabs>
          <w:tab w:val="left" w:pos="578"/>
          <w:tab w:val="left" w:pos="579"/>
        </w:tabs>
        <w:spacing w:line="293" w:lineRule="exact"/>
        <w:rPr>
          <w:b/>
          <w:i/>
          <w:sz w:val="24"/>
        </w:rPr>
      </w:pPr>
      <w:r>
        <w:rPr>
          <w:b/>
          <w:i/>
          <w:sz w:val="24"/>
        </w:rPr>
        <w:t>Разрешается испол</w:t>
      </w:r>
      <w:r>
        <w:rPr>
          <w:b/>
          <w:i/>
          <w:sz w:val="24"/>
        </w:rPr>
        <w:t>ьзовать все материалы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курса.</w:t>
      </w:r>
    </w:p>
    <w:p w14:paraId="58D3B115" w14:textId="77777777" w:rsidR="006D6D8A" w:rsidRDefault="00B564FC">
      <w:pPr>
        <w:pStyle w:val="a4"/>
        <w:numPr>
          <w:ilvl w:val="0"/>
          <w:numId w:val="1"/>
        </w:numPr>
        <w:tabs>
          <w:tab w:val="left" w:pos="578"/>
          <w:tab w:val="left" w:pos="579"/>
        </w:tabs>
        <w:spacing w:before="2" w:line="237" w:lineRule="auto"/>
        <w:ind w:right="123"/>
        <w:rPr>
          <w:b/>
          <w:i/>
          <w:sz w:val="24"/>
        </w:rPr>
      </w:pPr>
      <w:r>
        <w:rPr>
          <w:b/>
          <w:i/>
          <w:sz w:val="24"/>
        </w:rPr>
        <w:t>НЕ требуется сделать абсолютно все, но необходимо выполнять работу самостоятельно,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делать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пояснения.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Оцениваться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будет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каждый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правильный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шаг.</w:t>
      </w:r>
    </w:p>
    <w:p w14:paraId="4C3D6857" w14:textId="77777777" w:rsidR="006D6D8A" w:rsidRDefault="00B564FC">
      <w:pPr>
        <w:pStyle w:val="a4"/>
        <w:numPr>
          <w:ilvl w:val="0"/>
          <w:numId w:val="1"/>
        </w:numPr>
        <w:tabs>
          <w:tab w:val="left" w:pos="578"/>
          <w:tab w:val="left" w:pos="579"/>
        </w:tabs>
        <w:spacing w:before="7" w:line="237" w:lineRule="auto"/>
        <w:ind w:right="784"/>
        <w:rPr>
          <w:b/>
          <w:i/>
          <w:sz w:val="24"/>
        </w:rPr>
      </w:pPr>
      <w:r>
        <w:rPr>
          <w:b/>
          <w:i/>
          <w:sz w:val="24"/>
        </w:rPr>
        <w:t>Дополнительно к оценке за решение задачи будет оцениваться посещение и активность на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занятиях.</w:t>
      </w:r>
    </w:p>
    <w:p w14:paraId="6AD8B927" w14:textId="77777777" w:rsidR="006D6D8A" w:rsidRDefault="006D6D8A">
      <w:pPr>
        <w:pStyle w:val="a3"/>
        <w:ind w:left="0"/>
        <w:rPr>
          <w:b/>
          <w:i/>
          <w:sz w:val="26"/>
        </w:rPr>
      </w:pPr>
    </w:p>
    <w:p w14:paraId="17440E6C" w14:textId="0F3DA10C" w:rsidR="006D6D8A" w:rsidRPr="00F9163A" w:rsidRDefault="00F9163A">
      <w:pPr>
        <w:pStyle w:val="a3"/>
        <w:ind w:left="0"/>
        <w:rPr>
          <w:bCs/>
          <w:iCs/>
          <w:color w:val="FF0000"/>
          <w:szCs w:val="22"/>
        </w:rPr>
      </w:pPr>
      <w:r w:rsidRPr="00F9163A">
        <w:rPr>
          <w:bCs/>
          <w:iCs/>
          <w:color w:val="FF0000"/>
          <w:szCs w:val="22"/>
        </w:rPr>
        <w:t>Про</w:t>
      </w:r>
      <w:r w:rsidRPr="00F9163A">
        <w:rPr>
          <w:bCs/>
          <w:iCs/>
          <w:color w:val="FF0000"/>
          <w:szCs w:val="22"/>
        </w:rPr>
        <w:t>сьба</w:t>
      </w:r>
      <w:r w:rsidRPr="00F9163A">
        <w:rPr>
          <w:bCs/>
          <w:iCs/>
          <w:color w:val="FF0000"/>
          <w:szCs w:val="22"/>
        </w:rPr>
        <w:t xml:space="preserve"> оформлять решение по пунктам задания, которые указаны в вопросе.</w:t>
      </w:r>
    </w:p>
    <w:p w14:paraId="28EA0573" w14:textId="77777777" w:rsidR="006D6D8A" w:rsidRDefault="00B564FC">
      <w:pPr>
        <w:spacing w:before="230"/>
        <w:ind w:left="110"/>
        <w:rPr>
          <w:b/>
          <w:sz w:val="24"/>
        </w:rPr>
      </w:pPr>
      <w:r>
        <w:rPr>
          <w:b/>
          <w:sz w:val="24"/>
        </w:rPr>
        <w:t>Примерная форма баланса: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843"/>
        <w:gridCol w:w="1718"/>
        <w:gridCol w:w="1718"/>
      </w:tblGrid>
      <w:tr w:rsidR="006D6D8A" w14:paraId="66394B97" w14:textId="77777777">
        <w:trPr>
          <w:trHeight w:val="556"/>
        </w:trPr>
        <w:tc>
          <w:tcPr>
            <w:tcW w:w="5913" w:type="dxa"/>
            <w:gridSpan w:val="2"/>
          </w:tcPr>
          <w:p w14:paraId="34DFD9CE" w14:textId="77777777" w:rsidR="006D6D8A" w:rsidRDefault="006D6D8A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AB38330" w14:textId="77777777" w:rsidR="006D6D8A" w:rsidRDefault="00B564FC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Необоротные активы</w:t>
            </w:r>
          </w:p>
        </w:tc>
        <w:tc>
          <w:tcPr>
            <w:tcW w:w="1718" w:type="dxa"/>
          </w:tcPr>
          <w:p w14:paraId="23BC89A1" w14:textId="77777777" w:rsidR="006D6D8A" w:rsidRDefault="00B564FC">
            <w:pPr>
              <w:pStyle w:val="TableParagraph"/>
              <w:spacing w:before="6" w:line="274" w:lineRule="exact"/>
              <w:ind w:left="271" w:right="238" w:firstLine="449"/>
              <w:rPr>
                <w:sz w:val="24"/>
              </w:rPr>
            </w:pPr>
            <w:r>
              <w:rPr>
                <w:sz w:val="24"/>
              </w:rPr>
              <w:t>На 31.10.2019г</w:t>
            </w:r>
          </w:p>
        </w:tc>
        <w:tc>
          <w:tcPr>
            <w:tcW w:w="1718" w:type="dxa"/>
          </w:tcPr>
          <w:p w14:paraId="12F89A04" w14:textId="77777777" w:rsidR="006D6D8A" w:rsidRDefault="00B564FC">
            <w:pPr>
              <w:pStyle w:val="TableParagraph"/>
              <w:spacing w:before="6" w:line="274" w:lineRule="exact"/>
              <w:ind w:left="242" w:right="207" w:firstLine="479"/>
              <w:rPr>
                <w:sz w:val="24"/>
              </w:rPr>
            </w:pPr>
            <w:r>
              <w:rPr>
                <w:sz w:val="24"/>
              </w:rPr>
              <w:t>На 01.01.2019г.</w:t>
            </w:r>
          </w:p>
        </w:tc>
      </w:tr>
      <w:tr w:rsidR="006D6D8A" w14:paraId="09D82A88" w14:textId="77777777">
        <w:trPr>
          <w:trHeight w:val="316"/>
        </w:trPr>
        <w:tc>
          <w:tcPr>
            <w:tcW w:w="1070" w:type="dxa"/>
          </w:tcPr>
          <w:p w14:paraId="3F15CC47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4843" w:type="dxa"/>
          </w:tcPr>
          <w:p w14:paraId="424A9343" w14:textId="77777777" w:rsidR="006D6D8A" w:rsidRDefault="00B564FC">
            <w:pPr>
              <w:pStyle w:val="TableParagraph"/>
              <w:spacing w:before="39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</w:t>
            </w:r>
          </w:p>
        </w:tc>
        <w:tc>
          <w:tcPr>
            <w:tcW w:w="1718" w:type="dxa"/>
          </w:tcPr>
          <w:p w14:paraId="42005884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1718" w:type="dxa"/>
          </w:tcPr>
          <w:p w14:paraId="22509E5D" w14:textId="77777777" w:rsidR="006D6D8A" w:rsidRDefault="006D6D8A">
            <w:pPr>
              <w:pStyle w:val="TableParagraph"/>
              <w:rPr>
                <w:sz w:val="24"/>
              </w:rPr>
            </w:pPr>
          </w:p>
        </w:tc>
      </w:tr>
      <w:tr w:rsidR="006D6D8A" w14:paraId="26435B3C" w14:textId="77777777">
        <w:trPr>
          <w:trHeight w:val="321"/>
        </w:trPr>
        <w:tc>
          <w:tcPr>
            <w:tcW w:w="5913" w:type="dxa"/>
            <w:gridSpan w:val="2"/>
          </w:tcPr>
          <w:p w14:paraId="44E46797" w14:textId="77777777" w:rsidR="006D6D8A" w:rsidRDefault="00B564FC">
            <w:pPr>
              <w:pStyle w:val="TableParagraph"/>
              <w:spacing w:before="44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Оборотные активы</w:t>
            </w:r>
          </w:p>
        </w:tc>
        <w:tc>
          <w:tcPr>
            <w:tcW w:w="1718" w:type="dxa"/>
          </w:tcPr>
          <w:p w14:paraId="0966F0F0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1718" w:type="dxa"/>
          </w:tcPr>
          <w:p w14:paraId="4D35DBF0" w14:textId="77777777" w:rsidR="006D6D8A" w:rsidRDefault="006D6D8A">
            <w:pPr>
              <w:pStyle w:val="TableParagraph"/>
              <w:rPr>
                <w:sz w:val="24"/>
              </w:rPr>
            </w:pPr>
          </w:p>
        </w:tc>
      </w:tr>
      <w:tr w:rsidR="006D6D8A" w14:paraId="382A11B0" w14:textId="77777777">
        <w:trPr>
          <w:trHeight w:val="321"/>
        </w:trPr>
        <w:tc>
          <w:tcPr>
            <w:tcW w:w="1070" w:type="dxa"/>
          </w:tcPr>
          <w:p w14:paraId="010FC67F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4843" w:type="dxa"/>
          </w:tcPr>
          <w:p w14:paraId="553EA45E" w14:textId="77777777" w:rsidR="006D6D8A" w:rsidRDefault="00B564FC">
            <w:pPr>
              <w:pStyle w:val="TableParagraph"/>
              <w:spacing w:before="39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Материалы</w:t>
            </w:r>
          </w:p>
        </w:tc>
        <w:tc>
          <w:tcPr>
            <w:tcW w:w="1718" w:type="dxa"/>
          </w:tcPr>
          <w:p w14:paraId="5F3486C2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1718" w:type="dxa"/>
          </w:tcPr>
          <w:p w14:paraId="7D22B942" w14:textId="77777777" w:rsidR="006D6D8A" w:rsidRDefault="006D6D8A">
            <w:pPr>
              <w:pStyle w:val="TableParagraph"/>
              <w:rPr>
                <w:sz w:val="24"/>
              </w:rPr>
            </w:pPr>
          </w:p>
        </w:tc>
      </w:tr>
      <w:tr w:rsidR="006D6D8A" w14:paraId="50C5C151" w14:textId="77777777">
        <w:trPr>
          <w:trHeight w:val="321"/>
        </w:trPr>
        <w:tc>
          <w:tcPr>
            <w:tcW w:w="1070" w:type="dxa"/>
          </w:tcPr>
          <w:p w14:paraId="40F55864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4843" w:type="dxa"/>
          </w:tcPr>
          <w:p w14:paraId="1F4CCACC" w14:textId="77777777" w:rsidR="006D6D8A" w:rsidRDefault="00B564FC">
            <w:pPr>
              <w:pStyle w:val="TableParagraph"/>
              <w:spacing w:before="39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Готовая продукция</w:t>
            </w:r>
          </w:p>
        </w:tc>
        <w:tc>
          <w:tcPr>
            <w:tcW w:w="1718" w:type="dxa"/>
          </w:tcPr>
          <w:p w14:paraId="600CBF1C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1718" w:type="dxa"/>
          </w:tcPr>
          <w:p w14:paraId="640C8E8E" w14:textId="77777777" w:rsidR="006D6D8A" w:rsidRDefault="006D6D8A">
            <w:pPr>
              <w:pStyle w:val="TableParagraph"/>
              <w:rPr>
                <w:sz w:val="24"/>
              </w:rPr>
            </w:pPr>
          </w:p>
        </w:tc>
      </w:tr>
      <w:tr w:rsidR="006D6D8A" w14:paraId="04EB5092" w14:textId="77777777">
        <w:trPr>
          <w:trHeight w:val="316"/>
        </w:trPr>
        <w:tc>
          <w:tcPr>
            <w:tcW w:w="1070" w:type="dxa"/>
          </w:tcPr>
          <w:p w14:paraId="4D961133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4843" w:type="dxa"/>
          </w:tcPr>
          <w:p w14:paraId="111EA407" w14:textId="77777777" w:rsidR="006D6D8A" w:rsidRDefault="00B564FC">
            <w:pPr>
              <w:pStyle w:val="TableParagraph"/>
              <w:spacing w:before="39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Незавершенное производство</w:t>
            </w:r>
          </w:p>
        </w:tc>
        <w:tc>
          <w:tcPr>
            <w:tcW w:w="1718" w:type="dxa"/>
          </w:tcPr>
          <w:p w14:paraId="5F87537E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1718" w:type="dxa"/>
          </w:tcPr>
          <w:p w14:paraId="659AF664" w14:textId="77777777" w:rsidR="006D6D8A" w:rsidRDefault="006D6D8A">
            <w:pPr>
              <w:pStyle w:val="TableParagraph"/>
              <w:rPr>
                <w:sz w:val="24"/>
              </w:rPr>
            </w:pPr>
          </w:p>
        </w:tc>
      </w:tr>
      <w:tr w:rsidR="006D6D8A" w14:paraId="3509E25B" w14:textId="77777777">
        <w:trPr>
          <w:trHeight w:val="321"/>
        </w:trPr>
        <w:tc>
          <w:tcPr>
            <w:tcW w:w="1070" w:type="dxa"/>
          </w:tcPr>
          <w:p w14:paraId="527E9647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4843" w:type="dxa"/>
          </w:tcPr>
          <w:p w14:paraId="5D580632" w14:textId="77777777" w:rsidR="006D6D8A" w:rsidRDefault="00B564FC">
            <w:pPr>
              <w:pStyle w:val="TableParagraph"/>
              <w:spacing w:before="44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Дебиторская задолженность</w:t>
            </w:r>
          </w:p>
        </w:tc>
        <w:tc>
          <w:tcPr>
            <w:tcW w:w="1718" w:type="dxa"/>
          </w:tcPr>
          <w:p w14:paraId="14F2954B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1718" w:type="dxa"/>
          </w:tcPr>
          <w:p w14:paraId="39560BA7" w14:textId="77777777" w:rsidR="006D6D8A" w:rsidRDefault="006D6D8A">
            <w:pPr>
              <w:pStyle w:val="TableParagraph"/>
              <w:rPr>
                <w:sz w:val="24"/>
              </w:rPr>
            </w:pPr>
          </w:p>
        </w:tc>
      </w:tr>
      <w:tr w:rsidR="006D6D8A" w14:paraId="6333068A" w14:textId="77777777">
        <w:trPr>
          <w:trHeight w:val="321"/>
        </w:trPr>
        <w:tc>
          <w:tcPr>
            <w:tcW w:w="1070" w:type="dxa"/>
          </w:tcPr>
          <w:p w14:paraId="573D8AFC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4843" w:type="dxa"/>
          </w:tcPr>
          <w:p w14:paraId="6F09BBC9" w14:textId="77777777" w:rsidR="006D6D8A" w:rsidRDefault="00B564FC">
            <w:pPr>
              <w:pStyle w:val="TableParagraph"/>
              <w:spacing w:before="39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Расчеты с подотчетными лицами</w:t>
            </w:r>
          </w:p>
        </w:tc>
        <w:tc>
          <w:tcPr>
            <w:tcW w:w="1718" w:type="dxa"/>
          </w:tcPr>
          <w:p w14:paraId="637610D8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1718" w:type="dxa"/>
          </w:tcPr>
          <w:p w14:paraId="43710E01" w14:textId="77777777" w:rsidR="006D6D8A" w:rsidRDefault="006D6D8A">
            <w:pPr>
              <w:pStyle w:val="TableParagraph"/>
              <w:rPr>
                <w:sz w:val="24"/>
              </w:rPr>
            </w:pPr>
          </w:p>
        </w:tc>
      </w:tr>
      <w:tr w:rsidR="006D6D8A" w14:paraId="67D3F391" w14:textId="77777777">
        <w:trPr>
          <w:trHeight w:val="321"/>
        </w:trPr>
        <w:tc>
          <w:tcPr>
            <w:tcW w:w="1070" w:type="dxa"/>
          </w:tcPr>
          <w:p w14:paraId="378ED598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4843" w:type="dxa"/>
          </w:tcPr>
          <w:p w14:paraId="7DA4EC8D" w14:textId="77777777" w:rsidR="006D6D8A" w:rsidRDefault="00B564FC">
            <w:pPr>
              <w:pStyle w:val="TableParagraph"/>
              <w:spacing w:before="39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Денежные средства</w:t>
            </w:r>
          </w:p>
        </w:tc>
        <w:tc>
          <w:tcPr>
            <w:tcW w:w="1718" w:type="dxa"/>
          </w:tcPr>
          <w:p w14:paraId="3B13D03D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1718" w:type="dxa"/>
          </w:tcPr>
          <w:p w14:paraId="0228871C" w14:textId="77777777" w:rsidR="006D6D8A" w:rsidRDefault="006D6D8A">
            <w:pPr>
              <w:pStyle w:val="TableParagraph"/>
              <w:rPr>
                <w:sz w:val="24"/>
              </w:rPr>
            </w:pPr>
          </w:p>
        </w:tc>
      </w:tr>
      <w:tr w:rsidR="006D6D8A" w14:paraId="62E05C0B" w14:textId="77777777">
        <w:trPr>
          <w:trHeight w:val="316"/>
        </w:trPr>
        <w:tc>
          <w:tcPr>
            <w:tcW w:w="5913" w:type="dxa"/>
            <w:gridSpan w:val="2"/>
          </w:tcPr>
          <w:p w14:paraId="4933FCEF" w14:textId="77777777" w:rsidR="006D6D8A" w:rsidRDefault="00B564FC">
            <w:pPr>
              <w:pStyle w:val="TableParagraph"/>
              <w:spacing w:before="39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АКТИВЫ</w:t>
            </w:r>
          </w:p>
        </w:tc>
        <w:tc>
          <w:tcPr>
            <w:tcW w:w="1718" w:type="dxa"/>
          </w:tcPr>
          <w:p w14:paraId="6A7B45F2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1718" w:type="dxa"/>
          </w:tcPr>
          <w:p w14:paraId="16374F0D" w14:textId="77777777" w:rsidR="006D6D8A" w:rsidRDefault="006D6D8A">
            <w:pPr>
              <w:pStyle w:val="TableParagraph"/>
              <w:rPr>
                <w:sz w:val="24"/>
              </w:rPr>
            </w:pPr>
          </w:p>
        </w:tc>
      </w:tr>
      <w:tr w:rsidR="006D6D8A" w14:paraId="5CCB93F7" w14:textId="77777777">
        <w:trPr>
          <w:trHeight w:val="551"/>
        </w:trPr>
        <w:tc>
          <w:tcPr>
            <w:tcW w:w="1070" w:type="dxa"/>
          </w:tcPr>
          <w:p w14:paraId="54380649" w14:textId="77777777" w:rsidR="006D6D8A" w:rsidRDefault="006D6D8A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0455F4C4" w14:textId="77777777" w:rsidR="006D6D8A" w:rsidRDefault="00B564FC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Капитал</w:t>
            </w:r>
          </w:p>
        </w:tc>
        <w:tc>
          <w:tcPr>
            <w:tcW w:w="4843" w:type="dxa"/>
          </w:tcPr>
          <w:p w14:paraId="709BB94C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1718" w:type="dxa"/>
          </w:tcPr>
          <w:p w14:paraId="21209E5C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1718" w:type="dxa"/>
          </w:tcPr>
          <w:p w14:paraId="7B67EBBC" w14:textId="77777777" w:rsidR="006D6D8A" w:rsidRDefault="006D6D8A">
            <w:pPr>
              <w:pStyle w:val="TableParagraph"/>
              <w:rPr>
                <w:sz w:val="24"/>
              </w:rPr>
            </w:pPr>
          </w:p>
        </w:tc>
      </w:tr>
      <w:tr w:rsidR="006D6D8A" w14:paraId="0661A2F0" w14:textId="77777777">
        <w:trPr>
          <w:trHeight w:val="321"/>
        </w:trPr>
        <w:tc>
          <w:tcPr>
            <w:tcW w:w="1070" w:type="dxa"/>
          </w:tcPr>
          <w:p w14:paraId="08F85090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4843" w:type="dxa"/>
          </w:tcPr>
          <w:p w14:paraId="39375205" w14:textId="77777777" w:rsidR="006D6D8A" w:rsidRDefault="00B564FC">
            <w:pPr>
              <w:pStyle w:val="TableParagraph"/>
              <w:spacing w:before="44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Уставный капитал</w:t>
            </w:r>
          </w:p>
        </w:tc>
        <w:tc>
          <w:tcPr>
            <w:tcW w:w="1718" w:type="dxa"/>
          </w:tcPr>
          <w:p w14:paraId="1A525C04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1718" w:type="dxa"/>
          </w:tcPr>
          <w:p w14:paraId="64A0C2E4" w14:textId="77777777" w:rsidR="006D6D8A" w:rsidRDefault="006D6D8A">
            <w:pPr>
              <w:pStyle w:val="TableParagraph"/>
              <w:rPr>
                <w:sz w:val="24"/>
              </w:rPr>
            </w:pPr>
          </w:p>
        </w:tc>
      </w:tr>
      <w:tr w:rsidR="006D6D8A" w14:paraId="43344C08" w14:textId="77777777">
        <w:trPr>
          <w:trHeight w:val="321"/>
        </w:trPr>
        <w:tc>
          <w:tcPr>
            <w:tcW w:w="1070" w:type="dxa"/>
          </w:tcPr>
          <w:p w14:paraId="6AB47932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4843" w:type="dxa"/>
          </w:tcPr>
          <w:p w14:paraId="289A7338" w14:textId="77777777" w:rsidR="006D6D8A" w:rsidRDefault="00B564FC">
            <w:pPr>
              <w:pStyle w:val="TableParagraph"/>
              <w:spacing w:before="39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Добавочный капитал</w:t>
            </w:r>
          </w:p>
        </w:tc>
        <w:tc>
          <w:tcPr>
            <w:tcW w:w="1718" w:type="dxa"/>
          </w:tcPr>
          <w:p w14:paraId="4842EF14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1718" w:type="dxa"/>
          </w:tcPr>
          <w:p w14:paraId="4ADAB3E6" w14:textId="77777777" w:rsidR="006D6D8A" w:rsidRDefault="006D6D8A">
            <w:pPr>
              <w:pStyle w:val="TableParagraph"/>
              <w:rPr>
                <w:sz w:val="24"/>
              </w:rPr>
            </w:pPr>
          </w:p>
        </w:tc>
      </w:tr>
      <w:tr w:rsidR="006D6D8A" w14:paraId="1578D6F3" w14:textId="77777777">
        <w:trPr>
          <w:trHeight w:val="321"/>
        </w:trPr>
        <w:tc>
          <w:tcPr>
            <w:tcW w:w="1070" w:type="dxa"/>
          </w:tcPr>
          <w:p w14:paraId="4855A1B4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4843" w:type="dxa"/>
          </w:tcPr>
          <w:p w14:paraId="18294538" w14:textId="77777777" w:rsidR="006D6D8A" w:rsidRDefault="00B564FC">
            <w:pPr>
              <w:pStyle w:val="TableParagraph"/>
              <w:spacing w:before="39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Нераспределенная прибыль</w:t>
            </w:r>
          </w:p>
        </w:tc>
        <w:tc>
          <w:tcPr>
            <w:tcW w:w="1718" w:type="dxa"/>
          </w:tcPr>
          <w:p w14:paraId="02512C1F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1718" w:type="dxa"/>
          </w:tcPr>
          <w:p w14:paraId="7F164C44" w14:textId="77777777" w:rsidR="006D6D8A" w:rsidRDefault="006D6D8A">
            <w:pPr>
              <w:pStyle w:val="TableParagraph"/>
              <w:rPr>
                <w:sz w:val="24"/>
              </w:rPr>
            </w:pPr>
          </w:p>
        </w:tc>
      </w:tr>
    </w:tbl>
    <w:p w14:paraId="57DAF7A0" w14:textId="77777777" w:rsidR="006D6D8A" w:rsidRDefault="006D6D8A">
      <w:pPr>
        <w:rPr>
          <w:sz w:val="24"/>
        </w:rPr>
        <w:sectPr w:rsidR="006D6D8A">
          <w:pgSz w:w="11910" w:h="16840"/>
          <w:pgMar w:top="1060" w:right="720" w:bottom="940" w:left="1600" w:header="0" w:footer="76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0"/>
        <w:gridCol w:w="4843"/>
        <w:gridCol w:w="1718"/>
        <w:gridCol w:w="1718"/>
      </w:tblGrid>
      <w:tr w:rsidR="006D6D8A" w14:paraId="7AC55387" w14:textId="77777777">
        <w:trPr>
          <w:trHeight w:val="321"/>
        </w:trPr>
        <w:tc>
          <w:tcPr>
            <w:tcW w:w="5913" w:type="dxa"/>
            <w:gridSpan w:val="2"/>
          </w:tcPr>
          <w:p w14:paraId="065A9CAE" w14:textId="77777777" w:rsidR="006D6D8A" w:rsidRDefault="00B564FC">
            <w:pPr>
              <w:pStyle w:val="TableParagraph"/>
              <w:spacing w:before="44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Краткосрочные обязательства</w:t>
            </w:r>
          </w:p>
        </w:tc>
        <w:tc>
          <w:tcPr>
            <w:tcW w:w="1718" w:type="dxa"/>
          </w:tcPr>
          <w:p w14:paraId="5D3973BC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1718" w:type="dxa"/>
          </w:tcPr>
          <w:p w14:paraId="0019D9CE" w14:textId="77777777" w:rsidR="006D6D8A" w:rsidRDefault="006D6D8A">
            <w:pPr>
              <w:pStyle w:val="TableParagraph"/>
              <w:rPr>
                <w:sz w:val="24"/>
              </w:rPr>
            </w:pPr>
          </w:p>
        </w:tc>
      </w:tr>
      <w:tr w:rsidR="006D6D8A" w14:paraId="2A0669F8" w14:textId="77777777">
        <w:trPr>
          <w:trHeight w:val="321"/>
        </w:trPr>
        <w:tc>
          <w:tcPr>
            <w:tcW w:w="1070" w:type="dxa"/>
          </w:tcPr>
          <w:p w14:paraId="7F225BE0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4843" w:type="dxa"/>
          </w:tcPr>
          <w:p w14:paraId="642B9556" w14:textId="77777777" w:rsidR="006D6D8A" w:rsidRDefault="00B564FC">
            <w:pPr>
              <w:pStyle w:val="TableParagraph"/>
              <w:spacing w:before="39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Кредиты банков</w:t>
            </w:r>
          </w:p>
        </w:tc>
        <w:tc>
          <w:tcPr>
            <w:tcW w:w="1718" w:type="dxa"/>
          </w:tcPr>
          <w:p w14:paraId="770CF2E9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1718" w:type="dxa"/>
          </w:tcPr>
          <w:p w14:paraId="46CFB959" w14:textId="77777777" w:rsidR="006D6D8A" w:rsidRDefault="006D6D8A">
            <w:pPr>
              <w:pStyle w:val="TableParagraph"/>
              <w:rPr>
                <w:sz w:val="24"/>
              </w:rPr>
            </w:pPr>
          </w:p>
        </w:tc>
      </w:tr>
      <w:tr w:rsidR="006D6D8A" w14:paraId="010CA8D5" w14:textId="77777777">
        <w:trPr>
          <w:trHeight w:val="316"/>
        </w:trPr>
        <w:tc>
          <w:tcPr>
            <w:tcW w:w="1070" w:type="dxa"/>
          </w:tcPr>
          <w:p w14:paraId="531C1261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4843" w:type="dxa"/>
          </w:tcPr>
          <w:p w14:paraId="76F9F16C" w14:textId="77777777" w:rsidR="006D6D8A" w:rsidRDefault="00B564FC">
            <w:pPr>
              <w:pStyle w:val="TableParagraph"/>
              <w:spacing w:before="39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Авансы от покупателей</w:t>
            </w:r>
          </w:p>
        </w:tc>
        <w:tc>
          <w:tcPr>
            <w:tcW w:w="1718" w:type="dxa"/>
          </w:tcPr>
          <w:p w14:paraId="6DAFA26F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1718" w:type="dxa"/>
          </w:tcPr>
          <w:p w14:paraId="05F7733D" w14:textId="77777777" w:rsidR="006D6D8A" w:rsidRDefault="006D6D8A">
            <w:pPr>
              <w:pStyle w:val="TableParagraph"/>
              <w:rPr>
                <w:sz w:val="24"/>
              </w:rPr>
            </w:pPr>
          </w:p>
        </w:tc>
      </w:tr>
      <w:tr w:rsidR="006D6D8A" w14:paraId="2EBD5A75" w14:textId="77777777">
        <w:trPr>
          <w:trHeight w:val="321"/>
        </w:trPr>
        <w:tc>
          <w:tcPr>
            <w:tcW w:w="1070" w:type="dxa"/>
          </w:tcPr>
          <w:p w14:paraId="5DB5934C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4843" w:type="dxa"/>
          </w:tcPr>
          <w:p w14:paraId="19E0B2FD" w14:textId="77777777" w:rsidR="006D6D8A" w:rsidRDefault="00B564FC">
            <w:pPr>
              <w:pStyle w:val="TableParagraph"/>
              <w:spacing w:before="44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Задолженность перед учредителями</w:t>
            </w:r>
          </w:p>
        </w:tc>
        <w:tc>
          <w:tcPr>
            <w:tcW w:w="1718" w:type="dxa"/>
          </w:tcPr>
          <w:p w14:paraId="5C3F53D3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1718" w:type="dxa"/>
          </w:tcPr>
          <w:p w14:paraId="047F9D2C" w14:textId="77777777" w:rsidR="006D6D8A" w:rsidRDefault="006D6D8A">
            <w:pPr>
              <w:pStyle w:val="TableParagraph"/>
              <w:rPr>
                <w:sz w:val="24"/>
              </w:rPr>
            </w:pPr>
          </w:p>
        </w:tc>
      </w:tr>
      <w:tr w:rsidR="006D6D8A" w14:paraId="2AD2B6C4" w14:textId="77777777">
        <w:trPr>
          <w:trHeight w:val="321"/>
        </w:trPr>
        <w:tc>
          <w:tcPr>
            <w:tcW w:w="1070" w:type="dxa"/>
          </w:tcPr>
          <w:p w14:paraId="3143FA32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4843" w:type="dxa"/>
          </w:tcPr>
          <w:p w14:paraId="17E212C7" w14:textId="77777777" w:rsidR="006D6D8A" w:rsidRDefault="00B564FC">
            <w:pPr>
              <w:pStyle w:val="TableParagraph"/>
              <w:spacing w:before="44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Кредиторская задолженность</w:t>
            </w:r>
          </w:p>
        </w:tc>
        <w:tc>
          <w:tcPr>
            <w:tcW w:w="1718" w:type="dxa"/>
          </w:tcPr>
          <w:p w14:paraId="56F72220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1718" w:type="dxa"/>
          </w:tcPr>
          <w:p w14:paraId="61E50A8D" w14:textId="77777777" w:rsidR="006D6D8A" w:rsidRDefault="006D6D8A">
            <w:pPr>
              <w:pStyle w:val="TableParagraph"/>
              <w:rPr>
                <w:sz w:val="24"/>
              </w:rPr>
            </w:pPr>
          </w:p>
        </w:tc>
      </w:tr>
      <w:tr w:rsidR="006D6D8A" w14:paraId="7F92C1B9" w14:textId="77777777">
        <w:trPr>
          <w:trHeight w:val="321"/>
        </w:trPr>
        <w:tc>
          <w:tcPr>
            <w:tcW w:w="1070" w:type="dxa"/>
          </w:tcPr>
          <w:p w14:paraId="70BA341F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4843" w:type="dxa"/>
          </w:tcPr>
          <w:p w14:paraId="326E8EEF" w14:textId="77777777" w:rsidR="006D6D8A" w:rsidRDefault="00B564FC">
            <w:pPr>
              <w:pStyle w:val="TableParagraph"/>
              <w:spacing w:before="39" w:line="261" w:lineRule="exact"/>
              <w:ind w:left="506"/>
              <w:rPr>
                <w:sz w:val="24"/>
              </w:rPr>
            </w:pPr>
            <w:r>
              <w:rPr>
                <w:sz w:val="24"/>
              </w:rPr>
              <w:t>задолженность перед персоналом</w:t>
            </w:r>
          </w:p>
        </w:tc>
        <w:tc>
          <w:tcPr>
            <w:tcW w:w="1718" w:type="dxa"/>
          </w:tcPr>
          <w:p w14:paraId="566E4276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1718" w:type="dxa"/>
          </w:tcPr>
          <w:p w14:paraId="5EF88853" w14:textId="77777777" w:rsidR="006D6D8A" w:rsidRDefault="006D6D8A">
            <w:pPr>
              <w:pStyle w:val="TableParagraph"/>
              <w:rPr>
                <w:sz w:val="24"/>
              </w:rPr>
            </w:pPr>
          </w:p>
        </w:tc>
      </w:tr>
      <w:tr w:rsidR="006D6D8A" w14:paraId="0F682782" w14:textId="77777777">
        <w:trPr>
          <w:trHeight w:val="316"/>
        </w:trPr>
        <w:tc>
          <w:tcPr>
            <w:tcW w:w="1070" w:type="dxa"/>
          </w:tcPr>
          <w:p w14:paraId="3C1ED3CA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4843" w:type="dxa"/>
          </w:tcPr>
          <w:p w14:paraId="05AFB059" w14:textId="77777777" w:rsidR="006D6D8A" w:rsidRDefault="00B564FC">
            <w:pPr>
              <w:pStyle w:val="TableParagraph"/>
              <w:spacing w:before="39" w:line="257" w:lineRule="exact"/>
              <w:ind w:left="506"/>
              <w:rPr>
                <w:sz w:val="24"/>
              </w:rPr>
            </w:pPr>
            <w:r>
              <w:rPr>
                <w:sz w:val="24"/>
              </w:rPr>
              <w:t>задолженность перед бюджетом</w:t>
            </w:r>
          </w:p>
        </w:tc>
        <w:tc>
          <w:tcPr>
            <w:tcW w:w="1718" w:type="dxa"/>
          </w:tcPr>
          <w:p w14:paraId="400CF024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1718" w:type="dxa"/>
          </w:tcPr>
          <w:p w14:paraId="4B657C8E" w14:textId="77777777" w:rsidR="006D6D8A" w:rsidRDefault="006D6D8A">
            <w:pPr>
              <w:pStyle w:val="TableParagraph"/>
              <w:rPr>
                <w:sz w:val="24"/>
              </w:rPr>
            </w:pPr>
          </w:p>
        </w:tc>
      </w:tr>
      <w:tr w:rsidR="006D6D8A" w14:paraId="57B1694E" w14:textId="77777777">
        <w:trPr>
          <w:trHeight w:val="321"/>
        </w:trPr>
        <w:tc>
          <w:tcPr>
            <w:tcW w:w="1070" w:type="dxa"/>
          </w:tcPr>
          <w:p w14:paraId="29C06A7D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4843" w:type="dxa"/>
          </w:tcPr>
          <w:p w14:paraId="55C20318" w14:textId="77777777" w:rsidR="006D6D8A" w:rsidRDefault="00B564FC">
            <w:pPr>
              <w:pStyle w:val="TableParagraph"/>
              <w:spacing w:before="44" w:line="257" w:lineRule="exact"/>
              <w:ind w:left="506"/>
              <w:rPr>
                <w:sz w:val="24"/>
              </w:rPr>
            </w:pPr>
            <w:r>
              <w:rPr>
                <w:sz w:val="24"/>
              </w:rPr>
              <w:t>задолженность поставщикам</w:t>
            </w:r>
          </w:p>
        </w:tc>
        <w:tc>
          <w:tcPr>
            <w:tcW w:w="1718" w:type="dxa"/>
          </w:tcPr>
          <w:p w14:paraId="0EFD86B7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1718" w:type="dxa"/>
          </w:tcPr>
          <w:p w14:paraId="2F25C989" w14:textId="77777777" w:rsidR="006D6D8A" w:rsidRDefault="006D6D8A">
            <w:pPr>
              <w:pStyle w:val="TableParagraph"/>
              <w:rPr>
                <w:sz w:val="24"/>
              </w:rPr>
            </w:pPr>
          </w:p>
        </w:tc>
      </w:tr>
      <w:tr w:rsidR="006D6D8A" w14:paraId="5C5BEC22" w14:textId="77777777">
        <w:trPr>
          <w:trHeight w:val="321"/>
        </w:trPr>
        <w:tc>
          <w:tcPr>
            <w:tcW w:w="1070" w:type="dxa"/>
          </w:tcPr>
          <w:p w14:paraId="4C21BBB0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4843" w:type="dxa"/>
          </w:tcPr>
          <w:p w14:paraId="452A2D6C" w14:textId="77777777" w:rsidR="006D6D8A" w:rsidRDefault="00B564FC">
            <w:pPr>
              <w:pStyle w:val="TableParagraph"/>
              <w:spacing w:before="44" w:line="257" w:lineRule="exact"/>
              <w:ind w:left="506"/>
              <w:rPr>
                <w:sz w:val="24"/>
              </w:rPr>
            </w:pPr>
            <w:r>
              <w:rPr>
                <w:sz w:val="24"/>
              </w:rPr>
              <w:t>прочая кредиторская задолженность</w:t>
            </w:r>
          </w:p>
        </w:tc>
        <w:tc>
          <w:tcPr>
            <w:tcW w:w="1718" w:type="dxa"/>
          </w:tcPr>
          <w:p w14:paraId="7E1D63F1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1718" w:type="dxa"/>
          </w:tcPr>
          <w:p w14:paraId="48902157" w14:textId="77777777" w:rsidR="006D6D8A" w:rsidRDefault="006D6D8A">
            <w:pPr>
              <w:pStyle w:val="TableParagraph"/>
              <w:rPr>
                <w:sz w:val="24"/>
              </w:rPr>
            </w:pPr>
          </w:p>
        </w:tc>
      </w:tr>
      <w:tr w:rsidR="006D6D8A" w14:paraId="7FE7A754" w14:textId="77777777">
        <w:trPr>
          <w:trHeight w:val="321"/>
        </w:trPr>
        <w:tc>
          <w:tcPr>
            <w:tcW w:w="5913" w:type="dxa"/>
            <w:gridSpan w:val="2"/>
          </w:tcPr>
          <w:p w14:paraId="4D7EB2E9" w14:textId="77777777" w:rsidR="006D6D8A" w:rsidRDefault="00B564FC">
            <w:pPr>
              <w:pStyle w:val="TableParagraph"/>
              <w:spacing w:before="39" w:line="26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КАПИТАЛ И ОБЯЗАТЕЛЬСТВА</w:t>
            </w:r>
          </w:p>
        </w:tc>
        <w:tc>
          <w:tcPr>
            <w:tcW w:w="1718" w:type="dxa"/>
          </w:tcPr>
          <w:p w14:paraId="10A27754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1718" w:type="dxa"/>
          </w:tcPr>
          <w:p w14:paraId="43C88D75" w14:textId="77777777" w:rsidR="006D6D8A" w:rsidRDefault="006D6D8A">
            <w:pPr>
              <w:pStyle w:val="TableParagraph"/>
              <w:rPr>
                <w:sz w:val="24"/>
              </w:rPr>
            </w:pPr>
          </w:p>
        </w:tc>
      </w:tr>
    </w:tbl>
    <w:p w14:paraId="750B3BF2" w14:textId="77777777" w:rsidR="006D6D8A" w:rsidRDefault="006D6D8A">
      <w:pPr>
        <w:pStyle w:val="a3"/>
        <w:ind w:left="0"/>
        <w:rPr>
          <w:b/>
          <w:sz w:val="20"/>
        </w:rPr>
      </w:pPr>
    </w:p>
    <w:p w14:paraId="4B07ABA0" w14:textId="77777777" w:rsidR="006D6D8A" w:rsidRDefault="006D6D8A">
      <w:pPr>
        <w:pStyle w:val="a3"/>
        <w:ind w:left="0"/>
        <w:rPr>
          <w:b/>
          <w:sz w:val="20"/>
        </w:rPr>
      </w:pPr>
    </w:p>
    <w:p w14:paraId="004FE495" w14:textId="77777777" w:rsidR="006D6D8A" w:rsidRDefault="006D6D8A">
      <w:pPr>
        <w:pStyle w:val="a3"/>
        <w:ind w:left="0"/>
        <w:rPr>
          <w:b/>
          <w:sz w:val="20"/>
        </w:rPr>
      </w:pPr>
    </w:p>
    <w:p w14:paraId="1400D83C" w14:textId="77777777" w:rsidR="006D6D8A" w:rsidRDefault="006D6D8A">
      <w:pPr>
        <w:pStyle w:val="a3"/>
        <w:spacing w:before="5"/>
        <w:ind w:left="0"/>
        <w:rPr>
          <w:b/>
          <w:sz w:val="28"/>
        </w:rPr>
      </w:pPr>
    </w:p>
    <w:p w14:paraId="7F7440CC" w14:textId="77777777" w:rsidR="006D6D8A" w:rsidRDefault="00B564FC">
      <w:pPr>
        <w:pStyle w:val="a3"/>
        <w:spacing w:before="90"/>
        <w:ind w:left="110"/>
      </w:pPr>
      <w:r>
        <w:t>Форма Отчета о финансовых результатах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8"/>
        <w:gridCol w:w="2064"/>
      </w:tblGrid>
      <w:tr w:rsidR="006D6D8A" w14:paraId="053E8203" w14:textId="77777777">
        <w:trPr>
          <w:trHeight w:val="321"/>
        </w:trPr>
        <w:tc>
          <w:tcPr>
            <w:tcW w:w="4598" w:type="dxa"/>
          </w:tcPr>
          <w:p w14:paraId="29E6D9DD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14:paraId="1840B3CD" w14:textId="77777777" w:rsidR="006D6D8A" w:rsidRDefault="00B564FC">
            <w:pPr>
              <w:pStyle w:val="TableParagraph"/>
              <w:spacing w:before="44" w:line="257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За октябрь 2019г</w:t>
            </w:r>
          </w:p>
        </w:tc>
      </w:tr>
      <w:tr w:rsidR="006D6D8A" w14:paraId="73674B19" w14:textId="77777777">
        <w:trPr>
          <w:trHeight w:val="321"/>
        </w:trPr>
        <w:tc>
          <w:tcPr>
            <w:tcW w:w="4598" w:type="dxa"/>
          </w:tcPr>
          <w:p w14:paraId="4A0E6BF4" w14:textId="77777777" w:rsidR="006D6D8A" w:rsidRDefault="00B564FC">
            <w:pPr>
              <w:pStyle w:val="TableParagraph"/>
              <w:spacing w:before="39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Выручка</w:t>
            </w:r>
          </w:p>
        </w:tc>
        <w:tc>
          <w:tcPr>
            <w:tcW w:w="2064" w:type="dxa"/>
          </w:tcPr>
          <w:p w14:paraId="265058B1" w14:textId="77777777" w:rsidR="006D6D8A" w:rsidRDefault="006D6D8A">
            <w:pPr>
              <w:pStyle w:val="TableParagraph"/>
              <w:rPr>
                <w:sz w:val="24"/>
              </w:rPr>
            </w:pPr>
          </w:p>
        </w:tc>
      </w:tr>
      <w:tr w:rsidR="006D6D8A" w14:paraId="6BDB9105" w14:textId="77777777">
        <w:trPr>
          <w:trHeight w:val="321"/>
        </w:trPr>
        <w:tc>
          <w:tcPr>
            <w:tcW w:w="4598" w:type="dxa"/>
          </w:tcPr>
          <w:p w14:paraId="5CB90540" w14:textId="77777777" w:rsidR="006D6D8A" w:rsidRDefault="00B564FC">
            <w:pPr>
              <w:pStyle w:val="TableParagraph"/>
              <w:spacing w:before="39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Себестоимость</w:t>
            </w:r>
          </w:p>
        </w:tc>
        <w:tc>
          <w:tcPr>
            <w:tcW w:w="2064" w:type="dxa"/>
          </w:tcPr>
          <w:p w14:paraId="410B5C2A" w14:textId="77777777" w:rsidR="006D6D8A" w:rsidRDefault="006D6D8A">
            <w:pPr>
              <w:pStyle w:val="TableParagraph"/>
              <w:rPr>
                <w:sz w:val="24"/>
              </w:rPr>
            </w:pPr>
          </w:p>
        </w:tc>
      </w:tr>
      <w:tr w:rsidR="006D6D8A" w14:paraId="3B2428C2" w14:textId="77777777">
        <w:trPr>
          <w:trHeight w:val="316"/>
        </w:trPr>
        <w:tc>
          <w:tcPr>
            <w:tcW w:w="4598" w:type="dxa"/>
          </w:tcPr>
          <w:p w14:paraId="61575DE2" w14:textId="77777777" w:rsidR="006D6D8A" w:rsidRDefault="00B564FC">
            <w:pPr>
              <w:pStyle w:val="TableParagraph"/>
              <w:spacing w:before="39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Валовая прибыль за период</w:t>
            </w:r>
          </w:p>
        </w:tc>
        <w:tc>
          <w:tcPr>
            <w:tcW w:w="2064" w:type="dxa"/>
          </w:tcPr>
          <w:p w14:paraId="6FB984AF" w14:textId="77777777" w:rsidR="006D6D8A" w:rsidRDefault="006D6D8A">
            <w:pPr>
              <w:pStyle w:val="TableParagraph"/>
              <w:rPr>
                <w:sz w:val="24"/>
              </w:rPr>
            </w:pPr>
          </w:p>
        </w:tc>
      </w:tr>
      <w:tr w:rsidR="006D6D8A" w14:paraId="73B19B0C" w14:textId="77777777">
        <w:trPr>
          <w:trHeight w:val="321"/>
        </w:trPr>
        <w:tc>
          <w:tcPr>
            <w:tcW w:w="4598" w:type="dxa"/>
          </w:tcPr>
          <w:p w14:paraId="753C65A0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14:paraId="2913B272" w14:textId="77777777" w:rsidR="006D6D8A" w:rsidRDefault="006D6D8A">
            <w:pPr>
              <w:pStyle w:val="TableParagraph"/>
              <w:rPr>
                <w:sz w:val="24"/>
              </w:rPr>
            </w:pPr>
          </w:p>
        </w:tc>
      </w:tr>
      <w:tr w:rsidR="006D6D8A" w14:paraId="0420468E" w14:textId="77777777">
        <w:trPr>
          <w:trHeight w:val="321"/>
        </w:trPr>
        <w:tc>
          <w:tcPr>
            <w:tcW w:w="4598" w:type="dxa"/>
          </w:tcPr>
          <w:p w14:paraId="7F96212E" w14:textId="77777777" w:rsidR="006D6D8A" w:rsidRDefault="00B564FC">
            <w:pPr>
              <w:pStyle w:val="TableParagraph"/>
              <w:spacing w:before="39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Административные расходы</w:t>
            </w:r>
          </w:p>
        </w:tc>
        <w:tc>
          <w:tcPr>
            <w:tcW w:w="2064" w:type="dxa"/>
          </w:tcPr>
          <w:p w14:paraId="3D83CB6F" w14:textId="77777777" w:rsidR="006D6D8A" w:rsidRDefault="006D6D8A">
            <w:pPr>
              <w:pStyle w:val="TableParagraph"/>
              <w:rPr>
                <w:sz w:val="24"/>
              </w:rPr>
            </w:pPr>
          </w:p>
        </w:tc>
      </w:tr>
      <w:tr w:rsidR="006D6D8A" w14:paraId="49F4D23E" w14:textId="77777777">
        <w:trPr>
          <w:trHeight w:val="321"/>
        </w:trPr>
        <w:tc>
          <w:tcPr>
            <w:tcW w:w="4598" w:type="dxa"/>
          </w:tcPr>
          <w:p w14:paraId="653F7845" w14:textId="77777777" w:rsidR="006D6D8A" w:rsidRDefault="00B564FC">
            <w:pPr>
              <w:pStyle w:val="TableParagraph"/>
              <w:spacing w:before="39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Коммерческие расходы</w:t>
            </w:r>
          </w:p>
        </w:tc>
        <w:tc>
          <w:tcPr>
            <w:tcW w:w="2064" w:type="dxa"/>
          </w:tcPr>
          <w:p w14:paraId="4EF5E23B" w14:textId="77777777" w:rsidR="006D6D8A" w:rsidRDefault="006D6D8A">
            <w:pPr>
              <w:pStyle w:val="TableParagraph"/>
              <w:rPr>
                <w:sz w:val="24"/>
              </w:rPr>
            </w:pPr>
          </w:p>
        </w:tc>
      </w:tr>
      <w:tr w:rsidR="006D6D8A" w14:paraId="0C2F06D4" w14:textId="77777777">
        <w:trPr>
          <w:trHeight w:val="316"/>
        </w:trPr>
        <w:tc>
          <w:tcPr>
            <w:tcW w:w="4598" w:type="dxa"/>
          </w:tcPr>
          <w:p w14:paraId="50326213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14:paraId="37E94CAB" w14:textId="77777777" w:rsidR="006D6D8A" w:rsidRDefault="006D6D8A">
            <w:pPr>
              <w:pStyle w:val="TableParagraph"/>
              <w:rPr>
                <w:sz w:val="24"/>
              </w:rPr>
            </w:pPr>
          </w:p>
        </w:tc>
      </w:tr>
      <w:tr w:rsidR="006D6D8A" w14:paraId="63CB9072" w14:textId="77777777">
        <w:trPr>
          <w:trHeight w:val="321"/>
        </w:trPr>
        <w:tc>
          <w:tcPr>
            <w:tcW w:w="4598" w:type="dxa"/>
          </w:tcPr>
          <w:p w14:paraId="0325AA2B" w14:textId="77777777" w:rsidR="006D6D8A" w:rsidRDefault="00B564FC">
            <w:pPr>
              <w:pStyle w:val="TableParagraph"/>
              <w:spacing w:before="44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Прочие операционные доходы</w:t>
            </w:r>
          </w:p>
        </w:tc>
        <w:tc>
          <w:tcPr>
            <w:tcW w:w="2064" w:type="dxa"/>
          </w:tcPr>
          <w:p w14:paraId="56FDDB1B" w14:textId="77777777" w:rsidR="006D6D8A" w:rsidRDefault="006D6D8A">
            <w:pPr>
              <w:pStyle w:val="TableParagraph"/>
              <w:rPr>
                <w:sz w:val="24"/>
              </w:rPr>
            </w:pPr>
          </w:p>
        </w:tc>
      </w:tr>
      <w:tr w:rsidR="006D6D8A" w14:paraId="2F236A81" w14:textId="77777777">
        <w:trPr>
          <w:trHeight w:val="321"/>
        </w:trPr>
        <w:tc>
          <w:tcPr>
            <w:tcW w:w="4598" w:type="dxa"/>
          </w:tcPr>
          <w:p w14:paraId="13715D01" w14:textId="77777777" w:rsidR="006D6D8A" w:rsidRDefault="00B564FC">
            <w:pPr>
              <w:pStyle w:val="TableParagraph"/>
              <w:spacing w:before="39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Прочие операционные расходы</w:t>
            </w:r>
          </w:p>
        </w:tc>
        <w:tc>
          <w:tcPr>
            <w:tcW w:w="2064" w:type="dxa"/>
          </w:tcPr>
          <w:p w14:paraId="7F099EF0" w14:textId="77777777" w:rsidR="006D6D8A" w:rsidRDefault="006D6D8A">
            <w:pPr>
              <w:pStyle w:val="TableParagraph"/>
              <w:rPr>
                <w:sz w:val="24"/>
              </w:rPr>
            </w:pPr>
          </w:p>
        </w:tc>
      </w:tr>
      <w:tr w:rsidR="006D6D8A" w14:paraId="29F7D5F8" w14:textId="77777777">
        <w:trPr>
          <w:trHeight w:val="321"/>
        </w:trPr>
        <w:tc>
          <w:tcPr>
            <w:tcW w:w="4598" w:type="dxa"/>
          </w:tcPr>
          <w:p w14:paraId="7CB9A084" w14:textId="77777777" w:rsidR="006D6D8A" w:rsidRDefault="00B564FC">
            <w:pPr>
              <w:pStyle w:val="TableParagraph"/>
              <w:spacing w:before="39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Операционная прибыль</w:t>
            </w:r>
          </w:p>
        </w:tc>
        <w:tc>
          <w:tcPr>
            <w:tcW w:w="2064" w:type="dxa"/>
          </w:tcPr>
          <w:p w14:paraId="784FD6FE" w14:textId="77777777" w:rsidR="006D6D8A" w:rsidRDefault="006D6D8A">
            <w:pPr>
              <w:pStyle w:val="TableParagraph"/>
              <w:rPr>
                <w:sz w:val="24"/>
              </w:rPr>
            </w:pPr>
          </w:p>
        </w:tc>
      </w:tr>
      <w:tr w:rsidR="006D6D8A" w14:paraId="5FF75226" w14:textId="77777777">
        <w:trPr>
          <w:trHeight w:val="316"/>
        </w:trPr>
        <w:tc>
          <w:tcPr>
            <w:tcW w:w="4598" w:type="dxa"/>
          </w:tcPr>
          <w:p w14:paraId="23D86323" w14:textId="77777777" w:rsidR="006D6D8A" w:rsidRDefault="00B564FC">
            <w:pPr>
              <w:pStyle w:val="TableParagraph"/>
              <w:spacing w:before="39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Проценты к уплате</w:t>
            </w:r>
          </w:p>
        </w:tc>
        <w:tc>
          <w:tcPr>
            <w:tcW w:w="2064" w:type="dxa"/>
          </w:tcPr>
          <w:p w14:paraId="3F5FF99A" w14:textId="77777777" w:rsidR="006D6D8A" w:rsidRDefault="006D6D8A">
            <w:pPr>
              <w:pStyle w:val="TableParagraph"/>
              <w:rPr>
                <w:sz w:val="24"/>
              </w:rPr>
            </w:pPr>
          </w:p>
        </w:tc>
      </w:tr>
      <w:tr w:rsidR="006D6D8A" w14:paraId="76ACA482" w14:textId="77777777">
        <w:trPr>
          <w:trHeight w:val="321"/>
        </w:trPr>
        <w:tc>
          <w:tcPr>
            <w:tcW w:w="4598" w:type="dxa"/>
          </w:tcPr>
          <w:p w14:paraId="2E176767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2064" w:type="dxa"/>
          </w:tcPr>
          <w:p w14:paraId="52E6ADF6" w14:textId="77777777" w:rsidR="006D6D8A" w:rsidRDefault="006D6D8A">
            <w:pPr>
              <w:pStyle w:val="TableParagraph"/>
              <w:rPr>
                <w:sz w:val="24"/>
              </w:rPr>
            </w:pPr>
          </w:p>
        </w:tc>
      </w:tr>
      <w:tr w:rsidR="006D6D8A" w14:paraId="4DB03B75" w14:textId="77777777">
        <w:trPr>
          <w:trHeight w:val="321"/>
        </w:trPr>
        <w:tc>
          <w:tcPr>
            <w:tcW w:w="4598" w:type="dxa"/>
          </w:tcPr>
          <w:p w14:paraId="58300FE1" w14:textId="77777777" w:rsidR="006D6D8A" w:rsidRDefault="00B564FC">
            <w:pPr>
              <w:pStyle w:val="TableParagraph"/>
              <w:spacing w:before="39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Прибыль до налогообложения</w:t>
            </w:r>
          </w:p>
        </w:tc>
        <w:tc>
          <w:tcPr>
            <w:tcW w:w="2064" w:type="dxa"/>
          </w:tcPr>
          <w:p w14:paraId="46DDFFEF" w14:textId="77777777" w:rsidR="006D6D8A" w:rsidRDefault="006D6D8A">
            <w:pPr>
              <w:pStyle w:val="TableParagraph"/>
              <w:rPr>
                <w:sz w:val="24"/>
              </w:rPr>
            </w:pPr>
          </w:p>
        </w:tc>
      </w:tr>
      <w:tr w:rsidR="006D6D8A" w14:paraId="70F96ECC" w14:textId="77777777">
        <w:trPr>
          <w:trHeight w:val="321"/>
        </w:trPr>
        <w:tc>
          <w:tcPr>
            <w:tcW w:w="4598" w:type="dxa"/>
          </w:tcPr>
          <w:p w14:paraId="7CE5C3DA" w14:textId="77777777" w:rsidR="006D6D8A" w:rsidRDefault="00B564FC">
            <w:pPr>
              <w:pStyle w:val="TableParagraph"/>
              <w:spacing w:before="39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Налог на прибыль</w:t>
            </w:r>
          </w:p>
        </w:tc>
        <w:tc>
          <w:tcPr>
            <w:tcW w:w="2064" w:type="dxa"/>
          </w:tcPr>
          <w:p w14:paraId="159785EC" w14:textId="77777777" w:rsidR="006D6D8A" w:rsidRDefault="006D6D8A">
            <w:pPr>
              <w:pStyle w:val="TableParagraph"/>
              <w:rPr>
                <w:sz w:val="24"/>
              </w:rPr>
            </w:pPr>
          </w:p>
        </w:tc>
      </w:tr>
      <w:tr w:rsidR="006D6D8A" w14:paraId="0462B877" w14:textId="77777777">
        <w:trPr>
          <w:trHeight w:val="316"/>
        </w:trPr>
        <w:tc>
          <w:tcPr>
            <w:tcW w:w="4598" w:type="dxa"/>
          </w:tcPr>
          <w:p w14:paraId="2C1C6D90" w14:textId="77777777" w:rsidR="006D6D8A" w:rsidRDefault="00B564FC">
            <w:pPr>
              <w:pStyle w:val="TableParagraph"/>
              <w:spacing w:before="39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Прибыль после налогообложения</w:t>
            </w:r>
          </w:p>
        </w:tc>
        <w:tc>
          <w:tcPr>
            <w:tcW w:w="2064" w:type="dxa"/>
          </w:tcPr>
          <w:p w14:paraId="59A4050D" w14:textId="77777777" w:rsidR="006D6D8A" w:rsidRDefault="006D6D8A">
            <w:pPr>
              <w:pStyle w:val="TableParagraph"/>
              <w:rPr>
                <w:sz w:val="24"/>
              </w:rPr>
            </w:pPr>
          </w:p>
        </w:tc>
      </w:tr>
    </w:tbl>
    <w:p w14:paraId="5A4B608E" w14:textId="77777777" w:rsidR="006D6D8A" w:rsidRDefault="006D6D8A">
      <w:pPr>
        <w:pStyle w:val="a3"/>
        <w:ind w:left="0"/>
        <w:rPr>
          <w:sz w:val="26"/>
        </w:rPr>
      </w:pPr>
    </w:p>
    <w:p w14:paraId="18C411B0" w14:textId="77777777" w:rsidR="006D6D8A" w:rsidRDefault="006D6D8A">
      <w:pPr>
        <w:pStyle w:val="a3"/>
        <w:spacing w:before="8"/>
        <w:ind w:left="0"/>
        <w:rPr>
          <w:sz w:val="21"/>
        </w:rPr>
      </w:pPr>
    </w:p>
    <w:p w14:paraId="34E74835" w14:textId="77777777" w:rsidR="006D6D8A" w:rsidRDefault="00B564FC">
      <w:pPr>
        <w:pStyle w:val="a3"/>
        <w:ind w:left="110"/>
      </w:pPr>
      <w:r>
        <w:t>Форма Отчета о движении капитала</w:t>
      </w:r>
    </w:p>
    <w:p w14:paraId="27C9E6BB" w14:textId="77777777" w:rsidR="006D6D8A" w:rsidRDefault="006D6D8A">
      <w:pPr>
        <w:pStyle w:val="a3"/>
        <w:spacing w:before="3"/>
        <w:ind w:left="0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4"/>
        <w:gridCol w:w="1666"/>
        <w:gridCol w:w="2031"/>
        <w:gridCol w:w="2122"/>
        <w:gridCol w:w="1090"/>
      </w:tblGrid>
      <w:tr w:rsidR="006D6D8A" w14:paraId="507EB52C" w14:textId="77777777">
        <w:trPr>
          <w:trHeight w:val="830"/>
        </w:trPr>
        <w:tc>
          <w:tcPr>
            <w:tcW w:w="2434" w:type="dxa"/>
          </w:tcPr>
          <w:p w14:paraId="07A566BC" w14:textId="77777777" w:rsidR="006D6D8A" w:rsidRDefault="006D6D8A">
            <w:pPr>
              <w:pStyle w:val="TableParagraph"/>
              <w:rPr>
                <w:sz w:val="26"/>
              </w:rPr>
            </w:pPr>
          </w:p>
          <w:p w14:paraId="6F62E2C1" w14:textId="77777777" w:rsidR="006D6D8A" w:rsidRDefault="006D6D8A">
            <w:pPr>
              <w:pStyle w:val="TableParagraph"/>
              <w:spacing w:before="8"/>
              <w:rPr>
                <w:sz w:val="21"/>
              </w:rPr>
            </w:pPr>
          </w:p>
          <w:p w14:paraId="3FA2099D" w14:textId="77777777" w:rsidR="006D6D8A" w:rsidRDefault="00B564FC">
            <w:pPr>
              <w:pStyle w:val="TableParagraph"/>
              <w:spacing w:line="261" w:lineRule="exact"/>
              <w:ind w:left="601"/>
              <w:rPr>
                <w:b/>
                <w:sz w:val="24"/>
              </w:rPr>
            </w:pPr>
            <w:r>
              <w:rPr>
                <w:b/>
                <w:sz w:val="24"/>
              </w:rPr>
              <w:t>КАПИТАЛ</w:t>
            </w:r>
          </w:p>
        </w:tc>
        <w:tc>
          <w:tcPr>
            <w:tcW w:w="1666" w:type="dxa"/>
          </w:tcPr>
          <w:p w14:paraId="46579D7B" w14:textId="77777777" w:rsidR="006D6D8A" w:rsidRDefault="006D6D8A">
            <w:pPr>
              <w:pStyle w:val="TableParagraph"/>
              <w:spacing w:before="3"/>
              <w:rPr>
                <w:sz w:val="24"/>
              </w:rPr>
            </w:pPr>
          </w:p>
          <w:p w14:paraId="2A416288" w14:textId="77777777" w:rsidR="006D6D8A" w:rsidRDefault="00B564FC">
            <w:pPr>
              <w:pStyle w:val="TableParagraph"/>
              <w:spacing w:before="1" w:line="274" w:lineRule="exact"/>
              <w:ind w:left="214" w:right="80" w:hanging="110"/>
              <w:rPr>
                <w:b/>
                <w:sz w:val="24"/>
              </w:rPr>
            </w:pPr>
            <w:r>
              <w:rPr>
                <w:b/>
                <w:sz w:val="24"/>
              </w:rPr>
              <w:t>УСТАВНЫЙ КАПИТАЛ</w:t>
            </w:r>
          </w:p>
        </w:tc>
        <w:tc>
          <w:tcPr>
            <w:tcW w:w="2031" w:type="dxa"/>
          </w:tcPr>
          <w:p w14:paraId="296DD5FF" w14:textId="77777777" w:rsidR="006D6D8A" w:rsidRDefault="006D6D8A">
            <w:pPr>
              <w:pStyle w:val="TableParagraph"/>
              <w:spacing w:before="3"/>
              <w:rPr>
                <w:sz w:val="24"/>
              </w:rPr>
            </w:pPr>
          </w:p>
          <w:p w14:paraId="75B76243" w14:textId="77777777" w:rsidR="006D6D8A" w:rsidRDefault="00B564FC">
            <w:pPr>
              <w:pStyle w:val="TableParagraph"/>
              <w:spacing w:before="1" w:line="274" w:lineRule="exact"/>
              <w:ind w:left="400" w:right="77" w:hanging="292"/>
              <w:rPr>
                <w:b/>
                <w:sz w:val="24"/>
              </w:rPr>
            </w:pPr>
            <w:r>
              <w:rPr>
                <w:b/>
                <w:sz w:val="24"/>
              </w:rPr>
              <w:t>ДОБАВОЧНЫЙ КАПИТАЛ</w:t>
            </w:r>
          </w:p>
        </w:tc>
        <w:tc>
          <w:tcPr>
            <w:tcW w:w="2122" w:type="dxa"/>
          </w:tcPr>
          <w:p w14:paraId="1741A140" w14:textId="77777777" w:rsidR="006D6D8A" w:rsidRDefault="00B564FC">
            <w:pPr>
              <w:pStyle w:val="TableParagraph"/>
              <w:spacing w:line="273" w:lineRule="exact"/>
              <w:ind w:left="170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НЕРАСПРЕДЕ-</w:t>
            </w:r>
          </w:p>
          <w:p w14:paraId="4BD3BFEF" w14:textId="77777777" w:rsidR="006D6D8A" w:rsidRDefault="00B564FC">
            <w:pPr>
              <w:pStyle w:val="TableParagraph"/>
              <w:spacing w:before="7" w:line="274" w:lineRule="exact"/>
              <w:ind w:left="170" w:right="1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ЛЕННАЯ ПРИБЫЛЬ</w:t>
            </w:r>
          </w:p>
        </w:tc>
        <w:tc>
          <w:tcPr>
            <w:tcW w:w="1090" w:type="dxa"/>
          </w:tcPr>
          <w:p w14:paraId="157709B2" w14:textId="77777777" w:rsidR="006D6D8A" w:rsidRDefault="006D6D8A">
            <w:pPr>
              <w:pStyle w:val="TableParagraph"/>
              <w:rPr>
                <w:sz w:val="26"/>
              </w:rPr>
            </w:pPr>
          </w:p>
          <w:p w14:paraId="12BBAB49" w14:textId="77777777" w:rsidR="006D6D8A" w:rsidRDefault="006D6D8A">
            <w:pPr>
              <w:pStyle w:val="TableParagraph"/>
              <w:spacing w:before="8"/>
              <w:rPr>
                <w:sz w:val="21"/>
              </w:rPr>
            </w:pPr>
          </w:p>
          <w:p w14:paraId="44A6DD25" w14:textId="77777777" w:rsidR="006D6D8A" w:rsidRDefault="00B564FC"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</w:tr>
      <w:tr w:rsidR="006D6D8A" w14:paraId="1CA99B7D" w14:textId="77777777">
        <w:trPr>
          <w:trHeight w:val="321"/>
        </w:trPr>
        <w:tc>
          <w:tcPr>
            <w:tcW w:w="2434" w:type="dxa"/>
          </w:tcPr>
          <w:p w14:paraId="27F945EF" w14:textId="77777777" w:rsidR="006D6D8A" w:rsidRDefault="00B564FC">
            <w:pPr>
              <w:pStyle w:val="TableParagraph"/>
              <w:spacing w:before="39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остаток на 01.10.2019</w:t>
            </w:r>
          </w:p>
        </w:tc>
        <w:tc>
          <w:tcPr>
            <w:tcW w:w="1666" w:type="dxa"/>
          </w:tcPr>
          <w:p w14:paraId="20FC9959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2031" w:type="dxa"/>
          </w:tcPr>
          <w:p w14:paraId="1593B5AA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5EACF56D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14:paraId="2C50390E" w14:textId="77777777" w:rsidR="006D6D8A" w:rsidRDefault="006D6D8A">
            <w:pPr>
              <w:pStyle w:val="TableParagraph"/>
              <w:rPr>
                <w:sz w:val="24"/>
              </w:rPr>
            </w:pPr>
          </w:p>
        </w:tc>
      </w:tr>
      <w:tr w:rsidR="006D6D8A" w14:paraId="1D3930F7" w14:textId="77777777">
        <w:trPr>
          <w:trHeight w:val="316"/>
        </w:trPr>
        <w:tc>
          <w:tcPr>
            <w:tcW w:w="2434" w:type="dxa"/>
          </w:tcPr>
          <w:p w14:paraId="31BED63D" w14:textId="77777777" w:rsidR="006D6D8A" w:rsidRDefault="00B564FC">
            <w:pPr>
              <w:pStyle w:val="TableParagraph"/>
              <w:spacing w:before="39" w:line="25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Приб</w:t>
            </w:r>
            <w:proofErr w:type="spellEnd"/>
            <w:r>
              <w:rPr>
                <w:sz w:val="24"/>
              </w:rPr>
              <w:t xml:space="preserve"> за период</w:t>
            </w:r>
          </w:p>
        </w:tc>
        <w:tc>
          <w:tcPr>
            <w:tcW w:w="1666" w:type="dxa"/>
          </w:tcPr>
          <w:p w14:paraId="012DB51C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2031" w:type="dxa"/>
          </w:tcPr>
          <w:p w14:paraId="5189A992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293B1AF0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14:paraId="5B852069" w14:textId="77777777" w:rsidR="006D6D8A" w:rsidRDefault="006D6D8A">
            <w:pPr>
              <w:pStyle w:val="TableParagraph"/>
              <w:rPr>
                <w:sz w:val="24"/>
              </w:rPr>
            </w:pPr>
          </w:p>
        </w:tc>
      </w:tr>
      <w:tr w:rsidR="006D6D8A" w14:paraId="27C3C382" w14:textId="77777777">
        <w:trPr>
          <w:trHeight w:val="321"/>
        </w:trPr>
        <w:tc>
          <w:tcPr>
            <w:tcW w:w="2434" w:type="dxa"/>
          </w:tcPr>
          <w:p w14:paraId="36183EE2" w14:textId="77777777" w:rsidR="006D6D8A" w:rsidRDefault="00B564FC">
            <w:pPr>
              <w:pStyle w:val="TableParagraph"/>
              <w:spacing w:before="44"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Дивиденды</w:t>
            </w:r>
          </w:p>
        </w:tc>
        <w:tc>
          <w:tcPr>
            <w:tcW w:w="1666" w:type="dxa"/>
          </w:tcPr>
          <w:p w14:paraId="5B31450F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2031" w:type="dxa"/>
          </w:tcPr>
          <w:p w14:paraId="0C332BF1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222967B6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14:paraId="297C7C92" w14:textId="77777777" w:rsidR="006D6D8A" w:rsidRDefault="006D6D8A">
            <w:pPr>
              <w:pStyle w:val="TableParagraph"/>
              <w:rPr>
                <w:sz w:val="24"/>
              </w:rPr>
            </w:pPr>
          </w:p>
        </w:tc>
      </w:tr>
      <w:tr w:rsidR="006D6D8A" w14:paraId="0A10C708" w14:textId="77777777">
        <w:trPr>
          <w:trHeight w:val="321"/>
        </w:trPr>
        <w:tc>
          <w:tcPr>
            <w:tcW w:w="2434" w:type="dxa"/>
          </w:tcPr>
          <w:p w14:paraId="1C301D3B" w14:textId="77777777" w:rsidR="006D6D8A" w:rsidRDefault="00B564FC">
            <w:pPr>
              <w:pStyle w:val="TableParagraph"/>
              <w:spacing w:before="39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остаток на 31.10.2019</w:t>
            </w:r>
          </w:p>
        </w:tc>
        <w:tc>
          <w:tcPr>
            <w:tcW w:w="1666" w:type="dxa"/>
          </w:tcPr>
          <w:p w14:paraId="7CDE3373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2031" w:type="dxa"/>
          </w:tcPr>
          <w:p w14:paraId="7368CCDE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</w:tcPr>
          <w:p w14:paraId="168857DD" w14:textId="77777777" w:rsidR="006D6D8A" w:rsidRDefault="006D6D8A"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</w:tcPr>
          <w:p w14:paraId="079F6C77" w14:textId="77777777" w:rsidR="006D6D8A" w:rsidRDefault="006D6D8A">
            <w:pPr>
              <w:pStyle w:val="TableParagraph"/>
              <w:rPr>
                <w:sz w:val="24"/>
              </w:rPr>
            </w:pPr>
          </w:p>
        </w:tc>
      </w:tr>
    </w:tbl>
    <w:p w14:paraId="40B0416B" w14:textId="77777777" w:rsidR="00B564FC" w:rsidRDefault="00B564FC"/>
    <w:sectPr w:rsidR="00B564FC">
      <w:pgSz w:w="11910" w:h="16840"/>
      <w:pgMar w:top="1120" w:right="720" w:bottom="940" w:left="1600" w:header="0" w:footer="7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3C79C" w14:textId="77777777" w:rsidR="00B564FC" w:rsidRDefault="00B564FC">
      <w:r>
        <w:separator/>
      </w:r>
    </w:p>
  </w:endnote>
  <w:endnote w:type="continuationSeparator" w:id="0">
    <w:p w14:paraId="04AE97B9" w14:textId="77777777" w:rsidR="00B564FC" w:rsidRDefault="00B56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B8F44" w14:textId="77777777" w:rsidR="006D6D8A" w:rsidRDefault="00B564FC">
    <w:pPr>
      <w:pStyle w:val="a3"/>
      <w:spacing w:line="14" w:lineRule="auto"/>
      <w:ind w:left="0"/>
      <w:rPr>
        <w:sz w:val="20"/>
      </w:rPr>
    </w:pPr>
    <w:r>
      <w:pict w14:anchorId="2554142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4.05pt;margin-top:792.9pt;width:12pt;height:15.3pt;z-index:-251658752;mso-position-horizontal-relative:page;mso-position-vertical-relative:page" filled="f" stroked="f">
          <v:textbox inset="0,0,0,0">
            <w:txbxContent>
              <w:p w14:paraId="25953C09" w14:textId="77777777" w:rsidR="006D6D8A" w:rsidRDefault="00B564FC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DCF72" w14:textId="77777777" w:rsidR="00B564FC" w:rsidRDefault="00B564FC">
      <w:r>
        <w:separator/>
      </w:r>
    </w:p>
  </w:footnote>
  <w:footnote w:type="continuationSeparator" w:id="0">
    <w:p w14:paraId="645F533F" w14:textId="77777777" w:rsidR="00B564FC" w:rsidRDefault="00B56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D7AC9"/>
    <w:multiLevelType w:val="hybridMultilevel"/>
    <w:tmpl w:val="890ACE22"/>
    <w:lvl w:ilvl="0" w:tplc="7178A894">
      <w:numFmt w:val="bullet"/>
      <w:lvlText w:val="•"/>
      <w:lvlJc w:val="left"/>
      <w:pPr>
        <w:ind w:left="938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DE7CB3E2">
      <w:numFmt w:val="bullet"/>
      <w:lvlText w:val="•"/>
      <w:lvlJc w:val="left"/>
      <w:pPr>
        <w:ind w:left="1240" w:hanging="360"/>
      </w:pPr>
      <w:rPr>
        <w:rFonts w:hint="default"/>
        <w:lang w:val="ru-RU" w:eastAsia="en-US" w:bidi="ar-SA"/>
      </w:rPr>
    </w:lvl>
    <w:lvl w:ilvl="2" w:tplc="60F620E0">
      <w:numFmt w:val="bullet"/>
      <w:lvlText w:val="•"/>
      <w:lvlJc w:val="left"/>
      <w:pPr>
        <w:ind w:left="2167" w:hanging="360"/>
      </w:pPr>
      <w:rPr>
        <w:rFonts w:hint="default"/>
        <w:lang w:val="ru-RU" w:eastAsia="en-US" w:bidi="ar-SA"/>
      </w:rPr>
    </w:lvl>
    <w:lvl w:ilvl="3" w:tplc="9B9405CC">
      <w:numFmt w:val="bullet"/>
      <w:lvlText w:val="•"/>
      <w:lvlJc w:val="left"/>
      <w:pPr>
        <w:ind w:left="3094" w:hanging="360"/>
      </w:pPr>
      <w:rPr>
        <w:rFonts w:hint="default"/>
        <w:lang w:val="ru-RU" w:eastAsia="en-US" w:bidi="ar-SA"/>
      </w:rPr>
    </w:lvl>
    <w:lvl w:ilvl="4" w:tplc="B2DE958C">
      <w:numFmt w:val="bullet"/>
      <w:lvlText w:val="•"/>
      <w:lvlJc w:val="left"/>
      <w:pPr>
        <w:ind w:left="4021" w:hanging="360"/>
      </w:pPr>
      <w:rPr>
        <w:rFonts w:hint="default"/>
        <w:lang w:val="ru-RU" w:eastAsia="en-US" w:bidi="ar-SA"/>
      </w:rPr>
    </w:lvl>
    <w:lvl w:ilvl="5" w:tplc="97866668">
      <w:numFmt w:val="bullet"/>
      <w:lvlText w:val="•"/>
      <w:lvlJc w:val="left"/>
      <w:pPr>
        <w:ind w:left="4949" w:hanging="360"/>
      </w:pPr>
      <w:rPr>
        <w:rFonts w:hint="default"/>
        <w:lang w:val="ru-RU" w:eastAsia="en-US" w:bidi="ar-SA"/>
      </w:rPr>
    </w:lvl>
    <w:lvl w:ilvl="6" w:tplc="3B72DFB4">
      <w:numFmt w:val="bullet"/>
      <w:lvlText w:val="•"/>
      <w:lvlJc w:val="left"/>
      <w:pPr>
        <w:ind w:left="5876" w:hanging="360"/>
      </w:pPr>
      <w:rPr>
        <w:rFonts w:hint="default"/>
        <w:lang w:val="ru-RU" w:eastAsia="en-US" w:bidi="ar-SA"/>
      </w:rPr>
    </w:lvl>
    <w:lvl w:ilvl="7" w:tplc="B2BC6B8A">
      <w:numFmt w:val="bullet"/>
      <w:lvlText w:val="•"/>
      <w:lvlJc w:val="left"/>
      <w:pPr>
        <w:ind w:left="6803" w:hanging="360"/>
      </w:pPr>
      <w:rPr>
        <w:rFonts w:hint="default"/>
        <w:lang w:val="ru-RU" w:eastAsia="en-US" w:bidi="ar-SA"/>
      </w:rPr>
    </w:lvl>
    <w:lvl w:ilvl="8" w:tplc="1A44FDEE">
      <w:numFmt w:val="bullet"/>
      <w:lvlText w:val="•"/>
      <w:lvlJc w:val="left"/>
      <w:pPr>
        <w:ind w:left="7730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2A640B4B"/>
    <w:multiLevelType w:val="hybridMultilevel"/>
    <w:tmpl w:val="D5606AEA"/>
    <w:lvl w:ilvl="0" w:tplc="312CC404">
      <w:start w:val="1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68028D14">
      <w:start w:val="1"/>
      <w:numFmt w:val="lowerLetter"/>
      <w:lvlText w:val="%2."/>
      <w:lvlJc w:val="left"/>
      <w:pPr>
        <w:ind w:left="155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 w:tplc="B36255CC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03D0C446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 w:tplc="679658EE">
      <w:numFmt w:val="bullet"/>
      <w:lvlText w:val="•"/>
      <w:lvlJc w:val="left"/>
      <w:pPr>
        <w:ind w:left="4235" w:hanging="360"/>
      </w:pPr>
      <w:rPr>
        <w:rFonts w:hint="default"/>
        <w:lang w:val="ru-RU" w:eastAsia="en-US" w:bidi="ar-SA"/>
      </w:rPr>
    </w:lvl>
    <w:lvl w:ilvl="5" w:tplc="F7E83B22">
      <w:numFmt w:val="bullet"/>
      <w:lvlText w:val="•"/>
      <w:lvlJc w:val="left"/>
      <w:pPr>
        <w:ind w:left="5126" w:hanging="360"/>
      </w:pPr>
      <w:rPr>
        <w:rFonts w:hint="default"/>
        <w:lang w:val="ru-RU" w:eastAsia="en-US" w:bidi="ar-SA"/>
      </w:rPr>
    </w:lvl>
    <w:lvl w:ilvl="6" w:tplc="F02455DC">
      <w:numFmt w:val="bullet"/>
      <w:lvlText w:val="•"/>
      <w:lvlJc w:val="left"/>
      <w:pPr>
        <w:ind w:left="6018" w:hanging="360"/>
      </w:pPr>
      <w:rPr>
        <w:rFonts w:hint="default"/>
        <w:lang w:val="ru-RU" w:eastAsia="en-US" w:bidi="ar-SA"/>
      </w:rPr>
    </w:lvl>
    <w:lvl w:ilvl="7" w:tplc="47747C42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8" w:tplc="810E56B4">
      <w:numFmt w:val="bullet"/>
      <w:lvlText w:val="•"/>
      <w:lvlJc w:val="left"/>
      <w:pPr>
        <w:ind w:left="780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C4E6FDC"/>
    <w:multiLevelType w:val="hybridMultilevel"/>
    <w:tmpl w:val="5882E1D2"/>
    <w:lvl w:ilvl="0" w:tplc="FA10CC5C">
      <w:numFmt w:val="bullet"/>
      <w:lvlText w:val=""/>
      <w:lvlJc w:val="left"/>
      <w:pPr>
        <w:ind w:left="578" w:hanging="36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9E8EBC">
      <w:numFmt w:val="bullet"/>
      <w:lvlText w:val="•"/>
      <w:lvlJc w:val="left"/>
      <w:pPr>
        <w:ind w:left="1480" w:hanging="363"/>
      </w:pPr>
      <w:rPr>
        <w:rFonts w:hint="default"/>
        <w:lang w:val="ru-RU" w:eastAsia="en-US" w:bidi="ar-SA"/>
      </w:rPr>
    </w:lvl>
    <w:lvl w:ilvl="2" w:tplc="4D5C1150">
      <w:numFmt w:val="bullet"/>
      <w:lvlText w:val="•"/>
      <w:lvlJc w:val="left"/>
      <w:pPr>
        <w:ind w:left="2381" w:hanging="363"/>
      </w:pPr>
      <w:rPr>
        <w:rFonts w:hint="default"/>
        <w:lang w:val="ru-RU" w:eastAsia="en-US" w:bidi="ar-SA"/>
      </w:rPr>
    </w:lvl>
    <w:lvl w:ilvl="3" w:tplc="684EE5C8">
      <w:numFmt w:val="bullet"/>
      <w:lvlText w:val="•"/>
      <w:lvlJc w:val="left"/>
      <w:pPr>
        <w:ind w:left="3281" w:hanging="363"/>
      </w:pPr>
      <w:rPr>
        <w:rFonts w:hint="default"/>
        <w:lang w:val="ru-RU" w:eastAsia="en-US" w:bidi="ar-SA"/>
      </w:rPr>
    </w:lvl>
    <w:lvl w:ilvl="4" w:tplc="F008E8E6">
      <w:numFmt w:val="bullet"/>
      <w:lvlText w:val="•"/>
      <w:lvlJc w:val="left"/>
      <w:pPr>
        <w:ind w:left="4182" w:hanging="363"/>
      </w:pPr>
      <w:rPr>
        <w:rFonts w:hint="default"/>
        <w:lang w:val="ru-RU" w:eastAsia="en-US" w:bidi="ar-SA"/>
      </w:rPr>
    </w:lvl>
    <w:lvl w:ilvl="5" w:tplc="71321246">
      <w:numFmt w:val="bullet"/>
      <w:lvlText w:val="•"/>
      <w:lvlJc w:val="left"/>
      <w:pPr>
        <w:ind w:left="5082" w:hanging="363"/>
      </w:pPr>
      <w:rPr>
        <w:rFonts w:hint="default"/>
        <w:lang w:val="ru-RU" w:eastAsia="en-US" w:bidi="ar-SA"/>
      </w:rPr>
    </w:lvl>
    <w:lvl w:ilvl="6" w:tplc="5A7219AA">
      <w:numFmt w:val="bullet"/>
      <w:lvlText w:val="•"/>
      <w:lvlJc w:val="left"/>
      <w:pPr>
        <w:ind w:left="5983" w:hanging="363"/>
      </w:pPr>
      <w:rPr>
        <w:rFonts w:hint="default"/>
        <w:lang w:val="ru-RU" w:eastAsia="en-US" w:bidi="ar-SA"/>
      </w:rPr>
    </w:lvl>
    <w:lvl w:ilvl="7" w:tplc="0D6E7BE0">
      <w:numFmt w:val="bullet"/>
      <w:lvlText w:val="•"/>
      <w:lvlJc w:val="left"/>
      <w:pPr>
        <w:ind w:left="6883" w:hanging="363"/>
      </w:pPr>
      <w:rPr>
        <w:rFonts w:hint="default"/>
        <w:lang w:val="ru-RU" w:eastAsia="en-US" w:bidi="ar-SA"/>
      </w:rPr>
    </w:lvl>
    <w:lvl w:ilvl="8" w:tplc="CA06D5D8">
      <w:numFmt w:val="bullet"/>
      <w:lvlText w:val="•"/>
      <w:lvlJc w:val="left"/>
      <w:pPr>
        <w:ind w:left="7784" w:hanging="36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D8A"/>
    <w:rsid w:val="006D6D8A"/>
    <w:rsid w:val="00B564FC"/>
    <w:rsid w:val="00F9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4E2A2"/>
  <w15:docId w15:val="{6AAA4D79-F472-463E-AC90-0108A1DA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3"/>
      <w:ind w:left="11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83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Данис Нагаев</cp:lastModifiedBy>
  <cp:revision>2</cp:revision>
  <dcterms:created xsi:type="dcterms:W3CDTF">2021-10-25T17:48:00Z</dcterms:created>
  <dcterms:modified xsi:type="dcterms:W3CDTF">2021-10-26T14:11:00Z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2021-10-25T00:00:00Z</vt:filetime>
  </property>
</Properties>
</file>