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714E63" w14:textId="77777777" w:rsidR="005C5023" w:rsidRPr="00A60B7D" w:rsidRDefault="005C5023" w:rsidP="003667DA">
      <w:pPr>
        <w:ind w:firstLine="900"/>
        <w:contextualSpacing/>
        <w:rPr>
          <w:color w:val="0000FF"/>
          <w:sz w:val="28"/>
          <w:szCs w:val="28"/>
        </w:rPr>
      </w:pPr>
    </w:p>
    <w:p w14:paraId="71D8E97A" w14:textId="77777777" w:rsidR="009B33A8" w:rsidRPr="000311B0" w:rsidRDefault="009B33A8" w:rsidP="009B33A8">
      <w:pPr>
        <w:contextualSpacing/>
        <w:jc w:val="center"/>
        <w:rPr>
          <w:szCs w:val="28"/>
        </w:rPr>
      </w:pPr>
      <w:r w:rsidRPr="000311B0">
        <w:rPr>
          <w:szCs w:val="28"/>
        </w:rPr>
        <w:t>Федеральное государственное бюджетное образовательное учреждение высшего образования</w:t>
      </w:r>
    </w:p>
    <w:p w14:paraId="2981F265" w14:textId="77777777" w:rsidR="009B33A8" w:rsidRPr="000311B0" w:rsidRDefault="009B33A8" w:rsidP="009B33A8">
      <w:pPr>
        <w:contextualSpacing/>
        <w:jc w:val="center"/>
        <w:rPr>
          <w:szCs w:val="28"/>
        </w:rPr>
      </w:pPr>
      <w:r w:rsidRPr="000311B0">
        <w:rPr>
          <w:szCs w:val="28"/>
        </w:rPr>
        <w:t>«Сибирский государственный университет телекоммуникаций и информатики»</w:t>
      </w:r>
    </w:p>
    <w:p w14:paraId="793CD6F1" w14:textId="77777777" w:rsidR="009B33A8" w:rsidRPr="000311B0" w:rsidRDefault="009B33A8" w:rsidP="009B33A8">
      <w:pPr>
        <w:contextualSpacing/>
        <w:jc w:val="center"/>
        <w:rPr>
          <w:szCs w:val="28"/>
        </w:rPr>
      </w:pPr>
      <w:r w:rsidRPr="000311B0">
        <w:rPr>
          <w:szCs w:val="28"/>
        </w:rPr>
        <w:t>(СибГУТИ)</w:t>
      </w:r>
    </w:p>
    <w:p w14:paraId="2E0EDBFB" w14:textId="77777777" w:rsidR="009B33A8" w:rsidRPr="000311B0" w:rsidRDefault="009B33A8" w:rsidP="009B33A8">
      <w:pPr>
        <w:contextualSpacing/>
        <w:rPr>
          <w:b/>
          <w:sz w:val="28"/>
          <w:szCs w:val="28"/>
        </w:rPr>
      </w:pPr>
    </w:p>
    <w:p w14:paraId="0B19EC8D" w14:textId="77777777" w:rsidR="005C5023" w:rsidRPr="00C40AAB" w:rsidRDefault="005C5023" w:rsidP="003667DA">
      <w:pPr>
        <w:contextualSpacing/>
        <w:jc w:val="center"/>
        <w:rPr>
          <w:b/>
          <w:sz w:val="28"/>
          <w:szCs w:val="28"/>
        </w:rPr>
      </w:pPr>
    </w:p>
    <w:p w14:paraId="7C9491D2" w14:textId="77777777" w:rsidR="005C5023" w:rsidRPr="00C40AAB" w:rsidRDefault="005C5023" w:rsidP="003667DA">
      <w:pPr>
        <w:contextualSpacing/>
        <w:jc w:val="center"/>
        <w:rPr>
          <w:b/>
          <w:sz w:val="28"/>
          <w:szCs w:val="28"/>
        </w:rPr>
      </w:pPr>
    </w:p>
    <w:p w14:paraId="6AAB12C2" w14:textId="77777777" w:rsidR="005C5023" w:rsidRPr="00C40AAB" w:rsidRDefault="005C5023" w:rsidP="003667DA">
      <w:pPr>
        <w:contextualSpacing/>
        <w:jc w:val="center"/>
        <w:rPr>
          <w:b/>
          <w:sz w:val="28"/>
          <w:szCs w:val="28"/>
        </w:rPr>
      </w:pPr>
    </w:p>
    <w:p w14:paraId="3FFB84DA" w14:textId="77777777" w:rsidR="00BF1B3E" w:rsidRDefault="00BF1B3E" w:rsidP="003667DA">
      <w:pPr>
        <w:contextualSpacing/>
        <w:jc w:val="center"/>
        <w:rPr>
          <w:b/>
          <w:sz w:val="28"/>
          <w:szCs w:val="28"/>
        </w:rPr>
      </w:pPr>
    </w:p>
    <w:p w14:paraId="2F247A02" w14:textId="77777777" w:rsidR="005E6F2D" w:rsidRDefault="005E6F2D" w:rsidP="003667DA">
      <w:pPr>
        <w:contextualSpacing/>
        <w:jc w:val="center"/>
        <w:rPr>
          <w:b/>
          <w:sz w:val="28"/>
          <w:szCs w:val="28"/>
        </w:rPr>
      </w:pPr>
    </w:p>
    <w:p w14:paraId="25697E43" w14:textId="77777777" w:rsidR="006A0EA2" w:rsidRDefault="006A0EA2" w:rsidP="003667DA">
      <w:pPr>
        <w:contextualSpacing/>
        <w:jc w:val="center"/>
        <w:rPr>
          <w:b/>
          <w:sz w:val="28"/>
          <w:szCs w:val="28"/>
        </w:rPr>
      </w:pPr>
    </w:p>
    <w:p w14:paraId="5B1D9A84" w14:textId="77777777" w:rsidR="009B33A8" w:rsidRDefault="009B33A8" w:rsidP="003667DA">
      <w:pPr>
        <w:contextualSpacing/>
        <w:jc w:val="center"/>
        <w:rPr>
          <w:b/>
          <w:sz w:val="28"/>
          <w:szCs w:val="28"/>
        </w:rPr>
      </w:pPr>
    </w:p>
    <w:p w14:paraId="19BDB36A" w14:textId="77777777" w:rsidR="009B33A8" w:rsidRDefault="009B33A8" w:rsidP="003667DA">
      <w:pPr>
        <w:contextualSpacing/>
        <w:jc w:val="center"/>
        <w:rPr>
          <w:b/>
          <w:sz w:val="28"/>
          <w:szCs w:val="28"/>
        </w:rPr>
      </w:pPr>
    </w:p>
    <w:p w14:paraId="1D98ADD8" w14:textId="77777777" w:rsidR="009B33A8" w:rsidRPr="00C40AAB" w:rsidRDefault="009B33A8" w:rsidP="003667DA">
      <w:pPr>
        <w:contextualSpacing/>
        <w:jc w:val="center"/>
        <w:rPr>
          <w:b/>
          <w:sz w:val="28"/>
          <w:szCs w:val="28"/>
        </w:rPr>
      </w:pPr>
    </w:p>
    <w:p w14:paraId="05520420" w14:textId="77777777" w:rsidR="005C5023" w:rsidRPr="00C40AAB" w:rsidRDefault="005C5023" w:rsidP="003667DA">
      <w:pPr>
        <w:contextualSpacing/>
        <w:jc w:val="center"/>
        <w:rPr>
          <w:b/>
          <w:sz w:val="28"/>
          <w:szCs w:val="28"/>
        </w:rPr>
      </w:pPr>
    </w:p>
    <w:p w14:paraId="3674EC22" w14:textId="77777777" w:rsidR="005C5023" w:rsidRPr="00C40AAB" w:rsidRDefault="005C5023" w:rsidP="003667DA">
      <w:pPr>
        <w:contextualSpacing/>
        <w:jc w:val="center"/>
        <w:rPr>
          <w:b/>
          <w:sz w:val="28"/>
          <w:szCs w:val="28"/>
        </w:rPr>
      </w:pPr>
    </w:p>
    <w:p w14:paraId="3E93AA25" w14:textId="77777777" w:rsidR="005C5023" w:rsidRPr="00C40AAB" w:rsidRDefault="005C5023" w:rsidP="003667DA">
      <w:pPr>
        <w:contextualSpacing/>
        <w:jc w:val="center"/>
        <w:rPr>
          <w:b/>
          <w:sz w:val="28"/>
          <w:szCs w:val="28"/>
        </w:rPr>
      </w:pPr>
    </w:p>
    <w:p w14:paraId="41F32675" w14:textId="77777777" w:rsidR="005C5023" w:rsidRPr="00ED7DC0" w:rsidRDefault="009A4F9A" w:rsidP="003667DA">
      <w:pPr>
        <w:pStyle w:val="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Контрольная</w:t>
      </w:r>
      <w:r w:rsidR="00D24165" w:rsidRPr="00D2416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работа</w:t>
      </w:r>
    </w:p>
    <w:p w14:paraId="28172841" w14:textId="77777777" w:rsidR="005C5023" w:rsidRPr="00C40AAB" w:rsidRDefault="005C5023" w:rsidP="003667DA">
      <w:pPr>
        <w:pStyle w:val="1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1B6FFF9C" w14:textId="77777777" w:rsidR="00300FC9" w:rsidRDefault="005C5023" w:rsidP="00D24165">
      <w:pPr>
        <w:pStyle w:val="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C40AAB">
        <w:rPr>
          <w:rFonts w:ascii="Times New Roman" w:hAnsi="Times New Roman" w:cs="Times New Roman"/>
          <w:sz w:val="28"/>
          <w:szCs w:val="28"/>
        </w:rPr>
        <w:t>По дисциплине</w:t>
      </w:r>
      <w:r w:rsidRPr="00190604">
        <w:rPr>
          <w:rFonts w:ascii="Times New Roman" w:hAnsi="Times New Roman" w:cs="Times New Roman"/>
          <w:sz w:val="28"/>
          <w:szCs w:val="28"/>
        </w:rPr>
        <w:t xml:space="preserve">: </w:t>
      </w:r>
      <w:r w:rsidR="00DF67A5">
        <w:rPr>
          <w:rFonts w:ascii="Times New Roman" w:hAnsi="Times New Roman" w:cs="Times New Roman"/>
          <w:sz w:val="28"/>
          <w:szCs w:val="28"/>
        </w:rPr>
        <w:t>Пакетная телефония</w:t>
      </w:r>
      <w:r w:rsidR="003D0821" w:rsidRPr="003D082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2ADCDC7" w14:textId="77777777" w:rsidR="003D0821" w:rsidRDefault="003D0821" w:rsidP="003667DA">
      <w:pPr>
        <w:contextualSpacing/>
        <w:jc w:val="center"/>
        <w:rPr>
          <w:b/>
          <w:sz w:val="28"/>
          <w:szCs w:val="28"/>
        </w:rPr>
      </w:pPr>
    </w:p>
    <w:p w14:paraId="50BC176B" w14:textId="77777777" w:rsidR="009B33A8" w:rsidRDefault="009B33A8" w:rsidP="003667DA">
      <w:pPr>
        <w:contextualSpacing/>
        <w:jc w:val="center"/>
        <w:rPr>
          <w:b/>
          <w:sz w:val="28"/>
          <w:szCs w:val="28"/>
        </w:rPr>
      </w:pPr>
    </w:p>
    <w:p w14:paraId="5ADB52B0" w14:textId="77777777" w:rsidR="009B33A8" w:rsidRDefault="009B33A8" w:rsidP="003667DA">
      <w:pPr>
        <w:contextualSpacing/>
        <w:jc w:val="center"/>
        <w:rPr>
          <w:b/>
          <w:sz w:val="28"/>
          <w:szCs w:val="28"/>
        </w:rPr>
      </w:pPr>
    </w:p>
    <w:p w14:paraId="2B001C94" w14:textId="77777777" w:rsidR="003D0821" w:rsidRPr="00C40AAB" w:rsidRDefault="003D0821" w:rsidP="003667DA">
      <w:pPr>
        <w:contextualSpacing/>
        <w:jc w:val="center"/>
        <w:rPr>
          <w:b/>
          <w:sz w:val="28"/>
          <w:szCs w:val="28"/>
        </w:rPr>
      </w:pPr>
    </w:p>
    <w:p w14:paraId="3E553029" w14:textId="77777777" w:rsidR="005C5023" w:rsidRPr="00C40AAB" w:rsidRDefault="005C5023" w:rsidP="003667DA">
      <w:pPr>
        <w:contextualSpacing/>
        <w:jc w:val="center"/>
        <w:rPr>
          <w:b/>
          <w:sz w:val="28"/>
          <w:szCs w:val="28"/>
        </w:rPr>
      </w:pPr>
    </w:p>
    <w:p w14:paraId="652558ED" w14:textId="77777777" w:rsidR="005C5023" w:rsidRPr="00C40AAB" w:rsidRDefault="005C5023" w:rsidP="003667DA">
      <w:pPr>
        <w:contextualSpacing/>
        <w:jc w:val="center"/>
        <w:rPr>
          <w:b/>
          <w:sz w:val="28"/>
          <w:szCs w:val="28"/>
        </w:rPr>
      </w:pPr>
    </w:p>
    <w:p w14:paraId="64D1799A" w14:textId="161B60C6" w:rsidR="00A61BE0" w:rsidRPr="00137910" w:rsidRDefault="00A61BE0" w:rsidP="00A61BE0">
      <w:pPr>
        <w:pStyle w:val="12"/>
        <w:ind w:left="5670"/>
        <w:rPr>
          <w:sz w:val="28"/>
          <w:szCs w:val="28"/>
        </w:rPr>
      </w:pPr>
      <w:r w:rsidRPr="00137910">
        <w:rPr>
          <w:sz w:val="28"/>
          <w:szCs w:val="28"/>
        </w:rPr>
        <w:t xml:space="preserve">Выполнил: </w:t>
      </w:r>
      <w:r w:rsidR="008141C9" w:rsidRPr="008141C9">
        <w:rPr>
          <w:sz w:val="28"/>
          <w:szCs w:val="28"/>
        </w:rPr>
        <w:t>Панасенко</w:t>
      </w:r>
      <w:r w:rsidR="008141C9">
        <w:rPr>
          <w:sz w:val="28"/>
          <w:szCs w:val="28"/>
        </w:rPr>
        <w:t xml:space="preserve"> О.С.</w:t>
      </w:r>
    </w:p>
    <w:p w14:paraId="5332EC4D" w14:textId="32EE7E51" w:rsidR="00A61BE0" w:rsidRPr="00137910" w:rsidRDefault="00A61BE0" w:rsidP="00A61BE0">
      <w:pPr>
        <w:pStyle w:val="12"/>
        <w:ind w:left="5670"/>
        <w:rPr>
          <w:sz w:val="28"/>
          <w:szCs w:val="28"/>
        </w:rPr>
      </w:pPr>
      <w:r w:rsidRPr="00137910">
        <w:rPr>
          <w:sz w:val="28"/>
          <w:szCs w:val="28"/>
        </w:rPr>
        <w:t xml:space="preserve">Группа: </w:t>
      </w:r>
      <w:r w:rsidR="008141C9" w:rsidRPr="008141C9">
        <w:rPr>
          <w:sz w:val="28"/>
          <w:szCs w:val="28"/>
        </w:rPr>
        <w:t>ЗБВ-91</w:t>
      </w:r>
    </w:p>
    <w:p w14:paraId="63A01A44" w14:textId="77777777" w:rsidR="00A61BE0" w:rsidRPr="00137910" w:rsidRDefault="00A61BE0" w:rsidP="00A61BE0">
      <w:pPr>
        <w:pStyle w:val="12"/>
        <w:ind w:left="5670"/>
        <w:rPr>
          <w:sz w:val="28"/>
          <w:szCs w:val="28"/>
        </w:rPr>
      </w:pPr>
      <w:r w:rsidRPr="00137910">
        <w:rPr>
          <w:sz w:val="28"/>
          <w:szCs w:val="28"/>
        </w:rPr>
        <w:t>Вариант: 0</w:t>
      </w:r>
      <w:r w:rsidR="005F0AC1">
        <w:rPr>
          <w:sz w:val="28"/>
          <w:szCs w:val="28"/>
        </w:rPr>
        <w:t>5</w:t>
      </w:r>
    </w:p>
    <w:p w14:paraId="101C89CF" w14:textId="77777777" w:rsidR="005C5023" w:rsidRPr="00C40AAB" w:rsidRDefault="005C5023" w:rsidP="003667DA">
      <w:pPr>
        <w:ind w:firstLine="4678"/>
        <w:contextualSpacing/>
        <w:rPr>
          <w:sz w:val="28"/>
          <w:szCs w:val="28"/>
        </w:rPr>
      </w:pPr>
      <w:r w:rsidRPr="00C40AAB">
        <w:rPr>
          <w:b/>
          <w:sz w:val="28"/>
          <w:szCs w:val="28"/>
        </w:rPr>
        <w:t xml:space="preserve">     </w:t>
      </w:r>
    </w:p>
    <w:p w14:paraId="31DF7B47" w14:textId="77777777" w:rsidR="005C5023" w:rsidRPr="00C40AAB" w:rsidRDefault="005C5023" w:rsidP="003667DA">
      <w:pPr>
        <w:ind w:firstLine="4678"/>
        <w:contextualSpacing/>
        <w:jc w:val="center"/>
        <w:rPr>
          <w:sz w:val="28"/>
          <w:szCs w:val="28"/>
        </w:rPr>
      </w:pPr>
    </w:p>
    <w:p w14:paraId="65892BA8" w14:textId="77777777" w:rsidR="005C5023" w:rsidRPr="00C40AAB" w:rsidRDefault="005C5023" w:rsidP="003667DA">
      <w:pPr>
        <w:ind w:firstLine="4678"/>
        <w:contextualSpacing/>
        <w:jc w:val="center"/>
        <w:rPr>
          <w:sz w:val="28"/>
          <w:szCs w:val="28"/>
        </w:rPr>
      </w:pPr>
    </w:p>
    <w:p w14:paraId="5A5CB634" w14:textId="77777777" w:rsidR="005C5023" w:rsidRPr="00A61BE0" w:rsidRDefault="005C5023" w:rsidP="00A61BE0">
      <w:pPr>
        <w:ind w:firstLine="5670"/>
        <w:contextualSpacing/>
        <w:rPr>
          <w:sz w:val="28"/>
          <w:szCs w:val="28"/>
        </w:rPr>
      </w:pPr>
      <w:r w:rsidRPr="00A61BE0">
        <w:rPr>
          <w:sz w:val="28"/>
          <w:szCs w:val="28"/>
        </w:rPr>
        <w:t>Проверил:</w:t>
      </w:r>
      <w:r w:rsidR="0097277E" w:rsidRPr="00A61BE0">
        <w:rPr>
          <w:sz w:val="28"/>
          <w:szCs w:val="28"/>
        </w:rPr>
        <w:t xml:space="preserve"> </w:t>
      </w:r>
      <w:r w:rsidR="00A61BE0">
        <w:rPr>
          <w:sz w:val="28"/>
          <w:szCs w:val="28"/>
        </w:rPr>
        <w:t>Костюкович Н.Ф.</w:t>
      </w:r>
    </w:p>
    <w:p w14:paraId="31C6D17E" w14:textId="77777777" w:rsidR="005C5023" w:rsidRPr="00C40AAB" w:rsidRDefault="005C5023" w:rsidP="003667DA">
      <w:pPr>
        <w:ind w:firstLine="3686"/>
        <w:contextualSpacing/>
        <w:jc w:val="center"/>
        <w:rPr>
          <w:sz w:val="28"/>
          <w:szCs w:val="28"/>
        </w:rPr>
      </w:pPr>
    </w:p>
    <w:p w14:paraId="335F9821" w14:textId="77777777" w:rsidR="005C5023" w:rsidRPr="00C40AAB" w:rsidRDefault="005C5023" w:rsidP="003667DA">
      <w:pPr>
        <w:ind w:firstLine="3686"/>
        <w:contextualSpacing/>
        <w:jc w:val="center"/>
        <w:rPr>
          <w:sz w:val="28"/>
          <w:szCs w:val="28"/>
        </w:rPr>
      </w:pPr>
    </w:p>
    <w:p w14:paraId="755BFD28" w14:textId="77777777" w:rsidR="005C5023" w:rsidRPr="00C40AAB" w:rsidRDefault="005C5023" w:rsidP="003667DA">
      <w:pPr>
        <w:ind w:firstLine="3686"/>
        <w:contextualSpacing/>
        <w:jc w:val="center"/>
        <w:rPr>
          <w:sz w:val="28"/>
          <w:szCs w:val="28"/>
        </w:rPr>
      </w:pPr>
    </w:p>
    <w:p w14:paraId="650BD932" w14:textId="77777777" w:rsidR="005C5023" w:rsidRPr="00C40AAB" w:rsidRDefault="005C5023" w:rsidP="003667DA">
      <w:pPr>
        <w:ind w:firstLine="3686"/>
        <w:contextualSpacing/>
        <w:jc w:val="center"/>
        <w:rPr>
          <w:sz w:val="28"/>
          <w:szCs w:val="28"/>
        </w:rPr>
      </w:pPr>
    </w:p>
    <w:p w14:paraId="12984223" w14:textId="77777777" w:rsidR="00D85345" w:rsidRDefault="00D85345" w:rsidP="003667DA">
      <w:pPr>
        <w:ind w:firstLine="3686"/>
        <w:contextualSpacing/>
        <w:jc w:val="center"/>
        <w:rPr>
          <w:sz w:val="28"/>
          <w:szCs w:val="28"/>
        </w:rPr>
      </w:pPr>
    </w:p>
    <w:p w14:paraId="762DEC90" w14:textId="77777777" w:rsidR="00321D68" w:rsidRDefault="00321D68" w:rsidP="003667DA">
      <w:pPr>
        <w:ind w:firstLine="3686"/>
        <w:contextualSpacing/>
        <w:jc w:val="center"/>
        <w:rPr>
          <w:sz w:val="28"/>
          <w:szCs w:val="28"/>
        </w:rPr>
      </w:pPr>
    </w:p>
    <w:p w14:paraId="5AD944D3" w14:textId="77777777" w:rsidR="00321D68" w:rsidRPr="00C40AAB" w:rsidRDefault="00321D68" w:rsidP="003667DA">
      <w:pPr>
        <w:ind w:firstLine="3686"/>
        <w:contextualSpacing/>
        <w:jc w:val="center"/>
        <w:rPr>
          <w:sz w:val="28"/>
          <w:szCs w:val="28"/>
        </w:rPr>
      </w:pPr>
    </w:p>
    <w:p w14:paraId="5C323DE0" w14:textId="77777777" w:rsidR="005C5023" w:rsidRPr="00790090" w:rsidRDefault="005C5023" w:rsidP="003667DA">
      <w:pPr>
        <w:contextualSpacing/>
        <w:rPr>
          <w:sz w:val="28"/>
          <w:szCs w:val="28"/>
        </w:rPr>
      </w:pPr>
    </w:p>
    <w:p w14:paraId="0E7C9172" w14:textId="77777777" w:rsidR="008B5CE7" w:rsidRPr="00790090" w:rsidRDefault="008B5CE7" w:rsidP="003667DA">
      <w:pPr>
        <w:contextualSpacing/>
        <w:rPr>
          <w:sz w:val="28"/>
          <w:szCs w:val="28"/>
        </w:rPr>
      </w:pPr>
    </w:p>
    <w:p w14:paraId="5BE47870" w14:textId="77777777" w:rsidR="005C5023" w:rsidRDefault="005C5023" w:rsidP="003667DA">
      <w:pPr>
        <w:contextualSpacing/>
        <w:rPr>
          <w:sz w:val="28"/>
          <w:szCs w:val="28"/>
        </w:rPr>
      </w:pPr>
    </w:p>
    <w:p w14:paraId="66ED391A" w14:textId="77777777" w:rsidR="004D5986" w:rsidRPr="00C40AAB" w:rsidRDefault="004D5986" w:rsidP="003667DA">
      <w:pPr>
        <w:contextualSpacing/>
        <w:rPr>
          <w:sz w:val="28"/>
          <w:szCs w:val="28"/>
        </w:rPr>
      </w:pPr>
    </w:p>
    <w:p w14:paraId="35B4812C" w14:textId="77777777" w:rsidR="005C5023" w:rsidRDefault="005C5023" w:rsidP="003667DA">
      <w:pPr>
        <w:contextualSpacing/>
        <w:rPr>
          <w:sz w:val="28"/>
          <w:szCs w:val="28"/>
        </w:rPr>
      </w:pPr>
    </w:p>
    <w:p w14:paraId="68CC4FF2" w14:textId="77777777" w:rsidR="00391695" w:rsidRPr="00C40AAB" w:rsidRDefault="00391695" w:rsidP="003667DA">
      <w:pPr>
        <w:contextualSpacing/>
        <w:rPr>
          <w:sz w:val="28"/>
          <w:szCs w:val="28"/>
        </w:rPr>
      </w:pPr>
    </w:p>
    <w:p w14:paraId="0123E463" w14:textId="77777777" w:rsidR="005C5023" w:rsidRPr="00790090" w:rsidRDefault="0046131C" w:rsidP="003667DA">
      <w:pPr>
        <w:contextualSpacing/>
        <w:jc w:val="center"/>
        <w:rPr>
          <w:sz w:val="28"/>
          <w:szCs w:val="28"/>
        </w:rPr>
      </w:pPr>
      <w:r w:rsidRPr="00C40AAB">
        <w:rPr>
          <w:sz w:val="28"/>
          <w:szCs w:val="28"/>
        </w:rPr>
        <w:t xml:space="preserve">Новосибирск, </w:t>
      </w:r>
      <w:r w:rsidR="00D24165">
        <w:rPr>
          <w:sz w:val="28"/>
          <w:szCs w:val="28"/>
        </w:rPr>
        <w:t>20</w:t>
      </w:r>
      <w:r w:rsidR="00EE7364">
        <w:rPr>
          <w:sz w:val="28"/>
          <w:szCs w:val="28"/>
        </w:rPr>
        <w:t>2</w:t>
      </w:r>
      <w:r w:rsidR="00DF67A5">
        <w:rPr>
          <w:sz w:val="28"/>
          <w:szCs w:val="28"/>
        </w:rPr>
        <w:t>1</w:t>
      </w:r>
      <w:r w:rsidR="005C5023" w:rsidRPr="00C40AAB">
        <w:rPr>
          <w:sz w:val="28"/>
          <w:szCs w:val="28"/>
        </w:rPr>
        <w:t xml:space="preserve"> г</w:t>
      </w:r>
      <w:r w:rsidR="00F21139">
        <w:rPr>
          <w:sz w:val="28"/>
          <w:szCs w:val="28"/>
        </w:rPr>
        <w:t>.</w:t>
      </w:r>
    </w:p>
    <w:p w14:paraId="58FD6BE7" w14:textId="77777777" w:rsidR="005E6F2D" w:rsidRDefault="009C3A02" w:rsidP="003667DA">
      <w:pPr>
        <w:contextualSpacing/>
        <w:jc w:val="center"/>
        <w:rPr>
          <w:b/>
          <w:sz w:val="28"/>
          <w:szCs w:val="28"/>
        </w:rPr>
      </w:pPr>
      <w:r w:rsidRPr="009C3A02">
        <w:rPr>
          <w:b/>
          <w:sz w:val="28"/>
          <w:szCs w:val="28"/>
        </w:rPr>
        <w:lastRenderedPageBreak/>
        <w:t>Задание 1</w:t>
      </w:r>
    </w:p>
    <w:p w14:paraId="0D2150C4" w14:textId="77777777" w:rsidR="00D6200C" w:rsidRDefault="00D6200C" w:rsidP="00D6200C">
      <w:pPr>
        <w:ind w:left="360"/>
        <w:rPr>
          <w:sz w:val="28"/>
          <w:szCs w:val="28"/>
        </w:rPr>
      </w:pPr>
    </w:p>
    <w:p w14:paraId="522437F5" w14:textId="77777777" w:rsidR="00321D68" w:rsidRDefault="00321D68" w:rsidP="003667DA">
      <w:pPr>
        <w:contextualSpacing/>
        <w:jc w:val="center"/>
        <w:rPr>
          <w:b/>
          <w:sz w:val="28"/>
          <w:szCs w:val="28"/>
        </w:rPr>
      </w:pPr>
    </w:p>
    <w:p w14:paraId="52839A27" w14:textId="77777777" w:rsidR="006A3188" w:rsidRPr="003D293B" w:rsidRDefault="006A3188" w:rsidP="006A3188">
      <w:pPr>
        <w:autoSpaceDE w:val="0"/>
        <w:autoSpaceDN w:val="0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Спроектировать услугу </w:t>
      </w:r>
      <w:r>
        <w:rPr>
          <w:sz w:val="28"/>
          <w:szCs w:val="28"/>
          <w:lang w:val="en-US"/>
        </w:rPr>
        <w:t>IP</w:t>
      </w:r>
      <w:r>
        <w:rPr>
          <w:sz w:val="28"/>
          <w:szCs w:val="28"/>
        </w:rPr>
        <w:t>-телефонии для локальной сети</w:t>
      </w:r>
      <w:r w:rsidRPr="003D293B">
        <w:rPr>
          <w:color w:val="000000"/>
          <w:sz w:val="28"/>
          <w:szCs w:val="28"/>
        </w:rPr>
        <w:t xml:space="preserve">. </w:t>
      </w:r>
    </w:p>
    <w:p w14:paraId="1DBDB671" w14:textId="77777777" w:rsidR="006A3188" w:rsidRDefault="006A3188" w:rsidP="006A3188">
      <w:pPr>
        <w:autoSpaceDE w:val="0"/>
        <w:autoSpaceDN w:val="0"/>
        <w:ind w:firstLine="720"/>
        <w:jc w:val="both"/>
        <w:rPr>
          <w:sz w:val="28"/>
          <w:szCs w:val="28"/>
        </w:rPr>
      </w:pPr>
      <w:r w:rsidRPr="003D293B">
        <w:rPr>
          <w:sz w:val="28"/>
          <w:szCs w:val="28"/>
        </w:rPr>
        <w:t>В данном задании необходимо</w:t>
      </w:r>
      <w:r>
        <w:rPr>
          <w:sz w:val="28"/>
          <w:szCs w:val="28"/>
        </w:rPr>
        <w:t>:</w:t>
      </w:r>
    </w:p>
    <w:p w14:paraId="120CD296" w14:textId="77777777" w:rsidR="006A3188" w:rsidRPr="00905B07" w:rsidRDefault="006A3188" w:rsidP="006A3188">
      <w:pPr>
        <w:numPr>
          <w:ilvl w:val="0"/>
          <w:numId w:val="43"/>
        </w:numPr>
        <w:autoSpaceDE w:val="0"/>
        <w:autoSpaceDN w:val="0"/>
        <w:jc w:val="both"/>
        <w:rPr>
          <w:bCs/>
          <w:sz w:val="28"/>
          <w:szCs w:val="28"/>
        </w:rPr>
      </w:pPr>
      <w:r>
        <w:rPr>
          <w:sz w:val="28"/>
          <w:szCs w:val="28"/>
        </w:rPr>
        <w:t>Разработать схему проектируемой сети для своего варианта;</w:t>
      </w:r>
    </w:p>
    <w:p w14:paraId="10F78D8D" w14:textId="77777777" w:rsidR="006A3188" w:rsidRPr="00905B07" w:rsidRDefault="006A3188" w:rsidP="006A3188">
      <w:pPr>
        <w:numPr>
          <w:ilvl w:val="0"/>
          <w:numId w:val="43"/>
        </w:numPr>
        <w:autoSpaceDE w:val="0"/>
        <w:autoSpaceDN w:val="0"/>
        <w:jc w:val="both"/>
        <w:rPr>
          <w:bCs/>
          <w:sz w:val="28"/>
          <w:szCs w:val="28"/>
        </w:rPr>
      </w:pPr>
      <w:r>
        <w:rPr>
          <w:sz w:val="28"/>
          <w:szCs w:val="28"/>
        </w:rPr>
        <w:t>Сделать расчет нагрузки;</w:t>
      </w:r>
    </w:p>
    <w:p w14:paraId="03FE1186" w14:textId="77777777" w:rsidR="006A3188" w:rsidRPr="00905B07" w:rsidRDefault="006A3188" w:rsidP="006A3188">
      <w:pPr>
        <w:numPr>
          <w:ilvl w:val="0"/>
          <w:numId w:val="43"/>
        </w:numPr>
        <w:autoSpaceDE w:val="0"/>
        <w:autoSpaceDN w:val="0"/>
        <w:jc w:val="both"/>
        <w:rPr>
          <w:bCs/>
          <w:sz w:val="28"/>
          <w:szCs w:val="28"/>
        </w:rPr>
      </w:pPr>
      <w:r>
        <w:rPr>
          <w:sz w:val="28"/>
          <w:szCs w:val="28"/>
        </w:rPr>
        <w:t>Сделать расчет пропускной способности;</w:t>
      </w:r>
    </w:p>
    <w:p w14:paraId="44F2F71B" w14:textId="77777777" w:rsidR="006A3188" w:rsidRPr="00905B07" w:rsidRDefault="006A3188" w:rsidP="006A3188">
      <w:pPr>
        <w:numPr>
          <w:ilvl w:val="0"/>
          <w:numId w:val="43"/>
        </w:numPr>
        <w:autoSpaceDE w:val="0"/>
        <w:autoSpaceDN w:val="0"/>
        <w:jc w:val="both"/>
        <w:rPr>
          <w:bCs/>
          <w:sz w:val="28"/>
          <w:szCs w:val="28"/>
        </w:rPr>
      </w:pPr>
      <w:r>
        <w:rPr>
          <w:sz w:val="28"/>
          <w:szCs w:val="28"/>
        </w:rPr>
        <w:t>Сделать выводы о выбранных интерфейсах;</w:t>
      </w:r>
    </w:p>
    <w:p w14:paraId="37FE8DD7" w14:textId="77777777" w:rsidR="006A3188" w:rsidRPr="0054605C" w:rsidRDefault="006A3188" w:rsidP="006A3188">
      <w:pPr>
        <w:numPr>
          <w:ilvl w:val="0"/>
          <w:numId w:val="43"/>
        </w:numPr>
        <w:autoSpaceDE w:val="0"/>
        <w:autoSpaceDN w:val="0"/>
        <w:jc w:val="both"/>
        <w:rPr>
          <w:bCs/>
          <w:sz w:val="28"/>
          <w:szCs w:val="28"/>
        </w:rPr>
      </w:pPr>
      <w:r>
        <w:rPr>
          <w:sz w:val="28"/>
          <w:szCs w:val="28"/>
        </w:rPr>
        <w:t>Нанести результаты расчета  на схему проектируемой сети.</w:t>
      </w:r>
    </w:p>
    <w:p w14:paraId="3B945270" w14:textId="77777777" w:rsidR="0044668D" w:rsidRDefault="0044668D" w:rsidP="0044668D">
      <w:pPr>
        <w:autoSpaceDE w:val="0"/>
        <w:autoSpaceDN w:val="0"/>
        <w:ind w:left="1080"/>
        <w:jc w:val="both"/>
        <w:rPr>
          <w:sz w:val="28"/>
          <w:szCs w:val="28"/>
        </w:rPr>
      </w:pPr>
    </w:p>
    <w:p w14:paraId="442B6AA7" w14:textId="77777777" w:rsidR="0044668D" w:rsidRDefault="0044668D" w:rsidP="005B14DF">
      <w:pPr>
        <w:rPr>
          <w:sz w:val="28"/>
          <w:szCs w:val="28"/>
        </w:rPr>
      </w:pPr>
      <w:r>
        <w:rPr>
          <w:sz w:val="28"/>
          <w:szCs w:val="28"/>
        </w:rPr>
        <w:t>Таблица</w:t>
      </w:r>
      <w:r w:rsidR="005B14DF">
        <w:rPr>
          <w:sz w:val="28"/>
          <w:szCs w:val="28"/>
        </w:rPr>
        <w:t xml:space="preserve"> 1</w:t>
      </w:r>
      <w:r w:rsidR="003B1647">
        <w:rPr>
          <w:sz w:val="28"/>
          <w:szCs w:val="28"/>
        </w:rPr>
        <w:t>.1</w:t>
      </w:r>
      <w:r>
        <w:rPr>
          <w:sz w:val="28"/>
          <w:szCs w:val="28"/>
        </w:rPr>
        <w:t xml:space="preserve"> – Варианты заданий для задачи 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4"/>
        <w:gridCol w:w="1153"/>
        <w:gridCol w:w="936"/>
        <w:gridCol w:w="1313"/>
        <w:gridCol w:w="1024"/>
        <w:gridCol w:w="1149"/>
        <w:gridCol w:w="1578"/>
        <w:gridCol w:w="1370"/>
      </w:tblGrid>
      <w:tr w:rsidR="0044668D" w:rsidRPr="0044668D" w14:paraId="453AD65E" w14:textId="77777777" w:rsidTr="00B70846">
        <w:trPr>
          <w:cantSplit/>
          <w:trHeight w:val="1134"/>
        </w:trPr>
        <w:tc>
          <w:tcPr>
            <w:tcW w:w="646" w:type="pct"/>
            <w:shd w:val="clear" w:color="auto" w:fill="auto"/>
            <w:textDirection w:val="btLr"/>
          </w:tcPr>
          <w:p w14:paraId="50A76BF2" w14:textId="77777777" w:rsidR="0044668D" w:rsidRPr="0044668D" w:rsidRDefault="0044668D" w:rsidP="003C7253">
            <w:pPr>
              <w:ind w:left="113" w:right="113"/>
              <w:jc w:val="center"/>
              <w:rPr>
                <w:bCs/>
                <w:sz w:val="28"/>
                <w:szCs w:val="28"/>
              </w:rPr>
            </w:pPr>
            <w:r w:rsidRPr="0044668D">
              <w:rPr>
                <w:sz w:val="28"/>
                <w:szCs w:val="28"/>
              </w:rPr>
              <w:t>Вариант</w:t>
            </w:r>
          </w:p>
        </w:tc>
        <w:tc>
          <w:tcPr>
            <w:tcW w:w="589" w:type="pct"/>
            <w:shd w:val="clear" w:color="auto" w:fill="auto"/>
          </w:tcPr>
          <w:p w14:paraId="41E5169B" w14:textId="77777777" w:rsidR="0044668D" w:rsidRPr="0044668D" w:rsidRDefault="0044668D" w:rsidP="003C7253">
            <w:pPr>
              <w:jc w:val="center"/>
              <w:rPr>
                <w:bCs/>
                <w:sz w:val="28"/>
                <w:szCs w:val="28"/>
              </w:rPr>
            </w:pPr>
          </w:p>
          <w:p w14:paraId="0CA0FD2C" w14:textId="77777777" w:rsidR="0044668D" w:rsidRPr="0044668D" w:rsidRDefault="0044668D" w:rsidP="003C7253">
            <w:pPr>
              <w:jc w:val="center"/>
              <w:rPr>
                <w:bCs/>
                <w:sz w:val="28"/>
                <w:szCs w:val="28"/>
              </w:rPr>
            </w:pPr>
            <w:r w:rsidRPr="0044668D">
              <w:rPr>
                <w:bCs/>
                <w:sz w:val="28"/>
                <w:szCs w:val="28"/>
                <w:lang w:val="en-US"/>
              </w:rPr>
              <w:t>N</w:t>
            </w:r>
            <w:r w:rsidRPr="0044668D">
              <w:rPr>
                <w:bCs/>
                <w:sz w:val="28"/>
                <w:szCs w:val="28"/>
                <w:vertAlign w:val="subscript"/>
              </w:rPr>
              <w:t>аб</w:t>
            </w:r>
          </w:p>
        </w:tc>
        <w:tc>
          <w:tcPr>
            <w:tcW w:w="478" w:type="pct"/>
            <w:shd w:val="clear" w:color="auto" w:fill="auto"/>
          </w:tcPr>
          <w:p w14:paraId="171D31B1" w14:textId="77777777" w:rsidR="0044668D" w:rsidRPr="0044668D" w:rsidRDefault="0044668D" w:rsidP="003C7253">
            <w:pPr>
              <w:jc w:val="center"/>
              <w:rPr>
                <w:bCs/>
                <w:sz w:val="28"/>
                <w:szCs w:val="28"/>
              </w:rPr>
            </w:pPr>
          </w:p>
          <w:p w14:paraId="56080953" w14:textId="77777777" w:rsidR="0044668D" w:rsidRPr="0044668D" w:rsidRDefault="0044668D" w:rsidP="003C7253">
            <w:pPr>
              <w:jc w:val="center"/>
              <w:rPr>
                <w:bCs/>
                <w:sz w:val="28"/>
                <w:szCs w:val="28"/>
                <w:lang w:val="en-US"/>
              </w:rPr>
            </w:pPr>
            <w:r w:rsidRPr="0044668D">
              <w:rPr>
                <w:bCs/>
                <w:sz w:val="28"/>
                <w:szCs w:val="28"/>
                <w:lang w:val="en-US"/>
              </w:rPr>
              <w:t>y</w:t>
            </w:r>
            <w:r w:rsidRPr="0044668D">
              <w:rPr>
                <w:bCs/>
                <w:sz w:val="28"/>
                <w:szCs w:val="28"/>
                <w:vertAlign w:val="subscript"/>
                <w:lang w:val="en-US"/>
              </w:rPr>
              <w:t>k</w:t>
            </w:r>
          </w:p>
        </w:tc>
        <w:tc>
          <w:tcPr>
            <w:tcW w:w="671" w:type="pct"/>
            <w:shd w:val="clear" w:color="auto" w:fill="auto"/>
          </w:tcPr>
          <w:p w14:paraId="0D5A8D92" w14:textId="77777777" w:rsidR="0044668D" w:rsidRPr="0044668D" w:rsidRDefault="0044668D" w:rsidP="003C7253">
            <w:pPr>
              <w:pStyle w:val="af6"/>
              <w:spacing w:after="0"/>
              <w:rPr>
                <w:sz w:val="24"/>
              </w:rPr>
            </w:pPr>
            <w:r w:rsidRPr="0044668D">
              <w:rPr>
                <w:sz w:val="24"/>
              </w:rPr>
              <w:t>Тип</w:t>
            </w:r>
          </w:p>
          <w:p w14:paraId="65F5DA67" w14:textId="77777777" w:rsidR="0044668D" w:rsidRPr="0044668D" w:rsidRDefault="0044668D" w:rsidP="003C7253">
            <w:pPr>
              <w:pStyle w:val="af6"/>
              <w:spacing w:after="0"/>
              <w:rPr>
                <w:szCs w:val="28"/>
              </w:rPr>
            </w:pPr>
            <w:r w:rsidRPr="0044668D">
              <w:rPr>
                <w:sz w:val="24"/>
              </w:rPr>
              <w:t>аудио-кодека</w:t>
            </w:r>
          </w:p>
        </w:tc>
        <w:tc>
          <w:tcPr>
            <w:tcW w:w="523" w:type="pct"/>
            <w:shd w:val="clear" w:color="auto" w:fill="auto"/>
          </w:tcPr>
          <w:p w14:paraId="23C87C62" w14:textId="77777777" w:rsidR="0044668D" w:rsidRPr="0044668D" w:rsidRDefault="0044668D" w:rsidP="003C7253">
            <w:pPr>
              <w:pStyle w:val="af6"/>
              <w:spacing w:after="0"/>
              <w:rPr>
                <w:sz w:val="20"/>
                <w:szCs w:val="20"/>
              </w:rPr>
            </w:pPr>
            <w:r w:rsidRPr="0044668D">
              <w:rPr>
                <w:sz w:val="20"/>
                <w:szCs w:val="20"/>
              </w:rPr>
              <w:t>Скорость</w:t>
            </w:r>
          </w:p>
          <w:p w14:paraId="5D5882B5" w14:textId="77777777" w:rsidR="0044668D" w:rsidRPr="0044668D" w:rsidRDefault="0044668D" w:rsidP="003C7253">
            <w:pPr>
              <w:pStyle w:val="af6"/>
              <w:spacing w:after="0"/>
              <w:rPr>
                <w:sz w:val="20"/>
                <w:szCs w:val="20"/>
              </w:rPr>
            </w:pPr>
            <w:r w:rsidRPr="0044668D">
              <w:rPr>
                <w:sz w:val="20"/>
                <w:szCs w:val="20"/>
              </w:rPr>
              <w:t>V</w:t>
            </w:r>
          </w:p>
          <w:p w14:paraId="279B420E" w14:textId="77777777" w:rsidR="0044668D" w:rsidRPr="0044668D" w:rsidRDefault="0044668D" w:rsidP="003C7253">
            <w:pPr>
              <w:pStyle w:val="af6"/>
              <w:spacing w:after="0"/>
              <w:rPr>
                <w:sz w:val="20"/>
                <w:szCs w:val="20"/>
              </w:rPr>
            </w:pPr>
            <w:r w:rsidRPr="0044668D">
              <w:rPr>
                <w:sz w:val="20"/>
                <w:szCs w:val="20"/>
              </w:rPr>
              <w:t>(кбит/с)</w:t>
            </w:r>
          </w:p>
        </w:tc>
        <w:tc>
          <w:tcPr>
            <w:tcW w:w="587" w:type="pct"/>
            <w:shd w:val="clear" w:color="auto" w:fill="auto"/>
          </w:tcPr>
          <w:p w14:paraId="0A41E6EF" w14:textId="77777777" w:rsidR="0044668D" w:rsidRPr="0044668D" w:rsidRDefault="0044668D" w:rsidP="003C7253">
            <w:pPr>
              <w:pStyle w:val="af6"/>
              <w:spacing w:after="0"/>
              <w:rPr>
                <w:sz w:val="20"/>
                <w:szCs w:val="20"/>
              </w:rPr>
            </w:pPr>
            <w:r w:rsidRPr="0044668D">
              <w:rPr>
                <w:sz w:val="20"/>
                <w:szCs w:val="20"/>
              </w:rPr>
              <w:t>Размер речевого кадра</w:t>
            </w:r>
          </w:p>
          <w:p w14:paraId="1D451C1E" w14:textId="77777777" w:rsidR="0044668D" w:rsidRPr="0044668D" w:rsidRDefault="0044668D" w:rsidP="003C7253">
            <w:pPr>
              <w:pStyle w:val="af6"/>
              <w:spacing w:after="0"/>
              <w:rPr>
                <w:sz w:val="20"/>
                <w:szCs w:val="20"/>
              </w:rPr>
            </w:pPr>
            <w:r w:rsidRPr="0044668D">
              <w:rPr>
                <w:sz w:val="20"/>
                <w:szCs w:val="20"/>
              </w:rPr>
              <w:t>L</w:t>
            </w:r>
          </w:p>
          <w:p w14:paraId="7F5474B3" w14:textId="77777777" w:rsidR="0044668D" w:rsidRPr="0044668D" w:rsidRDefault="0044668D" w:rsidP="003C7253">
            <w:pPr>
              <w:pStyle w:val="af6"/>
              <w:spacing w:after="0"/>
              <w:rPr>
                <w:sz w:val="20"/>
                <w:szCs w:val="20"/>
              </w:rPr>
            </w:pPr>
            <w:r w:rsidRPr="0044668D">
              <w:rPr>
                <w:sz w:val="20"/>
                <w:szCs w:val="20"/>
              </w:rPr>
              <w:t>(байт)</w:t>
            </w:r>
          </w:p>
        </w:tc>
        <w:tc>
          <w:tcPr>
            <w:tcW w:w="806" w:type="pct"/>
            <w:shd w:val="clear" w:color="auto" w:fill="auto"/>
          </w:tcPr>
          <w:p w14:paraId="660DF401" w14:textId="77777777" w:rsidR="0044668D" w:rsidRPr="0044668D" w:rsidRDefault="0044668D" w:rsidP="003C7253">
            <w:pPr>
              <w:pStyle w:val="af6"/>
              <w:spacing w:after="0"/>
              <w:rPr>
                <w:sz w:val="20"/>
                <w:szCs w:val="20"/>
              </w:rPr>
            </w:pPr>
            <w:r w:rsidRPr="0044668D">
              <w:rPr>
                <w:sz w:val="20"/>
                <w:szCs w:val="20"/>
              </w:rPr>
              <w:t>Длительность</w:t>
            </w:r>
          </w:p>
          <w:p w14:paraId="4056C9AB" w14:textId="77777777" w:rsidR="0044668D" w:rsidRPr="0044668D" w:rsidRDefault="0044668D" w:rsidP="003C7253">
            <w:pPr>
              <w:pStyle w:val="af6"/>
              <w:spacing w:after="0"/>
              <w:rPr>
                <w:sz w:val="20"/>
                <w:szCs w:val="20"/>
              </w:rPr>
            </w:pPr>
            <w:r w:rsidRPr="0044668D">
              <w:rPr>
                <w:sz w:val="20"/>
                <w:szCs w:val="20"/>
              </w:rPr>
              <w:t>речевого кадра</w:t>
            </w:r>
          </w:p>
          <w:p w14:paraId="5C836FE6" w14:textId="77777777" w:rsidR="0044668D" w:rsidRPr="0044668D" w:rsidRDefault="0044668D" w:rsidP="003C7253">
            <w:pPr>
              <w:pStyle w:val="af6"/>
              <w:spacing w:after="0"/>
              <w:rPr>
                <w:sz w:val="20"/>
                <w:szCs w:val="20"/>
              </w:rPr>
            </w:pPr>
            <w:r w:rsidRPr="0044668D">
              <w:rPr>
                <w:sz w:val="20"/>
                <w:szCs w:val="20"/>
              </w:rPr>
              <w:t>T(мс)</w:t>
            </w:r>
          </w:p>
        </w:tc>
        <w:tc>
          <w:tcPr>
            <w:tcW w:w="700" w:type="pct"/>
            <w:shd w:val="clear" w:color="auto" w:fill="auto"/>
          </w:tcPr>
          <w:p w14:paraId="3968AF09" w14:textId="77777777" w:rsidR="0044668D" w:rsidRPr="0044668D" w:rsidRDefault="0044668D" w:rsidP="003C7253">
            <w:pPr>
              <w:pStyle w:val="af6"/>
              <w:spacing w:after="0"/>
              <w:rPr>
                <w:sz w:val="20"/>
                <w:szCs w:val="20"/>
              </w:rPr>
            </w:pPr>
            <w:r w:rsidRPr="0044668D">
              <w:rPr>
                <w:sz w:val="20"/>
                <w:szCs w:val="20"/>
              </w:rPr>
              <w:t>Количество</w:t>
            </w:r>
          </w:p>
          <w:p w14:paraId="000FB601" w14:textId="77777777" w:rsidR="0044668D" w:rsidRPr="0044668D" w:rsidRDefault="0044668D" w:rsidP="003C7253">
            <w:pPr>
              <w:pStyle w:val="af6"/>
              <w:spacing w:after="0"/>
              <w:rPr>
                <w:sz w:val="20"/>
                <w:szCs w:val="20"/>
              </w:rPr>
            </w:pPr>
            <w:r w:rsidRPr="0044668D">
              <w:rPr>
                <w:sz w:val="20"/>
                <w:szCs w:val="20"/>
              </w:rPr>
              <w:t>речевых кадров в одном IP-пакете</w:t>
            </w:r>
          </w:p>
          <w:p w14:paraId="75C5EDA5" w14:textId="558C5A2F" w:rsidR="0044668D" w:rsidRPr="008141C9" w:rsidRDefault="00EC7341" w:rsidP="003C7253">
            <w:pPr>
              <w:pStyle w:val="af6"/>
              <w:spacing w:after="0"/>
              <w:rPr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/>
                      </w:rPr>
                      <m:t>n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/>
                      </w:rPr>
                      <m:t>речь</m:t>
                    </m:r>
                  </m:sub>
                </m:sSub>
              </m:oMath>
            </m:oMathPara>
          </w:p>
        </w:tc>
      </w:tr>
      <w:tr w:rsidR="003561CA" w:rsidRPr="0044668D" w14:paraId="1D3CE8FD" w14:textId="77777777" w:rsidTr="003A3C16">
        <w:tc>
          <w:tcPr>
            <w:tcW w:w="646" w:type="pct"/>
            <w:shd w:val="clear" w:color="auto" w:fill="auto"/>
          </w:tcPr>
          <w:p w14:paraId="7D3EAC56" w14:textId="77777777" w:rsidR="003561CA" w:rsidRPr="001F0011" w:rsidRDefault="003561CA" w:rsidP="003561CA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589" w:type="pct"/>
            <w:shd w:val="clear" w:color="auto" w:fill="auto"/>
          </w:tcPr>
          <w:p w14:paraId="6866576D" w14:textId="77777777" w:rsidR="003561CA" w:rsidRPr="001F0011" w:rsidRDefault="003561CA" w:rsidP="003561CA">
            <w:pPr>
              <w:jc w:val="center"/>
              <w:rPr>
                <w:bCs/>
              </w:rPr>
            </w:pPr>
            <w:r>
              <w:rPr>
                <w:bCs/>
              </w:rPr>
              <w:t>39</w:t>
            </w:r>
          </w:p>
        </w:tc>
        <w:tc>
          <w:tcPr>
            <w:tcW w:w="478" w:type="pct"/>
            <w:shd w:val="clear" w:color="auto" w:fill="auto"/>
          </w:tcPr>
          <w:p w14:paraId="3934D7ED" w14:textId="77777777" w:rsidR="003561CA" w:rsidRPr="001F0011" w:rsidRDefault="003561CA" w:rsidP="003561CA">
            <w:pPr>
              <w:jc w:val="center"/>
              <w:rPr>
                <w:bCs/>
              </w:rPr>
            </w:pPr>
            <w:r>
              <w:rPr>
                <w:bCs/>
              </w:rPr>
              <w:t>0,09</w:t>
            </w:r>
          </w:p>
        </w:tc>
        <w:tc>
          <w:tcPr>
            <w:tcW w:w="671" w:type="pct"/>
            <w:shd w:val="clear" w:color="auto" w:fill="auto"/>
          </w:tcPr>
          <w:p w14:paraId="3B4C6515" w14:textId="77777777" w:rsidR="003561CA" w:rsidRPr="001F0011" w:rsidRDefault="003561CA" w:rsidP="003561CA">
            <w:pPr>
              <w:pStyle w:val="af6"/>
              <w:spacing w:after="0"/>
              <w:rPr>
                <w:sz w:val="24"/>
                <w:lang w:val="en-US"/>
              </w:rPr>
            </w:pPr>
            <w:r>
              <w:rPr>
                <w:bCs/>
                <w:sz w:val="24"/>
                <w:lang w:val="en-US"/>
              </w:rPr>
              <w:t>G.729</w:t>
            </w:r>
          </w:p>
        </w:tc>
        <w:tc>
          <w:tcPr>
            <w:tcW w:w="523" w:type="pct"/>
            <w:shd w:val="clear" w:color="auto" w:fill="auto"/>
          </w:tcPr>
          <w:p w14:paraId="7CCEA321" w14:textId="77777777" w:rsidR="003561CA" w:rsidRPr="001F0011" w:rsidRDefault="003561CA" w:rsidP="003561CA">
            <w:pPr>
              <w:pStyle w:val="af6"/>
              <w:spacing w:after="0"/>
              <w:rPr>
                <w:sz w:val="24"/>
                <w:lang w:val="en-US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87" w:type="pct"/>
            <w:shd w:val="clear" w:color="auto" w:fill="auto"/>
          </w:tcPr>
          <w:p w14:paraId="1E55144A" w14:textId="77777777" w:rsidR="003561CA" w:rsidRPr="001F0011" w:rsidRDefault="003561CA" w:rsidP="003561CA">
            <w:pPr>
              <w:pStyle w:val="af6"/>
              <w:spacing w:after="0"/>
              <w:rPr>
                <w:sz w:val="24"/>
                <w:lang w:val="en-US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806" w:type="pct"/>
            <w:shd w:val="clear" w:color="auto" w:fill="auto"/>
          </w:tcPr>
          <w:p w14:paraId="40F8128E" w14:textId="77777777" w:rsidR="003561CA" w:rsidRPr="001F0011" w:rsidRDefault="003561CA" w:rsidP="003561CA">
            <w:pPr>
              <w:pStyle w:val="af6"/>
              <w:spacing w:after="0"/>
              <w:rPr>
                <w:sz w:val="24"/>
                <w:lang w:val="en-US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0" w:type="pct"/>
            <w:shd w:val="clear" w:color="auto" w:fill="auto"/>
          </w:tcPr>
          <w:p w14:paraId="07ECA9DB" w14:textId="77777777" w:rsidR="003561CA" w:rsidRPr="001F0011" w:rsidRDefault="003561CA" w:rsidP="003561CA">
            <w:pPr>
              <w:pStyle w:val="af6"/>
              <w:spacing w:after="0"/>
              <w:rPr>
                <w:sz w:val="24"/>
              </w:rPr>
            </w:pPr>
            <w:r>
              <w:rPr>
                <w:b/>
                <w:bCs/>
                <w:sz w:val="24"/>
                <w:lang w:val="en-US"/>
              </w:rPr>
              <w:t>5</w:t>
            </w:r>
          </w:p>
        </w:tc>
      </w:tr>
    </w:tbl>
    <w:p w14:paraId="44C2EEC1" w14:textId="77777777" w:rsidR="00704989" w:rsidRDefault="00704989" w:rsidP="003667DA">
      <w:pPr>
        <w:contextualSpacing/>
        <w:jc w:val="center"/>
        <w:rPr>
          <w:b/>
          <w:sz w:val="28"/>
          <w:szCs w:val="28"/>
        </w:rPr>
      </w:pPr>
    </w:p>
    <w:p w14:paraId="054E287A" w14:textId="77777777" w:rsidR="00704989" w:rsidRDefault="00704989" w:rsidP="00704989">
      <w:pPr>
        <w:contextualSpacing/>
        <w:jc w:val="both"/>
        <w:rPr>
          <w:b/>
          <w:i/>
          <w:sz w:val="28"/>
          <w:szCs w:val="28"/>
        </w:rPr>
      </w:pPr>
      <w:r w:rsidRPr="00704989">
        <w:rPr>
          <w:b/>
          <w:i/>
          <w:sz w:val="28"/>
          <w:szCs w:val="28"/>
        </w:rPr>
        <w:t>Решение:</w:t>
      </w:r>
    </w:p>
    <w:p w14:paraId="227372F0" w14:textId="77777777" w:rsidR="005B14DF" w:rsidRDefault="005B14DF" w:rsidP="005B14DF">
      <w:pPr>
        <w:ind w:firstLine="709"/>
        <w:contextualSpacing/>
        <w:jc w:val="both"/>
        <w:rPr>
          <w:sz w:val="28"/>
          <w:szCs w:val="28"/>
        </w:rPr>
      </w:pPr>
      <w:r w:rsidRPr="005B14DF">
        <w:rPr>
          <w:sz w:val="28"/>
          <w:szCs w:val="28"/>
        </w:rPr>
        <w:t>Разработка схемы проектируемой сети</w:t>
      </w:r>
      <w:r>
        <w:rPr>
          <w:sz w:val="28"/>
          <w:szCs w:val="28"/>
        </w:rPr>
        <w:t>.</w:t>
      </w:r>
    </w:p>
    <w:p w14:paraId="420D37E1" w14:textId="77777777" w:rsidR="005B14DF" w:rsidRDefault="005B14DF" w:rsidP="005B14DF">
      <w:pPr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5B14DF">
        <w:rPr>
          <w:sz w:val="28"/>
          <w:szCs w:val="28"/>
        </w:rPr>
        <w:t>хем</w:t>
      </w:r>
      <w:r>
        <w:rPr>
          <w:sz w:val="28"/>
          <w:szCs w:val="28"/>
        </w:rPr>
        <w:t>а</w:t>
      </w:r>
      <w:r w:rsidRPr="005B14DF">
        <w:rPr>
          <w:sz w:val="28"/>
          <w:szCs w:val="28"/>
        </w:rPr>
        <w:t xml:space="preserve"> проектируемой сети имеет структуру «звезда».</w:t>
      </w:r>
      <w:r>
        <w:rPr>
          <w:sz w:val="28"/>
          <w:szCs w:val="28"/>
        </w:rPr>
        <w:t xml:space="preserve"> </w:t>
      </w:r>
      <w:r w:rsidRPr="005B14DF">
        <w:rPr>
          <w:sz w:val="28"/>
          <w:szCs w:val="28"/>
        </w:rPr>
        <w:t>В центре схемы расположен коммутатор, куда включаются коммутаторы для подключения IP-телефонов, сервер управления, Proxy-сервер и направление к маршрутизатору провайдера для выхода в Internet.</w:t>
      </w:r>
    </w:p>
    <w:p w14:paraId="102592A6" w14:textId="77777777" w:rsidR="005B14DF" w:rsidRDefault="005B14DF" w:rsidP="005B14DF">
      <w:pPr>
        <w:ind w:firstLine="709"/>
        <w:contextualSpacing/>
        <w:jc w:val="both"/>
        <w:rPr>
          <w:sz w:val="28"/>
          <w:szCs w:val="28"/>
        </w:rPr>
      </w:pPr>
      <w:r w:rsidRPr="007A51A7">
        <w:rPr>
          <w:sz w:val="28"/>
          <w:szCs w:val="28"/>
        </w:rPr>
        <w:t xml:space="preserve">Используем </w:t>
      </w:r>
      <w:r w:rsidRPr="007A51A7">
        <w:rPr>
          <w:bCs/>
          <w:sz w:val="28"/>
          <w:szCs w:val="28"/>
        </w:rPr>
        <w:t>коммутатор GIGALINK GL-SW-G</w:t>
      </w:r>
      <w:r w:rsidR="0052364C" w:rsidRPr="007A51A7">
        <w:rPr>
          <w:bCs/>
          <w:sz w:val="28"/>
          <w:szCs w:val="28"/>
        </w:rPr>
        <w:t>108</w:t>
      </w:r>
      <w:r w:rsidRPr="007A51A7">
        <w:rPr>
          <w:bCs/>
          <w:sz w:val="28"/>
          <w:szCs w:val="28"/>
        </w:rPr>
        <w:t>, характеристики</w:t>
      </w:r>
      <w:r>
        <w:rPr>
          <w:bCs/>
          <w:sz w:val="28"/>
          <w:szCs w:val="28"/>
        </w:rPr>
        <w:t xml:space="preserve"> которого представлены в таблице </w:t>
      </w:r>
      <w:r w:rsidR="003B1647">
        <w:rPr>
          <w:bCs/>
          <w:sz w:val="28"/>
          <w:szCs w:val="28"/>
        </w:rPr>
        <w:t>1.</w:t>
      </w:r>
      <w:r>
        <w:rPr>
          <w:bCs/>
          <w:sz w:val="28"/>
          <w:szCs w:val="28"/>
        </w:rPr>
        <w:t>2.</w:t>
      </w:r>
    </w:p>
    <w:p w14:paraId="0C77B0F7" w14:textId="77777777" w:rsidR="005B14DF" w:rsidRPr="005B14DF" w:rsidRDefault="005B14DF" w:rsidP="00704989">
      <w:pPr>
        <w:contextualSpacing/>
        <w:jc w:val="both"/>
        <w:rPr>
          <w:sz w:val="28"/>
          <w:szCs w:val="28"/>
        </w:rPr>
      </w:pPr>
    </w:p>
    <w:p w14:paraId="66CCB238" w14:textId="77777777" w:rsidR="005B14DF" w:rsidRPr="005B14DF" w:rsidRDefault="005B14DF" w:rsidP="005B14DF">
      <w:pPr>
        <w:contextualSpacing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3B1647">
        <w:rPr>
          <w:sz w:val="28"/>
          <w:szCs w:val="28"/>
        </w:rPr>
        <w:t>1.</w:t>
      </w:r>
      <w:r>
        <w:rPr>
          <w:sz w:val="28"/>
          <w:szCs w:val="28"/>
        </w:rPr>
        <w:t xml:space="preserve">2 – </w:t>
      </w:r>
      <w:r w:rsidRPr="005B14DF">
        <w:rPr>
          <w:bCs/>
          <w:sz w:val="28"/>
          <w:szCs w:val="28"/>
        </w:rPr>
        <w:t>Характеристики</w:t>
      </w:r>
      <w:r>
        <w:rPr>
          <w:bCs/>
          <w:sz w:val="28"/>
          <w:szCs w:val="28"/>
        </w:rPr>
        <w:t xml:space="preserve"> коммутатора </w:t>
      </w:r>
      <w:r w:rsidRPr="005B14DF">
        <w:rPr>
          <w:bCs/>
          <w:sz w:val="28"/>
          <w:szCs w:val="28"/>
        </w:rPr>
        <w:t>GIGALINK</w:t>
      </w:r>
      <w:r>
        <w:rPr>
          <w:bCs/>
          <w:sz w:val="28"/>
          <w:szCs w:val="28"/>
        </w:rPr>
        <w:t xml:space="preserve"> </w:t>
      </w:r>
      <w:r w:rsidRPr="005B14DF">
        <w:rPr>
          <w:bCs/>
          <w:sz w:val="28"/>
          <w:szCs w:val="28"/>
        </w:rPr>
        <w:t>GL-SW-G</w:t>
      </w:r>
      <w:r w:rsidR="0052364C">
        <w:rPr>
          <w:bCs/>
          <w:sz w:val="28"/>
          <w:szCs w:val="28"/>
        </w:rPr>
        <w:t>108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78"/>
        <w:gridCol w:w="6009"/>
      </w:tblGrid>
      <w:tr w:rsidR="005B14DF" w:rsidRPr="005B14DF" w14:paraId="6C4EF571" w14:textId="77777777" w:rsidTr="005B14DF">
        <w:trPr>
          <w:trHeight w:val="435"/>
        </w:trPr>
        <w:tc>
          <w:tcPr>
            <w:tcW w:w="1930" w:type="pct"/>
            <w:shd w:val="clear" w:color="auto" w:fill="auto"/>
            <w:vAlign w:val="center"/>
            <w:hideMark/>
          </w:tcPr>
          <w:p w14:paraId="55DDFAEA" w14:textId="77777777" w:rsidR="005B14DF" w:rsidRPr="005B14DF" w:rsidRDefault="005B14DF" w:rsidP="005B14DF">
            <w:pPr>
              <w:contextualSpacing/>
              <w:jc w:val="both"/>
              <w:rPr>
                <w:szCs w:val="28"/>
              </w:rPr>
            </w:pPr>
            <w:r w:rsidRPr="005B14DF">
              <w:rPr>
                <w:szCs w:val="28"/>
              </w:rPr>
              <w:t>Сетевые порты</w:t>
            </w:r>
          </w:p>
        </w:tc>
        <w:tc>
          <w:tcPr>
            <w:tcW w:w="3070" w:type="pct"/>
            <w:shd w:val="clear" w:color="auto" w:fill="auto"/>
            <w:vAlign w:val="center"/>
            <w:hideMark/>
          </w:tcPr>
          <w:p w14:paraId="3FEFC46A" w14:textId="77777777" w:rsidR="003C7253" w:rsidRPr="005B14DF" w:rsidRDefault="0052364C" w:rsidP="005B14DF">
            <w:pPr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8</w:t>
            </w:r>
            <w:r w:rsidR="005B14DF" w:rsidRPr="005B14DF">
              <w:rPr>
                <w:szCs w:val="28"/>
              </w:rPr>
              <w:t xml:space="preserve"> портов 10/100/1000 Мбит/c RJ45</w:t>
            </w:r>
          </w:p>
        </w:tc>
      </w:tr>
      <w:tr w:rsidR="005B14DF" w:rsidRPr="005B14DF" w14:paraId="452382DE" w14:textId="77777777" w:rsidTr="005B14DF">
        <w:trPr>
          <w:trHeight w:val="435"/>
        </w:trPr>
        <w:tc>
          <w:tcPr>
            <w:tcW w:w="1930" w:type="pct"/>
            <w:shd w:val="clear" w:color="auto" w:fill="auto"/>
            <w:vAlign w:val="center"/>
            <w:hideMark/>
          </w:tcPr>
          <w:p w14:paraId="2C2ACF36" w14:textId="77777777" w:rsidR="005B14DF" w:rsidRPr="005B14DF" w:rsidRDefault="005B14DF" w:rsidP="005B14DF">
            <w:pPr>
              <w:contextualSpacing/>
              <w:jc w:val="both"/>
              <w:rPr>
                <w:szCs w:val="28"/>
              </w:rPr>
            </w:pPr>
            <w:r w:rsidRPr="005B14DF">
              <w:rPr>
                <w:szCs w:val="28"/>
              </w:rPr>
              <w:t>Размер MAC таблицы</w:t>
            </w:r>
          </w:p>
        </w:tc>
        <w:tc>
          <w:tcPr>
            <w:tcW w:w="3070" w:type="pct"/>
            <w:shd w:val="clear" w:color="auto" w:fill="auto"/>
            <w:vAlign w:val="center"/>
            <w:hideMark/>
          </w:tcPr>
          <w:p w14:paraId="015C1879" w14:textId="77777777" w:rsidR="003C7253" w:rsidRPr="005B14DF" w:rsidRDefault="007A51A7" w:rsidP="005B14DF">
            <w:pPr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8</w:t>
            </w:r>
            <w:r w:rsidR="005B14DF" w:rsidRPr="005B14DF">
              <w:rPr>
                <w:szCs w:val="28"/>
              </w:rPr>
              <w:t xml:space="preserve"> 000 адресов</w:t>
            </w:r>
          </w:p>
        </w:tc>
      </w:tr>
      <w:tr w:rsidR="005B14DF" w:rsidRPr="005B14DF" w14:paraId="6D8A5677" w14:textId="77777777" w:rsidTr="005B14DF">
        <w:trPr>
          <w:trHeight w:val="435"/>
        </w:trPr>
        <w:tc>
          <w:tcPr>
            <w:tcW w:w="1930" w:type="pct"/>
            <w:shd w:val="clear" w:color="auto" w:fill="auto"/>
            <w:vAlign w:val="center"/>
            <w:hideMark/>
          </w:tcPr>
          <w:p w14:paraId="7E605F3B" w14:textId="77777777" w:rsidR="005B14DF" w:rsidRPr="005B14DF" w:rsidRDefault="005B14DF" w:rsidP="005B14DF">
            <w:pPr>
              <w:contextualSpacing/>
              <w:jc w:val="both"/>
              <w:rPr>
                <w:szCs w:val="28"/>
              </w:rPr>
            </w:pPr>
            <w:r w:rsidRPr="005B14DF">
              <w:rPr>
                <w:szCs w:val="28"/>
              </w:rPr>
              <w:t>Пропускная способность, Гбит/с</w:t>
            </w:r>
          </w:p>
        </w:tc>
        <w:tc>
          <w:tcPr>
            <w:tcW w:w="3070" w:type="pct"/>
            <w:shd w:val="clear" w:color="auto" w:fill="auto"/>
            <w:vAlign w:val="center"/>
            <w:hideMark/>
          </w:tcPr>
          <w:p w14:paraId="523244E8" w14:textId="77777777" w:rsidR="003C7253" w:rsidRPr="005B14DF" w:rsidRDefault="0052364C" w:rsidP="005B14DF">
            <w:pPr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16</w:t>
            </w:r>
          </w:p>
        </w:tc>
      </w:tr>
      <w:tr w:rsidR="005B14DF" w:rsidRPr="005B14DF" w14:paraId="6CE03A0A" w14:textId="77777777" w:rsidTr="005B14DF">
        <w:trPr>
          <w:trHeight w:val="435"/>
        </w:trPr>
        <w:tc>
          <w:tcPr>
            <w:tcW w:w="1930" w:type="pct"/>
            <w:shd w:val="clear" w:color="auto" w:fill="auto"/>
            <w:vAlign w:val="center"/>
            <w:hideMark/>
          </w:tcPr>
          <w:p w14:paraId="6F23F96E" w14:textId="77777777" w:rsidR="005B14DF" w:rsidRPr="005B14DF" w:rsidRDefault="005B14DF" w:rsidP="005B14DF">
            <w:pPr>
              <w:contextualSpacing/>
              <w:jc w:val="both"/>
              <w:rPr>
                <w:szCs w:val="28"/>
              </w:rPr>
            </w:pPr>
            <w:r w:rsidRPr="005B14DF">
              <w:rPr>
                <w:szCs w:val="28"/>
              </w:rPr>
              <w:t>Буфер памяти, Мб</w:t>
            </w:r>
          </w:p>
        </w:tc>
        <w:tc>
          <w:tcPr>
            <w:tcW w:w="3070" w:type="pct"/>
            <w:shd w:val="clear" w:color="auto" w:fill="auto"/>
            <w:vAlign w:val="center"/>
            <w:hideMark/>
          </w:tcPr>
          <w:p w14:paraId="5224E7DF" w14:textId="77777777" w:rsidR="003C7253" w:rsidRPr="005B14DF" w:rsidRDefault="0052364C" w:rsidP="005B14DF">
            <w:pPr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0.256</w:t>
            </w:r>
          </w:p>
        </w:tc>
      </w:tr>
      <w:tr w:rsidR="005B14DF" w:rsidRPr="00AD3804" w14:paraId="052ED641" w14:textId="77777777" w:rsidTr="005B14DF">
        <w:trPr>
          <w:trHeight w:val="435"/>
        </w:trPr>
        <w:tc>
          <w:tcPr>
            <w:tcW w:w="1930" w:type="pct"/>
            <w:shd w:val="clear" w:color="auto" w:fill="auto"/>
            <w:vAlign w:val="center"/>
            <w:hideMark/>
          </w:tcPr>
          <w:p w14:paraId="711F7E47" w14:textId="77777777" w:rsidR="005B14DF" w:rsidRPr="005B14DF" w:rsidRDefault="005B14DF" w:rsidP="005B14DF">
            <w:pPr>
              <w:contextualSpacing/>
              <w:jc w:val="both"/>
              <w:rPr>
                <w:szCs w:val="28"/>
              </w:rPr>
            </w:pPr>
            <w:r w:rsidRPr="005B14DF">
              <w:rPr>
                <w:szCs w:val="28"/>
              </w:rPr>
              <w:t>Сетевые протоколы и стандарты</w:t>
            </w:r>
          </w:p>
        </w:tc>
        <w:tc>
          <w:tcPr>
            <w:tcW w:w="3070" w:type="pct"/>
            <w:shd w:val="clear" w:color="auto" w:fill="auto"/>
            <w:vAlign w:val="center"/>
            <w:hideMark/>
          </w:tcPr>
          <w:p w14:paraId="603C5251" w14:textId="77777777" w:rsidR="003C7253" w:rsidRPr="007A51A7" w:rsidRDefault="007A51A7" w:rsidP="005B14DF">
            <w:pPr>
              <w:contextualSpacing/>
              <w:jc w:val="both"/>
              <w:rPr>
                <w:szCs w:val="28"/>
                <w:lang w:val="en-US"/>
              </w:rPr>
            </w:pPr>
            <w:r w:rsidRPr="007A51A7">
              <w:rPr>
                <w:szCs w:val="28"/>
                <w:lang w:val="en-US"/>
              </w:rPr>
              <w:t>IEEE 802.3, IEEE 802.3u, IEEE 802.3X, IEEE 802.3az, IEEE 802.3ab</w:t>
            </w:r>
          </w:p>
        </w:tc>
      </w:tr>
      <w:tr w:rsidR="005B14DF" w:rsidRPr="005B14DF" w14:paraId="7C6EE88E" w14:textId="77777777" w:rsidTr="005B14DF">
        <w:trPr>
          <w:trHeight w:val="435"/>
        </w:trPr>
        <w:tc>
          <w:tcPr>
            <w:tcW w:w="1930" w:type="pct"/>
            <w:shd w:val="clear" w:color="auto" w:fill="auto"/>
            <w:vAlign w:val="center"/>
            <w:hideMark/>
          </w:tcPr>
          <w:p w14:paraId="70DE3382" w14:textId="77777777" w:rsidR="005B14DF" w:rsidRPr="005B14DF" w:rsidRDefault="005B14DF" w:rsidP="005B14DF">
            <w:pPr>
              <w:contextualSpacing/>
              <w:jc w:val="both"/>
              <w:rPr>
                <w:szCs w:val="28"/>
              </w:rPr>
            </w:pPr>
            <w:r w:rsidRPr="005B14DF">
              <w:rPr>
                <w:szCs w:val="28"/>
              </w:rPr>
              <w:t>Сертификация</w:t>
            </w:r>
          </w:p>
        </w:tc>
        <w:tc>
          <w:tcPr>
            <w:tcW w:w="3070" w:type="pct"/>
            <w:shd w:val="clear" w:color="auto" w:fill="auto"/>
            <w:vAlign w:val="center"/>
            <w:hideMark/>
          </w:tcPr>
          <w:p w14:paraId="176AEF66" w14:textId="77777777" w:rsidR="003C7253" w:rsidRPr="005B14DF" w:rsidRDefault="007A51A7" w:rsidP="005B14DF">
            <w:pPr>
              <w:contextualSpacing/>
              <w:jc w:val="both"/>
              <w:rPr>
                <w:szCs w:val="28"/>
              </w:rPr>
            </w:pPr>
            <w:r w:rsidRPr="007A51A7">
              <w:rPr>
                <w:szCs w:val="28"/>
              </w:rPr>
              <w:t>CE/FCC/LVD</w:t>
            </w:r>
          </w:p>
        </w:tc>
      </w:tr>
      <w:tr w:rsidR="005B14DF" w:rsidRPr="005B14DF" w14:paraId="11222CFC" w14:textId="77777777" w:rsidTr="005B14DF">
        <w:trPr>
          <w:trHeight w:val="435"/>
        </w:trPr>
        <w:tc>
          <w:tcPr>
            <w:tcW w:w="1930" w:type="pct"/>
            <w:shd w:val="clear" w:color="auto" w:fill="auto"/>
            <w:vAlign w:val="center"/>
            <w:hideMark/>
          </w:tcPr>
          <w:p w14:paraId="45DC7AE2" w14:textId="77777777" w:rsidR="005B14DF" w:rsidRPr="005B14DF" w:rsidRDefault="005B14DF" w:rsidP="005B14DF">
            <w:pPr>
              <w:contextualSpacing/>
              <w:jc w:val="both"/>
              <w:rPr>
                <w:szCs w:val="28"/>
              </w:rPr>
            </w:pPr>
            <w:r w:rsidRPr="005B14DF">
              <w:rPr>
                <w:szCs w:val="28"/>
              </w:rPr>
              <w:t>Питание</w:t>
            </w:r>
          </w:p>
        </w:tc>
        <w:tc>
          <w:tcPr>
            <w:tcW w:w="3070" w:type="pct"/>
            <w:shd w:val="clear" w:color="auto" w:fill="auto"/>
            <w:vAlign w:val="center"/>
            <w:hideMark/>
          </w:tcPr>
          <w:p w14:paraId="36630E23" w14:textId="77777777" w:rsidR="003C7253" w:rsidRPr="005B14DF" w:rsidRDefault="007A51A7" w:rsidP="005B14DF">
            <w:pPr>
              <w:contextualSpacing/>
              <w:jc w:val="both"/>
              <w:rPr>
                <w:szCs w:val="28"/>
              </w:rPr>
            </w:pPr>
            <w:r>
              <w:rPr>
                <w:szCs w:val="28"/>
              </w:rPr>
              <w:t>5</w:t>
            </w:r>
            <w:r w:rsidR="005B14DF" w:rsidRPr="005B14DF">
              <w:rPr>
                <w:szCs w:val="28"/>
              </w:rPr>
              <w:t>В постоянного тока</w:t>
            </w:r>
          </w:p>
        </w:tc>
      </w:tr>
      <w:tr w:rsidR="005B14DF" w:rsidRPr="005B14DF" w14:paraId="21FE801E" w14:textId="77777777" w:rsidTr="005B14DF">
        <w:trPr>
          <w:trHeight w:val="435"/>
        </w:trPr>
        <w:tc>
          <w:tcPr>
            <w:tcW w:w="1930" w:type="pct"/>
            <w:shd w:val="clear" w:color="auto" w:fill="auto"/>
            <w:vAlign w:val="center"/>
            <w:hideMark/>
          </w:tcPr>
          <w:p w14:paraId="672471F9" w14:textId="77777777" w:rsidR="005B14DF" w:rsidRPr="005B14DF" w:rsidRDefault="005B14DF" w:rsidP="005B14DF">
            <w:pPr>
              <w:contextualSpacing/>
              <w:jc w:val="both"/>
              <w:rPr>
                <w:szCs w:val="28"/>
              </w:rPr>
            </w:pPr>
            <w:r w:rsidRPr="005B14DF">
              <w:rPr>
                <w:szCs w:val="28"/>
              </w:rPr>
              <w:t>Температура, °C</w:t>
            </w:r>
          </w:p>
        </w:tc>
        <w:tc>
          <w:tcPr>
            <w:tcW w:w="3070" w:type="pct"/>
            <w:shd w:val="clear" w:color="auto" w:fill="auto"/>
            <w:vAlign w:val="center"/>
            <w:hideMark/>
          </w:tcPr>
          <w:p w14:paraId="7C3540A9" w14:textId="77777777" w:rsidR="003C7253" w:rsidRPr="005B14DF" w:rsidRDefault="007A51A7" w:rsidP="005B14DF">
            <w:pPr>
              <w:contextualSpacing/>
              <w:jc w:val="both"/>
              <w:rPr>
                <w:szCs w:val="28"/>
              </w:rPr>
            </w:pPr>
            <w:r w:rsidRPr="007A51A7">
              <w:rPr>
                <w:szCs w:val="28"/>
              </w:rPr>
              <w:t>Хранение от -40 до +70. Эксплуатация от -0 до +40</w:t>
            </w:r>
          </w:p>
        </w:tc>
      </w:tr>
      <w:tr w:rsidR="005B14DF" w:rsidRPr="005B14DF" w14:paraId="4B559AC2" w14:textId="77777777" w:rsidTr="005B14DF">
        <w:trPr>
          <w:trHeight w:val="435"/>
        </w:trPr>
        <w:tc>
          <w:tcPr>
            <w:tcW w:w="1930" w:type="pct"/>
            <w:shd w:val="clear" w:color="auto" w:fill="auto"/>
            <w:vAlign w:val="center"/>
            <w:hideMark/>
          </w:tcPr>
          <w:p w14:paraId="3B85C7F4" w14:textId="77777777" w:rsidR="005B14DF" w:rsidRPr="005B14DF" w:rsidRDefault="005B14DF" w:rsidP="005B14DF">
            <w:pPr>
              <w:contextualSpacing/>
              <w:jc w:val="both"/>
              <w:rPr>
                <w:szCs w:val="28"/>
              </w:rPr>
            </w:pPr>
            <w:r w:rsidRPr="005B14DF">
              <w:rPr>
                <w:szCs w:val="28"/>
              </w:rPr>
              <w:t>Влажность, %</w:t>
            </w:r>
          </w:p>
        </w:tc>
        <w:tc>
          <w:tcPr>
            <w:tcW w:w="3070" w:type="pct"/>
            <w:shd w:val="clear" w:color="auto" w:fill="auto"/>
            <w:vAlign w:val="center"/>
            <w:hideMark/>
          </w:tcPr>
          <w:p w14:paraId="1654B94E" w14:textId="77777777" w:rsidR="003C7253" w:rsidRPr="005B14DF" w:rsidRDefault="005B14DF" w:rsidP="005B14DF">
            <w:pPr>
              <w:contextualSpacing/>
              <w:jc w:val="both"/>
              <w:rPr>
                <w:szCs w:val="28"/>
              </w:rPr>
            </w:pPr>
            <w:r w:rsidRPr="005B14DF">
              <w:rPr>
                <w:szCs w:val="28"/>
              </w:rPr>
              <w:t>от 10 до 90 без конденсата</w:t>
            </w:r>
          </w:p>
        </w:tc>
      </w:tr>
      <w:tr w:rsidR="005B14DF" w:rsidRPr="005B14DF" w14:paraId="376BDCEF" w14:textId="77777777" w:rsidTr="005B14DF">
        <w:trPr>
          <w:trHeight w:val="435"/>
        </w:trPr>
        <w:tc>
          <w:tcPr>
            <w:tcW w:w="1930" w:type="pct"/>
            <w:shd w:val="clear" w:color="auto" w:fill="auto"/>
            <w:vAlign w:val="center"/>
            <w:hideMark/>
          </w:tcPr>
          <w:p w14:paraId="2E1EF1E0" w14:textId="77777777" w:rsidR="005B14DF" w:rsidRPr="005B14DF" w:rsidRDefault="005B14DF" w:rsidP="005B14DF">
            <w:pPr>
              <w:contextualSpacing/>
              <w:jc w:val="both"/>
              <w:rPr>
                <w:szCs w:val="28"/>
              </w:rPr>
            </w:pPr>
            <w:r w:rsidRPr="005B14DF">
              <w:rPr>
                <w:szCs w:val="28"/>
              </w:rPr>
              <w:t>Габариты изделия, мм</w:t>
            </w:r>
          </w:p>
        </w:tc>
        <w:tc>
          <w:tcPr>
            <w:tcW w:w="3070" w:type="pct"/>
            <w:shd w:val="clear" w:color="auto" w:fill="auto"/>
            <w:vAlign w:val="center"/>
            <w:hideMark/>
          </w:tcPr>
          <w:p w14:paraId="7431D957" w14:textId="77777777" w:rsidR="003C7253" w:rsidRPr="005B14DF" w:rsidRDefault="007A51A7" w:rsidP="005B14DF">
            <w:pPr>
              <w:contextualSpacing/>
              <w:jc w:val="both"/>
              <w:rPr>
                <w:szCs w:val="28"/>
              </w:rPr>
            </w:pPr>
            <w:r w:rsidRPr="007A51A7">
              <w:rPr>
                <w:szCs w:val="28"/>
              </w:rPr>
              <w:t>140х76x28</w:t>
            </w:r>
          </w:p>
        </w:tc>
      </w:tr>
    </w:tbl>
    <w:p w14:paraId="4007A041" w14:textId="77777777" w:rsidR="0044668D" w:rsidRPr="0044668D" w:rsidRDefault="0044668D" w:rsidP="00704989">
      <w:pPr>
        <w:contextualSpacing/>
        <w:jc w:val="both"/>
        <w:rPr>
          <w:sz w:val="28"/>
          <w:szCs w:val="28"/>
        </w:rPr>
      </w:pPr>
    </w:p>
    <w:p w14:paraId="7F9BB8DF" w14:textId="77777777" w:rsidR="00C81542" w:rsidRPr="00C81542" w:rsidRDefault="00C81542" w:rsidP="00C81542">
      <w:pPr>
        <w:contextualSpacing/>
        <w:jc w:val="both"/>
        <w:rPr>
          <w:bCs/>
          <w:sz w:val="28"/>
          <w:szCs w:val="28"/>
        </w:rPr>
      </w:pPr>
      <w:r w:rsidRPr="00C81542">
        <w:rPr>
          <w:bCs/>
          <w:sz w:val="28"/>
          <w:szCs w:val="28"/>
        </w:rPr>
        <w:lastRenderedPageBreak/>
        <w:t xml:space="preserve">Т.к. данный коммутатор имеет </w:t>
      </w:r>
      <w:r w:rsidR="007A51A7">
        <w:rPr>
          <w:bCs/>
          <w:sz w:val="28"/>
          <w:szCs w:val="28"/>
        </w:rPr>
        <w:t>8</w:t>
      </w:r>
      <w:r w:rsidRPr="00C81542">
        <w:rPr>
          <w:bCs/>
          <w:sz w:val="28"/>
          <w:szCs w:val="28"/>
        </w:rPr>
        <w:t xml:space="preserve"> портов, для подключения </w:t>
      </w:r>
      <w:r w:rsidRPr="00C81542">
        <w:rPr>
          <w:bCs/>
          <w:sz w:val="28"/>
          <w:szCs w:val="28"/>
          <w:lang w:val="en-US"/>
        </w:rPr>
        <w:t>IP</w:t>
      </w:r>
      <w:r w:rsidRPr="00C81542">
        <w:rPr>
          <w:bCs/>
          <w:sz w:val="28"/>
          <w:szCs w:val="28"/>
        </w:rPr>
        <w:t>-телефонов, то количество коммутаторов будет определяться по следующей формуле:</w:t>
      </w:r>
    </w:p>
    <w:p w14:paraId="14104C5C" w14:textId="77777777" w:rsidR="00C81542" w:rsidRPr="00C81542" w:rsidRDefault="00C81542" w:rsidP="00C81542">
      <w:pPr>
        <w:contextualSpacing/>
        <w:jc w:val="both"/>
        <w:rPr>
          <w:sz w:val="28"/>
          <w:szCs w:val="28"/>
        </w:rPr>
      </w:pPr>
    </w:p>
    <w:p w14:paraId="504E16F3" w14:textId="77777777" w:rsidR="00C81542" w:rsidRPr="00C81542" w:rsidRDefault="00C81542" w:rsidP="00C81542">
      <w:pPr>
        <w:contextualSpacing/>
        <w:jc w:val="right"/>
        <w:rPr>
          <w:sz w:val="28"/>
          <w:szCs w:val="28"/>
        </w:rPr>
      </w:pPr>
      <w:r w:rsidRPr="00C81542">
        <w:rPr>
          <w:sz w:val="28"/>
          <w:szCs w:val="28"/>
          <w:lang w:val="en-US"/>
        </w:rPr>
        <w:t>K</w:t>
      </w:r>
      <w:r w:rsidRPr="00C81542">
        <w:rPr>
          <w:sz w:val="28"/>
          <w:szCs w:val="28"/>
        </w:rPr>
        <w:t>= ](</w:t>
      </w:r>
      <w:r w:rsidRPr="00C81542">
        <w:rPr>
          <w:sz w:val="28"/>
          <w:szCs w:val="28"/>
          <w:lang w:val="en-US"/>
        </w:rPr>
        <w:t>N</w:t>
      </w:r>
      <w:r w:rsidRPr="00C81542">
        <w:rPr>
          <w:sz w:val="28"/>
          <w:szCs w:val="28"/>
          <w:vertAlign w:val="subscript"/>
        </w:rPr>
        <w:t xml:space="preserve">аб </w:t>
      </w:r>
      <w:r w:rsidRPr="00C81542">
        <w:rPr>
          <w:sz w:val="28"/>
          <w:szCs w:val="28"/>
        </w:rPr>
        <w:t xml:space="preserve">/ </w:t>
      </w:r>
      <w:r w:rsidR="007A51A7">
        <w:rPr>
          <w:sz w:val="28"/>
          <w:szCs w:val="28"/>
        </w:rPr>
        <w:t>8</w:t>
      </w:r>
      <w:r w:rsidRPr="00C81542">
        <w:rPr>
          <w:sz w:val="28"/>
          <w:szCs w:val="28"/>
        </w:rPr>
        <w:t>)+1[</w:t>
      </w:r>
      <w:r>
        <w:rPr>
          <w:sz w:val="28"/>
          <w:szCs w:val="28"/>
        </w:rPr>
        <w:t>=</w:t>
      </w:r>
      <w:r w:rsidRPr="00C81542">
        <w:rPr>
          <w:sz w:val="28"/>
          <w:szCs w:val="28"/>
        </w:rPr>
        <w:t>](</w:t>
      </w:r>
      <w:r w:rsidR="00B737E6">
        <w:rPr>
          <w:sz w:val="28"/>
          <w:szCs w:val="28"/>
        </w:rPr>
        <w:t>3</w:t>
      </w:r>
      <w:r w:rsidR="003561CA">
        <w:rPr>
          <w:sz w:val="28"/>
          <w:szCs w:val="28"/>
        </w:rPr>
        <w:t>9</w:t>
      </w:r>
      <w:r w:rsidRPr="00C81542">
        <w:rPr>
          <w:sz w:val="28"/>
          <w:szCs w:val="28"/>
          <w:vertAlign w:val="subscript"/>
        </w:rPr>
        <w:t xml:space="preserve"> </w:t>
      </w:r>
      <w:r w:rsidRPr="00C81542">
        <w:rPr>
          <w:sz w:val="28"/>
          <w:szCs w:val="28"/>
        </w:rPr>
        <w:t xml:space="preserve">/ </w:t>
      </w:r>
      <w:r w:rsidR="00B737E6">
        <w:rPr>
          <w:sz w:val="28"/>
          <w:szCs w:val="28"/>
        </w:rPr>
        <w:t>8</w:t>
      </w:r>
      <w:r w:rsidRPr="00C81542">
        <w:rPr>
          <w:sz w:val="28"/>
          <w:szCs w:val="28"/>
        </w:rPr>
        <w:t>)+1[</w:t>
      </w:r>
      <w:r>
        <w:rPr>
          <w:sz w:val="28"/>
          <w:szCs w:val="28"/>
        </w:rPr>
        <w:t>=</w:t>
      </w:r>
      <w:r w:rsidR="00B737E6">
        <w:rPr>
          <w:sz w:val="28"/>
          <w:szCs w:val="28"/>
        </w:rPr>
        <w:t>5</w:t>
      </w:r>
      <w:r>
        <w:rPr>
          <w:sz w:val="28"/>
          <w:szCs w:val="28"/>
        </w:rPr>
        <w:t xml:space="preserve">.                </w:t>
      </w:r>
      <w:r w:rsidRPr="00C81542">
        <w:rPr>
          <w:sz w:val="28"/>
          <w:szCs w:val="28"/>
        </w:rPr>
        <w:t xml:space="preserve">                (</w:t>
      </w:r>
      <w:r>
        <w:rPr>
          <w:sz w:val="28"/>
          <w:szCs w:val="28"/>
        </w:rPr>
        <w:t>1</w:t>
      </w:r>
      <w:r w:rsidRPr="00C81542">
        <w:rPr>
          <w:sz w:val="28"/>
          <w:szCs w:val="28"/>
        </w:rPr>
        <w:t>.1)</w:t>
      </w:r>
    </w:p>
    <w:p w14:paraId="5ED34496" w14:textId="77777777" w:rsidR="00321D68" w:rsidRPr="005B14DF" w:rsidRDefault="00321D68" w:rsidP="005B14DF">
      <w:pPr>
        <w:contextualSpacing/>
        <w:jc w:val="both"/>
        <w:rPr>
          <w:sz w:val="28"/>
          <w:szCs w:val="28"/>
        </w:rPr>
      </w:pPr>
    </w:p>
    <w:p w14:paraId="69FB264D" w14:textId="0D56E344" w:rsidR="00851299" w:rsidRPr="0052364C" w:rsidRDefault="008141C9" w:rsidP="00851299">
      <w:pPr>
        <w:contextualSpacing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18DBE3DD" wp14:editId="2E97B711">
            <wp:extent cx="6219825" cy="328549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328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942D2" w14:textId="77777777" w:rsidR="00851299" w:rsidRPr="00851299" w:rsidRDefault="00851299" w:rsidP="00851299">
      <w:pPr>
        <w:contextualSpacing/>
        <w:jc w:val="center"/>
        <w:rPr>
          <w:bCs/>
          <w:sz w:val="28"/>
          <w:szCs w:val="28"/>
        </w:rPr>
      </w:pPr>
      <w:r w:rsidRPr="0052364C">
        <w:rPr>
          <w:bCs/>
          <w:sz w:val="28"/>
          <w:szCs w:val="28"/>
        </w:rPr>
        <w:t>Рисунок 1.1- Схема проектируемой сети</w:t>
      </w:r>
    </w:p>
    <w:p w14:paraId="0F854CE1" w14:textId="77777777" w:rsidR="00321D68" w:rsidRDefault="00321D68" w:rsidP="003667DA">
      <w:pPr>
        <w:contextualSpacing/>
        <w:jc w:val="center"/>
        <w:rPr>
          <w:b/>
          <w:sz w:val="28"/>
          <w:szCs w:val="28"/>
        </w:rPr>
      </w:pPr>
    </w:p>
    <w:p w14:paraId="07E31E5F" w14:textId="77777777" w:rsidR="0052608A" w:rsidRPr="0052608A" w:rsidRDefault="0052608A" w:rsidP="0052608A">
      <w:pPr>
        <w:pStyle w:val="2"/>
        <w:spacing w:before="0" w:after="0"/>
        <w:ind w:firstLine="709"/>
        <w:jc w:val="both"/>
        <w:rPr>
          <w:rFonts w:ascii="Times New Roman" w:hAnsi="Times New Roman"/>
          <w:b w:val="0"/>
          <w:i w:val="0"/>
        </w:rPr>
      </w:pPr>
      <w:r w:rsidRPr="0052608A">
        <w:rPr>
          <w:rFonts w:ascii="Times New Roman" w:hAnsi="Times New Roman"/>
          <w:b w:val="0"/>
          <w:i w:val="0"/>
        </w:rPr>
        <w:t>Расчет возникающей местной нагрузки</w:t>
      </w:r>
      <w:r>
        <w:rPr>
          <w:rFonts w:ascii="Times New Roman" w:hAnsi="Times New Roman"/>
          <w:b w:val="0"/>
          <w:i w:val="0"/>
        </w:rPr>
        <w:t>.</w:t>
      </w:r>
    </w:p>
    <w:p w14:paraId="2F10D2B1" w14:textId="77777777" w:rsidR="0052608A" w:rsidRDefault="0052608A" w:rsidP="0052608A">
      <w:pPr>
        <w:ind w:firstLine="709"/>
        <w:jc w:val="both"/>
        <w:rPr>
          <w:sz w:val="28"/>
          <w:szCs w:val="28"/>
        </w:rPr>
      </w:pPr>
      <w:r w:rsidRPr="0052608A">
        <w:rPr>
          <w:sz w:val="28"/>
          <w:szCs w:val="28"/>
        </w:rPr>
        <w:t xml:space="preserve">Возникающая на </w:t>
      </w:r>
      <w:r w:rsidRPr="0052608A">
        <w:rPr>
          <w:sz w:val="28"/>
          <w:szCs w:val="28"/>
          <w:lang w:val="en-US"/>
        </w:rPr>
        <w:t>k</w:t>
      </w:r>
      <w:r w:rsidRPr="0052608A">
        <w:rPr>
          <w:sz w:val="28"/>
          <w:szCs w:val="28"/>
        </w:rPr>
        <w:t>-ом коммутаторе местная нагрузка определяется методом удельных нагрузок:</w:t>
      </w:r>
    </w:p>
    <w:p w14:paraId="336FA246" w14:textId="77777777" w:rsidR="0052608A" w:rsidRDefault="0052608A" w:rsidP="0052608A">
      <w:pPr>
        <w:ind w:firstLine="709"/>
        <w:jc w:val="both"/>
        <w:rPr>
          <w:sz w:val="28"/>
          <w:szCs w:val="28"/>
        </w:rPr>
      </w:pPr>
    </w:p>
    <w:p w14:paraId="5CB12654" w14:textId="77777777" w:rsidR="0052608A" w:rsidRPr="0052608A" w:rsidRDefault="003B1647" w:rsidP="0052608A">
      <w:pPr>
        <w:ind w:firstLine="709"/>
        <w:jc w:val="center"/>
        <w:rPr>
          <w:sz w:val="28"/>
          <w:szCs w:val="28"/>
        </w:rPr>
      </w:pPr>
      <w:r w:rsidRPr="0052608A">
        <w:rPr>
          <w:position w:val="-12"/>
          <w:sz w:val="28"/>
          <w:szCs w:val="28"/>
        </w:rPr>
        <w:object w:dxaOrig="1719" w:dyaOrig="360" w14:anchorId="46C14CA8">
          <v:shape id="_x0000_i1026" type="#_x0000_t75" style="width:86.25pt;height:18.4pt" o:ole="">
            <v:imagedata r:id="rId9" o:title=""/>
          </v:shape>
          <o:OLEObject Type="Embed" ProgID="Equation.3" ShapeID="_x0000_i1026" DrawAspect="Content" ObjectID="_1697373219" r:id="rId10"/>
        </w:object>
      </w:r>
      <w:r w:rsidR="0052608A">
        <w:rPr>
          <w:sz w:val="28"/>
          <w:szCs w:val="28"/>
        </w:rPr>
        <w:t>, (1.2)</w:t>
      </w:r>
    </w:p>
    <w:p w14:paraId="1318489F" w14:textId="77777777" w:rsidR="0052608A" w:rsidRPr="0052608A" w:rsidRDefault="0052608A" w:rsidP="0052608A">
      <w:pPr>
        <w:pStyle w:val="af8"/>
        <w:spacing w:line="240" w:lineRule="auto"/>
        <w:ind w:firstLine="0"/>
      </w:pPr>
      <w:r w:rsidRPr="0052608A">
        <w:t xml:space="preserve">где </w:t>
      </w:r>
      <w:r w:rsidR="003B1647" w:rsidRPr="0052608A">
        <w:rPr>
          <w:position w:val="-6"/>
        </w:rPr>
        <w:object w:dxaOrig="200" w:dyaOrig="279" w14:anchorId="00A6ABCA">
          <v:shape id="_x0000_i1027" type="#_x0000_t75" style="width:10.05pt;height:14.25pt" o:ole="">
            <v:imagedata r:id="rId11" o:title=""/>
          </v:shape>
          <o:OLEObject Type="Embed" ProgID="Equation.3" ShapeID="_x0000_i1027" DrawAspect="Content" ObjectID="_1697373220" r:id="rId12"/>
        </w:object>
      </w:r>
      <w:r w:rsidRPr="0052608A">
        <w:t xml:space="preserve"> номер сетевого коммутатора; </w:t>
      </w:r>
    </w:p>
    <w:p w14:paraId="25A6C904" w14:textId="0DB1F666" w:rsidR="0052608A" w:rsidRPr="0052608A" w:rsidRDefault="0052608A" w:rsidP="0052608A">
      <w:pPr>
        <w:pStyle w:val="af8"/>
        <w:spacing w:line="240" w:lineRule="auto"/>
        <w:ind w:firstLine="0"/>
      </w:pPr>
      <w:r w:rsidRPr="0052608A">
        <w:fldChar w:fldCharType="begin"/>
      </w:r>
      <w:r w:rsidRPr="0052608A">
        <w:instrText xml:space="preserve"> QUOTE </w:instrText>
      </w:r>
      <m:oMath>
        <m:r>
          <m:rPr>
            <m:nor/>
          </m:rPr>
          <w:rPr>
            <w:rFonts w:ascii="Cambria Math"/>
          </w:rPr>
          <m:t xml:space="preserve">N </m:t>
        </m:r>
        <m:r>
          <m:rPr>
            <m:nor/>
          </m:rPr>
          <w:rPr>
            <w:rFonts w:ascii="Cambria Math"/>
          </w:rPr>
          <m:t>–</m:t>
        </m:r>
      </m:oMath>
      <w:r w:rsidRPr="0052608A">
        <w:instrText xml:space="preserve"> </w:instrText>
      </w:r>
      <w:r w:rsidRPr="0052608A">
        <w:fldChar w:fldCharType="separate"/>
      </w:r>
      <w:r w:rsidRPr="00836343">
        <w:rPr>
          <w:position w:val="-12"/>
        </w:rPr>
        <w:object w:dxaOrig="440" w:dyaOrig="360" w14:anchorId="010549F5">
          <v:shape id="_x0000_i1028" type="#_x0000_t75" style="width:21.75pt;height:18.4pt" o:ole="">
            <v:imagedata r:id="rId13" o:title=""/>
          </v:shape>
          <o:OLEObject Type="Embed" ProgID="Equation.3" ShapeID="_x0000_i1028" DrawAspect="Content" ObjectID="_1697373221" r:id="rId14"/>
        </w:object>
      </w:r>
      <w:r w:rsidRPr="0052608A">
        <w:fldChar w:fldCharType="end"/>
      </w:r>
      <w:r w:rsidRPr="0052608A">
        <w:t xml:space="preserve"> количество ПК, подключенных к сетевому коммутатору;</w:t>
      </w:r>
    </w:p>
    <w:p w14:paraId="0A7A5C59" w14:textId="386C1AE3" w:rsidR="0052608A" w:rsidRPr="0052608A" w:rsidRDefault="0052608A" w:rsidP="0052608A">
      <w:pPr>
        <w:pStyle w:val="af8"/>
        <w:spacing w:line="240" w:lineRule="auto"/>
        <w:ind w:firstLine="0"/>
      </w:pPr>
      <w:r w:rsidRPr="0052608A">
        <w:fldChar w:fldCharType="begin"/>
      </w:r>
      <w:r w:rsidRPr="0052608A">
        <w:instrText xml:space="preserve"> QUOTE </w:instrText>
      </w:r>
      <m:oMath>
        <m:r>
          <m:rPr>
            <m:nor/>
          </m:rPr>
          <w:rPr>
            <w:rFonts w:ascii="Cambria Math"/>
          </w:rPr>
          <m:t xml:space="preserve">       y </m:t>
        </m:r>
        <m:r>
          <m:rPr>
            <m:nor/>
          </m:rPr>
          <w:rPr>
            <w:rFonts w:ascii="Cambria Math"/>
          </w:rPr>
          <m:t>–</m:t>
        </m:r>
      </m:oMath>
      <w:r w:rsidRPr="0052608A">
        <w:instrText xml:space="preserve"> </w:instrText>
      </w:r>
      <w:r w:rsidRPr="0052608A">
        <w:fldChar w:fldCharType="separate"/>
      </w:r>
      <w:r w:rsidRPr="00836343">
        <w:rPr>
          <w:position w:val="-10"/>
        </w:rPr>
        <w:object w:dxaOrig="220" w:dyaOrig="260" w14:anchorId="7DC458D0">
          <v:shape id="_x0000_i1029" type="#_x0000_t75" style="width:10.9pt;height:13.4pt" o:ole="">
            <v:imagedata r:id="rId15" o:title=""/>
          </v:shape>
          <o:OLEObject Type="Embed" ProgID="Equation.3" ShapeID="_x0000_i1029" DrawAspect="Content" ObjectID="_1697373222" r:id="rId16"/>
        </w:object>
      </w:r>
      <w:r w:rsidRPr="0052608A">
        <w:fldChar w:fldCharType="end"/>
      </w:r>
      <w:r w:rsidRPr="0052608A">
        <w:t xml:space="preserve"> удельная нагрузка;</w:t>
      </w:r>
    </w:p>
    <w:p w14:paraId="13357729" w14:textId="77777777" w:rsidR="0052608A" w:rsidRPr="0052608A" w:rsidRDefault="0052608A" w:rsidP="0052608A">
      <w:pPr>
        <w:pStyle w:val="af8"/>
        <w:spacing w:line="240" w:lineRule="auto"/>
        <w:ind w:firstLine="0"/>
      </w:pPr>
      <w:r w:rsidRPr="0052608A">
        <w:t>Коэффициент 1,1 учитывает неуспешные вызовы.</w:t>
      </w:r>
    </w:p>
    <w:p w14:paraId="0529158C" w14:textId="77777777" w:rsidR="003B1647" w:rsidRDefault="003B1647" w:rsidP="003B1647">
      <w:pPr>
        <w:pStyle w:val="af8"/>
        <w:spacing w:line="240" w:lineRule="auto"/>
      </w:pPr>
    </w:p>
    <w:p w14:paraId="142C5170" w14:textId="77777777" w:rsidR="003B1647" w:rsidRPr="0054605C" w:rsidRDefault="003B1647" w:rsidP="003B1647">
      <w:pPr>
        <w:pStyle w:val="af8"/>
        <w:spacing w:line="240" w:lineRule="auto"/>
        <w:rPr>
          <w:rFonts w:ascii="Cambria Math"/>
        </w:rPr>
      </w:pPr>
      <w:r w:rsidRPr="00671DCA">
        <w:t>Результаты расчетов по каждом</w:t>
      </w:r>
      <w:r>
        <w:t>у коммутатору сводим в таблицу 2</w:t>
      </w:r>
      <w:r w:rsidRPr="00671DCA">
        <w:t>.</w:t>
      </w:r>
      <w:r>
        <w:t>2</w:t>
      </w:r>
    </w:p>
    <w:p w14:paraId="033CE44C" w14:textId="77777777" w:rsidR="003B1647" w:rsidRDefault="003B1647" w:rsidP="003B1647">
      <w:pPr>
        <w:pStyle w:val="af8"/>
        <w:spacing w:line="240" w:lineRule="auto"/>
        <w:ind w:firstLine="0"/>
      </w:pPr>
      <w:r>
        <w:t>Таблица 1</w:t>
      </w:r>
      <w:r w:rsidRPr="00671DCA">
        <w:t>.</w:t>
      </w:r>
      <w:r>
        <w:t xml:space="preserve">3 </w:t>
      </w:r>
      <w:r w:rsidRPr="00671DCA">
        <w:t>– Сум</w:t>
      </w:r>
      <w:r>
        <w:t>марная нагрузка от коммутаторов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24"/>
        <w:gridCol w:w="1574"/>
        <w:gridCol w:w="2795"/>
        <w:gridCol w:w="3494"/>
      </w:tblGrid>
      <w:tr w:rsidR="003B1647" w:rsidRPr="003B1647" w14:paraId="1900A868" w14:textId="77777777" w:rsidTr="003B1647">
        <w:trPr>
          <w:trHeight w:val="20"/>
        </w:trPr>
        <w:tc>
          <w:tcPr>
            <w:tcW w:w="983" w:type="pct"/>
          </w:tcPr>
          <w:p w14:paraId="520EEA56" w14:textId="77777777" w:rsidR="003B1647" w:rsidRPr="003B1647" w:rsidRDefault="003B1647" w:rsidP="003C7253">
            <w:pPr>
              <w:pStyle w:val="af6"/>
              <w:tabs>
                <w:tab w:val="clear" w:pos="709"/>
                <w:tab w:val="left" w:pos="0"/>
              </w:tabs>
              <w:spacing w:before="0" w:after="0"/>
              <w:jc w:val="both"/>
              <w:rPr>
                <w:sz w:val="24"/>
              </w:rPr>
            </w:pPr>
            <w:r w:rsidRPr="003B1647">
              <w:rPr>
                <w:sz w:val="24"/>
              </w:rPr>
              <w:t>Номер коммутатора</w:t>
            </w:r>
          </w:p>
        </w:tc>
        <w:tc>
          <w:tcPr>
            <w:tcW w:w="804" w:type="pct"/>
          </w:tcPr>
          <w:p w14:paraId="2140BDF6" w14:textId="77777777" w:rsidR="003B1647" w:rsidRPr="003B1647" w:rsidRDefault="003B1647" w:rsidP="003B1647">
            <w:pPr>
              <w:pStyle w:val="af6"/>
              <w:tabs>
                <w:tab w:val="clear" w:pos="709"/>
                <w:tab w:val="left" w:pos="0"/>
              </w:tabs>
              <w:spacing w:before="0" w:after="0"/>
              <w:jc w:val="both"/>
              <w:rPr>
                <w:sz w:val="24"/>
              </w:rPr>
            </w:pPr>
            <w:r w:rsidRPr="003B1647">
              <w:rPr>
                <w:sz w:val="24"/>
              </w:rPr>
              <w:t xml:space="preserve">Емкость, </w:t>
            </w:r>
            <w:r w:rsidRPr="003B1647">
              <w:rPr>
                <w:position w:val="-12"/>
                <w:sz w:val="24"/>
              </w:rPr>
              <w:object w:dxaOrig="440" w:dyaOrig="360" w14:anchorId="70902509">
                <v:shape id="_x0000_i1030" type="#_x0000_t75" style="width:21.75pt;height:18.4pt" o:ole="">
                  <v:imagedata r:id="rId13" o:title=""/>
                </v:shape>
                <o:OLEObject Type="Embed" ProgID="Equation.3" ShapeID="_x0000_i1030" DrawAspect="Content" ObjectID="_1697373223" r:id="rId17"/>
              </w:object>
            </w:r>
            <w:r w:rsidRPr="003B1647">
              <w:rPr>
                <w:sz w:val="24"/>
              </w:rPr>
              <w:t>, шт.</w:t>
            </w:r>
          </w:p>
        </w:tc>
        <w:tc>
          <w:tcPr>
            <w:tcW w:w="1428" w:type="pct"/>
          </w:tcPr>
          <w:p w14:paraId="4BC4533E" w14:textId="77777777" w:rsidR="003B1647" w:rsidRPr="003B1647" w:rsidRDefault="003B1647" w:rsidP="003B1647">
            <w:pPr>
              <w:pStyle w:val="af6"/>
              <w:tabs>
                <w:tab w:val="clear" w:pos="709"/>
                <w:tab w:val="left" w:pos="0"/>
              </w:tabs>
              <w:spacing w:before="0" w:after="0"/>
              <w:jc w:val="both"/>
              <w:rPr>
                <w:sz w:val="24"/>
                <w:lang w:val="en-US"/>
              </w:rPr>
            </w:pPr>
            <w:r w:rsidRPr="003B1647">
              <w:rPr>
                <w:sz w:val="24"/>
              </w:rPr>
              <w:t xml:space="preserve">Удельная местная нагрузка, </w:t>
            </w:r>
            <w:r w:rsidRPr="003B1647">
              <w:rPr>
                <w:position w:val="-10"/>
                <w:sz w:val="24"/>
              </w:rPr>
              <w:object w:dxaOrig="220" w:dyaOrig="260" w14:anchorId="64E9C5AD">
                <v:shape id="_x0000_i1031" type="#_x0000_t75" style="width:10.9pt;height:13.4pt" o:ole="">
                  <v:imagedata r:id="rId15" o:title=""/>
                </v:shape>
                <o:OLEObject Type="Embed" ProgID="Equation.3" ShapeID="_x0000_i1031" DrawAspect="Content" ObjectID="_1697373224" r:id="rId18"/>
              </w:object>
            </w:r>
            <w:r w:rsidRPr="003B1647">
              <w:rPr>
                <w:sz w:val="24"/>
              </w:rPr>
              <w:t>, Эрл</w:t>
            </w:r>
          </w:p>
        </w:tc>
        <w:tc>
          <w:tcPr>
            <w:tcW w:w="1785" w:type="pct"/>
          </w:tcPr>
          <w:p w14:paraId="45BA594D" w14:textId="77777777" w:rsidR="003B1647" w:rsidRPr="003B1647" w:rsidRDefault="003B1647" w:rsidP="003B1647">
            <w:pPr>
              <w:pStyle w:val="af6"/>
              <w:tabs>
                <w:tab w:val="clear" w:pos="709"/>
                <w:tab w:val="left" w:pos="0"/>
              </w:tabs>
              <w:spacing w:before="0" w:after="0"/>
              <w:jc w:val="both"/>
              <w:rPr>
                <w:sz w:val="24"/>
              </w:rPr>
            </w:pPr>
            <w:r w:rsidRPr="003B1647">
              <w:rPr>
                <w:sz w:val="24"/>
              </w:rPr>
              <w:t>Суммарная местная</w:t>
            </w:r>
            <w:r>
              <w:rPr>
                <w:sz w:val="24"/>
              </w:rPr>
              <w:t xml:space="preserve"> </w:t>
            </w:r>
            <w:r w:rsidRPr="003B1647">
              <w:rPr>
                <w:sz w:val="24"/>
              </w:rPr>
              <w:t xml:space="preserve">нагрузка, </w:t>
            </w:r>
            <w:r w:rsidRPr="003B1647">
              <w:rPr>
                <w:position w:val="-12"/>
                <w:sz w:val="24"/>
              </w:rPr>
              <w:object w:dxaOrig="300" w:dyaOrig="360" w14:anchorId="77515DFA">
                <v:shape id="_x0000_i1032" type="#_x0000_t75" style="width:15.05pt;height:18.4pt" o:ole="">
                  <v:imagedata r:id="rId19" o:title=""/>
                </v:shape>
                <o:OLEObject Type="Embed" ProgID="Equation.3" ShapeID="_x0000_i1032" DrawAspect="Content" ObjectID="_1697373225" r:id="rId20"/>
              </w:object>
            </w:r>
            <w:r w:rsidRPr="003B1647">
              <w:rPr>
                <w:sz w:val="24"/>
              </w:rPr>
              <w:t>, Эрл</w:t>
            </w:r>
          </w:p>
        </w:tc>
      </w:tr>
      <w:tr w:rsidR="003B1647" w:rsidRPr="003B1647" w14:paraId="08A4910F" w14:textId="77777777" w:rsidTr="003B1647">
        <w:trPr>
          <w:trHeight w:val="20"/>
        </w:trPr>
        <w:tc>
          <w:tcPr>
            <w:tcW w:w="983" w:type="pct"/>
          </w:tcPr>
          <w:p w14:paraId="4949518E" w14:textId="77777777" w:rsidR="003B1647" w:rsidRPr="003B1647" w:rsidRDefault="003B1647" w:rsidP="003C7253">
            <w:pPr>
              <w:pStyle w:val="af6"/>
              <w:tabs>
                <w:tab w:val="clear" w:pos="709"/>
                <w:tab w:val="left" w:pos="0"/>
              </w:tabs>
              <w:spacing w:before="0" w:after="0"/>
              <w:jc w:val="both"/>
              <w:rPr>
                <w:sz w:val="24"/>
              </w:rPr>
            </w:pPr>
            <w:r w:rsidRPr="003B1647">
              <w:rPr>
                <w:sz w:val="24"/>
              </w:rPr>
              <w:t>№1</w:t>
            </w:r>
          </w:p>
        </w:tc>
        <w:tc>
          <w:tcPr>
            <w:tcW w:w="804" w:type="pct"/>
          </w:tcPr>
          <w:p w14:paraId="1CCAA222" w14:textId="77777777" w:rsidR="003B1647" w:rsidRPr="003B1647" w:rsidRDefault="004F29D9" w:rsidP="003B1647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28" w:type="pct"/>
          </w:tcPr>
          <w:p w14:paraId="24BABB42" w14:textId="77777777" w:rsidR="003B1647" w:rsidRPr="003B1647" w:rsidRDefault="003B1647" w:rsidP="00B737E6">
            <w:pPr>
              <w:jc w:val="center"/>
            </w:pPr>
            <w:r w:rsidRPr="003B1647">
              <w:rPr>
                <w:bCs/>
              </w:rPr>
              <w:t>0,</w:t>
            </w:r>
            <w:r w:rsidR="00B737E6">
              <w:rPr>
                <w:bCs/>
              </w:rPr>
              <w:t>0</w:t>
            </w:r>
            <w:r w:rsidR="00712D97">
              <w:rPr>
                <w:bCs/>
              </w:rPr>
              <w:t>9</w:t>
            </w:r>
          </w:p>
        </w:tc>
        <w:tc>
          <w:tcPr>
            <w:tcW w:w="1785" w:type="pct"/>
          </w:tcPr>
          <w:p w14:paraId="2AAEA2B4" w14:textId="77777777" w:rsidR="003B1647" w:rsidRPr="003B1647" w:rsidRDefault="00B737E6" w:rsidP="003B1647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>
              <w:rPr>
                <w:sz w:val="24"/>
              </w:rPr>
              <w:t>0,</w:t>
            </w:r>
            <w:r w:rsidR="001F151E">
              <w:rPr>
                <w:sz w:val="24"/>
              </w:rPr>
              <w:t>792</w:t>
            </w:r>
          </w:p>
        </w:tc>
      </w:tr>
      <w:tr w:rsidR="001F151E" w:rsidRPr="003B1647" w14:paraId="2FEF63CE" w14:textId="77777777" w:rsidTr="003B1647">
        <w:trPr>
          <w:trHeight w:val="20"/>
        </w:trPr>
        <w:tc>
          <w:tcPr>
            <w:tcW w:w="983" w:type="pct"/>
          </w:tcPr>
          <w:p w14:paraId="2C5DB2BC" w14:textId="77777777" w:rsidR="001F151E" w:rsidRPr="003B1647" w:rsidRDefault="001F151E" w:rsidP="001F151E">
            <w:pPr>
              <w:pStyle w:val="af6"/>
              <w:tabs>
                <w:tab w:val="clear" w:pos="709"/>
                <w:tab w:val="left" w:pos="0"/>
              </w:tabs>
              <w:spacing w:before="0" w:after="0"/>
              <w:jc w:val="both"/>
              <w:rPr>
                <w:sz w:val="24"/>
              </w:rPr>
            </w:pPr>
            <w:r w:rsidRPr="003B1647">
              <w:rPr>
                <w:sz w:val="24"/>
              </w:rPr>
              <w:t>№2</w:t>
            </w:r>
          </w:p>
        </w:tc>
        <w:tc>
          <w:tcPr>
            <w:tcW w:w="804" w:type="pct"/>
          </w:tcPr>
          <w:p w14:paraId="219E9850" w14:textId="77777777" w:rsidR="001F151E" w:rsidRPr="003B1647" w:rsidRDefault="001F151E" w:rsidP="001F151E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28" w:type="pct"/>
          </w:tcPr>
          <w:p w14:paraId="5C45E983" w14:textId="77777777" w:rsidR="001F151E" w:rsidRDefault="001F151E" w:rsidP="001F151E">
            <w:pPr>
              <w:jc w:val="center"/>
            </w:pPr>
            <w:r w:rsidRPr="003B1647">
              <w:rPr>
                <w:bCs/>
              </w:rPr>
              <w:t>0,</w:t>
            </w:r>
            <w:r>
              <w:rPr>
                <w:bCs/>
              </w:rPr>
              <w:t>09</w:t>
            </w:r>
          </w:p>
        </w:tc>
        <w:tc>
          <w:tcPr>
            <w:tcW w:w="1785" w:type="pct"/>
          </w:tcPr>
          <w:p w14:paraId="011C2621" w14:textId="77777777" w:rsidR="001F151E" w:rsidRDefault="001F151E" w:rsidP="001F151E">
            <w:pPr>
              <w:jc w:val="center"/>
            </w:pPr>
            <w:r w:rsidRPr="00642AE1">
              <w:t>0,792</w:t>
            </w:r>
          </w:p>
        </w:tc>
      </w:tr>
      <w:tr w:rsidR="001F151E" w:rsidRPr="003B1647" w14:paraId="677CB5D0" w14:textId="77777777" w:rsidTr="003B1647">
        <w:trPr>
          <w:trHeight w:val="20"/>
        </w:trPr>
        <w:tc>
          <w:tcPr>
            <w:tcW w:w="983" w:type="pct"/>
          </w:tcPr>
          <w:p w14:paraId="0DD4A8F0" w14:textId="77777777" w:rsidR="001F151E" w:rsidRPr="003B1647" w:rsidRDefault="001F151E" w:rsidP="001F151E">
            <w:pPr>
              <w:pStyle w:val="af6"/>
              <w:tabs>
                <w:tab w:val="clear" w:pos="709"/>
                <w:tab w:val="left" w:pos="0"/>
              </w:tabs>
              <w:spacing w:before="0" w:after="0"/>
              <w:jc w:val="both"/>
              <w:rPr>
                <w:sz w:val="24"/>
              </w:rPr>
            </w:pPr>
            <w:r w:rsidRPr="003B1647">
              <w:rPr>
                <w:sz w:val="24"/>
              </w:rPr>
              <w:t>№3</w:t>
            </w:r>
          </w:p>
        </w:tc>
        <w:tc>
          <w:tcPr>
            <w:tcW w:w="804" w:type="pct"/>
          </w:tcPr>
          <w:p w14:paraId="3261A8A9" w14:textId="77777777" w:rsidR="001F151E" w:rsidRPr="003B1647" w:rsidRDefault="001F151E" w:rsidP="001F151E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28" w:type="pct"/>
          </w:tcPr>
          <w:p w14:paraId="679036B1" w14:textId="77777777" w:rsidR="001F151E" w:rsidRDefault="001F151E" w:rsidP="001F151E">
            <w:pPr>
              <w:jc w:val="center"/>
            </w:pPr>
            <w:r w:rsidRPr="003B1647">
              <w:rPr>
                <w:bCs/>
              </w:rPr>
              <w:t>0,</w:t>
            </w:r>
            <w:r>
              <w:rPr>
                <w:bCs/>
              </w:rPr>
              <w:t>09</w:t>
            </w:r>
          </w:p>
        </w:tc>
        <w:tc>
          <w:tcPr>
            <w:tcW w:w="1785" w:type="pct"/>
          </w:tcPr>
          <w:p w14:paraId="228F1DF3" w14:textId="77777777" w:rsidR="001F151E" w:rsidRDefault="001F151E" w:rsidP="001F151E">
            <w:pPr>
              <w:jc w:val="center"/>
            </w:pPr>
            <w:r w:rsidRPr="00642AE1">
              <w:t>0,792</w:t>
            </w:r>
          </w:p>
        </w:tc>
      </w:tr>
      <w:tr w:rsidR="001F151E" w:rsidRPr="003B1647" w14:paraId="66B099DF" w14:textId="77777777" w:rsidTr="003B1647">
        <w:trPr>
          <w:trHeight w:val="20"/>
        </w:trPr>
        <w:tc>
          <w:tcPr>
            <w:tcW w:w="983" w:type="pct"/>
          </w:tcPr>
          <w:p w14:paraId="3657D1CB" w14:textId="77777777" w:rsidR="001F151E" w:rsidRPr="003B1647" w:rsidRDefault="001F151E" w:rsidP="001F151E">
            <w:pPr>
              <w:pStyle w:val="af6"/>
              <w:tabs>
                <w:tab w:val="clear" w:pos="709"/>
                <w:tab w:val="left" w:pos="0"/>
              </w:tabs>
              <w:spacing w:before="0" w:after="0"/>
              <w:jc w:val="both"/>
              <w:rPr>
                <w:sz w:val="24"/>
              </w:rPr>
            </w:pPr>
            <w:r w:rsidRPr="003B1647">
              <w:rPr>
                <w:sz w:val="24"/>
              </w:rPr>
              <w:t>№4</w:t>
            </w:r>
          </w:p>
        </w:tc>
        <w:tc>
          <w:tcPr>
            <w:tcW w:w="804" w:type="pct"/>
          </w:tcPr>
          <w:p w14:paraId="62181B6E" w14:textId="77777777" w:rsidR="001F151E" w:rsidRPr="003B1647" w:rsidRDefault="001F151E" w:rsidP="001F151E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28" w:type="pct"/>
          </w:tcPr>
          <w:p w14:paraId="51E13E20" w14:textId="77777777" w:rsidR="001F151E" w:rsidRDefault="001F151E" w:rsidP="001F151E">
            <w:pPr>
              <w:jc w:val="center"/>
            </w:pPr>
            <w:r w:rsidRPr="00CA1524">
              <w:rPr>
                <w:bCs/>
              </w:rPr>
              <w:t>0,09</w:t>
            </w:r>
          </w:p>
        </w:tc>
        <w:tc>
          <w:tcPr>
            <w:tcW w:w="1785" w:type="pct"/>
          </w:tcPr>
          <w:p w14:paraId="4919326F" w14:textId="77777777" w:rsidR="001F151E" w:rsidRDefault="001F151E" w:rsidP="001F151E">
            <w:pPr>
              <w:jc w:val="center"/>
            </w:pPr>
            <w:r w:rsidRPr="00642AE1">
              <w:t>0,792</w:t>
            </w:r>
          </w:p>
        </w:tc>
      </w:tr>
      <w:tr w:rsidR="00712D97" w:rsidRPr="003B1647" w14:paraId="61F5C53B" w14:textId="77777777" w:rsidTr="003B1647">
        <w:trPr>
          <w:trHeight w:val="20"/>
        </w:trPr>
        <w:tc>
          <w:tcPr>
            <w:tcW w:w="983" w:type="pct"/>
          </w:tcPr>
          <w:p w14:paraId="200C0024" w14:textId="77777777" w:rsidR="00712D97" w:rsidRPr="003B1647" w:rsidRDefault="00712D97" w:rsidP="00712D97">
            <w:pPr>
              <w:pStyle w:val="af6"/>
              <w:tabs>
                <w:tab w:val="clear" w:pos="709"/>
                <w:tab w:val="left" w:pos="0"/>
              </w:tabs>
              <w:spacing w:before="0" w:after="0"/>
              <w:jc w:val="both"/>
              <w:rPr>
                <w:sz w:val="24"/>
              </w:rPr>
            </w:pPr>
            <w:r w:rsidRPr="003B1647">
              <w:rPr>
                <w:sz w:val="24"/>
              </w:rPr>
              <w:t>№5</w:t>
            </w:r>
          </w:p>
        </w:tc>
        <w:tc>
          <w:tcPr>
            <w:tcW w:w="804" w:type="pct"/>
          </w:tcPr>
          <w:p w14:paraId="076E2FC9" w14:textId="77777777" w:rsidR="00712D97" w:rsidRPr="003B1647" w:rsidRDefault="00712D97" w:rsidP="00712D97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428" w:type="pct"/>
          </w:tcPr>
          <w:p w14:paraId="292BE92B" w14:textId="77777777" w:rsidR="00712D97" w:rsidRDefault="00712D97" w:rsidP="00712D97">
            <w:pPr>
              <w:jc w:val="center"/>
            </w:pPr>
            <w:r w:rsidRPr="00CA1524">
              <w:rPr>
                <w:bCs/>
              </w:rPr>
              <w:t>0,09</w:t>
            </w:r>
          </w:p>
        </w:tc>
        <w:tc>
          <w:tcPr>
            <w:tcW w:w="1785" w:type="pct"/>
          </w:tcPr>
          <w:p w14:paraId="149CE479" w14:textId="77777777" w:rsidR="00712D97" w:rsidRDefault="00712D97" w:rsidP="00712D97">
            <w:pPr>
              <w:jc w:val="center"/>
            </w:pPr>
            <w:r w:rsidRPr="0081574E">
              <w:t>0,</w:t>
            </w:r>
            <w:r w:rsidR="001F151E">
              <w:t>693</w:t>
            </w:r>
          </w:p>
        </w:tc>
      </w:tr>
    </w:tbl>
    <w:p w14:paraId="2C9C4905" w14:textId="77777777" w:rsidR="00566199" w:rsidRDefault="00566199" w:rsidP="003667DA">
      <w:pPr>
        <w:contextualSpacing/>
        <w:jc w:val="center"/>
        <w:rPr>
          <w:b/>
          <w:sz w:val="28"/>
          <w:szCs w:val="28"/>
        </w:rPr>
      </w:pPr>
    </w:p>
    <w:p w14:paraId="02A9FD77" w14:textId="77777777" w:rsidR="00677F5B" w:rsidRDefault="00677F5B" w:rsidP="00677F5B">
      <w:pPr>
        <w:ind w:firstLine="709"/>
        <w:contextualSpacing/>
        <w:jc w:val="both"/>
        <w:rPr>
          <w:bCs/>
          <w:sz w:val="28"/>
          <w:szCs w:val="28"/>
        </w:rPr>
      </w:pPr>
      <w:bookmarkStart w:id="0" w:name="_Toc311669718"/>
      <w:bookmarkStart w:id="1" w:name="_Toc342082853"/>
      <w:bookmarkStart w:id="2" w:name="_Toc357694046"/>
      <w:r w:rsidRPr="00677F5B">
        <w:rPr>
          <w:bCs/>
          <w:sz w:val="28"/>
          <w:szCs w:val="28"/>
        </w:rPr>
        <w:t>Распределение нагрузки по направлениям</w:t>
      </w:r>
      <w:bookmarkEnd w:id="0"/>
      <w:bookmarkEnd w:id="1"/>
      <w:bookmarkEnd w:id="2"/>
    </w:p>
    <w:p w14:paraId="4E6D7DFE" w14:textId="77777777" w:rsidR="00677F5B" w:rsidRPr="00677F5B" w:rsidRDefault="00677F5B" w:rsidP="00677F5B">
      <w:pPr>
        <w:ind w:firstLine="709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</w:t>
      </w:r>
      <w:r w:rsidRPr="00677F5B">
        <w:rPr>
          <w:bCs/>
          <w:sz w:val="28"/>
          <w:szCs w:val="28"/>
        </w:rPr>
        <w:t xml:space="preserve">алее местную суммарную нагрузку необходимо распределить по направлениям связи. </w:t>
      </w:r>
    </w:p>
    <w:p w14:paraId="59876938" w14:textId="77777777" w:rsidR="00677F5B" w:rsidRPr="00677F5B" w:rsidRDefault="00677F5B" w:rsidP="00677F5B">
      <w:pPr>
        <w:contextualSpacing/>
        <w:jc w:val="both"/>
        <w:rPr>
          <w:bCs/>
          <w:sz w:val="28"/>
          <w:szCs w:val="28"/>
        </w:rPr>
      </w:pPr>
      <w:r w:rsidRPr="00677F5B">
        <w:rPr>
          <w:bCs/>
          <w:sz w:val="28"/>
          <w:szCs w:val="28"/>
        </w:rPr>
        <w:lastRenderedPageBreak/>
        <w:t>Распределим возникающую исходящую нагрузку на выходе каждого коммутатора, по следующим направлениям:</w:t>
      </w:r>
    </w:p>
    <w:p w14:paraId="3ADC620F" w14:textId="77777777" w:rsidR="00677F5B" w:rsidRPr="00677F5B" w:rsidRDefault="00677F5B" w:rsidP="00677F5B">
      <w:pPr>
        <w:contextualSpacing/>
        <w:jc w:val="both"/>
        <w:rPr>
          <w:sz w:val="28"/>
          <w:szCs w:val="28"/>
        </w:rPr>
      </w:pPr>
      <w:r w:rsidRPr="00677F5B">
        <w:rPr>
          <w:bCs/>
          <w:sz w:val="28"/>
          <w:szCs w:val="28"/>
        </w:rPr>
        <w:t xml:space="preserve">а) нагрузка, замыкаемая внутри данного коммутатора </w:t>
      </w:r>
    </w:p>
    <w:p w14:paraId="33AAB5B0" w14:textId="77777777" w:rsidR="00677F5B" w:rsidRDefault="00677F5B" w:rsidP="00677F5B">
      <w:pPr>
        <w:contextualSpacing/>
        <w:jc w:val="both"/>
        <w:rPr>
          <w:sz w:val="28"/>
          <w:szCs w:val="28"/>
        </w:rPr>
      </w:pPr>
      <w:r w:rsidRPr="00677F5B">
        <w:rPr>
          <w:sz w:val="28"/>
          <w:szCs w:val="28"/>
        </w:rPr>
        <w:t>в) нагрузка к другим коммутаторам сети</w:t>
      </w:r>
    </w:p>
    <w:p w14:paraId="3708EB6B" w14:textId="77777777" w:rsidR="00677F5B" w:rsidRDefault="00677F5B" w:rsidP="00677F5B">
      <w:pPr>
        <w:contextualSpacing/>
        <w:jc w:val="both"/>
        <w:rPr>
          <w:sz w:val="28"/>
          <w:szCs w:val="28"/>
        </w:rPr>
      </w:pPr>
    </w:p>
    <w:p w14:paraId="6C3C3079" w14:textId="77777777" w:rsidR="00677F5B" w:rsidRPr="00671DCA" w:rsidRDefault="00677F5B" w:rsidP="00677F5B">
      <w:pPr>
        <w:pStyle w:val="af5"/>
        <w:tabs>
          <w:tab w:val="left" w:pos="0"/>
          <w:tab w:val="left" w:pos="1607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2.2</w:t>
      </w:r>
      <w:r w:rsidRPr="00671DCA">
        <w:rPr>
          <w:sz w:val="28"/>
          <w:szCs w:val="28"/>
        </w:rPr>
        <w:t xml:space="preserve">  показан пример распределения нагрузок по направлениям связи.</w:t>
      </w:r>
    </w:p>
    <w:p w14:paraId="5C1C9288" w14:textId="77777777" w:rsidR="00677F5B" w:rsidRPr="00671DCA" w:rsidRDefault="00677F5B" w:rsidP="00677F5B">
      <w:pPr>
        <w:tabs>
          <w:tab w:val="left" w:pos="0"/>
          <w:tab w:val="left" w:pos="1607"/>
        </w:tabs>
        <w:ind w:firstLine="709"/>
        <w:jc w:val="both"/>
        <w:rPr>
          <w:sz w:val="28"/>
          <w:szCs w:val="28"/>
        </w:rPr>
      </w:pPr>
    </w:p>
    <w:p w14:paraId="4F2E5FEB" w14:textId="45F39C96" w:rsidR="00677F5B" w:rsidRDefault="008141C9" w:rsidP="00677F5B">
      <w:pPr>
        <w:pStyle w:val="af5"/>
        <w:tabs>
          <w:tab w:val="left" w:pos="0"/>
          <w:tab w:val="left" w:pos="1607"/>
        </w:tabs>
        <w:ind w:left="0"/>
        <w:jc w:val="center"/>
        <w:rPr>
          <w:sz w:val="28"/>
          <w:szCs w:val="28"/>
        </w:rPr>
      </w:pPr>
      <w:r w:rsidRPr="0054605C">
        <w:rPr>
          <w:noProof/>
          <w:sz w:val="28"/>
          <w:szCs w:val="28"/>
        </w:rPr>
        <w:drawing>
          <wp:inline distT="0" distB="0" distL="0" distR="0" wp14:anchorId="078F41C0" wp14:editId="3739F833">
            <wp:extent cx="4561205" cy="2976880"/>
            <wp:effectExtent l="0" t="0" r="0" b="0"/>
            <wp:docPr id="12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5" cy="297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2A585" w14:textId="77777777" w:rsidR="00677F5B" w:rsidRDefault="00677F5B" w:rsidP="00677F5B">
      <w:pPr>
        <w:pStyle w:val="af5"/>
        <w:tabs>
          <w:tab w:val="left" w:pos="0"/>
          <w:tab w:val="left" w:pos="1607"/>
        </w:tabs>
        <w:ind w:left="0" w:firstLine="709"/>
        <w:jc w:val="both"/>
        <w:rPr>
          <w:sz w:val="28"/>
          <w:szCs w:val="28"/>
        </w:rPr>
      </w:pPr>
    </w:p>
    <w:p w14:paraId="6934AF6A" w14:textId="77777777" w:rsidR="00677F5B" w:rsidRDefault="00677F5B" w:rsidP="00677F5B">
      <w:pPr>
        <w:pStyle w:val="af5"/>
        <w:tabs>
          <w:tab w:val="left" w:pos="0"/>
          <w:tab w:val="left" w:pos="1607"/>
        </w:tabs>
        <w:ind w:left="0"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1.2 ‒ Схема р</w:t>
      </w:r>
      <w:r w:rsidRPr="00671DCA">
        <w:rPr>
          <w:sz w:val="28"/>
          <w:szCs w:val="28"/>
        </w:rPr>
        <w:t>аспределение нагрузок</w:t>
      </w:r>
    </w:p>
    <w:p w14:paraId="253A5604" w14:textId="77777777" w:rsidR="00677F5B" w:rsidRDefault="00677F5B" w:rsidP="00677F5B">
      <w:pPr>
        <w:pStyle w:val="af5"/>
        <w:tabs>
          <w:tab w:val="left" w:pos="0"/>
          <w:tab w:val="left" w:pos="1607"/>
        </w:tabs>
        <w:ind w:left="0" w:firstLine="709"/>
        <w:jc w:val="both"/>
        <w:rPr>
          <w:sz w:val="28"/>
          <w:szCs w:val="28"/>
        </w:rPr>
      </w:pPr>
    </w:p>
    <w:p w14:paraId="4A02AF7E" w14:textId="77777777" w:rsidR="00677F5B" w:rsidRDefault="00677F5B" w:rsidP="00677F5B">
      <w:pPr>
        <w:pStyle w:val="af5"/>
        <w:tabs>
          <w:tab w:val="left" w:pos="0"/>
          <w:tab w:val="left" w:pos="1607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Пример для расчета возникающей нагрузки на коммутаторе №1:</w:t>
      </w:r>
    </w:p>
    <w:p w14:paraId="64135F05" w14:textId="77777777" w:rsidR="00677F5B" w:rsidRPr="00671DCA" w:rsidRDefault="00677F5B" w:rsidP="00677F5B">
      <w:pPr>
        <w:pStyle w:val="af5"/>
        <w:tabs>
          <w:tab w:val="left" w:pos="0"/>
          <w:tab w:val="left" w:pos="1607"/>
        </w:tabs>
        <w:ind w:left="0" w:firstLine="709"/>
        <w:jc w:val="both"/>
        <w:rPr>
          <w:sz w:val="28"/>
          <w:szCs w:val="28"/>
        </w:rPr>
      </w:pPr>
    </w:p>
    <w:p w14:paraId="56313262" w14:textId="77777777" w:rsidR="00677F5B" w:rsidRPr="004B4E99" w:rsidRDefault="00677F5B" w:rsidP="00677F5B">
      <w:pPr>
        <w:pStyle w:val="af5"/>
        <w:tabs>
          <w:tab w:val="left" w:pos="0"/>
          <w:tab w:val="left" w:pos="1607"/>
        </w:tabs>
        <w:ind w:left="0" w:firstLine="709"/>
        <w:jc w:val="both"/>
        <w:rPr>
          <w:color w:val="FF0000"/>
          <w:sz w:val="28"/>
          <w:szCs w:val="28"/>
        </w:rPr>
      </w:pPr>
      <w:r w:rsidRPr="00B15BB8">
        <w:rPr>
          <w:sz w:val="28"/>
          <w:szCs w:val="28"/>
        </w:rPr>
        <w:t>Из рисунка 2.</w:t>
      </w:r>
      <w:r>
        <w:rPr>
          <w:sz w:val="28"/>
          <w:szCs w:val="28"/>
        </w:rPr>
        <w:t>2</w:t>
      </w:r>
      <w:r w:rsidRPr="00B15BB8">
        <w:rPr>
          <w:sz w:val="28"/>
          <w:szCs w:val="28"/>
        </w:rPr>
        <w:t xml:space="preserve"> видно, что нагрузка на выходе </w:t>
      </w:r>
      <w:r>
        <w:rPr>
          <w:sz w:val="28"/>
          <w:szCs w:val="28"/>
        </w:rPr>
        <w:t xml:space="preserve">коммутатор </w:t>
      </w:r>
      <w:r w:rsidRPr="00B15BB8">
        <w:rPr>
          <w:sz w:val="28"/>
          <w:szCs w:val="28"/>
        </w:rPr>
        <w:t xml:space="preserve">№1 распределяется внутри </w:t>
      </w:r>
      <w:r>
        <w:rPr>
          <w:sz w:val="28"/>
          <w:szCs w:val="28"/>
        </w:rPr>
        <w:t xml:space="preserve">самого </w:t>
      </w:r>
      <w:r w:rsidRPr="00B15BB8">
        <w:rPr>
          <w:sz w:val="28"/>
          <w:szCs w:val="28"/>
        </w:rPr>
        <w:t xml:space="preserve">себя </w:t>
      </w:r>
      <w:r>
        <w:rPr>
          <w:sz w:val="28"/>
          <w:szCs w:val="28"/>
        </w:rPr>
        <w:t>А</w:t>
      </w:r>
      <w:r w:rsidRPr="005F6AB3">
        <w:rPr>
          <w:sz w:val="28"/>
          <w:szCs w:val="28"/>
          <w:vertAlign w:val="subscript"/>
        </w:rPr>
        <w:t xml:space="preserve">1-1 </w:t>
      </w:r>
      <w:r w:rsidRPr="00B15BB8">
        <w:rPr>
          <w:sz w:val="28"/>
          <w:szCs w:val="28"/>
        </w:rPr>
        <w:t>и к остальным коммутаторам</w:t>
      </w:r>
      <w:r w:rsidRPr="00E64DA6">
        <w:rPr>
          <w:sz w:val="28"/>
          <w:szCs w:val="28"/>
        </w:rPr>
        <w:t xml:space="preserve"> (</w:t>
      </w:r>
      <w:r w:rsidRPr="00021BB9">
        <w:rPr>
          <w:sz w:val="28"/>
          <w:szCs w:val="28"/>
          <w:lang w:val="en-US"/>
        </w:rPr>
        <w:t>A</w:t>
      </w:r>
      <w:r w:rsidRPr="00E64DA6">
        <w:rPr>
          <w:sz w:val="28"/>
          <w:szCs w:val="28"/>
          <w:vertAlign w:val="subscript"/>
        </w:rPr>
        <w:t>1-2</w:t>
      </w:r>
      <w:r w:rsidRPr="00E64DA6">
        <w:rPr>
          <w:sz w:val="28"/>
          <w:szCs w:val="28"/>
        </w:rPr>
        <w:t>,..,</w:t>
      </w:r>
      <w:r>
        <w:rPr>
          <w:sz w:val="28"/>
          <w:szCs w:val="28"/>
          <w:lang w:val="en-US"/>
        </w:rPr>
        <w:t>A</w:t>
      </w:r>
      <w:r w:rsidRPr="00E64DA6">
        <w:rPr>
          <w:sz w:val="28"/>
          <w:szCs w:val="28"/>
          <w:vertAlign w:val="subscript"/>
        </w:rPr>
        <w:t>1-</w:t>
      </w:r>
      <w:r w:rsidRPr="00E64DA6">
        <w:rPr>
          <w:sz w:val="28"/>
          <w:szCs w:val="28"/>
          <w:vertAlign w:val="subscript"/>
          <w:lang w:val="en-US"/>
        </w:rPr>
        <w:t>k</w:t>
      </w:r>
      <w:r w:rsidRPr="00E64DA6">
        <w:rPr>
          <w:sz w:val="28"/>
          <w:szCs w:val="28"/>
        </w:rPr>
        <w:t>)</w:t>
      </w:r>
      <w:r w:rsidRPr="00B15BB8">
        <w:rPr>
          <w:sz w:val="28"/>
          <w:szCs w:val="28"/>
        </w:rPr>
        <w:t xml:space="preserve">. </w:t>
      </w:r>
    </w:p>
    <w:p w14:paraId="3866C533" w14:textId="77777777" w:rsidR="00677F5B" w:rsidRDefault="00677F5B" w:rsidP="00677F5B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671DCA">
        <w:rPr>
          <w:sz w:val="28"/>
          <w:szCs w:val="28"/>
        </w:rPr>
        <w:t xml:space="preserve">Например, нагрузка </w:t>
      </w:r>
      <w:r w:rsidRPr="00671DCA">
        <w:rPr>
          <w:sz w:val="28"/>
          <w:szCs w:val="28"/>
          <w:lang w:val="en-US"/>
        </w:rPr>
        <w:t>A</w:t>
      </w:r>
      <w:r>
        <w:rPr>
          <w:sz w:val="28"/>
          <w:szCs w:val="28"/>
          <w:vertAlign w:val="subscript"/>
        </w:rPr>
        <w:t>1-</w:t>
      </w:r>
      <w:r>
        <w:rPr>
          <w:sz w:val="28"/>
          <w:szCs w:val="28"/>
          <w:vertAlign w:val="subscript"/>
          <w:lang w:val="en-US"/>
        </w:rPr>
        <w:t>k</w:t>
      </w:r>
      <w:r w:rsidRPr="00671DCA">
        <w:rPr>
          <w:sz w:val="28"/>
          <w:szCs w:val="28"/>
        </w:rPr>
        <w:t xml:space="preserve">  от</w:t>
      </w:r>
      <w:r>
        <w:rPr>
          <w:sz w:val="28"/>
          <w:szCs w:val="28"/>
        </w:rPr>
        <w:t xml:space="preserve"> коммутатора №</w:t>
      </w:r>
      <w:r w:rsidRPr="00E64DA6">
        <w:rPr>
          <w:sz w:val="28"/>
          <w:szCs w:val="28"/>
        </w:rPr>
        <w:t>1</w:t>
      </w:r>
      <w:r>
        <w:rPr>
          <w:sz w:val="28"/>
          <w:szCs w:val="28"/>
        </w:rPr>
        <w:t xml:space="preserve"> к коммутатору №</w:t>
      </w:r>
      <w:r>
        <w:rPr>
          <w:sz w:val="28"/>
          <w:szCs w:val="28"/>
          <w:lang w:val="en-US"/>
        </w:rPr>
        <w:t>k</w:t>
      </w:r>
      <w:r w:rsidRPr="00671DCA">
        <w:rPr>
          <w:sz w:val="28"/>
          <w:szCs w:val="28"/>
        </w:rPr>
        <w:t xml:space="preserve"> определяется:</w:t>
      </w:r>
    </w:p>
    <w:p w14:paraId="59A80912" w14:textId="77777777" w:rsidR="00677F5B" w:rsidRPr="00671DCA" w:rsidRDefault="00677F5B" w:rsidP="00677F5B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14:paraId="1E70E5B0" w14:textId="77777777" w:rsidR="00677F5B" w:rsidRPr="0054605C" w:rsidRDefault="00677F5B" w:rsidP="00677F5B">
      <w:pPr>
        <w:pStyle w:val="af5"/>
        <w:tabs>
          <w:tab w:val="left" w:pos="0"/>
        </w:tabs>
        <w:ind w:left="0" w:firstLine="709"/>
        <w:jc w:val="center"/>
        <w:rPr>
          <w:sz w:val="28"/>
          <w:szCs w:val="28"/>
        </w:rPr>
      </w:pPr>
      <w:r w:rsidRPr="0054605C">
        <w:rPr>
          <w:sz w:val="28"/>
          <w:szCs w:val="28"/>
          <w:lang w:val="en-US"/>
        </w:rPr>
        <w:t>A</w:t>
      </w:r>
      <w:r w:rsidRPr="0054605C">
        <w:rPr>
          <w:sz w:val="28"/>
          <w:szCs w:val="28"/>
          <w:vertAlign w:val="subscript"/>
        </w:rPr>
        <w:t>1-</w:t>
      </w:r>
      <w:r w:rsidRPr="0054605C">
        <w:rPr>
          <w:sz w:val="28"/>
          <w:szCs w:val="28"/>
          <w:vertAlign w:val="subscript"/>
          <w:lang w:val="en-US"/>
        </w:rPr>
        <w:t>k</w:t>
      </w:r>
      <w:r w:rsidRPr="0054605C">
        <w:rPr>
          <w:sz w:val="28"/>
          <w:szCs w:val="28"/>
        </w:rPr>
        <w:t>=</w:t>
      </w:r>
      <w:r w:rsidRPr="0054605C">
        <w:rPr>
          <w:sz w:val="28"/>
          <w:szCs w:val="28"/>
          <w:lang w:val="en-US"/>
        </w:rPr>
        <w:t>A</w:t>
      </w:r>
      <w:r w:rsidRPr="0054605C">
        <w:rPr>
          <w:sz w:val="28"/>
          <w:szCs w:val="28"/>
          <w:vertAlign w:val="subscript"/>
        </w:rPr>
        <w:t>1</w:t>
      </w:r>
      <w:r w:rsidRPr="0054605C">
        <w:rPr>
          <w:sz w:val="28"/>
          <w:szCs w:val="28"/>
        </w:rPr>
        <w:t>*</w:t>
      </w:r>
      <w:r w:rsidRPr="0054605C">
        <w:rPr>
          <w:sz w:val="28"/>
          <w:szCs w:val="28"/>
          <w:lang w:val="en-US"/>
        </w:rPr>
        <w:t>N</w:t>
      </w:r>
      <w:r w:rsidRPr="0054605C">
        <w:rPr>
          <w:sz w:val="28"/>
          <w:szCs w:val="28"/>
          <w:vertAlign w:val="subscript"/>
          <w:lang w:val="en-US"/>
        </w:rPr>
        <w:t>k</w:t>
      </w:r>
      <w:r w:rsidRPr="0054605C">
        <w:rPr>
          <w:sz w:val="28"/>
          <w:szCs w:val="28"/>
        </w:rPr>
        <w:t>/</w:t>
      </w:r>
      <w:r w:rsidRPr="0054605C">
        <w:rPr>
          <w:sz w:val="28"/>
          <w:szCs w:val="28"/>
          <w:lang w:val="en-US"/>
        </w:rPr>
        <w:t>N</w:t>
      </w:r>
      <w:r w:rsidRPr="0054605C">
        <w:rPr>
          <w:sz w:val="28"/>
          <w:szCs w:val="28"/>
          <w:vertAlign w:val="subscript"/>
          <w:lang w:val="en-US"/>
        </w:rPr>
        <w:t>all</w:t>
      </w:r>
      <w:r w:rsidRPr="0054605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  </w:t>
      </w:r>
      <w:r w:rsidRPr="0054605C">
        <w:rPr>
          <w:sz w:val="28"/>
          <w:szCs w:val="28"/>
        </w:rPr>
        <w:t>(</w:t>
      </w:r>
      <w:r>
        <w:rPr>
          <w:sz w:val="28"/>
          <w:szCs w:val="28"/>
        </w:rPr>
        <w:t>1</w:t>
      </w:r>
      <w:r w:rsidRPr="0054605C">
        <w:rPr>
          <w:sz w:val="28"/>
          <w:szCs w:val="28"/>
        </w:rPr>
        <w:t>.</w:t>
      </w:r>
      <w:r>
        <w:rPr>
          <w:sz w:val="28"/>
          <w:szCs w:val="28"/>
        </w:rPr>
        <w:t>3</w:t>
      </w:r>
      <w:r w:rsidRPr="0054605C">
        <w:rPr>
          <w:sz w:val="28"/>
          <w:szCs w:val="28"/>
        </w:rPr>
        <w:t>)</w:t>
      </w:r>
    </w:p>
    <w:p w14:paraId="6C2844DC" w14:textId="77777777" w:rsidR="00677F5B" w:rsidRPr="0054605C" w:rsidRDefault="00677F5B" w:rsidP="00677F5B">
      <w:pPr>
        <w:pStyle w:val="af5"/>
        <w:tabs>
          <w:tab w:val="left" w:pos="0"/>
        </w:tabs>
        <w:ind w:left="0" w:firstLine="709"/>
        <w:jc w:val="both"/>
        <w:rPr>
          <w:rFonts w:ascii="Cambria Math"/>
          <w:sz w:val="28"/>
          <w:szCs w:val="28"/>
        </w:rPr>
      </w:pPr>
    </w:p>
    <w:p w14:paraId="5FE6A767" w14:textId="4B2D52C6" w:rsidR="00677F5B" w:rsidRPr="00671DCA" w:rsidRDefault="00677F5B" w:rsidP="00677F5B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671DCA">
        <w:rPr>
          <w:sz w:val="28"/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/>
                <w:sz w:val="28"/>
                <w:szCs w:val="28"/>
              </w:rPr>
              <m:t>к</m:t>
            </m:r>
          </m:sub>
        </m:sSub>
      </m:oMath>
      <w:r w:rsidRPr="00671DCA">
        <w:rPr>
          <w:sz w:val="28"/>
          <w:szCs w:val="28"/>
        </w:rPr>
        <w:t xml:space="preserve"> – числ</w:t>
      </w:r>
      <w:r>
        <w:rPr>
          <w:sz w:val="28"/>
          <w:szCs w:val="28"/>
        </w:rPr>
        <w:t xml:space="preserve">о ПК, подключенных к сетевому коммутатору </w:t>
      </w:r>
      <w:r>
        <w:rPr>
          <w:sz w:val="28"/>
          <w:szCs w:val="28"/>
          <w:lang w:val="en-US"/>
        </w:rPr>
        <w:t>k</w:t>
      </w:r>
      <w:r w:rsidRPr="00671DCA">
        <w:rPr>
          <w:sz w:val="28"/>
          <w:szCs w:val="28"/>
        </w:rPr>
        <w:t>;</w:t>
      </w:r>
    </w:p>
    <w:p w14:paraId="2EB10172" w14:textId="38D0455A" w:rsidR="00677F5B" w:rsidRPr="000E1F62" w:rsidRDefault="00EC7341" w:rsidP="00677F5B">
      <w:pPr>
        <w:tabs>
          <w:tab w:val="left" w:pos="0"/>
        </w:tabs>
        <w:ind w:firstLine="709"/>
        <w:jc w:val="both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en-US"/>
              </w:rPr>
              <m:t>all</m:t>
            </m:r>
          </m:sub>
        </m:sSub>
      </m:oMath>
      <w:r w:rsidR="00677F5B">
        <w:rPr>
          <w:sz w:val="28"/>
          <w:szCs w:val="28"/>
        </w:rPr>
        <w:t xml:space="preserve"> – общее число IP-телефонов всей сети.</w:t>
      </w:r>
    </w:p>
    <w:p w14:paraId="579142E3" w14:textId="77777777" w:rsidR="00677F5B" w:rsidRPr="00671DCA" w:rsidRDefault="00677F5B" w:rsidP="00677F5B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14:paraId="7ABFDB73" w14:textId="77777777" w:rsidR="00A50C01" w:rsidRDefault="00677F5B" w:rsidP="00A50C01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Пример расчета </w:t>
      </w:r>
      <w:r w:rsidR="00A50C01" w:rsidRPr="00671DCA">
        <w:rPr>
          <w:sz w:val="28"/>
          <w:szCs w:val="28"/>
        </w:rPr>
        <w:t>нагрузк</w:t>
      </w:r>
      <w:r w:rsidR="00A50C01">
        <w:rPr>
          <w:sz w:val="28"/>
          <w:szCs w:val="28"/>
        </w:rPr>
        <w:t>и</w:t>
      </w:r>
      <w:r w:rsidR="00A50C01" w:rsidRPr="00671DCA">
        <w:rPr>
          <w:sz w:val="28"/>
          <w:szCs w:val="28"/>
        </w:rPr>
        <w:t xml:space="preserve"> </w:t>
      </w:r>
      <w:r w:rsidR="00A50C01" w:rsidRPr="00671DCA">
        <w:rPr>
          <w:sz w:val="28"/>
          <w:szCs w:val="28"/>
          <w:lang w:val="en-US"/>
        </w:rPr>
        <w:t>A</w:t>
      </w:r>
      <w:r w:rsidR="00A50C01">
        <w:rPr>
          <w:sz w:val="28"/>
          <w:szCs w:val="28"/>
          <w:vertAlign w:val="subscript"/>
        </w:rPr>
        <w:t>1-</w:t>
      </w:r>
      <w:r w:rsidR="00992BA0">
        <w:rPr>
          <w:sz w:val="28"/>
          <w:szCs w:val="28"/>
          <w:vertAlign w:val="subscript"/>
        </w:rPr>
        <w:t>2</w:t>
      </w:r>
      <w:r w:rsidR="00A50C01" w:rsidRPr="00671DCA">
        <w:rPr>
          <w:sz w:val="28"/>
          <w:szCs w:val="28"/>
        </w:rPr>
        <w:t xml:space="preserve"> от</w:t>
      </w:r>
      <w:r w:rsidR="00A50C01">
        <w:rPr>
          <w:sz w:val="28"/>
          <w:szCs w:val="28"/>
        </w:rPr>
        <w:t xml:space="preserve"> коммутатора №</w:t>
      </w:r>
      <w:r w:rsidR="00A50C01" w:rsidRPr="00E64DA6">
        <w:rPr>
          <w:sz w:val="28"/>
          <w:szCs w:val="28"/>
        </w:rPr>
        <w:t>1</w:t>
      </w:r>
      <w:r w:rsidR="00A50C01">
        <w:rPr>
          <w:sz w:val="28"/>
          <w:szCs w:val="28"/>
        </w:rPr>
        <w:t xml:space="preserve"> к коммутатору №5</w:t>
      </w:r>
      <w:r w:rsidR="00A50C01" w:rsidRPr="00671DCA">
        <w:rPr>
          <w:sz w:val="28"/>
          <w:szCs w:val="28"/>
        </w:rPr>
        <w:t xml:space="preserve"> определяется:</w:t>
      </w:r>
    </w:p>
    <w:p w14:paraId="2D52B494" w14:textId="77777777" w:rsidR="00A50C01" w:rsidRDefault="00992BA0" w:rsidP="00841BD4">
      <w:pPr>
        <w:tabs>
          <w:tab w:val="left" w:pos="0"/>
        </w:tabs>
        <w:ind w:firstLine="709"/>
        <w:jc w:val="center"/>
        <w:rPr>
          <w:sz w:val="28"/>
          <w:szCs w:val="28"/>
        </w:rPr>
      </w:pPr>
      <w:r w:rsidRPr="00A50C01">
        <w:rPr>
          <w:position w:val="-24"/>
          <w:sz w:val="28"/>
          <w:szCs w:val="28"/>
        </w:rPr>
        <w:object w:dxaOrig="2799" w:dyaOrig="620" w14:anchorId="28845426">
          <v:shape id="_x0000_i1033" type="#_x0000_t75" style="width:139.8pt;height:31pt" o:ole="">
            <v:imagedata r:id="rId22" o:title=""/>
          </v:shape>
          <o:OLEObject Type="Embed" ProgID="Equation.DSMT4" ShapeID="_x0000_i1033" DrawAspect="Content" ObjectID="_1697373226" r:id="rId23"/>
        </w:object>
      </w:r>
    </w:p>
    <w:p w14:paraId="58E65786" w14:textId="77777777" w:rsidR="00F01888" w:rsidRDefault="00F01888" w:rsidP="00F01888">
      <w:pPr>
        <w:tabs>
          <w:tab w:val="left" w:pos="720"/>
          <w:tab w:val="left" w:pos="1607"/>
        </w:tabs>
        <w:ind w:firstLine="709"/>
        <w:jc w:val="both"/>
        <w:rPr>
          <w:bCs/>
          <w:sz w:val="28"/>
          <w:szCs w:val="28"/>
        </w:rPr>
      </w:pPr>
      <w:r w:rsidRPr="00671DCA">
        <w:rPr>
          <w:bCs/>
          <w:sz w:val="28"/>
          <w:szCs w:val="28"/>
        </w:rPr>
        <w:t xml:space="preserve">Результаты расчетов распределения нагрузки </w:t>
      </w:r>
      <w:r w:rsidRPr="00671DCA">
        <w:rPr>
          <w:sz w:val="28"/>
          <w:szCs w:val="28"/>
        </w:rPr>
        <w:t>по направлениям связи</w:t>
      </w:r>
      <w:r>
        <w:rPr>
          <w:bCs/>
          <w:sz w:val="28"/>
          <w:szCs w:val="28"/>
        </w:rPr>
        <w:t xml:space="preserve"> сводим в таблицу 1</w:t>
      </w:r>
      <w:r w:rsidRPr="00671DCA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>4</w:t>
      </w:r>
    </w:p>
    <w:p w14:paraId="17B88DA4" w14:textId="77777777" w:rsidR="00F01888" w:rsidRDefault="00F01888" w:rsidP="00A50C01">
      <w:pPr>
        <w:tabs>
          <w:tab w:val="left" w:pos="0"/>
        </w:tabs>
        <w:ind w:firstLine="709"/>
        <w:jc w:val="both"/>
        <w:rPr>
          <w:sz w:val="28"/>
          <w:szCs w:val="28"/>
        </w:rPr>
      </w:pPr>
    </w:p>
    <w:p w14:paraId="1E1E9DE1" w14:textId="77777777" w:rsidR="00677F5B" w:rsidRDefault="00677F5B" w:rsidP="00677F5B">
      <w:pPr>
        <w:tabs>
          <w:tab w:val="left" w:pos="720"/>
          <w:tab w:val="left" w:pos="1607"/>
        </w:tabs>
        <w:ind w:firstLine="709"/>
        <w:jc w:val="both"/>
        <w:rPr>
          <w:bCs/>
          <w:sz w:val="28"/>
          <w:szCs w:val="28"/>
        </w:rPr>
      </w:pPr>
    </w:p>
    <w:p w14:paraId="179B774A" w14:textId="77777777" w:rsidR="00677F5B" w:rsidRDefault="00677F5B" w:rsidP="00677F5B">
      <w:pPr>
        <w:pStyle w:val="af8"/>
        <w:spacing w:line="240" w:lineRule="auto"/>
        <w:ind w:firstLine="0"/>
      </w:pPr>
      <w:r>
        <w:lastRenderedPageBreak/>
        <w:t>Таблица 1</w:t>
      </w:r>
      <w:r w:rsidRPr="00671DCA">
        <w:t>.</w:t>
      </w:r>
      <w:r w:rsidR="00F01888">
        <w:t>4</w:t>
      </w:r>
      <w:r w:rsidRPr="00671DCA">
        <w:t xml:space="preserve"> – Распределение нагрузки между </w:t>
      </w:r>
      <w:r>
        <w:t>коммутаторами</w:t>
      </w:r>
      <w:r w:rsidRPr="00671DCA">
        <w:t xml:space="preserve"> (Эрл)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1"/>
        <w:gridCol w:w="1592"/>
        <w:gridCol w:w="1590"/>
        <w:gridCol w:w="1590"/>
        <w:gridCol w:w="1589"/>
        <w:gridCol w:w="1585"/>
      </w:tblGrid>
      <w:tr w:rsidR="00677F5B" w:rsidRPr="00A50C01" w14:paraId="40D85188" w14:textId="77777777" w:rsidTr="00A50C01">
        <w:trPr>
          <w:trHeight w:val="454"/>
        </w:trPr>
        <w:tc>
          <w:tcPr>
            <w:tcW w:w="940" w:type="pct"/>
            <w:shd w:val="clear" w:color="auto" w:fill="auto"/>
            <w:vAlign w:val="center"/>
          </w:tcPr>
          <w:p w14:paraId="423C0E5A" w14:textId="77777777" w:rsidR="00677F5B" w:rsidRPr="00A50C01" w:rsidRDefault="00677F5B" w:rsidP="00A50C01">
            <w:pPr>
              <w:pStyle w:val="af6"/>
              <w:spacing w:before="0" w:after="0"/>
              <w:rPr>
                <w:sz w:val="24"/>
              </w:rPr>
            </w:pPr>
            <w:r w:rsidRPr="00A50C01">
              <w:rPr>
                <w:sz w:val="24"/>
              </w:rPr>
              <w:t>№ коммутатора</w:t>
            </w:r>
          </w:p>
        </w:tc>
        <w:tc>
          <w:tcPr>
            <w:tcW w:w="813" w:type="pct"/>
            <w:shd w:val="clear" w:color="auto" w:fill="auto"/>
            <w:vAlign w:val="center"/>
          </w:tcPr>
          <w:p w14:paraId="14FF5C94" w14:textId="77777777" w:rsidR="00677F5B" w:rsidRPr="00A50C01" w:rsidRDefault="00677F5B" w:rsidP="00A50C01">
            <w:pPr>
              <w:pStyle w:val="af6"/>
              <w:spacing w:before="0" w:after="0"/>
              <w:rPr>
                <w:sz w:val="24"/>
              </w:rPr>
            </w:pPr>
          </w:p>
          <w:p w14:paraId="238F50FD" w14:textId="77777777" w:rsidR="00677F5B" w:rsidRPr="00A50C01" w:rsidRDefault="00677F5B" w:rsidP="00A50C01">
            <w:pPr>
              <w:pStyle w:val="af6"/>
              <w:spacing w:before="0" w:after="0"/>
              <w:rPr>
                <w:sz w:val="24"/>
              </w:rPr>
            </w:pPr>
            <w:r w:rsidRPr="00A50C01">
              <w:rPr>
                <w:sz w:val="24"/>
              </w:rPr>
              <w:t>№1</w:t>
            </w:r>
          </w:p>
        </w:tc>
        <w:tc>
          <w:tcPr>
            <w:tcW w:w="812" w:type="pct"/>
            <w:shd w:val="clear" w:color="auto" w:fill="auto"/>
            <w:vAlign w:val="center"/>
          </w:tcPr>
          <w:p w14:paraId="4C22CEBB" w14:textId="77777777" w:rsidR="00677F5B" w:rsidRPr="00A50C01" w:rsidRDefault="00677F5B" w:rsidP="00A50C01">
            <w:pPr>
              <w:pStyle w:val="af6"/>
              <w:spacing w:before="0" w:after="0"/>
              <w:rPr>
                <w:sz w:val="24"/>
              </w:rPr>
            </w:pPr>
          </w:p>
          <w:p w14:paraId="6E61A716" w14:textId="77777777" w:rsidR="00677F5B" w:rsidRPr="00A50C01" w:rsidRDefault="00677F5B" w:rsidP="00A50C01">
            <w:pPr>
              <w:pStyle w:val="af6"/>
              <w:spacing w:before="0" w:after="0"/>
              <w:rPr>
                <w:sz w:val="24"/>
                <w:lang w:val="en-US"/>
              </w:rPr>
            </w:pPr>
            <w:r w:rsidRPr="00A50C01">
              <w:rPr>
                <w:sz w:val="24"/>
              </w:rPr>
              <w:t>№</w:t>
            </w:r>
            <w:r w:rsidRPr="00A50C01">
              <w:rPr>
                <w:sz w:val="24"/>
                <w:lang w:val="en-US"/>
              </w:rPr>
              <w:t>2</w:t>
            </w:r>
          </w:p>
        </w:tc>
        <w:tc>
          <w:tcPr>
            <w:tcW w:w="812" w:type="pct"/>
            <w:vAlign w:val="center"/>
          </w:tcPr>
          <w:p w14:paraId="3353D7F3" w14:textId="77777777" w:rsidR="00677F5B" w:rsidRPr="00A50C01" w:rsidRDefault="00677F5B" w:rsidP="00A50C01">
            <w:pPr>
              <w:pStyle w:val="af6"/>
              <w:spacing w:before="0" w:after="0"/>
              <w:rPr>
                <w:sz w:val="24"/>
              </w:rPr>
            </w:pPr>
          </w:p>
          <w:p w14:paraId="329060EA" w14:textId="77777777" w:rsidR="00677F5B" w:rsidRPr="00A50C01" w:rsidRDefault="00677F5B" w:rsidP="00A50C01">
            <w:pPr>
              <w:pStyle w:val="af6"/>
              <w:spacing w:before="0" w:after="0"/>
              <w:rPr>
                <w:sz w:val="24"/>
              </w:rPr>
            </w:pPr>
            <w:r w:rsidRPr="00A50C01">
              <w:rPr>
                <w:sz w:val="24"/>
              </w:rPr>
              <w:t>№3</w:t>
            </w:r>
          </w:p>
        </w:tc>
        <w:tc>
          <w:tcPr>
            <w:tcW w:w="812" w:type="pct"/>
            <w:vAlign w:val="center"/>
          </w:tcPr>
          <w:p w14:paraId="67E2D077" w14:textId="77777777" w:rsidR="00677F5B" w:rsidRPr="00A50C01" w:rsidRDefault="00677F5B" w:rsidP="00A50C01">
            <w:pPr>
              <w:pStyle w:val="af6"/>
              <w:spacing w:before="0" w:after="0"/>
              <w:rPr>
                <w:sz w:val="24"/>
              </w:rPr>
            </w:pPr>
          </w:p>
          <w:p w14:paraId="03644ECF" w14:textId="77777777" w:rsidR="00677F5B" w:rsidRPr="00A50C01" w:rsidRDefault="00677F5B" w:rsidP="00A50C01">
            <w:pPr>
              <w:pStyle w:val="af6"/>
              <w:spacing w:before="0" w:after="0"/>
              <w:rPr>
                <w:sz w:val="24"/>
              </w:rPr>
            </w:pPr>
            <w:r w:rsidRPr="00A50C01">
              <w:rPr>
                <w:sz w:val="24"/>
              </w:rPr>
              <w:t>№4</w:t>
            </w:r>
          </w:p>
        </w:tc>
        <w:tc>
          <w:tcPr>
            <w:tcW w:w="810" w:type="pct"/>
            <w:vAlign w:val="center"/>
          </w:tcPr>
          <w:p w14:paraId="3A300C0E" w14:textId="77777777" w:rsidR="00677F5B" w:rsidRPr="00A50C01" w:rsidRDefault="00677F5B" w:rsidP="00A50C01">
            <w:pPr>
              <w:pStyle w:val="af6"/>
              <w:spacing w:before="0" w:after="0"/>
              <w:rPr>
                <w:sz w:val="24"/>
              </w:rPr>
            </w:pPr>
          </w:p>
          <w:p w14:paraId="604B390B" w14:textId="77777777" w:rsidR="00677F5B" w:rsidRPr="00A50C01" w:rsidRDefault="00677F5B" w:rsidP="00A50C01">
            <w:pPr>
              <w:pStyle w:val="af6"/>
              <w:spacing w:before="0" w:after="0"/>
              <w:rPr>
                <w:sz w:val="24"/>
              </w:rPr>
            </w:pPr>
            <w:r w:rsidRPr="00A50C01">
              <w:rPr>
                <w:sz w:val="24"/>
              </w:rPr>
              <w:t>№5</w:t>
            </w:r>
          </w:p>
        </w:tc>
      </w:tr>
      <w:tr w:rsidR="00E754D5" w:rsidRPr="00A50C01" w14:paraId="64BA92B6" w14:textId="77777777" w:rsidTr="0075458B">
        <w:trPr>
          <w:trHeight w:val="454"/>
        </w:trPr>
        <w:tc>
          <w:tcPr>
            <w:tcW w:w="940" w:type="pct"/>
            <w:shd w:val="clear" w:color="auto" w:fill="auto"/>
            <w:vAlign w:val="center"/>
          </w:tcPr>
          <w:p w14:paraId="45BCB5E2" w14:textId="77777777" w:rsidR="00E754D5" w:rsidRPr="00A50C01" w:rsidRDefault="00E754D5" w:rsidP="00E754D5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A50C01">
              <w:rPr>
                <w:sz w:val="24"/>
              </w:rPr>
              <w:t>№1</w:t>
            </w:r>
          </w:p>
        </w:tc>
        <w:tc>
          <w:tcPr>
            <w:tcW w:w="813" w:type="pct"/>
            <w:shd w:val="clear" w:color="auto" w:fill="auto"/>
          </w:tcPr>
          <w:p w14:paraId="739A7305" w14:textId="77777777" w:rsidR="00E754D5" w:rsidRDefault="00E754D5" w:rsidP="00E754D5">
            <w:pPr>
              <w:jc w:val="center"/>
            </w:pPr>
            <w:r w:rsidRPr="0084394D">
              <w:rPr>
                <w:bCs/>
              </w:rPr>
              <w:t>0,</w:t>
            </w:r>
            <w:r>
              <w:rPr>
                <w:bCs/>
              </w:rPr>
              <w:t>162</w:t>
            </w:r>
          </w:p>
        </w:tc>
        <w:tc>
          <w:tcPr>
            <w:tcW w:w="812" w:type="pct"/>
            <w:shd w:val="clear" w:color="auto" w:fill="auto"/>
          </w:tcPr>
          <w:p w14:paraId="073B7171" w14:textId="77777777" w:rsidR="00E754D5" w:rsidRDefault="00E754D5" w:rsidP="00E754D5">
            <w:pPr>
              <w:jc w:val="center"/>
            </w:pPr>
            <w:r w:rsidRPr="0084394D">
              <w:rPr>
                <w:bCs/>
              </w:rPr>
              <w:t>0,</w:t>
            </w:r>
            <w:r>
              <w:rPr>
                <w:bCs/>
              </w:rPr>
              <w:t>162</w:t>
            </w:r>
          </w:p>
        </w:tc>
        <w:tc>
          <w:tcPr>
            <w:tcW w:w="812" w:type="pct"/>
          </w:tcPr>
          <w:p w14:paraId="0E7BC1D0" w14:textId="77777777" w:rsidR="00E754D5" w:rsidRDefault="00E754D5" w:rsidP="00E754D5">
            <w:pPr>
              <w:jc w:val="center"/>
            </w:pPr>
            <w:r w:rsidRPr="00876021">
              <w:rPr>
                <w:bCs/>
              </w:rPr>
              <w:t>0,162</w:t>
            </w:r>
          </w:p>
        </w:tc>
        <w:tc>
          <w:tcPr>
            <w:tcW w:w="812" w:type="pct"/>
          </w:tcPr>
          <w:p w14:paraId="3CC70029" w14:textId="77777777" w:rsidR="00E754D5" w:rsidRDefault="00E754D5" w:rsidP="00E754D5">
            <w:pPr>
              <w:jc w:val="center"/>
            </w:pPr>
            <w:r w:rsidRPr="00DE4AB1">
              <w:rPr>
                <w:bCs/>
              </w:rPr>
              <w:t>0,162</w:t>
            </w:r>
          </w:p>
        </w:tc>
        <w:tc>
          <w:tcPr>
            <w:tcW w:w="810" w:type="pct"/>
          </w:tcPr>
          <w:p w14:paraId="395DF631" w14:textId="77777777" w:rsidR="00E754D5" w:rsidRDefault="00E754D5" w:rsidP="00E754D5">
            <w:pPr>
              <w:jc w:val="center"/>
            </w:pPr>
            <w:r w:rsidRPr="00324A29">
              <w:rPr>
                <w:bCs/>
              </w:rPr>
              <w:t>0,1</w:t>
            </w:r>
            <w:r w:rsidR="00E374DB">
              <w:rPr>
                <w:bCs/>
              </w:rPr>
              <w:t>42</w:t>
            </w:r>
          </w:p>
        </w:tc>
      </w:tr>
      <w:tr w:rsidR="00E374DB" w:rsidRPr="00A50C01" w14:paraId="4B1443DB" w14:textId="77777777" w:rsidTr="0075458B">
        <w:trPr>
          <w:trHeight w:val="454"/>
        </w:trPr>
        <w:tc>
          <w:tcPr>
            <w:tcW w:w="940" w:type="pct"/>
            <w:shd w:val="clear" w:color="auto" w:fill="auto"/>
            <w:vAlign w:val="center"/>
          </w:tcPr>
          <w:p w14:paraId="649B32F2" w14:textId="77777777" w:rsidR="00E374DB" w:rsidRPr="00A50C01" w:rsidRDefault="00E374DB" w:rsidP="00E374DB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A50C01">
              <w:rPr>
                <w:sz w:val="24"/>
              </w:rPr>
              <w:t>№2</w:t>
            </w:r>
          </w:p>
        </w:tc>
        <w:tc>
          <w:tcPr>
            <w:tcW w:w="813" w:type="pct"/>
            <w:shd w:val="clear" w:color="auto" w:fill="auto"/>
          </w:tcPr>
          <w:p w14:paraId="30FE5E28" w14:textId="77777777" w:rsidR="00E374DB" w:rsidRDefault="00E374DB" w:rsidP="00E374DB">
            <w:pPr>
              <w:jc w:val="center"/>
            </w:pPr>
            <w:r w:rsidRPr="0084394D">
              <w:rPr>
                <w:bCs/>
              </w:rPr>
              <w:t>0,</w:t>
            </w:r>
            <w:r>
              <w:rPr>
                <w:bCs/>
              </w:rPr>
              <w:t>162</w:t>
            </w:r>
          </w:p>
        </w:tc>
        <w:tc>
          <w:tcPr>
            <w:tcW w:w="812" w:type="pct"/>
            <w:shd w:val="clear" w:color="auto" w:fill="auto"/>
          </w:tcPr>
          <w:p w14:paraId="296F021E" w14:textId="77777777" w:rsidR="00E374DB" w:rsidRDefault="00E374DB" w:rsidP="00E374DB">
            <w:pPr>
              <w:jc w:val="center"/>
            </w:pPr>
            <w:r w:rsidRPr="0084394D">
              <w:rPr>
                <w:bCs/>
              </w:rPr>
              <w:t>0,</w:t>
            </w:r>
            <w:r>
              <w:rPr>
                <w:bCs/>
              </w:rPr>
              <w:t>162</w:t>
            </w:r>
          </w:p>
        </w:tc>
        <w:tc>
          <w:tcPr>
            <w:tcW w:w="812" w:type="pct"/>
          </w:tcPr>
          <w:p w14:paraId="22B10DB8" w14:textId="77777777" w:rsidR="00E374DB" w:rsidRDefault="00E374DB" w:rsidP="00E374DB">
            <w:pPr>
              <w:jc w:val="center"/>
            </w:pPr>
            <w:r w:rsidRPr="00876021">
              <w:rPr>
                <w:bCs/>
              </w:rPr>
              <w:t>0,162</w:t>
            </w:r>
          </w:p>
        </w:tc>
        <w:tc>
          <w:tcPr>
            <w:tcW w:w="812" w:type="pct"/>
          </w:tcPr>
          <w:p w14:paraId="7D6816FE" w14:textId="77777777" w:rsidR="00E374DB" w:rsidRDefault="00E374DB" w:rsidP="00E374DB">
            <w:pPr>
              <w:jc w:val="center"/>
            </w:pPr>
            <w:r w:rsidRPr="00DE4AB1">
              <w:rPr>
                <w:bCs/>
              </w:rPr>
              <w:t>0,162</w:t>
            </w:r>
          </w:p>
        </w:tc>
        <w:tc>
          <w:tcPr>
            <w:tcW w:w="810" w:type="pct"/>
          </w:tcPr>
          <w:p w14:paraId="1D471599" w14:textId="77777777" w:rsidR="00E374DB" w:rsidRDefault="00E374DB" w:rsidP="00E374DB">
            <w:pPr>
              <w:jc w:val="center"/>
            </w:pPr>
            <w:r w:rsidRPr="008F497C">
              <w:rPr>
                <w:bCs/>
              </w:rPr>
              <w:t>0,142</w:t>
            </w:r>
          </w:p>
        </w:tc>
      </w:tr>
      <w:tr w:rsidR="00E374DB" w:rsidRPr="00A50C01" w14:paraId="3AF46FCB" w14:textId="77777777" w:rsidTr="0075458B">
        <w:trPr>
          <w:trHeight w:val="454"/>
        </w:trPr>
        <w:tc>
          <w:tcPr>
            <w:tcW w:w="940" w:type="pct"/>
            <w:shd w:val="clear" w:color="auto" w:fill="auto"/>
            <w:vAlign w:val="center"/>
          </w:tcPr>
          <w:p w14:paraId="637C0804" w14:textId="77777777" w:rsidR="00E374DB" w:rsidRPr="00A50C01" w:rsidRDefault="00E374DB" w:rsidP="00E374DB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A50C01">
              <w:rPr>
                <w:sz w:val="24"/>
              </w:rPr>
              <w:t>№3</w:t>
            </w:r>
          </w:p>
        </w:tc>
        <w:tc>
          <w:tcPr>
            <w:tcW w:w="813" w:type="pct"/>
            <w:shd w:val="clear" w:color="auto" w:fill="auto"/>
          </w:tcPr>
          <w:p w14:paraId="284C6B07" w14:textId="77777777" w:rsidR="00E374DB" w:rsidRDefault="00E374DB" w:rsidP="00E374DB">
            <w:pPr>
              <w:jc w:val="center"/>
            </w:pPr>
            <w:r w:rsidRPr="0084394D">
              <w:rPr>
                <w:bCs/>
              </w:rPr>
              <w:t>0,</w:t>
            </w:r>
            <w:r>
              <w:rPr>
                <w:bCs/>
              </w:rPr>
              <w:t>162</w:t>
            </w:r>
          </w:p>
        </w:tc>
        <w:tc>
          <w:tcPr>
            <w:tcW w:w="812" w:type="pct"/>
            <w:shd w:val="clear" w:color="auto" w:fill="auto"/>
          </w:tcPr>
          <w:p w14:paraId="16B2C2C3" w14:textId="77777777" w:rsidR="00E374DB" w:rsidRDefault="00E374DB" w:rsidP="00E374DB">
            <w:pPr>
              <w:jc w:val="center"/>
            </w:pPr>
            <w:r w:rsidRPr="0084394D">
              <w:rPr>
                <w:bCs/>
              </w:rPr>
              <w:t>0,</w:t>
            </w:r>
            <w:r>
              <w:rPr>
                <w:bCs/>
              </w:rPr>
              <w:t>162</w:t>
            </w:r>
          </w:p>
        </w:tc>
        <w:tc>
          <w:tcPr>
            <w:tcW w:w="812" w:type="pct"/>
          </w:tcPr>
          <w:p w14:paraId="62E676CC" w14:textId="77777777" w:rsidR="00E374DB" w:rsidRDefault="00E374DB" w:rsidP="00E374DB">
            <w:pPr>
              <w:jc w:val="center"/>
            </w:pPr>
            <w:r w:rsidRPr="00876021">
              <w:rPr>
                <w:bCs/>
              </w:rPr>
              <w:t>0,162</w:t>
            </w:r>
          </w:p>
        </w:tc>
        <w:tc>
          <w:tcPr>
            <w:tcW w:w="812" w:type="pct"/>
          </w:tcPr>
          <w:p w14:paraId="3E6866A5" w14:textId="77777777" w:rsidR="00E374DB" w:rsidRDefault="00E374DB" w:rsidP="00E374DB">
            <w:pPr>
              <w:jc w:val="center"/>
            </w:pPr>
            <w:r w:rsidRPr="00DE4AB1">
              <w:rPr>
                <w:bCs/>
              </w:rPr>
              <w:t>0,162</w:t>
            </w:r>
          </w:p>
        </w:tc>
        <w:tc>
          <w:tcPr>
            <w:tcW w:w="810" w:type="pct"/>
          </w:tcPr>
          <w:p w14:paraId="4636AF6B" w14:textId="77777777" w:rsidR="00E374DB" w:rsidRDefault="00E374DB" w:rsidP="00E374DB">
            <w:pPr>
              <w:jc w:val="center"/>
            </w:pPr>
            <w:r w:rsidRPr="008F497C">
              <w:rPr>
                <w:bCs/>
              </w:rPr>
              <w:t>0,142</w:t>
            </w:r>
          </w:p>
        </w:tc>
      </w:tr>
      <w:tr w:rsidR="00E374DB" w:rsidRPr="00A50C01" w14:paraId="7C802ECC" w14:textId="77777777" w:rsidTr="0075458B">
        <w:trPr>
          <w:trHeight w:val="454"/>
        </w:trPr>
        <w:tc>
          <w:tcPr>
            <w:tcW w:w="940" w:type="pct"/>
            <w:shd w:val="clear" w:color="auto" w:fill="auto"/>
            <w:vAlign w:val="center"/>
          </w:tcPr>
          <w:p w14:paraId="4E718301" w14:textId="77777777" w:rsidR="00E374DB" w:rsidRPr="00A50C01" w:rsidRDefault="00E374DB" w:rsidP="00E374DB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A50C01">
              <w:rPr>
                <w:sz w:val="24"/>
              </w:rPr>
              <w:t>№4</w:t>
            </w:r>
          </w:p>
        </w:tc>
        <w:tc>
          <w:tcPr>
            <w:tcW w:w="813" w:type="pct"/>
            <w:shd w:val="clear" w:color="auto" w:fill="auto"/>
          </w:tcPr>
          <w:p w14:paraId="73BBA968" w14:textId="77777777" w:rsidR="00E374DB" w:rsidRDefault="00E374DB" w:rsidP="00E374DB">
            <w:pPr>
              <w:jc w:val="center"/>
            </w:pPr>
            <w:r w:rsidRPr="0084394D">
              <w:rPr>
                <w:bCs/>
              </w:rPr>
              <w:t>0,</w:t>
            </w:r>
            <w:r>
              <w:rPr>
                <w:bCs/>
              </w:rPr>
              <w:t>162</w:t>
            </w:r>
          </w:p>
        </w:tc>
        <w:tc>
          <w:tcPr>
            <w:tcW w:w="812" w:type="pct"/>
            <w:shd w:val="clear" w:color="auto" w:fill="auto"/>
          </w:tcPr>
          <w:p w14:paraId="015EF824" w14:textId="77777777" w:rsidR="00E374DB" w:rsidRDefault="00E374DB" w:rsidP="00E374DB">
            <w:pPr>
              <w:jc w:val="center"/>
            </w:pPr>
            <w:r w:rsidRPr="0084394D">
              <w:rPr>
                <w:bCs/>
              </w:rPr>
              <w:t>0,</w:t>
            </w:r>
            <w:r>
              <w:rPr>
                <w:bCs/>
              </w:rPr>
              <w:t>162</w:t>
            </w:r>
          </w:p>
        </w:tc>
        <w:tc>
          <w:tcPr>
            <w:tcW w:w="812" w:type="pct"/>
          </w:tcPr>
          <w:p w14:paraId="33622C36" w14:textId="77777777" w:rsidR="00E374DB" w:rsidRDefault="00E374DB" w:rsidP="00E374DB">
            <w:pPr>
              <w:jc w:val="center"/>
            </w:pPr>
            <w:r w:rsidRPr="00876021">
              <w:rPr>
                <w:bCs/>
              </w:rPr>
              <w:t>0,162</w:t>
            </w:r>
          </w:p>
        </w:tc>
        <w:tc>
          <w:tcPr>
            <w:tcW w:w="812" w:type="pct"/>
          </w:tcPr>
          <w:p w14:paraId="5846D0C2" w14:textId="77777777" w:rsidR="00E374DB" w:rsidRDefault="00E374DB" w:rsidP="00E374DB">
            <w:pPr>
              <w:jc w:val="center"/>
            </w:pPr>
            <w:r w:rsidRPr="00DE4AB1">
              <w:rPr>
                <w:bCs/>
              </w:rPr>
              <w:t>0,162</w:t>
            </w:r>
          </w:p>
        </w:tc>
        <w:tc>
          <w:tcPr>
            <w:tcW w:w="810" w:type="pct"/>
          </w:tcPr>
          <w:p w14:paraId="2FC39036" w14:textId="77777777" w:rsidR="00E374DB" w:rsidRDefault="00E374DB" w:rsidP="00E374DB">
            <w:pPr>
              <w:jc w:val="center"/>
            </w:pPr>
            <w:r w:rsidRPr="008F497C">
              <w:rPr>
                <w:bCs/>
              </w:rPr>
              <w:t>0,142</w:t>
            </w:r>
          </w:p>
        </w:tc>
      </w:tr>
      <w:tr w:rsidR="00E374DB" w:rsidRPr="00A50C01" w14:paraId="624FB80E" w14:textId="77777777" w:rsidTr="0075458B">
        <w:trPr>
          <w:trHeight w:val="454"/>
        </w:trPr>
        <w:tc>
          <w:tcPr>
            <w:tcW w:w="940" w:type="pct"/>
            <w:shd w:val="clear" w:color="auto" w:fill="auto"/>
            <w:vAlign w:val="center"/>
          </w:tcPr>
          <w:p w14:paraId="5C903760" w14:textId="77777777" w:rsidR="00E374DB" w:rsidRPr="00A50C01" w:rsidRDefault="00E374DB" w:rsidP="00E374DB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A50C01">
              <w:rPr>
                <w:sz w:val="24"/>
              </w:rPr>
              <w:t>№5</w:t>
            </w:r>
          </w:p>
        </w:tc>
        <w:tc>
          <w:tcPr>
            <w:tcW w:w="813" w:type="pct"/>
            <w:shd w:val="clear" w:color="auto" w:fill="auto"/>
          </w:tcPr>
          <w:p w14:paraId="23A9540A" w14:textId="77777777" w:rsidR="00E374DB" w:rsidRDefault="00E374DB" w:rsidP="00E374DB">
            <w:pPr>
              <w:jc w:val="center"/>
            </w:pPr>
            <w:r w:rsidRPr="001F5C33">
              <w:rPr>
                <w:bCs/>
              </w:rPr>
              <w:t>0,142</w:t>
            </w:r>
          </w:p>
        </w:tc>
        <w:tc>
          <w:tcPr>
            <w:tcW w:w="812" w:type="pct"/>
            <w:shd w:val="clear" w:color="auto" w:fill="auto"/>
          </w:tcPr>
          <w:p w14:paraId="3209C845" w14:textId="77777777" w:rsidR="00E374DB" w:rsidRDefault="00E374DB" w:rsidP="00E374DB">
            <w:pPr>
              <w:jc w:val="center"/>
            </w:pPr>
            <w:r w:rsidRPr="001F5C33">
              <w:rPr>
                <w:bCs/>
              </w:rPr>
              <w:t>0,142</w:t>
            </w:r>
          </w:p>
        </w:tc>
        <w:tc>
          <w:tcPr>
            <w:tcW w:w="812" w:type="pct"/>
          </w:tcPr>
          <w:p w14:paraId="3C54C13B" w14:textId="77777777" w:rsidR="00E374DB" w:rsidRDefault="00E374DB" w:rsidP="00E374DB">
            <w:pPr>
              <w:jc w:val="center"/>
            </w:pPr>
            <w:r w:rsidRPr="001F5C33">
              <w:rPr>
                <w:bCs/>
              </w:rPr>
              <w:t>0,142</w:t>
            </w:r>
          </w:p>
        </w:tc>
        <w:tc>
          <w:tcPr>
            <w:tcW w:w="812" w:type="pct"/>
          </w:tcPr>
          <w:p w14:paraId="1A85B6D3" w14:textId="77777777" w:rsidR="00E374DB" w:rsidRDefault="00E374DB" w:rsidP="00E374DB">
            <w:pPr>
              <w:jc w:val="center"/>
            </w:pPr>
            <w:r w:rsidRPr="001F5C33">
              <w:rPr>
                <w:bCs/>
              </w:rPr>
              <w:t>0,142</w:t>
            </w:r>
          </w:p>
        </w:tc>
        <w:tc>
          <w:tcPr>
            <w:tcW w:w="810" w:type="pct"/>
          </w:tcPr>
          <w:p w14:paraId="16C36D95" w14:textId="77777777" w:rsidR="00E374DB" w:rsidRDefault="00E374DB" w:rsidP="00E374DB">
            <w:pPr>
              <w:jc w:val="center"/>
            </w:pPr>
            <w:r w:rsidRPr="008F497C">
              <w:rPr>
                <w:bCs/>
              </w:rPr>
              <w:t>0,1</w:t>
            </w:r>
            <w:r w:rsidR="00703BB4">
              <w:rPr>
                <w:bCs/>
              </w:rPr>
              <w:t>24</w:t>
            </w:r>
          </w:p>
        </w:tc>
      </w:tr>
    </w:tbl>
    <w:p w14:paraId="2754E381" w14:textId="77777777" w:rsidR="00677F5B" w:rsidRDefault="00677F5B" w:rsidP="00677F5B">
      <w:pPr>
        <w:tabs>
          <w:tab w:val="left" w:pos="720"/>
          <w:tab w:val="left" w:pos="1607"/>
        </w:tabs>
        <w:ind w:firstLine="709"/>
        <w:jc w:val="both"/>
        <w:rPr>
          <w:bCs/>
          <w:sz w:val="28"/>
          <w:szCs w:val="28"/>
        </w:rPr>
      </w:pPr>
    </w:p>
    <w:p w14:paraId="7EA88D59" w14:textId="77777777" w:rsidR="0015099A" w:rsidRDefault="0015099A" w:rsidP="00A43F31">
      <w:pPr>
        <w:pStyle w:val="23"/>
        <w:ind w:firstLine="709"/>
      </w:pPr>
      <w:bookmarkStart w:id="3" w:name="_Toc311669728"/>
      <w:bookmarkStart w:id="4" w:name="_Toc342082863"/>
      <w:bookmarkStart w:id="5" w:name="_Toc357694049"/>
      <w:r>
        <w:t>Далее необходимо выполнить р</w:t>
      </w:r>
      <w:r w:rsidRPr="00671DCA">
        <w:t>асчет пропускной способности для речевой нагрузки в точках концентрации трафика</w:t>
      </w:r>
      <w:bookmarkEnd w:id="3"/>
      <w:bookmarkEnd w:id="4"/>
      <w:bookmarkEnd w:id="5"/>
      <w:r>
        <w:t>.</w:t>
      </w:r>
    </w:p>
    <w:p w14:paraId="23438618" w14:textId="77777777" w:rsidR="009476F3" w:rsidRDefault="009476F3" w:rsidP="00A43F31">
      <w:pPr>
        <w:pStyle w:val="33"/>
        <w:jc w:val="both"/>
      </w:pPr>
      <w:bookmarkStart w:id="6" w:name="_Toc311669731"/>
      <w:bookmarkStart w:id="7" w:name="_Toc342082866"/>
    </w:p>
    <w:p w14:paraId="707C1CCF" w14:textId="77777777" w:rsidR="00A43F31" w:rsidRPr="00A43F31" w:rsidRDefault="00A43F31" w:rsidP="00A43F31">
      <w:pPr>
        <w:pStyle w:val="33"/>
        <w:jc w:val="both"/>
      </w:pPr>
      <w:r w:rsidRPr="00A43F31">
        <w:t>Расчет коэффициента избыточности</w:t>
      </w:r>
      <w:bookmarkEnd w:id="6"/>
      <w:bookmarkEnd w:id="7"/>
    </w:p>
    <w:p w14:paraId="646A2616" w14:textId="77777777" w:rsidR="00A43F31" w:rsidRPr="00671DCA" w:rsidRDefault="00A43F31" w:rsidP="00A43F31">
      <w:pPr>
        <w:pStyle w:val="af8"/>
        <w:spacing w:line="240" w:lineRule="auto"/>
      </w:pPr>
      <w:r w:rsidRPr="00671DCA">
        <w:t xml:space="preserve">При формировании и передаче речевых пакетов, возникает избыточность, вызванная добавлением к речевым кадрам </w:t>
      </w:r>
      <w:r w:rsidRPr="00671DCA">
        <w:rPr>
          <w:bCs/>
        </w:rPr>
        <w:t>протокольных заголовков</w:t>
      </w:r>
      <w:r w:rsidRPr="00671DCA">
        <w:t xml:space="preserve">. </w:t>
      </w:r>
    </w:p>
    <w:p w14:paraId="5744019E" w14:textId="77777777" w:rsidR="00A43F31" w:rsidRPr="00671DCA" w:rsidRDefault="00A43F31" w:rsidP="00A43F3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рисунке 1.3</w:t>
      </w:r>
      <w:r w:rsidRPr="00671DCA">
        <w:rPr>
          <w:sz w:val="28"/>
          <w:szCs w:val="28"/>
        </w:rPr>
        <w:t xml:space="preserve"> показаны ступени добавления избыточной информации в процессе формирования речевого </w:t>
      </w:r>
      <w:r w:rsidRPr="00671DCA">
        <w:rPr>
          <w:sz w:val="28"/>
          <w:szCs w:val="28"/>
          <w:lang w:val="en-US"/>
        </w:rPr>
        <w:t>IP</w:t>
      </w:r>
      <w:r w:rsidRPr="00671DCA">
        <w:rPr>
          <w:sz w:val="28"/>
          <w:szCs w:val="28"/>
        </w:rPr>
        <w:t>-пакета.</w:t>
      </w:r>
    </w:p>
    <w:p w14:paraId="66FEEC41" w14:textId="21B08D1E" w:rsidR="00A43F31" w:rsidRPr="00671DCA" w:rsidRDefault="008141C9" w:rsidP="00A43F31">
      <w:pPr>
        <w:pStyle w:val="af8"/>
        <w:spacing w:line="240" w:lineRule="auto"/>
        <w:ind w:firstLine="0"/>
        <w:jc w:val="center"/>
      </w:pPr>
      <w:r w:rsidRPr="009C26F9">
        <w:rPr>
          <w:noProof/>
        </w:rPr>
        <w:drawing>
          <wp:inline distT="0" distB="0" distL="0" distR="0" wp14:anchorId="779CF232" wp14:editId="60C2868C">
            <wp:extent cx="3370580" cy="4168140"/>
            <wp:effectExtent l="0" t="0" r="0" b="0"/>
            <wp:docPr id="18" name="Рисунок 49" descr="Формирование речевых кадр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Формирование речевых кадров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0580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A5BFE" w14:textId="77777777" w:rsidR="00A43F31" w:rsidRPr="00671DCA" w:rsidRDefault="00A43F31" w:rsidP="00A43F31">
      <w:pPr>
        <w:ind w:firstLine="709"/>
        <w:jc w:val="both"/>
        <w:rPr>
          <w:sz w:val="28"/>
          <w:szCs w:val="28"/>
        </w:rPr>
      </w:pPr>
    </w:p>
    <w:p w14:paraId="74680C11" w14:textId="77777777" w:rsidR="00A43F31" w:rsidRDefault="00A43F31" w:rsidP="00A43F31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Рисунок 1.3</w:t>
      </w:r>
      <w:r w:rsidRPr="00671DCA">
        <w:rPr>
          <w:sz w:val="28"/>
          <w:szCs w:val="28"/>
        </w:rPr>
        <w:t xml:space="preserve"> – Ступени добавления избыточной информации в процессе формирования речевого </w:t>
      </w:r>
      <w:r w:rsidRPr="00671DCA">
        <w:rPr>
          <w:sz w:val="28"/>
          <w:szCs w:val="28"/>
          <w:lang w:val="en-US"/>
        </w:rPr>
        <w:t>IP</w:t>
      </w:r>
      <w:r w:rsidRPr="00671DCA">
        <w:rPr>
          <w:sz w:val="28"/>
          <w:szCs w:val="28"/>
        </w:rPr>
        <w:t>-пакета</w:t>
      </w:r>
    </w:p>
    <w:p w14:paraId="56A3DE7D" w14:textId="77777777" w:rsidR="00A43F31" w:rsidRPr="00671DCA" w:rsidRDefault="00A43F31" w:rsidP="00A43F31">
      <w:pPr>
        <w:jc w:val="both"/>
        <w:rPr>
          <w:sz w:val="28"/>
          <w:szCs w:val="28"/>
        </w:rPr>
      </w:pPr>
    </w:p>
    <w:p w14:paraId="679B340E" w14:textId="77777777" w:rsidR="00A43F31" w:rsidRDefault="00A43F31" w:rsidP="00A43F31">
      <w:pPr>
        <w:ind w:firstLine="709"/>
        <w:jc w:val="both"/>
        <w:rPr>
          <w:sz w:val="28"/>
          <w:szCs w:val="28"/>
        </w:rPr>
      </w:pPr>
      <w:r w:rsidRPr="00671DCA">
        <w:rPr>
          <w:sz w:val="28"/>
          <w:szCs w:val="28"/>
        </w:rPr>
        <w:t xml:space="preserve">Это приводит к тому, что пропускная способность, которую надо выделять на уровне сетевого интерфейса, может значительно превосходить скорость работы </w:t>
      </w:r>
      <w:r w:rsidRPr="00671DCA">
        <w:rPr>
          <w:sz w:val="28"/>
          <w:szCs w:val="28"/>
        </w:rPr>
        <w:lastRenderedPageBreak/>
        <w:t xml:space="preserve">кодека. </w:t>
      </w:r>
      <w:r>
        <w:rPr>
          <w:bCs/>
          <w:sz w:val="28"/>
          <w:szCs w:val="28"/>
        </w:rPr>
        <w:t>Рисунок 1.3</w:t>
      </w:r>
      <w:r w:rsidRPr="00671DCA">
        <w:rPr>
          <w:sz w:val="28"/>
          <w:szCs w:val="28"/>
        </w:rPr>
        <w:t xml:space="preserve"> наглядно демонстрирует причину возникновения протокольной избыточности.</w:t>
      </w:r>
    </w:p>
    <w:p w14:paraId="4828E456" w14:textId="77777777" w:rsidR="006D23FF" w:rsidRPr="00671DCA" w:rsidRDefault="006D23FF" w:rsidP="006D23FF">
      <w:pPr>
        <w:pStyle w:val="af8"/>
        <w:spacing w:line="240" w:lineRule="auto"/>
      </w:pPr>
      <w:r w:rsidRPr="00671DCA">
        <w:t xml:space="preserve">Рассчитаем коэффициенты избыточности </w:t>
      </w:r>
      <w:r w:rsidRPr="00671DCA">
        <w:rPr>
          <w:bCs/>
        </w:rPr>
        <w:t>пакетного речевого трафика</w:t>
      </w:r>
      <w:r w:rsidRPr="00671DCA">
        <w:t xml:space="preserve"> от </w:t>
      </w:r>
      <w:r w:rsidRPr="00671DCA">
        <w:rPr>
          <w:lang w:val="en-US"/>
        </w:rPr>
        <w:t>SIP</w:t>
      </w:r>
      <w:r w:rsidRPr="00671DCA">
        <w:t xml:space="preserve">-терминалов. </w:t>
      </w:r>
    </w:p>
    <w:p w14:paraId="63CC9C9E" w14:textId="77777777" w:rsidR="006D23FF" w:rsidRPr="00671DCA" w:rsidRDefault="006D23FF" w:rsidP="006D23FF">
      <w:pPr>
        <w:pStyle w:val="af8"/>
        <w:spacing w:line="240" w:lineRule="auto"/>
      </w:pPr>
      <w:r w:rsidRPr="00BE6601">
        <w:t xml:space="preserve">Тип  кодека </w:t>
      </w:r>
      <w:r w:rsidRPr="00BE6601">
        <w:rPr>
          <w:lang w:val="en-US"/>
        </w:rPr>
        <w:t>G</w:t>
      </w:r>
      <w:r w:rsidRPr="00BE6601">
        <w:t>.72</w:t>
      </w:r>
      <w:r w:rsidR="00BE6601" w:rsidRPr="00BE6601">
        <w:t>3</w:t>
      </w:r>
      <w:r w:rsidRPr="00BE6601">
        <w:t>. Его характеристики представлены в таблице 2.4</w:t>
      </w:r>
    </w:p>
    <w:p w14:paraId="3BA15063" w14:textId="77777777" w:rsidR="006D23FF" w:rsidRDefault="006D23FF" w:rsidP="006D23FF">
      <w:pPr>
        <w:jc w:val="both"/>
        <w:rPr>
          <w:sz w:val="28"/>
          <w:szCs w:val="28"/>
        </w:rPr>
      </w:pPr>
    </w:p>
    <w:p w14:paraId="3695AA86" w14:textId="77777777" w:rsidR="006D23FF" w:rsidRDefault="006D23FF" w:rsidP="006D23FF">
      <w:pPr>
        <w:jc w:val="both"/>
        <w:rPr>
          <w:sz w:val="28"/>
          <w:szCs w:val="28"/>
        </w:rPr>
      </w:pPr>
      <w:r>
        <w:rPr>
          <w:sz w:val="28"/>
          <w:szCs w:val="28"/>
        </w:rPr>
        <w:t>Таблица 1</w:t>
      </w:r>
      <w:r w:rsidRPr="00671DCA">
        <w:rPr>
          <w:sz w:val="28"/>
          <w:szCs w:val="28"/>
        </w:rPr>
        <w:t>.</w:t>
      </w:r>
      <w:r>
        <w:rPr>
          <w:sz w:val="28"/>
          <w:szCs w:val="28"/>
        </w:rPr>
        <w:t xml:space="preserve">5 </w:t>
      </w:r>
      <w:r>
        <w:rPr>
          <w:sz w:val="28"/>
          <w:szCs w:val="28"/>
        </w:rPr>
        <w:sym w:font="Symbol" w:char="F02D"/>
      </w:r>
      <w:r w:rsidRPr="00671DCA">
        <w:rPr>
          <w:sz w:val="28"/>
          <w:szCs w:val="28"/>
        </w:rPr>
        <w:t xml:space="preserve"> Характеристики </w:t>
      </w:r>
      <w:r w:rsidRPr="006D23FF">
        <w:rPr>
          <w:sz w:val="28"/>
          <w:szCs w:val="28"/>
        </w:rPr>
        <w:t xml:space="preserve">аудиокодека  </w:t>
      </w:r>
      <w:r w:rsidRPr="006D23FF">
        <w:rPr>
          <w:sz w:val="28"/>
          <w:szCs w:val="28"/>
          <w:lang w:val="en-US"/>
        </w:rPr>
        <w:t>G</w:t>
      </w:r>
      <w:r w:rsidRPr="006D23FF">
        <w:rPr>
          <w:sz w:val="28"/>
          <w:szCs w:val="28"/>
        </w:rPr>
        <w:t>.72</w:t>
      </w:r>
      <w:r w:rsidR="00097035">
        <w:rPr>
          <w:sz w:val="28"/>
          <w:szCs w:val="28"/>
        </w:rPr>
        <w:t>9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93"/>
        <w:gridCol w:w="1560"/>
        <w:gridCol w:w="1490"/>
        <w:gridCol w:w="2423"/>
        <w:gridCol w:w="2821"/>
      </w:tblGrid>
      <w:tr w:rsidR="006D23FF" w:rsidRPr="00671DCA" w14:paraId="26C0B15E" w14:textId="77777777" w:rsidTr="006D23FF">
        <w:trPr>
          <w:trHeight w:val="454"/>
        </w:trPr>
        <w:tc>
          <w:tcPr>
            <w:tcW w:w="763" w:type="pct"/>
          </w:tcPr>
          <w:p w14:paraId="26BBB83D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Тип</w:t>
            </w:r>
          </w:p>
          <w:p w14:paraId="0A97C2AC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аудио-кодека</w:t>
            </w:r>
          </w:p>
        </w:tc>
        <w:tc>
          <w:tcPr>
            <w:tcW w:w="797" w:type="pct"/>
          </w:tcPr>
          <w:p w14:paraId="7B13F109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Скорость</w:t>
            </w:r>
          </w:p>
          <w:p w14:paraId="4712DB15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V</w:t>
            </w:r>
          </w:p>
          <w:p w14:paraId="396B955D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(кбит/с)</w:t>
            </w:r>
          </w:p>
        </w:tc>
        <w:tc>
          <w:tcPr>
            <w:tcW w:w="761" w:type="pct"/>
          </w:tcPr>
          <w:p w14:paraId="6F4DD75D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Размер речевого кадра</w:t>
            </w:r>
          </w:p>
          <w:p w14:paraId="184C0F09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L</w:t>
            </w:r>
            <w:r>
              <w:rPr>
                <w:szCs w:val="28"/>
              </w:rPr>
              <w:t xml:space="preserve">, </w:t>
            </w:r>
            <w:r w:rsidRPr="00671DCA">
              <w:rPr>
                <w:szCs w:val="28"/>
              </w:rPr>
              <w:t>(байт)</w:t>
            </w:r>
          </w:p>
        </w:tc>
        <w:tc>
          <w:tcPr>
            <w:tcW w:w="1238" w:type="pct"/>
          </w:tcPr>
          <w:p w14:paraId="38E996AD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Длительность</w:t>
            </w:r>
          </w:p>
          <w:p w14:paraId="74462C7B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речевого кадра</w:t>
            </w:r>
          </w:p>
          <w:p w14:paraId="43256F62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T</w:t>
            </w:r>
            <w:r>
              <w:rPr>
                <w:szCs w:val="28"/>
              </w:rPr>
              <w:t xml:space="preserve">, </w:t>
            </w:r>
            <w:r w:rsidRPr="00671DCA">
              <w:rPr>
                <w:szCs w:val="28"/>
              </w:rPr>
              <w:t>(мс)</w:t>
            </w:r>
          </w:p>
        </w:tc>
        <w:tc>
          <w:tcPr>
            <w:tcW w:w="1441" w:type="pct"/>
          </w:tcPr>
          <w:p w14:paraId="0E2ED075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Количество</w:t>
            </w:r>
          </w:p>
          <w:p w14:paraId="34FFC16A" w14:textId="77777777" w:rsidR="006D23FF" w:rsidRPr="00671DCA" w:rsidRDefault="006D23FF" w:rsidP="00920F2C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речевых кадров в одном IP-пакете</w:t>
            </w:r>
          </w:p>
          <w:p w14:paraId="52ABE017" w14:textId="77777777" w:rsidR="006D23FF" w:rsidRPr="00671DCA" w:rsidRDefault="009A0CE0" w:rsidP="00920F2C">
            <w:pPr>
              <w:pStyle w:val="af6"/>
              <w:spacing w:before="0" w:after="0"/>
              <w:rPr>
                <w:szCs w:val="28"/>
              </w:rPr>
            </w:pPr>
            <w:r w:rsidRPr="00836343">
              <w:rPr>
                <w:position w:val="-10"/>
              </w:rPr>
              <w:object w:dxaOrig="560" w:dyaOrig="340" w14:anchorId="5B045170">
                <v:shape id="_x0000_i1034" type="#_x0000_t75" style="width:27.65pt;height:16.75pt" o:ole="">
                  <v:imagedata r:id="rId25" o:title=""/>
                </v:shape>
                <o:OLEObject Type="Embed" ProgID="Equation.3" ShapeID="_x0000_i1034" DrawAspect="Content" ObjectID="_1697373227" r:id="rId26"/>
              </w:object>
            </w:r>
          </w:p>
        </w:tc>
      </w:tr>
      <w:tr w:rsidR="00BE6601" w:rsidRPr="00671DCA" w14:paraId="7B1E43C8" w14:textId="77777777" w:rsidTr="006D23FF">
        <w:trPr>
          <w:trHeight w:val="454"/>
        </w:trPr>
        <w:tc>
          <w:tcPr>
            <w:tcW w:w="763" w:type="pct"/>
          </w:tcPr>
          <w:p w14:paraId="496122EA" w14:textId="77777777" w:rsidR="00BE6601" w:rsidRPr="00671DCA" w:rsidRDefault="00BE6601" w:rsidP="00BE6601">
            <w:pPr>
              <w:pStyle w:val="af6"/>
              <w:spacing w:before="0" w:after="0"/>
              <w:rPr>
                <w:szCs w:val="28"/>
              </w:rPr>
            </w:pPr>
            <w:r w:rsidRPr="00671DCA">
              <w:rPr>
                <w:szCs w:val="28"/>
              </w:rPr>
              <w:t>G.</w:t>
            </w:r>
            <w:r>
              <w:rPr>
                <w:szCs w:val="28"/>
              </w:rPr>
              <w:t>72</w:t>
            </w:r>
            <w:r w:rsidR="00097035">
              <w:rPr>
                <w:szCs w:val="28"/>
              </w:rPr>
              <w:t>9</w:t>
            </w:r>
          </w:p>
        </w:tc>
        <w:tc>
          <w:tcPr>
            <w:tcW w:w="797" w:type="pct"/>
          </w:tcPr>
          <w:p w14:paraId="2E853497" w14:textId="77777777" w:rsidR="00BE6601" w:rsidRPr="00097035" w:rsidRDefault="00097035" w:rsidP="0075458B">
            <w:pPr>
              <w:pStyle w:val="af6"/>
              <w:spacing w:after="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61" w:type="pct"/>
          </w:tcPr>
          <w:p w14:paraId="473F4691" w14:textId="77777777" w:rsidR="00BE6601" w:rsidRPr="001F0011" w:rsidRDefault="00097035" w:rsidP="0075458B">
            <w:pPr>
              <w:pStyle w:val="af6"/>
              <w:spacing w:after="0"/>
              <w:rPr>
                <w:sz w:val="24"/>
                <w:lang w:val="en-US"/>
              </w:rPr>
            </w:pPr>
            <w:r>
              <w:rPr>
                <w:sz w:val="24"/>
              </w:rPr>
              <w:t>1</w:t>
            </w:r>
            <w:r w:rsidR="00BE6601" w:rsidRPr="001F0011">
              <w:rPr>
                <w:sz w:val="24"/>
                <w:lang w:val="en-US"/>
              </w:rPr>
              <w:t>0</w:t>
            </w:r>
          </w:p>
        </w:tc>
        <w:tc>
          <w:tcPr>
            <w:tcW w:w="1238" w:type="pct"/>
          </w:tcPr>
          <w:p w14:paraId="61830DFA" w14:textId="77777777" w:rsidR="00BE6601" w:rsidRPr="001F0011" w:rsidRDefault="00097035" w:rsidP="0075458B">
            <w:pPr>
              <w:pStyle w:val="af6"/>
              <w:spacing w:after="0"/>
              <w:rPr>
                <w:sz w:val="24"/>
                <w:lang w:val="en-US"/>
              </w:rPr>
            </w:pPr>
            <w:r>
              <w:rPr>
                <w:sz w:val="24"/>
              </w:rPr>
              <w:t>1</w:t>
            </w:r>
            <w:r w:rsidR="00BE6601" w:rsidRPr="001F0011">
              <w:rPr>
                <w:sz w:val="24"/>
                <w:lang w:val="en-US"/>
              </w:rPr>
              <w:t>0</w:t>
            </w:r>
          </w:p>
        </w:tc>
        <w:tc>
          <w:tcPr>
            <w:tcW w:w="1441" w:type="pct"/>
          </w:tcPr>
          <w:p w14:paraId="7BBC1FD6" w14:textId="77777777" w:rsidR="00BE6601" w:rsidRPr="001F0011" w:rsidRDefault="00CC5AEE" w:rsidP="0075458B">
            <w:pPr>
              <w:pStyle w:val="af6"/>
              <w:spacing w:after="0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</w:tbl>
    <w:p w14:paraId="531B575A" w14:textId="77777777" w:rsidR="006D23FF" w:rsidRPr="00671DCA" w:rsidRDefault="006D23FF" w:rsidP="006D23FF">
      <w:pPr>
        <w:ind w:firstLine="709"/>
        <w:jc w:val="both"/>
        <w:rPr>
          <w:sz w:val="28"/>
          <w:szCs w:val="28"/>
        </w:rPr>
      </w:pPr>
    </w:p>
    <w:p w14:paraId="5AF2EFBC" w14:textId="77777777" w:rsidR="009A0CE0" w:rsidRPr="00671DCA" w:rsidRDefault="009A0CE0" w:rsidP="009A0CE0">
      <w:pPr>
        <w:ind w:firstLine="709"/>
        <w:jc w:val="both"/>
        <w:rPr>
          <w:sz w:val="28"/>
          <w:szCs w:val="28"/>
        </w:rPr>
      </w:pPr>
      <w:r w:rsidRPr="00671DCA">
        <w:rPr>
          <w:sz w:val="28"/>
          <w:szCs w:val="28"/>
        </w:rPr>
        <w:t>Количество речевых кадров</w:t>
      </w:r>
      <w:r>
        <w:rPr>
          <w:sz w:val="28"/>
          <w:szCs w:val="28"/>
        </w:rPr>
        <w:t xml:space="preserve"> </w:t>
      </w:r>
      <w:r w:rsidRPr="00836343">
        <w:rPr>
          <w:position w:val="-10"/>
        </w:rPr>
        <w:object w:dxaOrig="560" w:dyaOrig="340" w14:anchorId="4FB51778">
          <v:shape id="_x0000_i1035" type="#_x0000_t75" style="width:27.65pt;height:16.75pt" o:ole="">
            <v:imagedata r:id="rId27" o:title=""/>
          </v:shape>
          <o:OLEObject Type="Embed" ProgID="Equation.3" ShapeID="_x0000_i1035" DrawAspect="Content" ObjectID="_1697373228" r:id="rId28"/>
        </w:object>
      </w:r>
      <w:r w:rsidRPr="006B0698">
        <w:rPr>
          <w:sz w:val="28"/>
          <w:szCs w:val="28"/>
        </w:rPr>
        <w:t>,</w:t>
      </w:r>
      <w:r w:rsidRPr="00671DCA">
        <w:rPr>
          <w:sz w:val="28"/>
          <w:szCs w:val="28"/>
        </w:rPr>
        <w:t xml:space="preserve"> вкладываемых в один </w:t>
      </w:r>
      <w:r w:rsidRPr="00671DCA">
        <w:rPr>
          <w:sz w:val="28"/>
          <w:szCs w:val="28"/>
          <w:lang w:val="en-US"/>
        </w:rPr>
        <w:t>IP</w:t>
      </w:r>
      <w:r w:rsidRPr="00671DCA">
        <w:rPr>
          <w:sz w:val="28"/>
          <w:szCs w:val="28"/>
        </w:rPr>
        <w:t xml:space="preserve">-пакет определяется из компромисса между </w:t>
      </w:r>
      <w:r w:rsidRPr="00671DCA">
        <w:rPr>
          <w:bCs/>
          <w:sz w:val="28"/>
          <w:szCs w:val="28"/>
        </w:rPr>
        <w:t>требуемым качеством</w:t>
      </w:r>
      <w:r w:rsidRPr="00671DCA">
        <w:rPr>
          <w:sz w:val="28"/>
          <w:szCs w:val="28"/>
        </w:rPr>
        <w:t xml:space="preserve">, которое в свою очередь оценивается по абсолютной допустимой задержке, и </w:t>
      </w:r>
      <w:r w:rsidRPr="00671DCA">
        <w:rPr>
          <w:bCs/>
          <w:sz w:val="28"/>
          <w:szCs w:val="28"/>
        </w:rPr>
        <w:t>допустимой избыточностью</w:t>
      </w:r>
      <w:r w:rsidRPr="00671DCA">
        <w:rPr>
          <w:sz w:val="28"/>
          <w:szCs w:val="28"/>
        </w:rPr>
        <w:t>, влияющей на результирующую скорость передачи, и, соответственно, требуемую пропускную способность сетевого интерфейса.</w:t>
      </w:r>
    </w:p>
    <w:p w14:paraId="34E3E98C" w14:textId="77777777" w:rsidR="009A0CE0" w:rsidRDefault="009A0CE0" w:rsidP="009A0CE0">
      <w:pPr>
        <w:ind w:firstLine="709"/>
        <w:jc w:val="both"/>
        <w:rPr>
          <w:sz w:val="28"/>
          <w:szCs w:val="28"/>
        </w:rPr>
      </w:pPr>
      <w:r w:rsidRPr="00671DCA">
        <w:rPr>
          <w:sz w:val="28"/>
          <w:szCs w:val="28"/>
        </w:rPr>
        <w:t xml:space="preserve">Длина отрезка речи из </w:t>
      </w:r>
      <w:r w:rsidRPr="00671DCA">
        <w:rPr>
          <w:sz w:val="28"/>
          <w:szCs w:val="28"/>
          <w:lang w:val="en-US"/>
        </w:rPr>
        <w:t>n</w:t>
      </w:r>
      <w:r w:rsidRPr="00671DCA">
        <w:rPr>
          <w:sz w:val="28"/>
          <w:szCs w:val="28"/>
        </w:rPr>
        <w:t xml:space="preserve"> речевых кадров, вкладываемых в одну </w:t>
      </w:r>
      <w:r w:rsidRPr="00671DCA">
        <w:rPr>
          <w:sz w:val="28"/>
          <w:szCs w:val="28"/>
          <w:lang w:val="en-US"/>
        </w:rPr>
        <w:t>IP</w:t>
      </w:r>
      <w:r w:rsidRPr="00671DCA">
        <w:rPr>
          <w:sz w:val="28"/>
          <w:szCs w:val="28"/>
        </w:rPr>
        <w:t>-дейтаграмму:</w:t>
      </w:r>
    </w:p>
    <w:p w14:paraId="26836911" w14:textId="77777777" w:rsidR="009A0CE0" w:rsidRPr="00671DCA" w:rsidRDefault="00A72AFA" w:rsidP="005359BA">
      <w:pPr>
        <w:ind w:firstLine="709"/>
        <w:jc w:val="right"/>
        <w:rPr>
          <w:sz w:val="28"/>
          <w:szCs w:val="28"/>
        </w:rPr>
      </w:pPr>
      <w:r w:rsidRPr="00920F2C">
        <w:rPr>
          <w:position w:val="-14"/>
          <w:szCs w:val="28"/>
        </w:rPr>
        <w:object w:dxaOrig="4099" w:dyaOrig="380" w14:anchorId="71523201">
          <v:shape id="_x0000_i1036" type="#_x0000_t75" style="width:205.1pt;height:19.25pt" o:ole="">
            <v:imagedata r:id="rId29" o:title=""/>
          </v:shape>
          <o:OLEObject Type="Embed" ProgID="Equation.DSMT4" ShapeID="_x0000_i1036" DrawAspect="Content" ObjectID="_1697373229" r:id="rId30"/>
        </w:object>
      </w:r>
      <w:r w:rsidR="005359BA">
        <w:rPr>
          <w:sz w:val="28"/>
          <w:szCs w:val="28"/>
        </w:rPr>
        <w:t xml:space="preserve">                         (1.4)</w:t>
      </w:r>
    </w:p>
    <w:p w14:paraId="1A62766A" w14:textId="77777777" w:rsidR="00A43F31" w:rsidRPr="00671DCA" w:rsidRDefault="00A43F31" w:rsidP="00A43F31">
      <w:pPr>
        <w:ind w:firstLine="709"/>
        <w:jc w:val="both"/>
        <w:rPr>
          <w:sz w:val="28"/>
          <w:szCs w:val="28"/>
        </w:rPr>
      </w:pPr>
    </w:p>
    <w:p w14:paraId="4E656DB0" w14:textId="77777777" w:rsidR="008D3936" w:rsidRPr="00671DCA" w:rsidRDefault="008D3936" w:rsidP="008D3936">
      <w:pPr>
        <w:pStyle w:val="af8"/>
        <w:spacing w:line="240" w:lineRule="auto"/>
      </w:pPr>
      <w:r w:rsidRPr="00671DCA">
        <w:t xml:space="preserve">Общая длина </w:t>
      </w:r>
      <w:r w:rsidRPr="00671DCA">
        <w:rPr>
          <w:lang w:val="en-US"/>
        </w:rPr>
        <w:t>IP</w:t>
      </w:r>
      <w:r w:rsidRPr="00671DCA">
        <w:t>-дейтаграммы:</w:t>
      </w:r>
    </w:p>
    <w:p w14:paraId="242DE716" w14:textId="77777777" w:rsidR="008D3936" w:rsidRPr="00671DCA" w:rsidRDefault="00A72AFA" w:rsidP="009476F3">
      <w:pPr>
        <w:pStyle w:val="af8"/>
        <w:spacing w:line="240" w:lineRule="auto"/>
        <w:jc w:val="right"/>
      </w:pPr>
      <w:r w:rsidRPr="009476F3">
        <w:rPr>
          <w:position w:val="-14"/>
        </w:rPr>
        <w:object w:dxaOrig="7000" w:dyaOrig="400" w14:anchorId="79554147">
          <v:shape id="_x0000_i1037" type="#_x0000_t75" style="width:349.95pt;height:20.1pt" o:ole="">
            <v:imagedata r:id="rId31" o:title=""/>
          </v:shape>
          <o:OLEObject Type="Embed" ProgID="Equation.DSMT4" ShapeID="_x0000_i1037" DrawAspect="Content" ObjectID="_1697373230" r:id="rId32"/>
        </w:object>
      </w:r>
      <w:r w:rsidR="009476F3">
        <w:t xml:space="preserve">        (1.5)</w:t>
      </w:r>
    </w:p>
    <w:p w14:paraId="1006EAEC" w14:textId="77777777" w:rsidR="00A43F31" w:rsidRDefault="00A43F31" w:rsidP="00A43F31">
      <w:pPr>
        <w:pStyle w:val="23"/>
        <w:ind w:firstLine="709"/>
      </w:pPr>
    </w:p>
    <w:p w14:paraId="746F0E7D" w14:textId="77777777" w:rsidR="009476F3" w:rsidRDefault="009476F3" w:rsidP="009476F3">
      <w:pPr>
        <w:pStyle w:val="af8"/>
        <w:spacing w:line="240" w:lineRule="auto"/>
      </w:pPr>
      <w:r w:rsidRPr="00671DCA">
        <w:t xml:space="preserve">Доля полезной (речевой) информации в </w:t>
      </w:r>
      <w:r w:rsidRPr="00671DCA">
        <w:rPr>
          <w:lang w:val="en-US"/>
        </w:rPr>
        <w:t>IP</w:t>
      </w:r>
      <w:r w:rsidRPr="00671DCA">
        <w:t>-дейтаграмме:</w:t>
      </w:r>
    </w:p>
    <w:p w14:paraId="638BB86F" w14:textId="77777777" w:rsidR="009476F3" w:rsidRPr="00671DCA" w:rsidRDefault="009476F3" w:rsidP="009476F3">
      <w:pPr>
        <w:pStyle w:val="af8"/>
        <w:spacing w:line="240" w:lineRule="auto"/>
      </w:pPr>
    </w:p>
    <w:p w14:paraId="022F713D" w14:textId="77777777" w:rsidR="009476F3" w:rsidRPr="00671DCA" w:rsidRDefault="006D73B6" w:rsidP="009476F3">
      <w:pPr>
        <w:pStyle w:val="af8"/>
        <w:spacing w:line="240" w:lineRule="auto"/>
        <w:jc w:val="right"/>
      </w:pPr>
      <w:r w:rsidRPr="009476F3">
        <w:rPr>
          <w:position w:val="-32"/>
        </w:rPr>
        <w:object w:dxaOrig="3580" w:dyaOrig="740" w14:anchorId="56B636CE">
          <v:shape id="_x0000_i1038" type="#_x0000_t75" style="width:179.15pt;height:36.85pt" o:ole="">
            <v:imagedata r:id="rId33" o:title=""/>
          </v:shape>
          <o:OLEObject Type="Embed" ProgID="Equation.DSMT4" ShapeID="_x0000_i1038" DrawAspect="Content" ObjectID="_1697373231" r:id="rId34"/>
        </w:object>
      </w:r>
      <w:r w:rsidR="009476F3">
        <w:t xml:space="preserve">                                     (1.6)</w:t>
      </w:r>
    </w:p>
    <w:p w14:paraId="7117EEC0" w14:textId="77777777" w:rsidR="00677F5B" w:rsidRPr="00677F5B" w:rsidRDefault="00677F5B" w:rsidP="00677F5B">
      <w:pPr>
        <w:contextualSpacing/>
        <w:jc w:val="both"/>
        <w:rPr>
          <w:sz w:val="28"/>
          <w:szCs w:val="28"/>
        </w:rPr>
      </w:pPr>
    </w:p>
    <w:p w14:paraId="3E2F216E" w14:textId="77777777" w:rsidR="009476F3" w:rsidRDefault="009476F3" w:rsidP="009476F3">
      <w:pPr>
        <w:pStyle w:val="af8"/>
        <w:spacing w:line="240" w:lineRule="auto"/>
      </w:pPr>
      <w:r w:rsidRPr="00671DCA">
        <w:t xml:space="preserve">Доля служебной (протокольной) информации в </w:t>
      </w:r>
      <w:r w:rsidRPr="00671DCA">
        <w:rPr>
          <w:lang w:val="en-US"/>
        </w:rPr>
        <w:t>IP</w:t>
      </w:r>
      <w:r w:rsidRPr="00671DCA">
        <w:t>-дейтаграмме:</w:t>
      </w:r>
    </w:p>
    <w:p w14:paraId="31225619" w14:textId="77777777" w:rsidR="009476F3" w:rsidRDefault="009476F3" w:rsidP="009476F3">
      <w:pPr>
        <w:pStyle w:val="af8"/>
        <w:spacing w:line="240" w:lineRule="auto"/>
      </w:pPr>
    </w:p>
    <w:p w14:paraId="0D4DCE75" w14:textId="77777777" w:rsidR="009476F3" w:rsidRPr="00671DCA" w:rsidRDefault="006D73B6" w:rsidP="009476F3">
      <w:pPr>
        <w:pStyle w:val="af8"/>
        <w:spacing w:line="240" w:lineRule="auto"/>
        <w:jc w:val="right"/>
      </w:pPr>
      <w:r w:rsidRPr="009476F3">
        <w:rPr>
          <w:position w:val="-12"/>
        </w:rPr>
        <w:object w:dxaOrig="3420" w:dyaOrig="360" w14:anchorId="276159F9">
          <v:shape id="_x0000_i1039" type="#_x0000_t75" style="width:170.8pt;height:18.4pt" o:ole="">
            <v:imagedata r:id="rId35" o:title=""/>
          </v:shape>
          <o:OLEObject Type="Embed" ProgID="Equation.DSMT4" ShapeID="_x0000_i1039" DrawAspect="Content" ObjectID="_1697373232" r:id="rId36"/>
        </w:object>
      </w:r>
      <w:r w:rsidR="009476F3">
        <w:t xml:space="preserve">                              (1.7)</w:t>
      </w:r>
    </w:p>
    <w:p w14:paraId="7CF61C04" w14:textId="77777777" w:rsidR="009476F3" w:rsidRPr="00671DCA" w:rsidRDefault="009476F3" w:rsidP="009476F3">
      <w:pPr>
        <w:pStyle w:val="af8"/>
        <w:spacing w:line="240" w:lineRule="auto"/>
      </w:pPr>
    </w:p>
    <w:p w14:paraId="089DCA88" w14:textId="77777777" w:rsidR="00525332" w:rsidRPr="00E73F12" w:rsidRDefault="00525332" w:rsidP="00525332">
      <w:pPr>
        <w:pStyle w:val="33"/>
        <w:jc w:val="both"/>
      </w:pPr>
      <w:r w:rsidRPr="00E73F12">
        <w:t>Определение расчетной нагрузки и пропускной способности сетевых интерфейсов для речевой нагрузки</w:t>
      </w:r>
    </w:p>
    <w:p w14:paraId="286F674C" w14:textId="77777777" w:rsidR="00525332" w:rsidRPr="00671DCA" w:rsidRDefault="00525332" w:rsidP="00525332">
      <w:pPr>
        <w:pStyle w:val="33"/>
        <w:jc w:val="both"/>
      </w:pPr>
    </w:p>
    <w:p w14:paraId="54DAA8AC" w14:textId="77777777" w:rsidR="00525332" w:rsidRDefault="00525332" w:rsidP="00525332">
      <w:pPr>
        <w:pStyle w:val="af8"/>
        <w:spacing w:line="240" w:lineRule="auto"/>
      </w:pPr>
      <w:r w:rsidRPr="00671DCA">
        <w:t>Для расчета числа соединительных линий используется понятие «расчетное значение нагрузки», которое учиты</w:t>
      </w:r>
      <w:r>
        <w:t xml:space="preserve">вает колебания нагрузки в ЧНН.  </w:t>
      </w:r>
      <w:r w:rsidRPr="00671DCA">
        <w:t>Закон распределения нагрузки по отдельным ЧНН хорошо описывается нормальным распределением. Если потребовать заданного качества обслуживания, то расчет пропускной способности следует выполнять не по среднему значению, а по расчетной интенсивности нагрузки:</w:t>
      </w:r>
    </w:p>
    <w:p w14:paraId="6385B50F" w14:textId="77777777" w:rsidR="004C5702" w:rsidRPr="00671DCA" w:rsidRDefault="004C5702" w:rsidP="004C5702">
      <w:pPr>
        <w:pStyle w:val="af8"/>
        <w:spacing w:line="240" w:lineRule="auto"/>
        <w:jc w:val="right"/>
      </w:pPr>
      <w:r w:rsidRPr="004C5702">
        <w:rPr>
          <w:position w:val="-10"/>
        </w:rPr>
        <w:object w:dxaOrig="1620" w:dyaOrig="340" w14:anchorId="5CC576D4">
          <v:shape id="_x0000_i1040" type="#_x0000_t75" style="width:81.2pt;height:16.75pt" o:ole="">
            <v:imagedata r:id="rId37" o:title=""/>
          </v:shape>
          <o:OLEObject Type="Embed" ProgID="Equation.3" ShapeID="_x0000_i1040" DrawAspect="Content" ObjectID="_1697373233" r:id="rId38"/>
        </w:object>
      </w:r>
      <w:r>
        <w:t xml:space="preserve">                                                       (1.8)</w:t>
      </w:r>
    </w:p>
    <w:p w14:paraId="1B7FF3D7" w14:textId="77777777" w:rsidR="00525332" w:rsidRPr="00671DCA" w:rsidRDefault="00525332" w:rsidP="00525332">
      <w:pPr>
        <w:pStyle w:val="af8"/>
        <w:spacing w:line="240" w:lineRule="auto"/>
      </w:pPr>
    </w:p>
    <w:p w14:paraId="16BA4E75" w14:textId="77777777" w:rsidR="00525332" w:rsidRPr="00671DCA" w:rsidRDefault="00525332" w:rsidP="00525332">
      <w:pPr>
        <w:pStyle w:val="af8"/>
        <w:spacing w:line="240" w:lineRule="auto"/>
      </w:pPr>
      <w:r w:rsidRPr="00671DCA">
        <w:t>Учитывая, что для пуассоновской нагрузки:</w:t>
      </w:r>
    </w:p>
    <w:p w14:paraId="04609FB2" w14:textId="77777777" w:rsidR="00525332" w:rsidRPr="00BA0BEE" w:rsidRDefault="00BA0BEE" w:rsidP="00BA0BEE">
      <w:pPr>
        <w:pStyle w:val="af8"/>
        <w:spacing w:line="240" w:lineRule="auto"/>
        <w:jc w:val="right"/>
      </w:pPr>
      <w:r w:rsidRPr="00BA0BEE">
        <w:rPr>
          <w:position w:val="-10"/>
        </w:rPr>
        <w:object w:dxaOrig="1140" w:dyaOrig="380" w14:anchorId="1E6C86E6">
          <v:shape id="_x0000_i1041" type="#_x0000_t75" style="width:56.95pt;height:19.25pt" o:ole="">
            <v:imagedata r:id="rId39" o:title=""/>
          </v:shape>
          <o:OLEObject Type="Embed" ProgID="Equation.3" ShapeID="_x0000_i1041" DrawAspect="Content" ObjectID="_1697373234" r:id="rId40"/>
        </w:object>
      </w:r>
      <w:r w:rsidRPr="00BA0BEE">
        <w:t xml:space="preserve">                                                           (1.9)</w:t>
      </w:r>
    </w:p>
    <w:p w14:paraId="09DB2431" w14:textId="77777777" w:rsidR="00525332" w:rsidRPr="00BA0BEE" w:rsidRDefault="00525332" w:rsidP="00525332">
      <w:pPr>
        <w:pStyle w:val="af8"/>
        <w:spacing w:line="240" w:lineRule="auto"/>
      </w:pPr>
    </w:p>
    <w:p w14:paraId="37082BF1" w14:textId="77777777" w:rsidR="00525332" w:rsidRPr="00BA0BEE" w:rsidRDefault="00525332" w:rsidP="006B23C9">
      <w:pPr>
        <w:pStyle w:val="af8"/>
        <w:spacing w:line="240" w:lineRule="auto"/>
        <w:ind w:firstLine="0"/>
      </w:pPr>
      <w:r w:rsidRPr="00BA0BEE">
        <w:t>получим выражение для расчетной интенсивности нагрузки:</w:t>
      </w:r>
    </w:p>
    <w:p w14:paraId="4F8A829C" w14:textId="1AAE47F2" w:rsidR="00BA0BEE" w:rsidRPr="00671DCA" w:rsidRDefault="006B23C9" w:rsidP="00BA0BEE">
      <w:pPr>
        <w:pStyle w:val="af8"/>
        <w:spacing w:line="240" w:lineRule="auto"/>
        <w:jc w:val="right"/>
      </w:pPr>
      <w:r w:rsidRPr="00BA0BEE">
        <w:rPr>
          <w:position w:val="-10"/>
        </w:rPr>
        <w:object w:dxaOrig="1540" w:dyaOrig="380" w14:anchorId="447FDDE7">
          <v:shape id="_x0000_i1042" type="#_x0000_t75" style="width:77pt;height:19.25pt" o:ole="">
            <v:imagedata r:id="rId41" o:title=""/>
          </v:shape>
          <o:OLEObject Type="Embed" ProgID="Equation.3" ShapeID="_x0000_i1042" DrawAspect="Content" ObjectID="_1697373235" r:id="rId42"/>
        </w:object>
      </w:r>
      <w:r w:rsidR="00BA0BEE" w:rsidRPr="00BA0BEE">
        <w:fldChar w:fldCharType="begin"/>
      </w:r>
      <w:r w:rsidR="00BA0BEE" w:rsidRPr="00BA0BEE">
        <w:instrText xml:space="preserve"> QUOTE </w:instrTex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P</m:t>
            </m:r>
          </m:sub>
        </m:sSub>
        <m:r>
          <m:rPr>
            <m:sty m:val="p"/>
          </m:rPr>
          <w:rPr>
            <w:rFonts w:ascii="Cambria Math"/>
          </w:rPr>
          <m:t>=</m:t>
        </m:r>
        <m:r>
          <m:rPr>
            <m:sty m:val="p"/>
          </m:rPr>
          <w:rPr>
            <w:rFonts w:ascii="Cambria Math" w:hAnsi="Cambria Math"/>
          </w:rPr>
          <m:t>A</m:t>
        </m:r>
        <m:r>
          <m:rPr>
            <m:sty m:val="p"/>
          </m:rPr>
          <w:rPr>
            <w:rFonts w:ascii="Cambria Math"/>
          </w:rPr>
          <m:t>+</m:t>
        </m:r>
        <m:r>
          <m:rPr>
            <m:sty m:val="p"/>
          </m:rPr>
          <w:rPr>
            <w:rFonts w:ascii="Cambria Math" w:hAnsi="Cambria Math"/>
          </w:rPr>
          <m:t>t∙</m:t>
        </m:r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A</m:t>
            </m:r>
          </m:e>
        </m:rad>
      </m:oMath>
      <w:r w:rsidR="00BA0BEE" w:rsidRPr="00BA0BEE">
        <w:instrText xml:space="preserve"> </w:instrText>
      </w:r>
      <w:r w:rsidR="00EC7341">
        <w:fldChar w:fldCharType="separate"/>
      </w:r>
      <w:r w:rsidR="00BA0BEE" w:rsidRPr="00BA0BEE">
        <w:fldChar w:fldCharType="end"/>
      </w:r>
      <w:r w:rsidR="00BA0BEE" w:rsidRPr="00BA0BEE">
        <w:t xml:space="preserve">                                                   (1.10)</w:t>
      </w:r>
    </w:p>
    <w:p w14:paraId="0FC16E25" w14:textId="77777777" w:rsidR="00525332" w:rsidRPr="00671DCA" w:rsidRDefault="00BA0BEE" w:rsidP="00525332">
      <w:pPr>
        <w:pStyle w:val="af8"/>
        <w:spacing w:line="240" w:lineRule="auto"/>
      </w:pPr>
      <w:r>
        <w:t xml:space="preserve"> </w:t>
      </w:r>
    </w:p>
    <w:p w14:paraId="0AAB4242" w14:textId="6F99B722" w:rsidR="00525332" w:rsidRPr="00671DCA" w:rsidRDefault="00525332" w:rsidP="00525332">
      <w:pPr>
        <w:pStyle w:val="af8"/>
        <w:spacing w:line="240" w:lineRule="auto"/>
      </w:pPr>
      <w:r w:rsidRPr="00671DCA">
        <w:t>Значение аргумента функции Лапласа (коэффициента доверия) определяется исходя из принятой доверительной вероятности. Если значение доверительной вероятности принять равной</w:t>
      </w:r>
      <w:r w:rsidR="00BA0BEE">
        <w:t xml:space="preserve"> 0,75</w:t>
      </w:r>
      <w:r w:rsidRPr="00671DCA">
        <w:t xml:space="preserve"> то </w:t>
      </w:r>
      <w:r w:rsidR="00BA0BEE" w:rsidRPr="00986A19">
        <w:rPr>
          <w:position w:val="-6"/>
        </w:rPr>
        <w:object w:dxaOrig="1060" w:dyaOrig="279" w14:anchorId="1649BF0D">
          <v:shape id="_x0000_i1043" type="#_x0000_t75" style="width:52.75pt;height:14.25pt" o:ole="">
            <v:imagedata r:id="rId43" o:title=""/>
          </v:shape>
          <o:OLEObject Type="Embed" ProgID="Equation.3" ShapeID="_x0000_i1043" DrawAspect="Content" ObjectID="_1697373236" r:id="rId44"/>
        </w:object>
      </w:r>
      <w:r w:rsidRPr="0054605C">
        <w:fldChar w:fldCharType="begin"/>
      </w:r>
      <w:r w:rsidRPr="0054605C">
        <w:instrText xml:space="preserve"> QUOTE </w:instrText>
      </w:r>
      <m:oMath>
        <m:r>
          <m:rPr>
            <m:sty m:val="p"/>
          </m:rPr>
          <w:rPr>
            <w:rFonts w:ascii="Cambria Math" w:hAnsi="Cambria Math"/>
          </w:rPr>
          <m:t>t</m:t>
        </m:r>
        <m:r>
          <m:rPr>
            <m:sty m:val="p"/>
          </m:rPr>
          <w:rPr>
            <w:rFonts w:ascii="Cambria Math"/>
          </w:rPr>
          <m:t>=0,6742</m:t>
        </m:r>
      </m:oMath>
      <w:r w:rsidRPr="0054605C">
        <w:instrText xml:space="preserve"> </w:instrText>
      </w:r>
      <w:r w:rsidR="00EC7341">
        <w:fldChar w:fldCharType="separate"/>
      </w:r>
      <w:r w:rsidRPr="0054605C">
        <w:fldChar w:fldCharType="end"/>
      </w:r>
      <w:r w:rsidRPr="00671DCA">
        <w:t>.</w:t>
      </w:r>
    </w:p>
    <w:p w14:paraId="67199605" w14:textId="77777777" w:rsidR="00525332" w:rsidRPr="00671DCA" w:rsidRDefault="00525332" w:rsidP="00525332">
      <w:pPr>
        <w:pStyle w:val="af8"/>
        <w:spacing w:line="240" w:lineRule="auto"/>
      </w:pPr>
      <w:r w:rsidRPr="00671DCA">
        <w:t>Таким образом, формула расчетной нагрузки имеет следующий вид</w:t>
      </w:r>
    </w:p>
    <w:p w14:paraId="5B9D38EC" w14:textId="77777777" w:rsidR="00525332" w:rsidRPr="00671DCA" w:rsidRDefault="008A778F" w:rsidP="00BA0BEE">
      <w:pPr>
        <w:pStyle w:val="af8"/>
        <w:spacing w:line="240" w:lineRule="auto"/>
        <w:jc w:val="right"/>
      </w:pPr>
      <w:r w:rsidRPr="00BA0BEE">
        <w:rPr>
          <w:position w:val="-10"/>
        </w:rPr>
        <w:object w:dxaOrig="3800" w:dyaOrig="380" w14:anchorId="10E324F5">
          <v:shape id="_x0000_i1044" type="#_x0000_t75" style="width:190.05pt;height:19.25pt" o:ole="">
            <v:imagedata r:id="rId45" o:title=""/>
          </v:shape>
          <o:OLEObject Type="Embed" ProgID="Equation.3" ShapeID="_x0000_i1044" DrawAspect="Content" ObjectID="_1697373237" r:id="rId46"/>
        </w:object>
      </w:r>
      <w:r w:rsidR="00BA0BEE">
        <w:t>,</w:t>
      </w:r>
      <w:r w:rsidR="00525332">
        <w:t xml:space="preserve">                             (</w:t>
      </w:r>
      <w:r w:rsidR="00BA0BEE">
        <w:t>1</w:t>
      </w:r>
      <w:r w:rsidR="00525332" w:rsidRPr="00671DCA">
        <w:t>.1</w:t>
      </w:r>
      <w:r w:rsidR="00525332">
        <w:t>1</w:t>
      </w:r>
      <w:r w:rsidR="00525332" w:rsidRPr="00671DCA">
        <w:t>)</w:t>
      </w:r>
    </w:p>
    <w:p w14:paraId="399DA048" w14:textId="77777777" w:rsidR="00525332" w:rsidRPr="00671DCA" w:rsidRDefault="00525332" w:rsidP="00525332">
      <w:pPr>
        <w:pStyle w:val="af8"/>
        <w:spacing w:line="240" w:lineRule="auto"/>
      </w:pPr>
    </w:p>
    <w:p w14:paraId="6F1ACF3B" w14:textId="2CF04816" w:rsidR="00525332" w:rsidRPr="00671DCA" w:rsidRDefault="00525332" w:rsidP="00525332">
      <w:pPr>
        <w:pStyle w:val="af8"/>
        <w:spacing w:line="240" w:lineRule="auto"/>
      </w:pPr>
      <w:r w:rsidRPr="00671DCA">
        <w:t xml:space="preserve">где  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y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P</m:t>
            </m:r>
          </m:sub>
        </m:sSub>
      </m:oMath>
      <w:r w:rsidRPr="0054605C">
        <w:instrText xml:space="preserve"> </w:instrText>
      </w:r>
      <w:r w:rsidRPr="0054605C">
        <w:fldChar w:fldCharType="separate"/>
      </w:r>
      <w:r w:rsidR="00BA0BEE" w:rsidRPr="00986A19">
        <w:rPr>
          <w:position w:val="-10"/>
        </w:rPr>
        <w:object w:dxaOrig="300" w:dyaOrig="340" w14:anchorId="24AB2479">
          <v:shape id="_x0000_i1045" type="#_x0000_t75" style="width:15.05pt;height:16.75pt" o:ole="">
            <v:imagedata r:id="rId47" o:title=""/>
          </v:shape>
          <o:OLEObject Type="Embed" ProgID="Equation.3" ShapeID="_x0000_i1045" DrawAspect="Content" ObjectID="_1697373238" r:id="rId48"/>
        </w:object>
      </w:r>
      <w:r w:rsidRPr="0054605C">
        <w:fldChar w:fldCharType="end"/>
      </w:r>
      <w:r w:rsidRPr="00671DCA">
        <w:t xml:space="preserve"> - расчетное значение нагрузок;</w:t>
      </w:r>
    </w:p>
    <w:p w14:paraId="728D0BE8" w14:textId="77777777" w:rsidR="00525332" w:rsidRDefault="00BA0BEE" w:rsidP="00525332">
      <w:pPr>
        <w:pStyle w:val="af8"/>
        <w:spacing w:line="240" w:lineRule="auto"/>
      </w:pPr>
      <w:r>
        <w:t>А</w:t>
      </w:r>
      <w:r w:rsidR="00525332" w:rsidRPr="00671DCA">
        <w:t xml:space="preserve"> - сре</w:t>
      </w:r>
      <w:r w:rsidR="00525332">
        <w:t>днее значение нагрузки</w:t>
      </w:r>
      <w:r w:rsidR="00525332" w:rsidRPr="00671DCA">
        <w:t>.</w:t>
      </w:r>
    </w:p>
    <w:p w14:paraId="280EBEB1" w14:textId="77777777" w:rsidR="0052608A" w:rsidRPr="00525332" w:rsidRDefault="0052608A" w:rsidP="00525332">
      <w:pPr>
        <w:contextualSpacing/>
        <w:jc w:val="both"/>
        <w:rPr>
          <w:sz w:val="28"/>
          <w:szCs w:val="28"/>
        </w:rPr>
      </w:pPr>
    </w:p>
    <w:p w14:paraId="58B64612" w14:textId="77777777" w:rsidR="008A778F" w:rsidRDefault="008A778F" w:rsidP="008A778F">
      <w:pPr>
        <w:pStyle w:val="af8"/>
        <w:spacing w:line="240" w:lineRule="auto"/>
      </w:pPr>
      <w:r w:rsidRPr="00671DCA">
        <w:t xml:space="preserve">Зная расчетные значения нагрузки по всем направлениям можно определить необходимое количество соединительных линий для организации связи в этом направлении. </w:t>
      </w:r>
      <w:r>
        <w:t xml:space="preserve"> Число линий определяется по 1-формуле Эрланга или таблицам Пальма. При расчете можно  использовать калькуляторы приведенные на разных сайтах, например </w:t>
      </w:r>
      <w:hyperlink r:id="rId49" w:history="1">
        <w:r w:rsidRPr="00B60BFA">
          <w:rPr>
            <w:rStyle w:val="a8"/>
          </w:rPr>
          <w:t>http://www.erlang.com/calculator/erlb/</w:t>
        </w:r>
      </w:hyperlink>
      <w:r>
        <w:t>. Для расчета вводится нагрузка и значение потерь.</w:t>
      </w:r>
    </w:p>
    <w:p w14:paraId="63AAFC19" w14:textId="77777777" w:rsidR="008A778F" w:rsidRPr="00671DCA" w:rsidRDefault="008A778F" w:rsidP="008A778F">
      <w:pPr>
        <w:pStyle w:val="af8"/>
        <w:spacing w:line="240" w:lineRule="auto"/>
      </w:pPr>
      <w:r w:rsidRPr="00671DCA">
        <w:t>Возьмём следующие значения потерь:</w:t>
      </w:r>
    </w:p>
    <w:p w14:paraId="319649F0" w14:textId="38517760" w:rsidR="008A778F" w:rsidRPr="00671DCA" w:rsidRDefault="008A778F" w:rsidP="008A778F">
      <w:pPr>
        <w:pStyle w:val="af8"/>
        <w:spacing w:line="240" w:lineRule="auto"/>
      </w:pPr>
      <w:r w:rsidRPr="00671DCA">
        <w:t xml:space="preserve">При связи коммутаторов между собой  </w:t>
      </w:r>
      <m:oMath>
        <m:r>
          <m:rPr>
            <m:sty m:val="p"/>
          </m:rPr>
          <w:rPr>
            <w:rFonts w:ascii="Cambria Math" w:hAnsi="Cambria Math"/>
          </w:rPr>
          <m:t>Р=0,005</m:t>
        </m:r>
      </m:oMath>
    </w:p>
    <w:p w14:paraId="6D9F4384" w14:textId="4956B7F2" w:rsidR="008A778F" w:rsidRPr="00671DCA" w:rsidRDefault="008A778F" w:rsidP="008A778F">
      <w:pPr>
        <w:pStyle w:val="af8"/>
        <w:spacing w:line="240" w:lineRule="auto"/>
      </w:pPr>
      <w:r w:rsidRPr="00671DCA">
        <w:t xml:space="preserve">При связи коммутаторов с ЦОВ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Р</m:t>
            </m:r>
          </m:e>
          <m:sub>
            <m:r>
              <m:rPr>
                <m:sty m:val="p"/>
              </m:rPr>
              <w:rPr>
                <w:rFonts w:ascii="Cambria Math" w:hAnsi="Cambria Math"/>
                <w:caps/>
                <w:vertAlign w:val="subscript"/>
              </w:rPr>
              <m:t>цов</m:t>
            </m:r>
          </m:sub>
        </m:sSub>
        <m:r>
          <m:rPr>
            <m:sty m:val="p"/>
          </m:rPr>
          <w:rPr>
            <w:rFonts w:ascii="Cambria Math" w:hAnsi="Cambria Math"/>
          </w:rPr>
          <m:t>=0,001</m:t>
        </m:r>
      </m:oMath>
    </w:p>
    <w:p w14:paraId="11EE1C29" w14:textId="3BD9D61F" w:rsidR="008A778F" w:rsidRPr="00671DCA" w:rsidRDefault="008A778F" w:rsidP="008A778F">
      <w:pPr>
        <w:pStyle w:val="af8"/>
        <w:spacing w:line="240" w:lineRule="auto"/>
      </w:pPr>
      <w:r w:rsidRPr="00671DCA">
        <w:t xml:space="preserve">При связи коммутаторов с АМТС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Р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АМТС</m:t>
            </m:r>
          </m:sub>
        </m:sSub>
        <m:r>
          <m:rPr>
            <m:sty m:val="p"/>
          </m:rPr>
          <w:rPr>
            <w:rFonts w:ascii="Cambria Math" w:hAnsi="Cambria Math"/>
          </w:rPr>
          <m:t>=0,001</m:t>
        </m:r>
      </m:oMath>
    </w:p>
    <w:p w14:paraId="76BB1873" w14:textId="77777777" w:rsidR="008A778F" w:rsidRDefault="008A778F" w:rsidP="008A778F">
      <w:pPr>
        <w:pStyle w:val="af8"/>
        <w:spacing w:line="240" w:lineRule="auto"/>
      </w:pPr>
    </w:p>
    <w:p w14:paraId="02A5DF87" w14:textId="77777777" w:rsidR="008A778F" w:rsidRDefault="008A778F" w:rsidP="008A778F">
      <w:pPr>
        <w:pStyle w:val="af8"/>
        <w:spacing w:line="240" w:lineRule="auto"/>
        <w:rPr>
          <w:color w:val="FF0000"/>
        </w:rPr>
      </w:pPr>
      <w:r>
        <w:t>Так как сеть построена по радиальной схеме необходимо посчитать нагрузку и пропускную способность на всех участках сети (рисунок 1.4</w:t>
      </w:r>
      <w:r w:rsidRPr="005C1B7A">
        <w:t>)</w:t>
      </w:r>
      <w:r>
        <w:t>.</w:t>
      </w:r>
    </w:p>
    <w:p w14:paraId="307CF950" w14:textId="77777777" w:rsidR="008A778F" w:rsidRDefault="008A778F" w:rsidP="008A778F">
      <w:pPr>
        <w:pStyle w:val="af8"/>
        <w:spacing w:line="240" w:lineRule="auto"/>
        <w:rPr>
          <w:color w:val="FF0000"/>
        </w:rPr>
      </w:pPr>
    </w:p>
    <w:p w14:paraId="45753F8A" w14:textId="07F372EB" w:rsidR="008A778F" w:rsidRDefault="008141C9" w:rsidP="008A778F">
      <w:pPr>
        <w:pStyle w:val="af8"/>
        <w:spacing w:line="240" w:lineRule="auto"/>
        <w:jc w:val="center"/>
        <w:rPr>
          <w:color w:val="FF0000"/>
        </w:rPr>
      </w:pPr>
      <w:r w:rsidRPr="0054605C">
        <w:rPr>
          <w:noProof/>
          <w:color w:val="FF0000"/>
        </w:rPr>
        <w:drawing>
          <wp:inline distT="0" distB="0" distL="0" distR="0" wp14:anchorId="3B1826AF" wp14:editId="0A30A9EC">
            <wp:extent cx="3253740" cy="1967230"/>
            <wp:effectExtent l="0" t="0" r="0" b="0"/>
            <wp:docPr id="4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37AEF" w14:textId="77777777" w:rsidR="008A778F" w:rsidRPr="00216D00" w:rsidRDefault="008A778F" w:rsidP="008A778F">
      <w:pPr>
        <w:pStyle w:val="af8"/>
        <w:spacing w:line="240" w:lineRule="auto"/>
        <w:jc w:val="center"/>
        <w:rPr>
          <w:color w:val="7030A0"/>
        </w:rPr>
      </w:pPr>
      <w:r w:rsidRPr="00216D00">
        <w:t xml:space="preserve">Рисунок </w:t>
      </w:r>
      <w:r>
        <w:t>1</w:t>
      </w:r>
      <w:r w:rsidRPr="00216D00">
        <w:t>.</w:t>
      </w:r>
      <w:r>
        <w:t>4</w:t>
      </w:r>
      <w:r w:rsidRPr="00216D00">
        <w:t xml:space="preserve"> – Схема </w:t>
      </w:r>
      <w:r>
        <w:t xml:space="preserve">участков </w:t>
      </w:r>
      <w:r w:rsidRPr="00216D00">
        <w:t>сети</w:t>
      </w:r>
    </w:p>
    <w:p w14:paraId="0C5FE896" w14:textId="77777777" w:rsidR="008A778F" w:rsidRDefault="008A778F" w:rsidP="008A778F">
      <w:pPr>
        <w:pStyle w:val="af8"/>
        <w:spacing w:line="240" w:lineRule="auto"/>
      </w:pPr>
    </w:p>
    <w:p w14:paraId="566A7A17" w14:textId="77777777" w:rsidR="008A778F" w:rsidRDefault="00DD7756" w:rsidP="008A778F">
      <w:pPr>
        <w:pStyle w:val="af8"/>
        <w:spacing w:line="240" w:lineRule="auto"/>
        <w:jc w:val="right"/>
        <w:rPr>
          <w:bCs/>
        </w:rPr>
      </w:pPr>
      <w:r w:rsidRPr="008A778F">
        <w:rPr>
          <w:position w:val="-12"/>
        </w:rPr>
        <w:object w:dxaOrig="3360" w:dyaOrig="360" w14:anchorId="2890CD2F">
          <v:shape id="_x0000_i1046" type="#_x0000_t75" style="width:168.3pt;height:18.4pt" o:ole="">
            <v:imagedata r:id="rId51" o:title=""/>
          </v:shape>
          <o:OLEObject Type="Embed" ProgID="Equation.3" ShapeID="_x0000_i1046" DrawAspect="Content" ObjectID="_1697373239" r:id="rId52"/>
        </w:object>
      </w:r>
      <w:r w:rsidR="008A778F" w:rsidRPr="0054605C">
        <w:rPr>
          <w:bCs/>
        </w:rPr>
        <w:t xml:space="preserve">   </w:t>
      </w:r>
      <w:r w:rsidR="008A778F">
        <w:rPr>
          <w:bCs/>
        </w:rPr>
        <w:t xml:space="preserve">                              (1.12)</w:t>
      </w:r>
    </w:p>
    <w:p w14:paraId="4DDA95A7" w14:textId="77777777" w:rsidR="008A778F" w:rsidRPr="0054605C" w:rsidRDefault="008A778F" w:rsidP="008A778F">
      <w:pPr>
        <w:tabs>
          <w:tab w:val="left" w:pos="0"/>
          <w:tab w:val="left" w:pos="1607"/>
        </w:tabs>
        <w:jc w:val="both"/>
        <w:rPr>
          <w:bCs/>
          <w:sz w:val="28"/>
          <w:szCs w:val="28"/>
        </w:rPr>
      </w:pPr>
    </w:p>
    <w:p w14:paraId="55AC0494" w14:textId="77777777" w:rsidR="008A778F" w:rsidRPr="00216D00" w:rsidRDefault="008A778F" w:rsidP="008A778F">
      <w:pPr>
        <w:pStyle w:val="af8"/>
        <w:spacing w:line="240" w:lineRule="auto"/>
      </w:pPr>
      <w:r w:rsidRPr="00216D00">
        <w:lastRenderedPageBreak/>
        <w:t>Определим нагрузку на всех участках, переведем её в расчетную</w:t>
      </w:r>
      <w:r>
        <w:t xml:space="preserve">, определим число линий </w:t>
      </w:r>
      <w:r>
        <w:rPr>
          <w:lang w:val="en-US"/>
        </w:rPr>
        <w:t>V</w:t>
      </w:r>
      <w:r w:rsidRPr="00216D00">
        <w:t xml:space="preserve"> и результаты расчетов сведены в таблицу </w:t>
      </w:r>
      <w:r>
        <w:t>1</w:t>
      </w:r>
      <w:r w:rsidRPr="00216D00">
        <w:t>.</w:t>
      </w:r>
      <w:r>
        <w:t>6</w:t>
      </w:r>
      <w:r w:rsidRPr="00216D00">
        <w:t>.</w:t>
      </w:r>
    </w:p>
    <w:p w14:paraId="43388499" w14:textId="77777777" w:rsidR="0052608A" w:rsidRDefault="0052608A" w:rsidP="003667DA">
      <w:pPr>
        <w:contextualSpacing/>
        <w:jc w:val="center"/>
        <w:rPr>
          <w:b/>
          <w:sz w:val="28"/>
          <w:szCs w:val="28"/>
        </w:rPr>
      </w:pPr>
    </w:p>
    <w:p w14:paraId="6A43AB76" w14:textId="77777777" w:rsidR="00DD7756" w:rsidRDefault="00DD7756" w:rsidP="00DD7756">
      <w:pPr>
        <w:pStyle w:val="af8"/>
        <w:spacing w:line="240" w:lineRule="auto"/>
        <w:ind w:firstLine="0"/>
      </w:pPr>
      <w:r w:rsidRPr="009D14B2">
        <w:t xml:space="preserve">Таблица </w:t>
      </w:r>
      <w:r>
        <w:t>1</w:t>
      </w:r>
      <w:r w:rsidRPr="009D14B2">
        <w:t>.</w:t>
      </w:r>
      <w:r>
        <w:t xml:space="preserve">6 </w:t>
      </w:r>
      <w:r w:rsidRPr="009D14B2">
        <w:t>–</w:t>
      </w:r>
      <w:r>
        <w:t xml:space="preserve"> </w:t>
      </w:r>
      <w:r w:rsidRPr="009D14B2">
        <w:t xml:space="preserve">Результаты расчетов нагрузок и </w:t>
      </w:r>
      <w:r>
        <w:t>числа каналов</w:t>
      </w:r>
      <w:r w:rsidRPr="009D14B2">
        <w:t xml:space="preserve"> по участкам сети.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48"/>
        <w:gridCol w:w="2349"/>
        <w:gridCol w:w="2347"/>
        <w:gridCol w:w="2343"/>
      </w:tblGrid>
      <w:tr w:rsidR="00DD7756" w:rsidRPr="000569E1" w14:paraId="09D69ECA" w14:textId="77777777" w:rsidTr="00DD7756">
        <w:trPr>
          <w:trHeight w:val="685"/>
        </w:trPr>
        <w:tc>
          <w:tcPr>
            <w:tcW w:w="1404" w:type="pct"/>
            <w:tcBorders>
              <w:tl2br w:val="nil"/>
            </w:tcBorders>
            <w:shd w:val="clear" w:color="auto" w:fill="auto"/>
          </w:tcPr>
          <w:p w14:paraId="4115AB74" w14:textId="77777777" w:rsidR="00DD7756" w:rsidRPr="000569E1" w:rsidRDefault="00DD7756" w:rsidP="00D70603">
            <w:pPr>
              <w:pStyle w:val="af8"/>
              <w:spacing w:line="240" w:lineRule="auto"/>
              <w:ind w:firstLine="0"/>
              <w:rPr>
                <w:sz w:val="24"/>
                <w:szCs w:val="24"/>
              </w:rPr>
            </w:pPr>
            <w:r w:rsidRPr="000569E1">
              <w:rPr>
                <w:sz w:val="24"/>
                <w:szCs w:val="24"/>
                <w:lang w:val="en-US"/>
              </w:rPr>
              <w:t>№</w:t>
            </w:r>
            <w:r w:rsidRPr="000569E1">
              <w:rPr>
                <w:sz w:val="24"/>
                <w:szCs w:val="24"/>
              </w:rPr>
              <w:t xml:space="preserve"> коммутатора          </w:t>
            </w:r>
          </w:p>
          <w:p w14:paraId="775F55F5" w14:textId="77777777" w:rsidR="00DD7756" w:rsidRPr="000569E1" w:rsidRDefault="00DD7756" w:rsidP="00D70603">
            <w:pPr>
              <w:pStyle w:val="af8"/>
              <w:spacing w:line="240" w:lineRule="auto"/>
              <w:ind w:firstLine="0"/>
              <w:rPr>
                <w:sz w:val="24"/>
                <w:szCs w:val="24"/>
              </w:rPr>
            </w:pPr>
            <w:r w:rsidRPr="000569E1">
              <w:rPr>
                <w:sz w:val="24"/>
                <w:szCs w:val="24"/>
              </w:rPr>
              <w:t xml:space="preserve">        </w:t>
            </w:r>
          </w:p>
        </w:tc>
        <w:tc>
          <w:tcPr>
            <w:tcW w:w="1200" w:type="pct"/>
            <w:shd w:val="clear" w:color="auto" w:fill="auto"/>
          </w:tcPr>
          <w:p w14:paraId="1F718986" w14:textId="77777777" w:rsidR="00DD7756" w:rsidRPr="000569E1" w:rsidRDefault="00DD7756" w:rsidP="00DD7756">
            <w:pPr>
              <w:pStyle w:val="af8"/>
              <w:spacing w:line="240" w:lineRule="auto"/>
              <w:ind w:firstLine="0"/>
              <w:rPr>
                <w:sz w:val="24"/>
                <w:szCs w:val="24"/>
              </w:rPr>
            </w:pPr>
            <w:r w:rsidRPr="000569E1">
              <w:rPr>
                <w:position w:val="-12"/>
                <w:sz w:val="24"/>
                <w:szCs w:val="24"/>
              </w:rPr>
              <w:object w:dxaOrig="840" w:dyaOrig="360" w14:anchorId="561C5419">
                <v:shape id="_x0000_i1047" type="#_x0000_t75" style="width:41.85pt;height:18.4pt" o:ole="">
                  <v:imagedata r:id="rId53" o:title=""/>
                </v:shape>
                <o:OLEObject Type="Embed" ProgID="Equation.3" ShapeID="_x0000_i1047" DrawAspect="Content" ObjectID="_1697373240" r:id="rId54"/>
              </w:object>
            </w:r>
            <w:r w:rsidRPr="000569E1">
              <w:rPr>
                <w:sz w:val="24"/>
                <w:szCs w:val="24"/>
                <w:vertAlign w:val="subscript"/>
              </w:rPr>
              <w:t xml:space="preserve">, </w:t>
            </w:r>
            <w:r w:rsidRPr="000569E1">
              <w:rPr>
                <w:i/>
                <w:sz w:val="24"/>
                <w:szCs w:val="24"/>
              </w:rPr>
              <w:t>Эрл</w:t>
            </w:r>
          </w:p>
        </w:tc>
        <w:tc>
          <w:tcPr>
            <w:tcW w:w="1199" w:type="pct"/>
            <w:shd w:val="clear" w:color="auto" w:fill="auto"/>
          </w:tcPr>
          <w:p w14:paraId="61B59459" w14:textId="77777777" w:rsidR="00DD7756" w:rsidRPr="000569E1" w:rsidRDefault="00DD7756" w:rsidP="00DD7756">
            <w:pPr>
              <w:pStyle w:val="af8"/>
              <w:spacing w:line="240" w:lineRule="auto"/>
              <w:ind w:firstLine="0"/>
              <w:rPr>
                <w:sz w:val="24"/>
                <w:szCs w:val="24"/>
                <w:lang w:val="en-US"/>
              </w:rPr>
            </w:pPr>
            <w:r w:rsidRPr="000569E1">
              <w:rPr>
                <w:position w:val="-12"/>
                <w:sz w:val="24"/>
                <w:szCs w:val="24"/>
              </w:rPr>
              <w:object w:dxaOrig="800" w:dyaOrig="360" w14:anchorId="17D31CA0">
                <v:shape id="_x0000_i1048" type="#_x0000_t75" style="width:40.2pt;height:18.4pt" o:ole="">
                  <v:imagedata r:id="rId55" o:title=""/>
                </v:shape>
                <o:OLEObject Type="Embed" ProgID="Equation.3" ShapeID="_x0000_i1048" DrawAspect="Content" ObjectID="_1697373241" r:id="rId56"/>
              </w:object>
            </w:r>
            <w:r w:rsidRPr="000569E1">
              <w:rPr>
                <w:sz w:val="24"/>
                <w:szCs w:val="24"/>
                <w:vertAlign w:val="subscript"/>
              </w:rPr>
              <w:t xml:space="preserve">, </w:t>
            </w:r>
            <w:r w:rsidRPr="000569E1">
              <w:rPr>
                <w:i/>
                <w:sz w:val="24"/>
                <w:szCs w:val="24"/>
              </w:rPr>
              <w:t>Эрл</w:t>
            </w:r>
          </w:p>
        </w:tc>
        <w:tc>
          <w:tcPr>
            <w:tcW w:w="1197" w:type="pct"/>
            <w:shd w:val="clear" w:color="auto" w:fill="auto"/>
          </w:tcPr>
          <w:p w14:paraId="0E08FCCB" w14:textId="77777777" w:rsidR="00DD7756" w:rsidRPr="000569E1" w:rsidRDefault="00DD7756" w:rsidP="00775332">
            <w:pPr>
              <w:pStyle w:val="af8"/>
              <w:spacing w:line="240" w:lineRule="auto"/>
              <w:ind w:firstLine="0"/>
              <w:jc w:val="center"/>
              <w:rPr>
                <w:sz w:val="24"/>
                <w:szCs w:val="24"/>
                <w:vertAlign w:val="subscript"/>
              </w:rPr>
            </w:pPr>
            <w:r w:rsidRPr="000569E1">
              <w:rPr>
                <w:position w:val="-12"/>
                <w:sz w:val="24"/>
                <w:szCs w:val="24"/>
              </w:rPr>
              <w:object w:dxaOrig="820" w:dyaOrig="360" w14:anchorId="18FDDBED">
                <v:shape id="_x0000_i1049" type="#_x0000_t75" style="width:41pt;height:18.4pt" o:ole="">
                  <v:imagedata r:id="rId57" o:title=""/>
                </v:shape>
                <o:OLEObject Type="Embed" ProgID="Equation.3" ShapeID="_x0000_i1049" DrawAspect="Content" ObjectID="_1697373242" r:id="rId58"/>
              </w:object>
            </w:r>
          </w:p>
        </w:tc>
      </w:tr>
      <w:tr w:rsidR="00DD7756" w:rsidRPr="000569E1" w14:paraId="0644F24F" w14:textId="77777777" w:rsidTr="00D70603">
        <w:tc>
          <w:tcPr>
            <w:tcW w:w="1404" w:type="pct"/>
            <w:shd w:val="clear" w:color="auto" w:fill="auto"/>
            <w:vAlign w:val="center"/>
          </w:tcPr>
          <w:p w14:paraId="099650DA" w14:textId="77777777" w:rsidR="00DD7756" w:rsidRPr="000569E1" w:rsidRDefault="00DD7756" w:rsidP="00D70603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0569E1">
              <w:rPr>
                <w:sz w:val="24"/>
              </w:rPr>
              <w:t>№1</w:t>
            </w:r>
          </w:p>
        </w:tc>
        <w:tc>
          <w:tcPr>
            <w:tcW w:w="1200" w:type="pct"/>
            <w:shd w:val="clear" w:color="auto" w:fill="auto"/>
          </w:tcPr>
          <w:p w14:paraId="66A867C7" w14:textId="77777777" w:rsidR="00DD7756" w:rsidRPr="000569E1" w:rsidRDefault="00667FC6" w:rsidP="000569E1">
            <w:pPr>
              <w:jc w:val="center"/>
            </w:pPr>
            <w:r>
              <w:t>1,256</w:t>
            </w:r>
          </w:p>
        </w:tc>
        <w:tc>
          <w:tcPr>
            <w:tcW w:w="1199" w:type="pct"/>
            <w:shd w:val="clear" w:color="auto" w:fill="auto"/>
          </w:tcPr>
          <w:p w14:paraId="65A21A0D" w14:textId="77777777" w:rsidR="00DD7756" w:rsidRPr="000569E1" w:rsidRDefault="00667FC6" w:rsidP="00D65A61">
            <w:pPr>
              <w:jc w:val="center"/>
            </w:pPr>
            <w:r>
              <w:t>2,012</w:t>
            </w:r>
          </w:p>
        </w:tc>
        <w:tc>
          <w:tcPr>
            <w:tcW w:w="1197" w:type="pct"/>
            <w:shd w:val="clear" w:color="auto" w:fill="auto"/>
          </w:tcPr>
          <w:p w14:paraId="16CE5FFC" w14:textId="77777777" w:rsidR="00DD7756" w:rsidRPr="000569E1" w:rsidRDefault="008B502A" w:rsidP="00A52849">
            <w:pPr>
              <w:jc w:val="center"/>
            </w:pPr>
            <w:r>
              <w:t>7</w:t>
            </w:r>
          </w:p>
        </w:tc>
      </w:tr>
      <w:tr w:rsidR="008B502A" w:rsidRPr="000569E1" w14:paraId="27C5C912" w14:textId="77777777" w:rsidTr="00D70603">
        <w:tc>
          <w:tcPr>
            <w:tcW w:w="1404" w:type="pct"/>
            <w:shd w:val="clear" w:color="auto" w:fill="auto"/>
            <w:vAlign w:val="center"/>
          </w:tcPr>
          <w:p w14:paraId="1E10772D" w14:textId="77777777" w:rsidR="008B502A" w:rsidRPr="000569E1" w:rsidRDefault="008B502A" w:rsidP="008B502A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0569E1">
              <w:rPr>
                <w:sz w:val="24"/>
              </w:rPr>
              <w:t>№2</w:t>
            </w:r>
          </w:p>
        </w:tc>
        <w:tc>
          <w:tcPr>
            <w:tcW w:w="1200" w:type="pct"/>
            <w:shd w:val="clear" w:color="auto" w:fill="auto"/>
          </w:tcPr>
          <w:p w14:paraId="78B8AED8" w14:textId="77777777" w:rsidR="008B502A" w:rsidRPr="000569E1" w:rsidRDefault="008B502A" w:rsidP="008B502A">
            <w:pPr>
              <w:jc w:val="center"/>
            </w:pPr>
            <w:r w:rsidRPr="00685ECB">
              <w:t>1,256</w:t>
            </w:r>
          </w:p>
        </w:tc>
        <w:tc>
          <w:tcPr>
            <w:tcW w:w="1199" w:type="pct"/>
            <w:shd w:val="clear" w:color="auto" w:fill="auto"/>
          </w:tcPr>
          <w:p w14:paraId="601888D5" w14:textId="77777777" w:rsidR="008B502A" w:rsidRPr="000569E1" w:rsidRDefault="008B502A" w:rsidP="008B502A">
            <w:pPr>
              <w:jc w:val="center"/>
            </w:pPr>
            <w:r w:rsidRPr="00396B49">
              <w:t>2,012</w:t>
            </w:r>
          </w:p>
        </w:tc>
        <w:tc>
          <w:tcPr>
            <w:tcW w:w="1197" w:type="pct"/>
            <w:shd w:val="clear" w:color="auto" w:fill="auto"/>
          </w:tcPr>
          <w:p w14:paraId="284630AB" w14:textId="77777777" w:rsidR="008B502A" w:rsidRPr="000569E1" w:rsidRDefault="008B502A" w:rsidP="008B502A">
            <w:pPr>
              <w:jc w:val="center"/>
            </w:pPr>
            <w:r w:rsidRPr="009F1C03">
              <w:t>7</w:t>
            </w:r>
          </w:p>
        </w:tc>
      </w:tr>
      <w:tr w:rsidR="008B502A" w:rsidRPr="000569E1" w14:paraId="5B4059C3" w14:textId="77777777" w:rsidTr="00D70603">
        <w:tc>
          <w:tcPr>
            <w:tcW w:w="1404" w:type="pct"/>
            <w:shd w:val="clear" w:color="auto" w:fill="auto"/>
            <w:vAlign w:val="center"/>
          </w:tcPr>
          <w:p w14:paraId="69BF6CD0" w14:textId="77777777" w:rsidR="008B502A" w:rsidRPr="000569E1" w:rsidRDefault="008B502A" w:rsidP="008B502A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0569E1">
              <w:rPr>
                <w:sz w:val="24"/>
              </w:rPr>
              <w:t>№3</w:t>
            </w:r>
          </w:p>
        </w:tc>
        <w:tc>
          <w:tcPr>
            <w:tcW w:w="1200" w:type="pct"/>
            <w:shd w:val="clear" w:color="auto" w:fill="auto"/>
          </w:tcPr>
          <w:p w14:paraId="6FBE4705" w14:textId="77777777" w:rsidR="008B502A" w:rsidRPr="000569E1" w:rsidRDefault="008B502A" w:rsidP="008B502A">
            <w:pPr>
              <w:jc w:val="center"/>
            </w:pPr>
            <w:r w:rsidRPr="00685ECB">
              <w:t>1,256</w:t>
            </w:r>
          </w:p>
        </w:tc>
        <w:tc>
          <w:tcPr>
            <w:tcW w:w="1199" w:type="pct"/>
            <w:shd w:val="clear" w:color="auto" w:fill="auto"/>
          </w:tcPr>
          <w:p w14:paraId="71B77463" w14:textId="77777777" w:rsidR="008B502A" w:rsidRPr="000569E1" w:rsidRDefault="008B502A" w:rsidP="008B502A">
            <w:pPr>
              <w:jc w:val="center"/>
            </w:pPr>
            <w:r w:rsidRPr="00396B49">
              <w:t>2,012</w:t>
            </w:r>
          </w:p>
        </w:tc>
        <w:tc>
          <w:tcPr>
            <w:tcW w:w="1197" w:type="pct"/>
            <w:shd w:val="clear" w:color="auto" w:fill="auto"/>
          </w:tcPr>
          <w:p w14:paraId="25F8F79F" w14:textId="77777777" w:rsidR="008B502A" w:rsidRPr="000569E1" w:rsidRDefault="008B502A" w:rsidP="008B502A">
            <w:pPr>
              <w:jc w:val="center"/>
            </w:pPr>
            <w:r w:rsidRPr="009F1C03">
              <w:t>7</w:t>
            </w:r>
          </w:p>
        </w:tc>
      </w:tr>
      <w:tr w:rsidR="008B502A" w:rsidRPr="000569E1" w14:paraId="58622419" w14:textId="77777777" w:rsidTr="00D70603">
        <w:tc>
          <w:tcPr>
            <w:tcW w:w="1404" w:type="pct"/>
            <w:shd w:val="clear" w:color="auto" w:fill="auto"/>
            <w:vAlign w:val="center"/>
          </w:tcPr>
          <w:p w14:paraId="4EC08739" w14:textId="77777777" w:rsidR="008B502A" w:rsidRPr="000569E1" w:rsidRDefault="008B502A" w:rsidP="008B502A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0569E1">
              <w:rPr>
                <w:sz w:val="24"/>
              </w:rPr>
              <w:t>№4</w:t>
            </w:r>
          </w:p>
        </w:tc>
        <w:tc>
          <w:tcPr>
            <w:tcW w:w="1200" w:type="pct"/>
            <w:shd w:val="clear" w:color="auto" w:fill="auto"/>
          </w:tcPr>
          <w:p w14:paraId="4B107970" w14:textId="77777777" w:rsidR="008B502A" w:rsidRPr="000569E1" w:rsidRDefault="008B502A" w:rsidP="008B502A">
            <w:pPr>
              <w:jc w:val="center"/>
            </w:pPr>
            <w:r w:rsidRPr="00685ECB">
              <w:t>1,256</w:t>
            </w:r>
          </w:p>
        </w:tc>
        <w:tc>
          <w:tcPr>
            <w:tcW w:w="1199" w:type="pct"/>
            <w:shd w:val="clear" w:color="auto" w:fill="auto"/>
          </w:tcPr>
          <w:p w14:paraId="520F8E76" w14:textId="77777777" w:rsidR="008B502A" w:rsidRPr="000569E1" w:rsidRDefault="008B502A" w:rsidP="008B502A">
            <w:pPr>
              <w:jc w:val="center"/>
            </w:pPr>
            <w:r w:rsidRPr="00396B49">
              <w:t>2,012</w:t>
            </w:r>
          </w:p>
        </w:tc>
        <w:tc>
          <w:tcPr>
            <w:tcW w:w="1197" w:type="pct"/>
            <w:shd w:val="clear" w:color="auto" w:fill="auto"/>
          </w:tcPr>
          <w:p w14:paraId="39D9175D" w14:textId="77777777" w:rsidR="008B502A" w:rsidRPr="000569E1" w:rsidRDefault="008B502A" w:rsidP="008B502A">
            <w:pPr>
              <w:jc w:val="center"/>
            </w:pPr>
            <w:r w:rsidRPr="009F1C03">
              <w:t>7</w:t>
            </w:r>
          </w:p>
        </w:tc>
      </w:tr>
      <w:tr w:rsidR="008B502A" w:rsidRPr="00775332" w14:paraId="4D1188C9" w14:textId="77777777" w:rsidTr="00D70603">
        <w:tc>
          <w:tcPr>
            <w:tcW w:w="1404" w:type="pct"/>
            <w:shd w:val="clear" w:color="auto" w:fill="auto"/>
            <w:vAlign w:val="center"/>
          </w:tcPr>
          <w:p w14:paraId="480FC0B4" w14:textId="77777777" w:rsidR="008B502A" w:rsidRPr="000569E1" w:rsidRDefault="008B502A" w:rsidP="008B502A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0569E1">
              <w:rPr>
                <w:sz w:val="24"/>
              </w:rPr>
              <w:t>№5</w:t>
            </w:r>
          </w:p>
        </w:tc>
        <w:tc>
          <w:tcPr>
            <w:tcW w:w="1200" w:type="pct"/>
            <w:shd w:val="clear" w:color="auto" w:fill="auto"/>
          </w:tcPr>
          <w:p w14:paraId="1F608944" w14:textId="77777777" w:rsidR="008B502A" w:rsidRPr="000569E1" w:rsidRDefault="008B502A" w:rsidP="008B502A">
            <w:pPr>
              <w:jc w:val="center"/>
            </w:pPr>
            <w:r>
              <w:t>1,136</w:t>
            </w:r>
          </w:p>
        </w:tc>
        <w:tc>
          <w:tcPr>
            <w:tcW w:w="1199" w:type="pct"/>
            <w:shd w:val="clear" w:color="auto" w:fill="auto"/>
          </w:tcPr>
          <w:p w14:paraId="557EC14E" w14:textId="77777777" w:rsidR="008B502A" w:rsidRPr="000569E1" w:rsidRDefault="008B502A" w:rsidP="008B502A">
            <w:pPr>
              <w:jc w:val="center"/>
            </w:pPr>
            <w:r w:rsidRPr="000569E1">
              <w:t>1,</w:t>
            </w:r>
            <w:r>
              <w:t>855</w:t>
            </w:r>
          </w:p>
        </w:tc>
        <w:tc>
          <w:tcPr>
            <w:tcW w:w="1197" w:type="pct"/>
            <w:shd w:val="clear" w:color="auto" w:fill="auto"/>
          </w:tcPr>
          <w:p w14:paraId="7ACAB1BD" w14:textId="77777777" w:rsidR="008B502A" w:rsidRDefault="008B502A" w:rsidP="008B502A">
            <w:pPr>
              <w:jc w:val="center"/>
            </w:pPr>
            <w:r w:rsidRPr="009F1C03">
              <w:t>7</w:t>
            </w:r>
          </w:p>
        </w:tc>
      </w:tr>
    </w:tbl>
    <w:p w14:paraId="34B95ADE" w14:textId="77777777" w:rsidR="008A778F" w:rsidRDefault="008A778F" w:rsidP="003667DA">
      <w:pPr>
        <w:contextualSpacing/>
        <w:jc w:val="center"/>
        <w:rPr>
          <w:b/>
          <w:sz w:val="28"/>
          <w:szCs w:val="28"/>
        </w:rPr>
      </w:pPr>
    </w:p>
    <w:p w14:paraId="45DFB3F1" w14:textId="70958758" w:rsidR="00FB0DE6" w:rsidRPr="00671DCA" w:rsidRDefault="00FB0DE6" w:rsidP="00FB0DE6">
      <w:pPr>
        <w:pStyle w:val="af8"/>
        <w:spacing w:line="240" w:lineRule="auto"/>
      </w:pPr>
      <w:r w:rsidRPr="00671DCA">
        <w:t xml:space="preserve">Для пакетной телефонии – пропускная способность числом виртуальных цифровых каналов соответствующего интерфейса в точке концентрации – </w:t>
      </w:r>
      <w:r w:rsidRPr="00671DCA">
        <w:rPr>
          <w:lang w:val="en-US"/>
        </w:rPr>
        <w:t>N</w:t>
      </w:r>
      <w:r w:rsidRPr="00671DCA">
        <w:rPr>
          <w:vertAlign w:val="subscript"/>
        </w:rPr>
        <w:t>СЛ</w:t>
      </w:r>
      <w:r w:rsidRPr="00671DCA">
        <w:t xml:space="preserve">, пропускная способность 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С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сл</m:t>
            </m:r>
          </m:sub>
        </m:sSub>
        <m:r>
          <m:rPr>
            <m:sty m:val="p"/>
          </m:rPr>
          <w:rPr>
            <w:rFonts w:ascii="Cambria Math" w:hAnsi="Cambria Math"/>
          </w:rPr>
          <m:t xml:space="preserve"> , кбит/с</m:t>
        </m:r>
      </m:oMath>
      <w:r w:rsidRPr="0054605C">
        <w:instrText xml:space="preserve"> </w:instrText>
      </w:r>
      <w:r w:rsidRPr="0054605C">
        <w:fldChar w:fldCharType="separate"/>
      </w:r>
      <w:r w:rsidRPr="00986A19">
        <w:rPr>
          <w:position w:val="-12"/>
        </w:rPr>
        <w:object w:dxaOrig="1340" w:dyaOrig="360" w14:anchorId="1537EB67">
          <v:shape id="_x0000_i1050" type="#_x0000_t75" style="width:67pt;height:18.4pt" o:ole="">
            <v:imagedata r:id="rId59" o:title=""/>
          </v:shape>
          <o:OLEObject Type="Embed" ProgID="Equation.3" ShapeID="_x0000_i1050" DrawAspect="Content" ObjectID="_1697373243" r:id="rId60"/>
        </w:object>
      </w:r>
      <w:r w:rsidRPr="0054605C">
        <w:fldChar w:fldCharType="end"/>
      </w:r>
      <w:r w:rsidRPr="00671DCA">
        <w:t xml:space="preserve"> которого зависит от:</w:t>
      </w:r>
    </w:p>
    <w:p w14:paraId="3206EE5B" w14:textId="77777777" w:rsidR="00FB0DE6" w:rsidRPr="00671DCA" w:rsidRDefault="00FB0DE6" w:rsidP="00FB0DE6">
      <w:pPr>
        <w:pStyle w:val="af8"/>
        <w:numPr>
          <w:ilvl w:val="0"/>
          <w:numId w:val="44"/>
        </w:numPr>
        <w:spacing w:line="240" w:lineRule="auto"/>
        <w:ind w:left="0" w:firstLine="709"/>
      </w:pPr>
      <w:r w:rsidRPr="00671DCA">
        <w:t>от типа используемого аудиокодека:</w:t>
      </w:r>
    </w:p>
    <w:p w14:paraId="4EF2EFAD" w14:textId="77777777" w:rsidR="00FB0DE6" w:rsidRPr="00671DCA" w:rsidRDefault="00FB0DE6" w:rsidP="00FB0DE6">
      <w:pPr>
        <w:pStyle w:val="af8"/>
        <w:numPr>
          <w:ilvl w:val="0"/>
          <w:numId w:val="44"/>
        </w:numPr>
        <w:spacing w:line="240" w:lineRule="auto"/>
        <w:ind w:left="0" w:firstLine="709"/>
      </w:pPr>
      <w:r w:rsidRPr="00671DCA">
        <w:t>от используемого алгоритма обнаружения речевых пауз (</w:t>
      </w:r>
      <w:r w:rsidRPr="00671DCA">
        <w:rPr>
          <w:lang w:val="en-US"/>
        </w:rPr>
        <w:t>VAD</w:t>
      </w:r>
      <w:r w:rsidRPr="00671DCA">
        <w:t>);</w:t>
      </w:r>
    </w:p>
    <w:p w14:paraId="58E198C9" w14:textId="77777777" w:rsidR="00FB0DE6" w:rsidRPr="00671DCA" w:rsidRDefault="00FB0DE6" w:rsidP="00FB0DE6">
      <w:pPr>
        <w:pStyle w:val="af8"/>
        <w:numPr>
          <w:ilvl w:val="0"/>
          <w:numId w:val="44"/>
        </w:numPr>
        <w:spacing w:line="240" w:lineRule="auto"/>
        <w:ind w:left="0" w:firstLine="709"/>
      </w:pPr>
      <w:r w:rsidRPr="00671DCA">
        <w:t xml:space="preserve">от коэффициента избыточности (эффективности) стека протоколов </w:t>
      </w:r>
      <w:r w:rsidRPr="00671DCA">
        <w:rPr>
          <w:lang w:val="en-US"/>
        </w:rPr>
        <w:t>G</w:t>
      </w:r>
      <w:r w:rsidRPr="00671DCA">
        <w:t>.</w:t>
      </w:r>
      <w:r w:rsidRPr="00671DCA">
        <w:rPr>
          <w:lang w:val="en-US"/>
        </w:rPr>
        <w:t>xxx</w:t>
      </w:r>
      <w:r w:rsidRPr="00671DCA">
        <w:t>/</w:t>
      </w:r>
      <w:r w:rsidRPr="00671DCA">
        <w:rPr>
          <w:lang w:val="en-US"/>
        </w:rPr>
        <w:t>RTP</w:t>
      </w:r>
      <w:r w:rsidRPr="00671DCA">
        <w:t>/</w:t>
      </w:r>
      <w:r w:rsidRPr="00671DCA">
        <w:rPr>
          <w:lang w:val="en-US"/>
        </w:rPr>
        <w:t>UDP</w:t>
      </w:r>
      <w:r w:rsidRPr="00671DCA">
        <w:t>/</w:t>
      </w:r>
      <w:r w:rsidRPr="00671DCA">
        <w:rPr>
          <w:lang w:val="en-US"/>
        </w:rPr>
        <w:t>IP</w:t>
      </w:r>
      <w:r w:rsidRPr="00671DCA">
        <w:t>/</w:t>
      </w:r>
      <w:r w:rsidRPr="00671DCA">
        <w:rPr>
          <w:lang w:val="en-US"/>
        </w:rPr>
        <w:t>Ethernet</w:t>
      </w:r>
      <w:r w:rsidRPr="00671DCA">
        <w:t xml:space="preserve">, который, в свою очередь зависит от числа речевых кадров, помещаемых в </w:t>
      </w:r>
      <w:r w:rsidRPr="00671DCA">
        <w:rPr>
          <w:lang w:val="en-US"/>
        </w:rPr>
        <w:t>IP</w:t>
      </w:r>
      <w:r w:rsidRPr="00671DCA">
        <w:t>.</w:t>
      </w:r>
    </w:p>
    <w:p w14:paraId="61AF4829" w14:textId="77777777" w:rsidR="00FB0DE6" w:rsidRPr="00671DCA" w:rsidRDefault="00FB0DE6" w:rsidP="00FB0DE6">
      <w:pPr>
        <w:pStyle w:val="af8"/>
        <w:spacing w:line="240" w:lineRule="auto"/>
      </w:pPr>
      <w:r w:rsidRPr="00671DCA">
        <w:t>Таким образом, требуемая пропускная способность сетевого интерфейса для одной СЛ (одного виртуального цифрового канала), определяется:</w:t>
      </w:r>
    </w:p>
    <w:p w14:paraId="1C703160" w14:textId="77777777" w:rsidR="00FB0DE6" w:rsidRPr="00671DCA" w:rsidRDefault="00FB0DE6" w:rsidP="00FB0DE6">
      <w:pPr>
        <w:pStyle w:val="af8"/>
        <w:spacing w:line="240" w:lineRule="auto"/>
      </w:pPr>
    </w:p>
    <w:p w14:paraId="1722F99B" w14:textId="7B08FE0F" w:rsidR="00FB0DE6" w:rsidRPr="00671DCA" w:rsidRDefault="00FB0DE6" w:rsidP="00FB0DE6">
      <w:pPr>
        <w:pStyle w:val="af8"/>
        <w:spacing w:line="240" w:lineRule="auto"/>
        <w:jc w:val="right"/>
        <w:rPr>
          <w:bCs/>
        </w:rPr>
      </w:pPr>
      <w:r w:rsidRPr="0054605C">
        <w:rPr>
          <w:bCs/>
        </w:rPr>
        <w:fldChar w:fldCharType="begin"/>
      </w:r>
      <w:r w:rsidRPr="0054605C">
        <w:rPr>
          <w:bCs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bCs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СЛ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Cs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Cs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аудиокодека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Cs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эфф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 xml:space="preserve">, </m:t>
        </m:r>
      </m:oMath>
      <w:r w:rsidRPr="0054605C">
        <w:rPr>
          <w:bCs/>
        </w:rPr>
        <w:instrText xml:space="preserve"> </w:instrText>
      </w:r>
      <w:r w:rsidRPr="0054605C">
        <w:rPr>
          <w:bCs/>
        </w:rPr>
        <w:fldChar w:fldCharType="separate"/>
      </w:r>
      <w:r w:rsidR="00A52849" w:rsidRPr="000569E1">
        <w:rPr>
          <w:position w:val="-30"/>
        </w:rPr>
        <w:object w:dxaOrig="2799" w:dyaOrig="720" w14:anchorId="67D9FFDC">
          <v:shape id="_x0000_i1051" type="#_x0000_t75" style="width:139.8pt;height:36pt" o:ole="">
            <v:imagedata r:id="rId61" o:title=""/>
          </v:shape>
          <o:OLEObject Type="Embed" ProgID="Equation.3" ShapeID="_x0000_i1051" DrawAspect="Content" ObjectID="_1697373244" r:id="rId62"/>
        </w:object>
      </w:r>
      <w:r w:rsidRPr="0054605C">
        <w:rPr>
          <w:bCs/>
        </w:rPr>
        <w:fldChar w:fldCharType="end"/>
      </w:r>
      <w:r>
        <w:rPr>
          <w:bCs/>
        </w:rPr>
        <w:t xml:space="preserve">                </w:t>
      </w:r>
      <w:r w:rsidR="00E62237">
        <w:rPr>
          <w:bCs/>
        </w:rPr>
        <w:t xml:space="preserve">           </w:t>
      </w:r>
      <w:r>
        <w:rPr>
          <w:bCs/>
        </w:rPr>
        <w:t xml:space="preserve">                (1.13</w:t>
      </w:r>
      <w:r w:rsidRPr="00671DCA">
        <w:rPr>
          <w:bCs/>
        </w:rPr>
        <w:t>)</w:t>
      </w:r>
    </w:p>
    <w:p w14:paraId="33CE7EF5" w14:textId="77777777" w:rsidR="002A4D1E" w:rsidRPr="00FB0DE6" w:rsidRDefault="002A4D1E" w:rsidP="00FB0DE6">
      <w:pPr>
        <w:contextualSpacing/>
        <w:jc w:val="both"/>
        <w:rPr>
          <w:sz w:val="28"/>
        </w:rPr>
      </w:pPr>
    </w:p>
    <w:p w14:paraId="13E95A11" w14:textId="5ECFA20A" w:rsidR="007B3C10" w:rsidRPr="00671DCA" w:rsidRDefault="007B3C10" w:rsidP="007B3C10">
      <w:pPr>
        <w:pStyle w:val="af8"/>
        <w:spacing w:line="240" w:lineRule="auto"/>
      </w:pPr>
      <w:r w:rsidRPr="00671DCA">
        <w:t xml:space="preserve">Для определения требуемой пропускной способности сетевого интерфейса для </w:t>
      </w:r>
      <w:r w:rsidRPr="00986A19">
        <w:rPr>
          <w:position w:val="-12"/>
        </w:rPr>
        <w:object w:dxaOrig="480" w:dyaOrig="360" w14:anchorId="31399AAD">
          <v:shape id="_x0000_i1052" type="#_x0000_t75" style="width:24.3pt;height:18.4pt" o:ole="">
            <v:imagedata r:id="rId63" o:title=""/>
          </v:shape>
          <o:OLEObject Type="Embed" ProgID="Equation.3" ShapeID="_x0000_i1052" DrawAspect="Content" ObjectID="_1697373245" r:id="rId64"/>
        </w:object>
      </w:r>
      <w:r w:rsidRPr="00671DCA">
        <w:t>,  рассчитанное число соединительных линий пересчитывается в пропускную способность соответствующего интерфейса (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  <w:bCs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СИ ,</m:t>
            </m:r>
          </m:sub>
        </m:sSub>
      </m:oMath>
      <w:r w:rsidRPr="0054605C">
        <w:instrText xml:space="preserve"> </w:instrText>
      </w:r>
      <w:r w:rsidRPr="0054605C">
        <w:fldChar w:fldCharType="separate"/>
      </w:r>
      <w:r w:rsidRPr="007B3C10">
        <w:t xml:space="preserve"> </w:t>
      </w:r>
      <w:r w:rsidRPr="00986A19">
        <w:rPr>
          <w:position w:val="-12"/>
        </w:rPr>
        <w:object w:dxaOrig="440" w:dyaOrig="360" w14:anchorId="4ACF7DA8">
          <v:shape id="_x0000_i1053" type="#_x0000_t75" style="width:21.75pt;height:18.4pt" o:ole="">
            <v:imagedata r:id="rId65" o:title=""/>
          </v:shape>
          <o:OLEObject Type="Embed" ProgID="Equation.3" ShapeID="_x0000_i1053" DrawAspect="Content" ObjectID="_1697373246" r:id="rId66"/>
        </w:object>
      </w:r>
      <w:r w:rsidRPr="0054605C">
        <w:fldChar w:fldCharType="end"/>
      </w:r>
      <w:r>
        <w:t>,</w:t>
      </w:r>
      <w:r w:rsidRPr="00671DCA">
        <w:t xml:space="preserve">Мбит/с), с учетом </w:t>
      </w:r>
      <w:r w:rsidRPr="00671DCA">
        <w:rPr>
          <w:bCs/>
        </w:rPr>
        <w:t>класса обслуживания</w:t>
      </w:r>
      <w:r w:rsidRPr="00671DCA">
        <w:t xml:space="preserve">. </w:t>
      </w:r>
    </w:p>
    <w:p w14:paraId="7A310894" w14:textId="77777777" w:rsidR="007B3C10" w:rsidRPr="00671DCA" w:rsidRDefault="007B3C10" w:rsidP="007B3C10">
      <w:pPr>
        <w:pStyle w:val="af8"/>
        <w:spacing w:line="240" w:lineRule="auto"/>
      </w:pPr>
      <w:r w:rsidRPr="00671DCA">
        <w:t xml:space="preserve">Для предоставления речевых услуг, в пакетной транспортной сети могут использоваться </w:t>
      </w:r>
      <w:r w:rsidRPr="00671DCA">
        <w:rPr>
          <w:bCs/>
        </w:rPr>
        <w:t>два класса</w:t>
      </w:r>
      <w:r w:rsidRPr="00671DCA">
        <w:t xml:space="preserve"> обслуживания:</w:t>
      </w:r>
    </w:p>
    <w:p w14:paraId="4622FDC4" w14:textId="77777777" w:rsidR="007B3C10" w:rsidRPr="00671DCA" w:rsidRDefault="007B3C10" w:rsidP="007B3C10">
      <w:pPr>
        <w:pStyle w:val="af8"/>
        <w:spacing w:line="240" w:lineRule="auto"/>
      </w:pPr>
      <w:r w:rsidRPr="00671DCA">
        <w:t xml:space="preserve">Класс </w:t>
      </w:r>
      <w:r w:rsidRPr="00671DCA">
        <w:rPr>
          <w:lang w:val="en-US"/>
        </w:rPr>
        <w:t>EF</w:t>
      </w:r>
      <w:r w:rsidRPr="00671DCA">
        <w:t>. При этом обычно используется более качественный аудиокодек (</w:t>
      </w:r>
      <w:r w:rsidRPr="00671DCA">
        <w:rPr>
          <w:lang w:val="en-US"/>
        </w:rPr>
        <w:t>G</w:t>
      </w:r>
      <w:r w:rsidRPr="00671DCA">
        <w:t xml:space="preserve">.711, </w:t>
      </w:r>
      <w:r w:rsidRPr="00671DCA">
        <w:rPr>
          <w:lang w:val="en-US"/>
        </w:rPr>
        <w:t>G</w:t>
      </w:r>
      <w:r w:rsidRPr="00671DCA">
        <w:t xml:space="preserve">.726) без детектора активности речи – </w:t>
      </w:r>
      <w:r w:rsidRPr="00671DCA">
        <w:rPr>
          <w:lang w:val="en-US"/>
        </w:rPr>
        <w:t>VAD</w:t>
      </w:r>
      <w:r w:rsidRPr="00671DCA">
        <w:t>. Для такого класса обслуживания на время сеанса выделяется постоянная полоса пропускания (</w:t>
      </w:r>
      <w:r w:rsidRPr="00671DCA">
        <w:rPr>
          <w:bCs/>
        </w:rPr>
        <w:t>эмулируется канал</w:t>
      </w:r>
      <w:r w:rsidRPr="00671DCA">
        <w:t xml:space="preserve"> в сети с коммутацией пакетов). </w:t>
      </w:r>
    </w:p>
    <w:p w14:paraId="476E268A" w14:textId="70CE6C89" w:rsidR="007B3C10" w:rsidRPr="00671DCA" w:rsidRDefault="007B3C10" w:rsidP="007B3C10">
      <w:pPr>
        <w:pStyle w:val="af8"/>
        <w:spacing w:line="240" w:lineRule="auto"/>
      </w:pPr>
      <w:r w:rsidRPr="00671DCA">
        <w:t>В этом случае</w:t>
      </w:r>
      <w:r>
        <w:t xml:space="preserve"> 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К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пач</m:t>
            </m:r>
          </m:sub>
        </m:sSub>
        <m:r>
          <m:rPr>
            <m:sty m:val="p"/>
          </m:rPr>
          <w:rPr>
            <w:rFonts w:ascii="Cambria Math" w:hAnsi="Cambria Math"/>
          </w:rPr>
          <m:t>=1</m:t>
        </m:r>
      </m:oMath>
      <w:r w:rsidRPr="0054605C">
        <w:instrText xml:space="preserve"> </w:instrText>
      </w:r>
      <w:r w:rsidRPr="0054605C">
        <w:fldChar w:fldCharType="separate"/>
      </w:r>
      <w:r w:rsidR="00DC5A2C" w:rsidRPr="007B3C10">
        <w:rPr>
          <w:position w:val="-10"/>
        </w:rPr>
        <w:object w:dxaOrig="940" w:dyaOrig="340" w14:anchorId="4A00C79C">
          <v:shape id="_x0000_i1054" type="#_x0000_t75" style="width:46.9pt;height:16.75pt" o:ole="">
            <v:imagedata r:id="rId67" o:title=""/>
          </v:shape>
          <o:OLEObject Type="Embed" ProgID="Equation.3" ShapeID="_x0000_i1054" DrawAspect="Content" ObjectID="_1697373247" r:id="rId68"/>
        </w:object>
      </w:r>
      <w:r w:rsidRPr="0054605C">
        <w:fldChar w:fldCharType="end"/>
      </w:r>
      <w:r w:rsidRPr="00671DCA">
        <w:t xml:space="preserve"> и пропускная способность, которую надо выделить в сетевом интерфейс 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С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си</m:t>
            </m:r>
          </m:sub>
        </m:sSub>
      </m:oMath>
      <w:r w:rsidRPr="0054605C">
        <w:instrText xml:space="preserve"> </w:instrText>
      </w:r>
      <w:r w:rsidRPr="0054605C">
        <w:fldChar w:fldCharType="separate"/>
      </w:r>
      <w:r w:rsidRPr="00986A19">
        <w:rPr>
          <w:position w:val="-12"/>
        </w:rPr>
        <w:object w:dxaOrig="440" w:dyaOrig="360" w14:anchorId="7DA0AD71">
          <v:shape id="_x0000_i1055" type="#_x0000_t75" style="width:21.75pt;height:18.4pt" o:ole="">
            <v:imagedata r:id="rId69" o:title=""/>
          </v:shape>
          <o:OLEObject Type="Embed" ProgID="Equation.3" ShapeID="_x0000_i1055" DrawAspect="Content" ObjectID="_1697373248" r:id="rId70"/>
        </w:object>
      </w:r>
      <w:r w:rsidRPr="0054605C">
        <w:fldChar w:fldCharType="end"/>
      </w:r>
      <w:r w:rsidRPr="00671DCA">
        <w:t xml:space="preserve"> для 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сл</m:t>
            </m:r>
          </m:sub>
        </m:sSub>
      </m:oMath>
      <w:r w:rsidRPr="0054605C">
        <w:instrText xml:space="preserve"> </w:instrText>
      </w:r>
      <w:r w:rsidRPr="0054605C">
        <w:fldChar w:fldCharType="separate"/>
      </w:r>
      <w:r w:rsidRPr="00986A19">
        <w:rPr>
          <w:position w:val="-12"/>
        </w:rPr>
        <w:object w:dxaOrig="480" w:dyaOrig="360" w14:anchorId="3A1AF0EA">
          <v:shape id="_x0000_i1056" type="#_x0000_t75" style="width:24.3pt;height:18.4pt" o:ole="">
            <v:imagedata r:id="rId71" o:title=""/>
          </v:shape>
          <o:OLEObject Type="Embed" ProgID="Equation.3" ShapeID="_x0000_i1056" DrawAspect="Content" ObjectID="_1697373249" r:id="rId72"/>
        </w:object>
      </w:r>
      <w:r w:rsidRPr="0054605C">
        <w:fldChar w:fldCharType="end"/>
      </w:r>
      <w:r w:rsidRPr="00671DCA">
        <w:t xml:space="preserve"> определяется:</w:t>
      </w:r>
    </w:p>
    <w:p w14:paraId="67C949E8" w14:textId="77777777" w:rsidR="007B3C10" w:rsidRDefault="00E62237" w:rsidP="007B3C10">
      <w:pPr>
        <w:pStyle w:val="af8"/>
        <w:spacing w:line="240" w:lineRule="auto"/>
        <w:jc w:val="right"/>
      </w:pPr>
      <w:r w:rsidRPr="00986A19">
        <w:rPr>
          <w:position w:val="-12"/>
        </w:rPr>
        <w:object w:dxaOrig="2540" w:dyaOrig="360" w14:anchorId="36990831">
          <v:shape id="_x0000_i1057" type="#_x0000_t75" style="width:127.25pt;height:18.4pt" o:ole="">
            <v:imagedata r:id="rId73" o:title=""/>
          </v:shape>
          <o:OLEObject Type="Embed" ProgID="Equation.3" ShapeID="_x0000_i1057" DrawAspect="Content" ObjectID="_1697373250" r:id="rId74"/>
        </w:object>
      </w:r>
      <w:r w:rsidR="00DC5A2C">
        <w:t>,</w:t>
      </w:r>
      <w:r w:rsidR="007B3C10">
        <w:t xml:space="preserve">                                               (1.14</w:t>
      </w:r>
      <w:r w:rsidR="007B3C10" w:rsidRPr="00671DCA">
        <w:t>)</w:t>
      </w:r>
    </w:p>
    <w:p w14:paraId="302537F4" w14:textId="77777777" w:rsidR="00775332" w:rsidRDefault="00775332" w:rsidP="003667DA">
      <w:pPr>
        <w:contextualSpacing/>
        <w:jc w:val="center"/>
        <w:rPr>
          <w:b/>
          <w:sz w:val="28"/>
        </w:rPr>
      </w:pPr>
    </w:p>
    <w:p w14:paraId="1EE049FC" w14:textId="1ECD17AD" w:rsidR="00DC5A2C" w:rsidRDefault="00DC5A2C" w:rsidP="00DC5A2C">
      <w:pPr>
        <w:pStyle w:val="af8"/>
        <w:spacing w:line="240" w:lineRule="auto"/>
        <w:ind w:firstLine="0"/>
      </w:pPr>
      <w:r>
        <w:t xml:space="preserve">где 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СЛ</m:t>
            </m:r>
          </m:sub>
        </m:sSub>
      </m:oMath>
      <w:r w:rsidRPr="0054605C">
        <w:instrText xml:space="preserve"> </w:instrText>
      </w:r>
      <w:r w:rsidRPr="0054605C">
        <w:fldChar w:fldCharType="separate"/>
      </w:r>
      <w:r w:rsidRPr="00986A19">
        <w:rPr>
          <w:position w:val="-12"/>
        </w:rPr>
        <w:object w:dxaOrig="480" w:dyaOrig="360" w14:anchorId="3F46D77A">
          <v:shape id="_x0000_i1058" type="#_x0000_t75" style="width:24.3pt;height:18.4pt" o:ole="">
            <v:imagedata r:id="rId63" o:title=""/>
          </v:shape>
          <o:OLEObject Type="Embed" ProgID="Equation.3" ShapeID="_x0000_i1058" DrawAspect="Content" ObjectID="_1697373251" r:id="rId75"/>
        </w:object>
      </w:r>
      <w:r w:rsidRPr="0054605C">
        <w:fldChar w:fldCharType="end"/>
      </w:r>
      <w:r>
        <w:t xml:space="preserve"> - число соединительных линий, </w:t>
      </w:r>
    </w:p>
    <w:p w14:paraId="1D8300D2" w14:textId="1A21A36D" w:rsidR="00DC5A2C" w:rsidRPr="00A16641" w:rsidRDefault="00DC5A2C" w:rsidP="00DC5A2C">
      <w:pPr>
        <w:pStyle w:val="af8"/>
        <w:spacing w:line="240" w:lineRule="auto"/>
        <w:ind w:firstLine="0"/>
      </w:pP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СЛ</m:t>
            </m:r>
          </m:sub>
        </m:sSub>
      </m:oMath>
      <w:r w:rsidRPr="0054605C">
        <w:instrText xml:space="preserve"> </w:instrText>
      </w:r>
      <w:r w:rsidRPr="0054605C">
        <w:fldChar w:fldCharType="separate"/>
      </w:r>
      <w:r w:rsidRPr="00986A19">
        <w:rPr>
          <w:position w:val="-12"/>
        </w:rPr>
        <w:object w:dxaOrig="440" w:dyaOrig="360" w14:anchorId="7A4F0DFA">
          <v:shape id="_x0000_i1059" type="#_x0000_t75" style="width:21.75pt;height:18.4pt" o:ole="">
            <v:imagedata r:id="rId76" o:title=""/>
          </v:shape>
          <o:OLEObject Type="Embed" ProgID="Equation.3" ShapeID="_x0000_i1059" DrawAspect="Content" ObjectID="_1697373252" r:id="rId77"/>
        </w:object>
      </w:r>
      <w:r w:rsidRPr="0054605C">
        <w:fldChar w:fldCharType="end"/>
      </w:r>
      <w:r>
        <w:t xml:space="preserve"> - пропускная способность одной соединительной линии, с учетом кодека и коэффициента избыточности.</w:t>
      </w:r>
    </w:p>
    <w:p w14:paraId="45C33B93" w14:textId="77777777" w:rsidR="00E62237" w:rsidRPr="00671DCA" w:rsidRDefault="00E62237" w:rsidP="00E62237">
      <w:pPr>
        <w:pStyle w:val="af8"/>
        <w:spacing w:line="240" w:lineRule="auto"/>
      </w:pPr>
      <w:r w:rsidRPr="00671DCA">
        <w:lastRenderedPageBreak/>
        <w:t>Такой класс обслуживания характеризуется высоким качеством, однако, эффективность использования выделенной пропускной способности низкая.</w:t>
      </w:r>
    </w:p>
    <w:p w14:paraId="6DD15496" w14:textId="77777777" w:rsidR="00E62237" w:rsidRDefault="00E62237" w:rsidP="00E62237">
      <w:pPr>
        <w:pStyle w:val="af8"/>
        <w:spacing w:line="240" w:lineRule="auto"/>
      </w:pPr>
      <w:r w:rsidRPr="00671DCA">
        <w:t xml:space="preserve">Класс </w:t>
      </w:r>
      <w:r w:rsidRPr="00671DCA">
        <w:rPr>
          <w:lang w:val="en-US"/>
        </w:rPr>
        <w:t>AF</w:t>
      </w:r>
      <w:r w:rsidRPr="00671DCA">
        <w:t>1(</w:t>
      </w:r>
      <w:r w:rsidRPr="00671DCA">
        <w:rPr>
          <w:bCs/>
        </w:rPr>
        <w:t>Класс обслуживания с учетом неравномерности (пачечности) речевого трафика</w:t>
      </w:r>
      <w:r w:rsidRPr="00671DCA">
        <w:t>).Возникающей за счет использования детектора обслуживания речи (</w:t>
      </w:r>
      <w:r w:rsidRPr="00671DCA">
        <w:rPr>
          <w:lang w:val="en-US"/>
        </w:rPr>
        <w:t>VAD</w:t>
      </w:r>
      <w:r w:rsidRPr="00671DCA">
        <w:t xml:space="preserve">). Такими детекторами оснащаются все современные аудиокодеки, в которых используется сжатие речевой информации с использованием алгоритмов кодирования формы сигнала (аудиокодеки с предсказанием речи – </w:t>
      </w:r>
      <w:r w:rsidRPr="00671DCA">
        <w:rPr>
          <w:lang w:val="en-US"/>
        </w:rPr>
        <w:t>G</w:t>
      </w:r>
      <w:r w:rsidRPr="00671DCA">
        <w:t xml:space="preserve">.723, </w:t>
      </w:r>
      <w:r w:rsidRPr="00671DCA">
        <w:rPr>
          <w:lang w:val="en-US"/>
        </w:rPr>
        <w:t>G</w:t>
      </w:r>
      <w:r w:rsidRPr="00671DCA">
        <w:t xml:space="preserve">.729, </w:t>
      </w:r>
      <w:r w:rsidRPr="00671DCA">
        <w:rPr>
          <w:lang w:val="en-US"/>
        </w:rPr>
        <w:t>GSM</w:t>
      </w:r>
      <w:r w:rsidRPr="00671DCA">
        <w:t xml:space="preserve"> и т.п.). </w:t>
      </w:r>
    </w:p>
    <w:p w14:paraId="12A6E4B3" w14:textId="77777777" w:rsidR="00E62237" w:rsidRDefault="00E62237" w:rsidP="00E62237">
      <w:pPr>
        <w:pStyle w:val="af8"/>
        <w:spacing w:line="240" w:lineRule="auto"/>
      </w:pPr>
      <w:r w:rsidRPr="00671DCA">
        <w:t xml:space="preserve">При использовании </w:t>
      </w:r>
      <w:r w:rsidRPr="00671DCA">
        <w:rPr>
          <w:lang w:val="en-US"/>
        </w:rPr>
        <w:t>VAD</w:t>
      </w:r>
      <w:r w:rsidRPr="00671DCA">
        <w:t xml:space="preserve"> возникает неравномерность скорости передачи речи (во время пауз речь не передается), при этом коэффициент пачечности, измеряемый отношением пиковой скорости передачи к средней скорости передачи, может достигать значений:</w:t>
      </w:r>
    </w:p>
    <w:p w14:paraId="27A05137" w14:textId="175D3B88" w:rsidR="00E62237" w:rsidRDefault="00E62237" w:rsidP="00E62237">
      <w:pPr>
        <w:pStyle w:val="af8"/>
        <w:spacing w:line="240" w:lineRule="auto"/>
        <w:jc w:val="right"/>
      </w:pPr>
      <w:r w:rsidRPr="00E62237">
        <w:rPr>
          <w:position w:val="-30"/>
        </w:rPr>
        <w:object w:dxaOrig="2120" w:dyaOrig="680" w14:anchorId="45D81832">
          <v:shape id="_x0000_i1060" type="#_x0000_t75" style="width:106.35pt;height:34.35pt" o:ole="">
            <v:imagedata r:id="rId78" o:title=""/>
          </v:shape>
          <o:OLEObject Type="Embed" ProgID="Equation.3" ShapeID="_x0000_i1060" DrawAspect="Content" ObjectID="_1697373253" r:id="rId79"/>
        </w:object>
      </w:r>
      <w:r>
        <w:t xml:space="preserve">                                 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  <w:bCs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ПАЧ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Cs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Cs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пик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Cs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ср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=2…10</m:t>
        </m:r>
      </m:oMath>
      <w:r w:rsidRPr="0054605C">
        <w:instrText xml:space="preserve"> </w:instrText>
      </w:r>
      <w:r w:rsidR="00EC7341">
        <w:fldChar w:fldCharType="separate"/>
      </w:r>
      <w:r w:rsidRPr="0054605C">
        <w:fldChar w:fldCharType="end"/>
      </w:r>
      <w:r>
        <w:t xml:space="preserve">                  (1.15</w:t>
      </w:r>
      <w:r w:rsidRPr="00671DCA">
        <w:t>)</w:t>
      </w:r>
    </w:p>
    <w:p w14:paraId="4C586892" w14:textId="77777777" w:rsidR="00E62237" w:rsidRPr="00671DCA" w:rsidRDefault="00E62237" w:rsidP="00E62237">
      <w:pPr>
        <w:pStyle w:val="af8"/>
        <w:spacing w:line="240" w:lineRule="auto"/>
      </w:pPr>
      <w:r w:rsidRPr="00671DCA">
        <w:t>Использование такого класса обслуживания несколько снижает качество передачи речи, однако при этом достигается более эффективное использование выделенной пропускной способности за счет использования эффекта статистического мультиплексирования в сетевом пакетном узле (шлюзе или коммутаторе).</w:t>
      </w:r>
    </w:p>
    <w:p w14:paraId="76B08EB7" w14:textId="78220E10" w:rsidR="00E62237" w:rsidRPr="00671DCA" w:rsidRDefault="00E62237" w:rsidP="00E62237">
      <w:pPr>
        <w:pStyle w:val="af8"/>
        <w:spacing w:line="240" w:lineRule="auto"/>
      </w:pPr>
      <w:r w:rsidRPr="00671DCA">
        <w:t>В этом случае</w:t>
      </w:r>
      <w:r w:rsidRPr="0054605C">
        <w:fldChar w:fldCharType="begin"/>
      </w:r>
      <w:r w:rsidRPr="0054605C">
        <w:instrText xml:space="preserve"> QUOTE </w:instrTex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К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пач</m:t>
            </m:r>
          </m:sub>
        </m:sSub>
        <m:r>
          <m:rPr>
            <m:sty m:val="p"/>
          </m:rPr>
          <w:rPr>
            <w:rFonts w:ascii="Cambria Math" w:hAnsi="Cambria Math"/>
          </w:rPr>
          <m:t>&gt;1</m:t>
        </m:r>
      </m:oMath>
      <w:r w:rsidRPr="0054605C">
        <w:instrText xml:space="preserve"> </w:instrText>
      </w:r>
      <w:r w:rsidRPr="0054605C">
        <w:fldChar w:fldCharType="separate"/>
      </w:r>
      <w:r w:rsidRPr="00E62237">
        <w:t xml:space="preserve"> </w:t>
      </w:r>
      <w:r w:rsidRPr="00986A19">
        <w:rPr>
          <w:position w:val="-10"/>
        </w:rPr>
        <w:object w:dxaOrig="940" w:dyaOrig="340" w14:anchorId="4B57A521">
          <v:shape id="_x0000_i1061" type="#_x0000_t75" style="width:46.9pt;height:16.75pt" o:ole="">
            <v:imagedata r:id="rId80" o:title=""/>
          </v:shape>
          <o:OLEObject Type="Embed" ProgID="Equation.3" ShapeID="_x0000_i1061" DrawAspect="Content" ObjectID="_1697373254" r:id="rId81"/>
        </w:object>
      </w:r>
      <w:r w:rsidRPr="0054605C">
        <w:fldChar w:fldCharType="end"/>
      </w:r>
      <w:r w:rsidRPr="00671DCA">
        <w:t xml:space="preserve"> и пропускная способность, которую надо выделить в сетевом интерфейсе 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С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си</m:t>
            </m:r>
          </m:sub>
        </m:sSub>
      </m:oMath>
      <w:r w:rsidRPr="0054605C">
        <w:instrText xml:space="preserve"> </w:instrText>
      </w:r>
      <w:r w:rsidRPr="0054605C">
        <w:fldChar w:fldCharType="separate"/>
      </w:r>
      <w:r w:rsidRPr="00E62237">
        <w:t xml:space="preserve"> </w:t>
      </w:r>
      <w:r w:rsidRPr="00986A19">
        <w:rPr>
          <w:position w:val="-12"/>
        </w:rPr>
        <w:object w:dxaOrig="440" w:dyaOrig="360" w14:anchorId="0B728DAF">
          <v:shape id="_x0000_i1062" type="#_x0000_t75" style="width:21.75pt;height:18.4pt" o:ole="">
            <v:imagedata r:id="rId82" o:title=""/>
          </v:shape>
          <o:OLEObject Type="Embed" ProgID="Equation.3" ShapeID="_x0000_i1062" DrawAspect="Content" ObjectID="_1697373255" r:id="rId83"/>
        </w:object>
      </w:r>
      <w:r w:rsidRPr="0054605C">
        <w:fldChar w:fldCharType="end"/>
      </w:r>
      <w:r w:rsidRPr="00671DCA">
        <w:t xml:space="preserve"> для 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сл</m:t>
            </m:r>
          </m:sub>
        </m:sSub>
      </m:oMath>
      <w:r w:rsidRPr="0054605C">
        <w:instrText xml:space="preserve"> </w:instrText>
      </w:r>
      <w:r w:rsidRPr="0054605C">
        <w:fldChar w:fldCharType="separate"/>
      </w:r>
      <w:r w:rsidRPr="00986A19">
        <w:rPr>
          <w:position w:val="-12"/>
        </w:rPr>
        <w:object w:dxaOrig="480" w:dyaOrig="360" w14:anchorId="021CCA61">
          <v:shape id="_x0000_i1063" type="#_x0000_t75" style="width:24.3pt;height:18.4pt" o:ole="">
            <v:imagedata r:id="rId63" o:title=""/>
          </v:shape>
          <o:OLEObject Type="Embed" ProgID="Equation.3" ShapeID="_x0000_i1063" DrawAspect="Content" ObjectID="_1697373256" r:id="rId84"/>
        </w:object>
      </w:r>
      <w:r w:rsidRPr="0054605C">
        <w:fldChar w:fldCharType="end"/>
      </w:r>
      <w:r w:rsidRPr="00671DCA">
        <w:t xml:space="preserve">, гибко разделяется между несколькими абонентами с учетом 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К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пач</m:t>
            </m:r>
          </m:sub>
        </m:sSub>
      </m:oMath>
      <w:r w:rsidRPr="0054605C">
        <w:instrText xml:space="preserve"> </w:instrText>
      </w:r>
      <w:r w:rsidRPr="0054605C">
        <w:fldChar w:fldCharType="separate"/>
      </w:r>
      <w:r w:rsidRPr="00986A19">
        <w:rPr>
          <w:position w:val="-10"/>
        </w:rPr>
        <w:object w:dxaOrig="580" w:dyaOrig="340" w14:anchorId="20948E6E">
          <v:shape id="_x0000_i1064" type="#_x0000_t75" style="width:29.3pt;height:16.75pt" o:ole="">
            <v:imagedata r:id="rId85" o:title=""/>
          </v:shape>
          <o:OLEObject Type="Embed" ProgID="Equation.3" ShapeID="_x0000_i1064" DrawAspect="Content" ObjectID="_1697373257" r:id="rId86"/>
        </w:object>
      </w:r>
      <w:r w:rsidRPr="0054605C">
        <w:fldChar w:fldCharType="end"/>
      </w:r>
      <w:r w:rsidRPr="00671DCA">
        <w:t>:</w:t>
      </w:r>
    </w:p>
    <w:p w14:paraId="6E5FEEF9" w14:textId="362CC370" w:rsidR="00E62237" w:rsidRPr="00671DCA" w:rsidRDefault="00A52849" w:rsidP="00E62237">
      <w:pPr>
        <w:pStyle w:val="af8"/>
        <w:spacing w:line="240" w:lineRule="auto"/>
        <w:jc w:val="right"/>
        <w:rPr>
          <w:bCs/>
        </w:rPr>
      </w:pPr>
      <w:r w:rsidRPr="00FB0DE6">
        <w:rPr>
          <w:position w:val="-30"/>
        </w:rPr>
        <w:object w:dxaOrig="2620" w:dyaOrig="680" w14:anchorId="7E28DA30">
          <v:shape id="_x0000_i1065" type="#_x0000_t75" style="width:130.6pt;height:34.35pt" o:ole="">
            <v:imagedata r:id="rId87" o:title=""/>
          </v:shape>
          <o:OLEObject Type="Embed" ProgID="Equation.3" ShapeID="_x0000_i1065" DrawAspect="Content" ObjectID="_1697373258" r:id="rId88"/>
        </w:object>
      </w:r>
      <w:r w:rsidR="00E62237" w:rsidRPr="0054605C">
        <w:rPr>
          <w:bCs/>
        </w:rPr>
        <w:fldChar w:fldCharType="begin"/>
      </w:r>
      <w:r w:rsidR="00E62237" w:rsidRPr="0054605C">
        <w:rPr>
          <w:bCs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bCs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СИ</m:t>
            </m:r>
          </m:sub>
        </m:sSub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Cs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Cs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СЛ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∙</m:t>
            </m:r>
            <m:sSub>
              <m:sSubPr>
                <m:ctrlPr>
                  <w:rPr>
                    <w:rFonts w:ascii="Cambria Math" w:hAnsi="Cambria Math"/>
                    <w:bCs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СЛ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Cs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пач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 xml:space="preserve">                      </m:t>
        </m:r>
      </m:oMath>
      <w:r w:rsidR="00E62237" w:rsidRPr="0054605C">
        <w:rPr>
          <w:bCs/>
        </w:rPr>
        <w:instrText xml:space="preserve"> </w:instrText>
      </w:r>
      <w:r w:rsidR="00EC7341">
        <w:rPr>
          <w:bCs/>
        </w:rPr>
        <w:fldChar w:fldCharType="separate"/>
      </w:r>
      <w:r w:rsidR="00E62237" w:rsidRPr="0054605C">
        <w:rPr>
          <w:bCs/>
        </w:rPr>
        <w:fldChar w:fldCharType="end"/>
      </w:r>
      <w:r w:rsidR="00E62237">
        <w:rPr>
          <w:bCs/>
        </w:rPr>
        <w:t xml:space="preserve">                                         (1.16) </w:t>
      </w:r>
    </w:p>
    <w:p w14:paraId="715FC742" w14:textId="77777777" w:rsidR="00E62237" w:rsidRPr="00671DCA" w:rsidRDefault="00E62237" w:rsidP="00E62237">
      <w:pPr>
        <w:pStyle w:val="af8"/>
        <w:spacing w:line="240" w:lineRule="auto"/>
        <w:jc w:val="right"/>
      </w:pPr>
    </w:p>
    <w:p w14:paraId="026C121C" w14:textId="77777777" w:rsidR="00E62237" w:rsidRPr="000569E1" w:rsidRDefault="00E62237" w:rsidP="00E62237">
      <w:pPr>
        <w:pStyle w:val="af8"/>
        <w:spacing w:line="240" w:lineRule="auto"/>
      </w:pPr>
      <w:r w:rsidRPr="000569E1">
        <w:t xml:space="preserve">Для устройств, использующих кодек </w:t>
      </w:r>
      <w:r w:rsidRPr="000569E1">
        <w:rPr>
          <w:lang w:val="en-US"/>
        </w:rPr>
        <w:t>G</w:t>
      </w:r>
      <w:r w:rsidRPr="000569E1">
        <w:t>.72</w:t>
      </w:r>
      <w:r w:rsidR="005C0926">
        <w:t>9</w:t>
      </w:r>
      <w:r w:rsidRPr="000569E1">
        <w:t xml:space="preserve">, необходима пропускная способность: </w:t>
      </w:r>
    </w:p>
    <w:p w14:paraId="06FF7BA4" w14:textId="77777777" w:rsidR="007B3C10" w:rsidRDefault="005C0926" w:rsidP="003667DA">
      <w:pPr>
        <w:contextualSpacing/>
        <w:jc w:val="center"/>
        <w:rPr>
          <w:b/>
          <w:sz w:val="28"/>
        </w:rPr>
      </w:pPr>
      <w:r w:rsidRPr="000569E1">
        <w:rPr>
          <w:position w:val="-30"/>
        </w:rPr>
        <w:object w:dxaOrig="4760" w:dyaOrig="720" w14:anchorId="4E5BD599">
          <v:shape id="_x0000_i1066" type="#_x0000_t75" style="width:237.75pt;height:36pt" o:ole="">
            <v:imagedata r:id="rId89" o:title=""/>
          </v:shape>
          <o:OLEObject Type="Embed" ProgID="Equation.DSMT4" ShapeID="_x0000_i1066" DrawAspect="Content" ObjectID="_1697373259" r:id="rId90"/>
        </w:object>
      </w:r>
    </w:p>
    <w:p w14:paraId="1236F04A" w14:textId="77777777" w:rsidR="00FB0DE6" w:rsidRDefault="00FB0DE6" w:rsidP="003667DA">
      <w:pPr>
        <w:contextualSpacing/>
        <w:jc w:val="center"/>
        <w:rPr>
          <w:b/>
          <w:sz w:val="28"/>
        </w:rPr>
      </w:pPr>
    </w:p>
    <w:p w14:paraId="60AD09B5" w14:textId="77777777" w:rsidR="00E62237" w:rsidRDefault="00E62237" w:rsidP="00E62237">
      <w:pPr>
        <w:pStyle w:val="af8"/>
        <w:spacing w:line="240" w:lineRule="auto"/>
      </w:pPr>
      <w:r w:rsidRPr="00671DCA">
        <w:t xml:space="preserve">Общая пропускная способность для пропуска нагрузки от всех </w:t>
      </w:r>
      <w:r w:rsidRPr="00671DCA">
        <w:rPr>
          <w:lang w:val="en-US"/>
        </w:rPr>
        <w:t>SIP</w:t>
      </w:r>
      <w:r w:rsidRPr="00671DCA">
        <w:t>-терминалов определяется:</w:t>
      </w:r>
    </w:p>
    <w:p w14:paraId="695A569B" w14:textId="77777777" w:rsidR="00E62237" w:rsidRPr="00671DCA" w:rsidRDefault="00BF3075" w:rsidP="00A52849">
      <w:pPr>
        <w:pStyle w:val="af8"/>
        <w:spacing w:line="240" w:lineRule="auto"/>
        <w:jc w:val="right"/>
      </w:pPr>
      <w:r w:rsidRPr="00FB0DE6">
        <w:rPr>
          <w:position w:val="-30"/>
        </w:rPr>
        <w:object w:dxaOrig="2920" w:dyaOrig="720" w14:anchorId="341E3ED4">
          <v:shape id="_x0000_i1067" type="#_x0000_t75" style="width:145.65pt;height:36pt" o:ole="">
            <v:imagedata r:id="rId91" o:title=""/>
          </v:shape>
          <o:OLEObject Type="Embed" ProgID="Equation.3" ShapeID="_x0000_i1067" DrawAspect="Content" ObjectID="_1697373260" r:id="rId92"/>
        </w:object>
      </w:r>
      <w:r w:rsidR="00A52849">
        <w:rPr>
          <w:sz w:val="24"/>
          <w:szCs w:val="24"/>
        </w:rPr>
        <w:t xml:space="preserve">                                                </w:t>
      </w:r>
      <w:r w:rsidR="00A52849">
        <w:rPr>
          <w:bCs/>
        </w:rPr>
        <w:t>(1.17)</w:t>
      </w:r>
    </w:p>
    <w:p w14:paraId="49B96567" w14:textId="3621B776" w:rsidR="00A52849" w:rsidRDefault="00A52849" w:rsidP="00A52849">
      <w:pPr>
        <w:pStyle w:val="af8"/>
        <w:spacing w:line="240" w:lineRule="auto"/>
      </w:pPr>
      <w:r>
        <w:t>Подставив в</w:t>
      </w:r>
      <w:r w:rsidRPr="00671DCA">
        <w:t xml:space="preserve"> формулу </w:t>
      </w:r>
      <w:r>
        <w:t xml:space="preserve">1.17 </w:t>
      </w:r>
      <w:r w:rsidRPr="00671DCA">
        <w:t>ранее посчитанные значения пропускной способности одной лини</w:t>
      </w:r>
      <w:r>
        <w:t xml:space="preserve">и, количество линий из </w:t>
      </w:r>
      <w:r w:rsidRPr="009E32A5">
        <w:t xml:space="preserve">таблицы </w:t>
      </w:r>
      <w:r>
        <w:t>1.6</w:t>
      </w:r>
      <w:r w:rsidRPr="009E32A5">
        <w:t>,</w:t>
      </w:r>
      <w:r w:rsidRPr="00671DCA">
        <w:t xml:space="preserve"> и приняв </w:t>
      </w:r>
      <w:r w:rsidRPr="0054605C">
        <w:fldChar w:fldCharType="begin"/>
      </w:r>
      <w:r w:rsidRPr="0054605C">
        <w:instrText xml:space="preserve"> QUOTE </w:instrText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ПАЧ</m:t>
            </m:r>
          </m:sub>
        </m:sSub>
        <m:r>
          <m:rPr>
            <m:sty m:val="p"/>
          </m:rPr>
          <w:rPr>
            <w:rFonts w:ascii="Cambria Math" w:hAnsi="Cambria Math"/>
          </w:rPr>
          <m:t>=2-10</m:t>
        </m:r>
      </m:oMath>
      <w:r w:rsidRPr="0054605C">
        <w:instrText xml:space="preserve"> </w:instrText>
      </w:r>
      <w:r w:rsidRPr="0054605C">
        <w:fldChar w:fldCharType="separate"/>
      </w:r>
      <w:r w:rsidRPr="00A52849">
        <w:rPr>
          <w:position w:val="-10"/>
        </w:rPr>
        <w:object w:dxaOrig="960" w:dyaOrig="340" w14:anchorId="18539A27">
          <v:shape id="_x0000_i1068" type="#_x0000_t75" style="width:47.7pt;height:16.75pt" o:ole="">
            <v:imagedata r:id="rId93" o:title=""/>
          </v:shape>
          <o:OLEObject Type="Embed" ProgID="Equation.3" ShapeID="_x0000_i1068" DrawAspect="Content" ObjectID="_1697373261" r:id="rId94"/>
        </w:object>
      </w:r>
      <w:r w:rsidRPr="0054605C">
        <w:fldChar w:fldCharType="end"/>
      </w:r>
      <w:r w:rsidRPr="00671DCA">
        <w:t>, получим пропускную способность сетевых интерфейсов, которую необходимо выделять для пропуска нагрузки.</w:t>
      </w:r>
    </w:p>
    <w:p w14:paraId="68740C3D" w14:textId="77777777" w:rsidR="00A52849" w:rsidRDefault="00A52849" w:rsidP="00A52849">
      <w:pPr>
        <w:pStyle w:val="af8"/>
        <w:spacing w:line="240" w:lineRule="auto"/>
      </w:pPr>
      <w:r w:rsidRPr="00671DCA">
        <w:t>Результаты расчетов пропускной с</w:t>
      </w:r>
      <w:r>
        <w:t>пособности сведены в таблице 1.</w:t>
      </w:r>
      <w:r w:rsidR="00E66BF4">
        <w:t>7</w:t>
      </w:r>
      <w:r w:rsidRPr="00671DCA">
        <w:t>.</w:t>
      </w:r>
    </w:p>
    <w:p w14:paraId="4706689C" w14:textId="77777777" w:rsidR="00A52849" w:rsidRDefault="00A52849" w:rsidP="00A52849">
      <w:pPr>
        <w:pStyle w:val="af8"/>
        <w:spacing w:line="240" w:lineRule="auto"/>
      </w:pPr>
    </w:p>
    <w:p w14:paraId="5BE80A74" w14:textId="77777777" w:rsidR="009E2055" w:rsidRDefault="009E2055" w:rsidP="00A52849">
      <w:pPr>
        <w:pStyle w:val="af8"/>
        <w:spacing w:line="240" w:lineRule="auto"/>
      </w:pPr>
    </w:p>
    <w:p w14:paraId="6FE5DF8D" w14:textId="77777777" w:rsidR="009E2055" w:rsidRDefault="009E2055" w:rsidP="00A52849">
      <w:pPr>
        <w:pStyle w:val="af8"/>
        <w:spacing w:line="240" w:lineRule="auto"/>
      </w:pPr>
    </w:p>
    <w:p w14:paraId="60BE1523" w14:textId="77777777" w:rsidR="009E2055" w:rsidRDefault="009E2055" w:rsidP="00A52849">
      <w:pPr>
        <w:pStyle w:val="af8"/>
        <w:spacing w:line="240" w:lineRule="auto"/>
      </w:pPr>
    </w:p>
    <w:p w14:paraId="773DD5B9" w14:textId="77777777" w:rsidR="009E2055" w:rsidRPr="00671DCA" w:rsidRDefault="009E2055" w:rsidP="00A52849">
      <w:pPr>
        <w:pStyle w:val="af8"/>
        <w:spacing w:line="240" w:lineRule="auto"/>
      </w:pPr>
    </w:p>
    <w:p w14:paraId="1A3D1DA2" w14:textId="77777777" w:rsidR="00A52849" w:rsidRDefault="00A52849" w:rsidP="00A52849">
      <w:pPr>
        <w:pStyle w:val="af8"/>
        <w:spacing w:line="240" w:lineRule="auto"/>
        <w:ind w:firstLine="0"/>
      </w:pPr>
      <w:r>
        <w:lastRenderedPageBreak/>
        <w:t>Таблица 1.</w:t>
      </w:r>
      <w:r w:rsidR="00E66BF4">
        <w:t>7</w:t>
      </w:r>
      <w:r>
        <w:t xml:space="preserve"> </w:t>
      </w:r>
      <w:r>
        <w:sym w:font="Symbol" w:char="F02D"/>
      </w:r>
      <w:r>
        <w:t xml:space="preserve"> </w:t>
      </w:r>
      <w:r w:rsidRPr="00671DCA">
        <w:t>Пропускная с</w:t>
      </w:r>
      <w:r>
        <w:t>пособность пакетных интерфейсов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15"/>
        <w:gridCol w:w="3091"/>
        <w:gridCol w:w="3081"/>
      </w:tblGrid>
      <w:tr w:rsidR="00A52849" w:rsidRPr="00775332" w14:paraId="1F13EAB2" w14:textId="77777777" w:rsidTr="002C6AF5">
        <w:trPr>
          <w:trHeight w:val="521"/>
        </w:trPr>
        <w:tc>
          <w:tcPr>
            <w:tcW w:w="1847" w:type="pct"/>
            <w:tcBorders>
              <w:tl2br w:val="nil"/>
            </w:tcBorders>
            <w:shd w:val="clear" w:color="auto" w:fill="auto"/>
          </w:tcPr>
          <w:p w14:paraId="35A69A68" w14:textId="77777777" w:rsidR="00A52849" w:rsidRPr="00775332" w:rsidRDefault="00A52849" w:rsidP="009E2055">
            <w:pPr>
              <w:pStyle w:val="af8"/>
              <w:spacing w:line="240" w:lineRule="auto"/>
              <w:ind w:firstLine="0"/>
              <w:rPr>
                <w:sz w:val="24"/>
                <w:szCs w:val="24"/>
              </w:rPr>
            </w:pPr>
            <w:r w:rsidRPr="00775332">
              <w:rPr>
                <w:sz w:val="24"/>
                <w:szCs w:val="24"/>
                <w:lang w:val="en-US"/>
              </w:rPr>
              <w:t>№</w:t>
            </w:r>
            <w:r w:rsidRPr="00775332">
              <w:rPr>
                <w:sz w:val="24"/>
                <w:szCs w:val="24"/>
              </w:rPr>
              <w:t xml:space="preserve"> коммутатора        </w:t>
            </w:r>
          </w:p>
        </w:tc>
        <w:tc>
          <w:tcPr>
            <w:tcW w:w="1579" w:type="pct"/>
          </w:tcPr>
          <w:p w14:paraId="537E575B" w14:textId="77777777" w:rsidR="00A52849" w:rsidRPr="00775332" w:rsidRDefault="00A52849" w:rsidP="00D70603">
            <w:pPr>
              <w:pStyle w:val="af8"/>
              <w:spacing w:line="240" w:lineRule="auto"/>
              <w:ind w:firstLine="0"/>
              <w:jc w:val="center"/>
              <w:rPr>
                <w:sz w:val="24"/>
                <w:szCs w:val="24"/>
                <w:vertAlign w:val="subscript"/>
              </w:rPr>
            </w:pPr>
            <w:r w:rsidRPr="00775332">
              <w:rPr>
                <w:position w:val="-12"/>
                <w:sz w:val="24"/>
                <w:szCs w:val="24"/>
              </w:rPr>
              <w:object w:dxaOrig="820" w:dyaOrig="360" w14:anchorId="5A4D7D58">
                <v:shape id="_x0000_i1069" type="#_x0000_t75" style="width:41pt;height:18.4pt" o:ole="">
                  <v:imagedata r:id="rId57" o:title=""/>
                </v:shape>
                <o:OLEObject Type="Embed" ProgID="Equation.3" ShapeID="_x0000_i1069" DrawAspect="Content" ObjectID="_1697373262" r:id="rId95"/>
              </w:object>
            </w:r>
          </w:p>
        </w:tc>
        <w:tc>
          <w:tcPr>
            <w:tcW w:w="1574" w:type="pct"/>
            <w:shd w:val="clear" w:color="auto" w:fill="auto"/>
          </w:tcPr>
          <w:p w14:paraId="30EA1427" w14:textId="77777777" w:rsidR="00A52849" w:rsidRPr="00775332" w:rsidRDefault="00781006" w:rsidP="00D70603">
            <w:pPr>
              <w:pStyle w:val="af8"/>
              <w:spacing w:line="240" w:lineRule="auto"/>
              <w:ind w:firstLine="0"/>
              <w:jc w:val="center"/>
              <w:rPr>
                <w:sz w:val="24"/>
                <w:szCs w:val="24"/>
                <w:vertAlign w:val="subscript"/>
              </w:rPr>
            </w:pPr>
            <w:r w:rsidRPr="00775332">
              <w:rPr>
                <w:position w:val="-12"/>
                <w:sz w:val="24"/>
                <w:szCs w:val="24"/>
              </w:rPr>
              <w:object w:dxaOrig="1719" w:dyaOrig="360" w14:anchorId="69CE7521">
                <v:shape id="_x0000_i1070" type="#_x0000_t75" style="width:86.25pt;height:18.4pt" o:ole="">
                  <v:imagedata r:id="rId96" o:title=""/>
                </v:shape>
                <o:OLEObject Type="Embed" ProgID="Equation.3" ShapeID="_x0000_i1070" DrawAspect="Content" ObjectID="_1697373263" r:id="rId97"/>
              </w:object>
            </w:r>
          </w:p>
        </w:tc>
      </w:tr>
      <w:tr w:rsidR="002C6AF5" w:rsidRPr="00775332" w14:paraId="0FFBEB9E" w14:textId="77777777" w:rsidTr="00A52849">
        <w:tc>
          <w:tcPr>
            <w:tcW w:w="1847" w:type="pct"/>
            <w:shd w:val="clear" w:color="auto" w:fill="auto"/>
            <w:vAlign w:val="center"/>
          </w:tcPr>
          <w:p w14:paraId="5A1F6FED" w14:textId="77777777" w:rsidR="002C6AF5" w:rsidRPr="00775332" w:rsidRDefault="002C6AF5" w:rsidP="002C6AF5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775332">
              <w:rPr>
                <w:sz w:val="24"/>
              </w:rPr>
              <w:t>№1</w:t>
            </w:r>
          </w:p>
        </w:tc>
        <w:tc>
          <w:tcPr>
            <w:tcW w:w="1579" w:type="pct"/>
          </w:tcPr>
          <w:p w14:paraId="0315B8F5" w14:textId="77777777" w:rsidR="002C6AF5" w:rsidRPr="00775332" w:rsidRDefault="002C6AF5" w:rsidP="002C6AF5">
            <w:pPr>
              <w:jc w:val="center"/>
            </w:pPr>
            <w:r>
              <w:t>7</w:t>
            </w:r>
          </w:p>
        </w:tc>
        <w:tc>
          <w:tcPr>
            <w:tcW w:w="1574" w:type="pct"/>
            <w:shd w:val="clear" w:color="auto" w:fill="auto"/>
          </w:tcPr>
          <w:p w14:paraId="73654B05" w14:textId="77777777" w:rsidR="002C6AF5" w:rsidRDefault="002C6AF5" w:rsidP="002C6AF5">
            <w:pPr>
              <w:jc w:val="center"/>
            </w:pPr>
            <w:r w:rsidRPr="00E06C10">
              <w:t>60,4765</w:t>
            </w:r>
          </w:p>
        </w:tc>
      </w:tr>
      <w:tr w:rsidR="002C6AF5" w:rsidRPr="00775332" w14:paraId="2EE11EAA" w14:textId="77777777" w:rsidTr="00A52849">
        <w:tc>
          <w:tcPr>
            <w:tcW w:w="1847" w:type="pct"/>
            <w:shd w:val="clear" w:color="auto" w:fill="auto"/>
            <w:vAlign w:val="center"/>
          </w:tcPr>
          <w:p w14:paraId="4E8ACD10" w14:textId="77777777" w:rsidR="002C6AF5" w:rsidRPr="00775332" w:rsidRDefault="002C6AF5" w:rsidP="002C6AF5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775332">
              <w:rPr>
                <w:sz w:val="24"/>
              </w:rPr>
              <w:t>№2</w:t>
            </w:r>
          </w:p>
        </w:tc>
        <w:tc>
          <w:tcPr>
            <w:tcW w:w="1579" w:type="pct"/>
          </w:tcPr>
          <w:p w14:paraId="3DE9AF49" w14:textId="77777777" w:rsidR="002C6AF5" w:rsidRPr="00775332" w:rsidRDefault="002C6AF5" w:rsidP="002C6AF5">
            <w:pPr>
              <w:jc w:val="center"/>
            </w:pPr>
            <w:r>
              <w:t>7</w:t>
            </w:r>
          </w:p>
        </w:tc>
        <w:tc>
          <w:tcPr>
            <w:tcW w:w="1574" w:type="pct"/>
            <w:shd w:val="clear" w:color="auto" w:fill="auto"/>
          </w:tcPr>
          <w:p w14:paraId="48F66081" w14:textId="77777777" w:rsidR="002C6AF5" w:rsidRDefault="002C6AF5" w:rsidP="002C6AF5">
            <w:pPr>
              <w:jc w:val="center"/>
            </w:pPr>
            <w:r w:rsidRPr="00E06C10">
              <w:t>60,4765</w:t>
            </w:r>
          </w:p>
        </w:tc>
      </w:tr>
      <w:tr w:rsidR="002C6AF5" w:rsidRPr="00775332" w14:paraId="074EED40" w14:textId="77777777" w:rsidTr="00A52849">
        <w:tc>
          <w:tcPr>
            <w:tcW w:w="1847" w:type="pct"/>
            <w:shd w:val="clear" w:color="auto" w:fill="auto"/>
            <w:vAlign w:val="center"/>
          </w:tcPr>
          <w:p w14:paraId="0D622585" w14:textId="77777777" w:rsidR="002C6AF5" w:rsidRPr="00775332" w:rsidRDefault="002C6AF5" w:rsidP="002C6AF5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775332">
              <w:rPr>
                <w:sz w:val="24"/>
              </w:rPr>
              <w:t>№3</w:t>
            </w:r>
          </w:p>
        </w:tc>
        <w:tc>
          <w:tcPr>
            <w:tcW w:w="1579" w:type="pct"/>
          </w:tcPr>
          <w:p w14:paraId="094616EB" w14:textId="77777777" w:rsidR="002C6AF5" w:rsidRPr="00775332" w:rsidRDefault="002C6AF5" w:rsidP="002C6AF5">
            <w:pPr>
              <w:jc w:val="center"/>
            </w:pPr>
            <w:r>
              <w:t>7</w:t>
            </w:r>
          </w:p>
        </w:tc>
        <w:tc>
          <w:tcPr>
            <w:tcW w:w="1574" w:type="pct"/>
            <w:shd w:val="clear" w:color="auto" w:fill="auto"/>
          </w:tcPr>
          <w:p w14:paraId="60E9E04E" w14:textId="77777777" w:rsidR="002C6AF5" w:rsidRDefault="002C6AF5" w:rsidP="002C6AF5">
            <w:pPr>
              <w:jc w:val="center"/>
            </w:pPr>
            <w:r w:rsidRPr="00E06C10">
              <w:t>60,4765</w:t>
            </w:r>
          </w:p>
        </w:tc>
      </w:tr>
      <w:tr w:rsidR="002C6AF5" w:rsidRPr="00775332" w14:paraId="7BE1D64E" w14:textId="77777777" w:rsidTr="00A52849">
        <w:tc>
          <w:tcPr>
            <w:tcW w:w="1847" w:type="pct"/>
            <w:shd w:val="clear" w:color="auto" w:fill="auto"/>
            <w:vAlign w:val="center"/>
          </w:tcPr>
          <w:p w14:paraId="79F06CB7" w14:textId="77777777" w:rsidR="002C6AF5" w:rsidRPr="00775332" w:rsidRDefault="002C6AF5" w:rsidP="002C6AF5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775332">
              <w:rPr>
                <w:sz w:val="24"/>
              </w:rPr>
              <w:t>№4</w:t>
            </w:r>
          </w:p>
        </w:tc>
        <w:tc>
          <w:tcPr>
            <w:tcW w:w="1579" w:type="pct"/>
          </w:tcPr>
          <w:p w14:paraId="178798BA" w14:textId="77777777" w:rsidR="002C6AF5" w:rsidRPr="00775332" w:rsidRDefault="002C6AF5" w:rsidP="002C6AF5">
            <w:pPr>
              <w:jc w:val="center"/>
            </w:pPr>
            <w:r>
              <w:t>7</w:t>
            </w:r>
          </w:p>
        </w:tc>
        <w:tc>
          <w:tcPr>
            <w:tcW w:w="1574" w:type="pct"/>
            <w:shd w:val="clear" w:color="auto" w:fill="auto"/>
          </w:tcPr>
          <w:p w14:paraId="47FACEF1" w14:textId="77777777" w:rsidR="002C6AF5" w:rsidRDefault="002C6AF5" w:rsidP="002C6AF5">
            <w:pPr>
              <w:jc w:val="center"/>
            </w:pPr>
            <w:r w:rsidRPr="00E06C10">
              <w:t>60,4765</w:t>
            </w:r>
          </w:p>
        </w:tc>
      </w:tr>
      <w:tr w:rsidR="002C6AF5" w:rsidRPr="00775332" w14:paraId="5EDAC023" w14:textId="77777777" w:rsidTr="00A52849">
        <w:tc>
          <w:tcPr>
            <w:tcW w:w="1847" w:type="pct"/>
            <w:shd w:val="clear" w:color="auto" w:fill="auto"/>
            <w:vAlign w:val="center"/>
          </w:tcPr>
          <w:p w14:paraId="21E7579D" w14:textId="77777777" w:rsidR="002C6AF5" w:rsidRPr="00775332" w:rsidRDefault="002C6AF5" w:rsidP="002C6AF5">
            <w:pPr>
              <w:pStyle w:val="af6"/>
              <w:tabs>
                <w:tab w:val="clear" w:pos="709"/>
                <w:tab w:val="left" w:pos="0"/>
              </w:tabs>
              <w:spacing w:before="0" w:after="0"/>
              <w:rPr>
                <w:sz w:val="24"/>
              </w:rPr>
            </w:pPr>
            <w:r w:rsidRPr="00775332">
              <w:rPr>
                <w:sz w:val="24"/>
              </w:rPr>
              <w:t>№5</w:t>
            </w:r>
          </w:p>
        </w:tc>
        <w:tc>
          <w:tcPr>
            <w:tcW w:w="1579" w:type="pct"/>
          </w:tcPr>
          <w:p w14:paraId="4318DD74" w14:textId="77777777" w:rsidR="002C6AF5" w:rsidRPr="00775332" w:rsidRDefault="002C6AF5" w:rsidP="002C6AF5">
            <w:pPr>
              <w:jc w:val="center"/>
            </w:pPr>
            <w:r>
              <w:t>7</w:t>
            </w:r>
          </w:p>
        </w:tc>
        <w:tc>
          <w:tcPr>
            <w:tcW w:w="1574" w:type="pct"/>
            <w:shd w:val="clear" w:color="auto" w:fill="auto"/>
          </w:tcPr>
          <w:p w14:paraId="2BF4868E" w14:textId="77777777" w:rsidR="002C6AF5" w:rsidRDefault="002C6AF5" w:rsidP="002C6AF5">
            <w:pPr>
              <w:jc w:val="center"/>
            </w:pPr>
            <w:r w:rsidRPr="00E06C10">
              <w:t>60,4765</w:t>
            </w:r>
          </w:p>
        </w:tc>
      </w:tr>
    </w:tbl>
    <w:p w14:paraId="0909F4A8" w14:textId="77777777" w:rsidR="00A52849" w:rsidRPr="00671DCA" w:rsidRDefault="00A52849" w:rsidP="00A52849">
      <w:pPr>
        <w:pStyle w:val="af8"/>
        <w:spacing w:line="240" w:lineRule="auto"/>
      </w:pPr>
    </w:p>
    <w:p w14:paraId="5DFB80C2" w14:textId="77777777" w:rsidR="009E2055" w:rsidRPr="009E2055" w:rsidRDefault="00781006" w:rsidP="009E2055">
      <w:pPr>
        <w:pStyle w:val="af5"/>
        <w:ind w:left="0" w:right="170" w:firstLine="709"/>
        <w:jc w:val="both"/>
        <w:rPr>
          <w:sz w:val="28"/>
          <w:szCs w:val="28"/>
        </w:rPr>
      </w:pPr>
      <w:r w:rsidRPr="009E2055">
        <w:rPr>
          <w:sz w:val="28"/>
          <w:szCs w:val="28"/>
        </w:rPr>
        <w:t xml:space="preserve">По результатам выполненных расчетов </w:t>
      </w:r>
      <w:r w:rsidR="009E2055" w:rsidRPr="009E2055">
        <w:rPr>
          <w:sz w:val="28"/>
          <w:szCs w:val="28"/>
        </w:rPr>
        <w:t>видно,</w:t>
      </w:r>
      <w:r w:rsidR="009E2055">
        <w:rPr>
          <w:sz w:val="28"/>
          <w:szCs w:val="28"/>
        </w:rPr>
        <w:t xml:space="preserve"> что нагрузка распределена равномерно на всей сети и пропускная</w:t>
      </w:r>
      <w:r w:rsidR="009E2055" w:rsidRPr="009E2055">
        <w:rPr>
          <w:sz w:val="28"/>
          <w:szCs w:val="28"/>
        </w:rPr>
        <w:t xml:space="preserve"> способность сетевых интерфейсов составит </w:t>
      </w:r>
      <w:r w:rsidR="002C6AF5">
        <w:rPr>
          <w:sz w:val="28"/>
          <w:szCs w:val="28"/>
        </w:rPr>
        <w:t>60</w:t>
      </w:r>
      <w:r w:rsidR="00BF3075">
        <w:rPr>
          <w:sz w:val="28"/>
          <w:szCs w:val="28"/>
        </w:rPr>
        <w:t>,</w:t>
      </w:r>
      <w:r w:rsidR="002C6AF5">
        <w:rPr>
          <w:sz w:val="28"/>
          <w:szCs w:val="28"/>
        </w:rPr>
        <w:t>4765</w:t>
      </w:r>
      <w:r w:rsidR="00BF3075">
        <w:rPr>
          <w:sz w:val="28"/>
          <w:szCs w:val="28"/>
        </w:rPr>
        <w:t xml:space="preserve"> к</w:t>
      </w:r>
      <w:r w:rsidR="009E2055" w:rsidRPr="009E2055">
        <w:rPr>
          <w:sz w:val="28"/>
          <w:szCs w:val="28"/>
        </w:rPr>
        <w:t>бит/с</w:t>
      </w:r>
      <w:r w:rsidR="009E2055">
        <w:rPr>
          <w:sz w:val="28"/>
          <w:szCs w:val="28"/>
        </w:rPr>
        <w:t xml:space="preserve"> для каждого из пяти коммутаторов.</w:t>
      </w:r>
    </w:p>
    <w:p w14:paraId="1487875E" w14:textId="77777777" w:rsidR="00A52849" w:rsidRPr="009E2055" w:rsidRDefault="00A52849" w:rsidP="003667DA">
      <w:pPr>
        <w:contextualSpacing/>
        <w:jc w:val="center"/>
        <w:rPr>
          <w:b/>
          <w:sz w:val="28"/>
          <w:szCs w:val="28"/>
        </w:rPr>
      </w:pPr>
    </w:p>
    <w:p w14:paraId="2E60E26A" w14:textId="77777777" w:rsidR="00A52849" w:rsidRDefault="00A52849" w:rsidP="003667DA">
      <w:pPr>
        <w:contextualSpacing/>
        <w:jc w:val="center"/>
        <w:rPr>
          <w:b/>
          <w:sz w:val="28"/>
        </w:rPr>
      </w:pPr>
    </w:p>
    <w:p w14:paraId="55DAB800" w14:textId="77777777" w:rsidR="00A52849" w:rsidRDefault="00A52849" w:rsidP="003667DA">
      <w:pPr>
        <w:contextualSpacing/>
        <w:jc w:val="center"/>
        <w:rPr>
          <w:b/>
          <w:sz w:val="28"/>
        </w:rPr>
      </w:pPr>
    </w:p>
    <w:p w14:paraId="42D1BA62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02E8080A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1A891138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176663EB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4E13FF4B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7035C0AD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592DA448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47044CAD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0AFE5F9E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5BA6F0E9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2E75038C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5A15D0B9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11F53242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0695DAC8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3DF6E51A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43BFE3FF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339A8767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4A49451F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77ED93C5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704AE0C7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039E2802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657195FD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5193ECC4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32EEFD96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158329ED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63EC390B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785553ED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7C81B1BE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168CAF9A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2E3957E0" w14:textId="77777777" w:rsidR="009E2055" w:rsidRDefault="009E2055" w:rsidP="003667DA">
      <w:pPr>
        <w:contextualSpacing/>
        <w:jc w:val="center"/>
        <w:rPr>
          <w:b/>
          <w:sz w:val="28"/>
        </w:rPr>
      </w:pPr>
    </w:p>
    <w:p w14:paraId="68ECF74D" w14:textId="77777777" w:rsidR="00FB0DE6" w:rsidRDefault="00FB0DE6" w:rsidP="003667DA">
      <w:pPr>
        <w:contextualSpacing/>
        <w:jc w:val="center"/>
        <w:rPr>
          <w:b/>
          <w:sz w:val="28"/>
        </w:rPr>
      </w:pPr>
    </w:p>
    <w:p w14:paraId="65D83763" w14:textId="77777777" w:rsidR="004F5871" w:rsidRDefault="007158A6" w:rsidP="003667DA">
      <w:pPr>
        <w:contextualSpacing/>
        <w:jc w:val="center"/>
        <w:rPr>
          <w:b/>
          <w:sz w:val="28"/>
        </w:rPr>
      </w:pPr>
      <w:r w:rsidRPr="007158A6">
        <w:rPr>
          <w:b/>
          <w:sz w:val="28"/>
        </w:rPr>
        <w:lastRenderedPageBreak/>
        <w:t>Задание</w:t>
      </w:r>
      <w:r w:rsidR="000A3DAD">
        <w:rPr>
          <w:b/>
          <w:sz w:val="28"/>
        </w:rPr>
        <w:t xml:space="preserve"> 2 </w:t>
      </w:r>
    </w:p>
    <w:p w14:paraId="32D1B8D1" w14:textId="77777777" w:rsidR="00D24165" w:rsidRDefault="00D24165" w:rsidP="000A3DAD">
      <w:pPr>
        <w:contextualSpacing/>
        <w:jc w:val="both"/>
        <w:rPr>
          <w:sz w:val="28"/>
          <w:szCs w:val="28"/>
        </w:rPr>
      </w:pPr>
      <w:r w:rsidRPr="003D293B">
        <w:rPr>
          <w:sz w:val="28"/>
          <w:szCs w:val="28"/>
        </w:rPr>
        <w:t xml:space="preserve">Расшифровать содержимое заголовков стека протоколов </w:t>
      </w:r>
      <w:r w:rsidRPr="003D293B">
        <w:rPr>
          <w:sz w:val="28"/>
          <w:szCs w:val="28"/>
          <w:lang w:val="en-US"/>
        </w:rPr>
        <w:t>RTP</w:t>
      </w:r>
      <w:r w:rsidRPr="003D293B">
        <w:rPr>
          <w:sz w:val="28"/>
          <w:szCs w:val="28"/>
        </w:rPr>
        <w:t>/</w:t>
      </w:r>
      <w:r w:rsidRPr="003D293B">
        <w:rPr>
          <w:sz w:val="28"/>
          <w:szCs w:val="28"/>
          <w:lang w:val="en-US"/>
        </w:rPr>
        <w:t>UDP</w:t>
      </w:r>
      <w:r w:rsidRPr="003D293B">
        <w:rPr>
          <w:sz w:val="28"/>
          <w:szCs w:val="28"/>
        </w:rPr>
        <w:t>/</w:t>
      </w:r>
      <w:r w:rsidRPr="003D293B">
        <w:rPr>
          <w:sz w:val="28"/>
          <w:szCs w:val="28"/>
          <w:lang w:val="en-US"/>
        </w:rPr>
        <w:t>IP</w:t>
      </w:r>
      <w:r w:rsidRPr="003D293B">
        <w:rPr>
          <w:sz w:val="28"/>
          <w:szCs w:val="28"/>
        </w:rPr>
        <w:t>/</w:t>
      </w:r>
      <w:r w:rsidRPr="003D293B">
        <w:rPr>
          <w:sz w:val="28"/>
          <w:szCs w:val="28"/>
          <w:lang w:val="en-US"/>
        </w:rPr>
        <w:t>Ethernet</w:t>
      </w:r>
      <w:r w:rsidRPr="003D293B">
        <w:rPr>
          <w:sz w:val="28"/>
          <w:szCs w:val="28"/>
        </w:rPr>
        <w:t>, согласно варианта</w:t>
      </w:r>
      <w:r>
        <w:rPr>
          <w:sz w:val="28"/>
          <w:szCs w:val="28"/>
        </w:rPr>
        <w:t>.</w:t>
      </w:r>
    </w:p>
    <w:p w14:paraId="32ABFA53" w14:textId="77777777" w:rsidR="00716DF3" w:rsidRPr="00D24165" w:rsidRDefault="00716DF3" w:rsidP="000A3DAD">
      <w:pPr>
        <w:contextualSpacing/>
        <w:jc w:val="both"/>
        <w:rPr>
          <w:sz w:val="28"/>
        </w:rPr>
      </w:pPr>
      <w:r w:rsidRPr="00716DF3">
        <w:rPr>
          <w:sz w:val="28"/>
        </w:rPr>
        <w:t>Вариант №</w:t>
      </w:r>
      <w:r w:rsidR="009E473E">
        <w:rPr>
          <w:sz w:val="28"/>
        </w:rPr>
        <w:t>5</w:t>
      </w:r>
      <w:r w:rsidRPr="00716DF3">
        <w:rPr>
          <w:sz w:val="28"/>
        </w:rPr>
        <w:t>: Расшифровать речевой IP-пакет</w:t>
      </w:r>
    </w:p>
    <w:p w14:paraId="0AAF182C" w14:textId="77777777" w:rsidR="007158A6" w:rsidRDefault="009E473E" w:rsidP="003667DA">
      <w:pPr>
        <w:contextualSpacing/>
        <w:jc w:val="center"/>
      </w:pPr>
      <w:r w:rsidRPr="003D293B">
        <w:object w:dxaOrig="7488" w:dyaOrig="3360" w14:anchorId="30705CDD">
          <v:shape id="_x0000_i1071" type="#_x0000_t75" style="width:374.25pt;height:168.3pt" o:ole="">
            <v:imagedata r:id="rId98" o:title=""/>
          </v:shape>
          <o:OLEObject Type="Embed" ProgID="PBrush" ShapeID="_x0000_i1071" DrawAspect="Content" ObjectID="_1697373264" r:id="rId99"/>
        </w:object>
      </w:r>
    </w:p>
    <w:p w14:paraId="7A3F178A" w14:textId="77777777" w:rsidR="00333105" w:rsidRPr="003D293B" w:rsidRDefault="00333105" w:rsidP="00333105">
      <w:pPr>
        <w:jc w:val="center"/>
        <w:rPr>
          <w:noProof/>
          <w:color w:val="000000"/>
          <w:sz w:val="28"/>
          <w:szCs w:val="28"/>
        </w:rPr>
      </w:pPr>
      <w:r w:rsidRPr="003D293B">
        <w:rPr>
          <w:noProof/>
          <w:color w:val="000000"/>
          <w:sz w:val="28"/>
          <w:szCs w:val="28"/>
        </w:rPr>
        <w:t xml:space="preserve">Рисунок </w:t>
      </w:r>
      <w:r>
        <w:rPr>
          <w:noProof/>
          <w:color w:val="000000"/>
          <w:sz w:val="28"/>
          <w:szCs w:val="28"/>
        </w:rPr>
        <w:t>2.</w:t>
      </w:r>
      <w:r w:rsidRPr="003D293B">
        <w:rPr>
          <w:noProof/>
          <w:color w:val="000000"/>
          <w:sz w:val="28"/>
          <w:szCs w:val="28"/>
        </w:rPr>
        <w:t xml:space="preserve">1 – Пример речевого </w:t>
      </w:r>
      <w:r w:rsidRPr="003D293B">
        <w:rPr>
          <w:noProof/>
          <w:color w:val="000000"/>
          <w:sz w:val="28"/>
          <w:szCs w:val="28"/>
          <w:lang w:val="en-US"/>
        </w:rPr>
        <w:t>IP</w:t>
      </w:r>
      <w:r w:rsidRPr="003D293B">
        <w:rPr>
          <w:noProof/>
          <w:color w:val="000000"/>
          <w:sz w:val="28"/>
          <w:szCs w:val="28"/>
        </w:rPr>
        <w:t>-пакета</w:t>
      </w:r>
    </w:p>
    <w:p w14:paraId="6176F4E1" w14:textId="77777777" w:rsidR="00333105" w:rsidRPr="00704989" w:rsidRDefault="00704989" w:rsidP="00704989">
      <w:pPr>
        <w:contextualSpacing/>
        <w:jc w:val="both"/>
        <w:rPr>
          <w:b/>
          <w:i/>
          <w:sz w:val="28"/>
        </w:rPr>
      </w:pPr>
      <w:r w:rsidRPr="00704989">
        <w:rPr>
          <w:b/>
          <w:i/>
          <w:sz w:val="28"/>
        </w:rPr>
        <w:t>Решение:</w:t>
      </w:r>
    </w:p>
    <w:p w14:paraId="2B9D3D5F" w14:textId="77777777" w:rsidR="00806511" w:rsidRPr="00704989" w:rsidRDefault="00806511" w:rsidP="00973AEF">
      <w:pPr>
        <w:contextualSpacing/>
        <w:rPr>
          <w:sz w:val="28"/>
          <w:szCs w:val="28"/>
        </w:rPr>
      </w:pPr>
      <w:r w:rsidRPr="00704989">
        <w:rPr>
          <w:sz w:val="28"/>
          <w:szCs w:val="28"/>
        </w:rPr>
        <w:t>Расшифровка:</w:t>
      </w:r>
    </w:p>
    <w:p w14:paraId="4A4832FD" w14:textId="77777777" w:rsidR="00806511" w:rsidRPr="009E7F22" w:rsidRDefault="009915FE" w:rsidP="00806511">
      <w:pPr>
        <w:contextualSpacing/>
        <w:rPr>
          <w:sz w:val="28"/>
          <w:szCs w:val="28"/>
        </w:rPr>
      </w:pPr>
      <w:r w:rsidRPr="009E7F22">
        <w:rPr>
          <w:bCs/>
          <w:sz w:val="28"/>
          <w:szCs w:val="28"/>
        </w:rPr>
        <w:t>2.</w:t>
      </w:r>
      <w:r w:rsidR="00806511" w:rsidRPr="009E7F22">
        <w:rPr>
          <w:bCs/>
          <w:sz w:val="28"/>
          <w:szCs w:val="28"/>
        </w:rPr>
        <w:t>1. Заголовки RTP/UDP/IP/</w:t>
      </w:r>
      <w:r w:rsidR="00806511" w:rsidRPr="00C26663">
        <w:rPr>
          <w:bCs/>
          <w:sz w:val="28"/>
          <w:szCs w:val="28"/>
          <w:lang w:val="en-US"/>
        </w:rPr>
        <w:t>Ethernet</w:t>
      </w:r>
      <w:r w:rsidR="00806511" w:rsidRPr="009E7F22">
        <w:rPr>
          <w:sz w:val="28"/>
          <w:szCs w:val="28"/>
        </w:rPr>
        <w:t xml:space="preserve"> </w:t>
      </w:r>
    </w:p>
    <w:p w14:paraId="4ED8E6B5" w14:textId="77777777" w:rsidR="00333105" w:rsidRDefault="00333105" w:rsidP="00333105">
      <w:pPr>
        <w:rPr>
          <w:bCs/>
          <w:color w:val="000000"/>
          <w:sz w:val="28"/>
          <w:szCs w:val="28"/>
        </w:rPr>
      </w:pPr>
      <w:r w:rsidRPr="003D293B">
        <w:rPr>
          <w:bCs/>
          <w:color w:val="000000"/>
          <w:sz w:val="28"/>
          <w:szCs w:val="28"/>
        </w:rPr>
        <w:t>Для решения своих задач каждый протокол добавляет заголовки к передаваемой информации, например:</w:t>
      </w:r>
    </w:p>
    <w:p w14:paraId="72177C93" w14:textId="77777777" w:rsidR="00F51538" w:rsidRPr="003D293B" w:rsidRDefault="00F51538" w:rsidP="00333105">
      <w:pPr>
        <w:rPr>
          <w:bCs/>
          <w:color w:val="000000"/>
          <w:sz w:val="28"/>
          <w:szCs w:val="28"/>
        </w:rPr>
      </w:pPr>
    </w:p>
    <w:p w14:paraId="0A1316E8" w14:textId="1BF915EC" w:rsidR="00333105" w:rsidRPr="003D293B" w:rsidRDefault="008141C9" w:rsidP="00333105">
      <w:pPr>
        <w:ind w:firstLine="540"/>
        <w:jc w:val="center"/>
        <w:rPr>
          <w:b/>
          <w:color w:val="000000"/>
        </w:rPr>
      </w:pPr>
      <w:r w:rsidRPr="003D293B">
        <w:rPr>
          <w:b/>
          <w:noProof/>
          <w:color w:val="000000"/>
        </w:rPr>
        <mc:AlternateContent>
          <mc:Choice Requires="wpg">
            <w:drawing>
              <wp:inline distT="0" distB="0" distL="0" distR="0" wp14:anchorId="61A75703" wp14:editId="20F2C194">
                <wp:extent cx="5210175" cy="2352081"/>
                <wp:effectExtent l="0" t="0" r="9525" b="0"/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10175" cy="2352081"/>
                          <a:chOff x="1350963" y="2349500"/>
                          <a:chExt cx="7272337" cy="3780264"/>
                        </a:xfrm>
                      </wpg:grpSpPr>
                      <wps:wsp>
                        <wps:cNvPr id="20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350963" y="3001963"/>
                            <a:ext cx="1653892" cy="650104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4BD0CE7" w14:textId="77777777" w:rsidR="008141C9" w:rsidRDefault="008141C9" w:rsidP="008141C9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Информация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21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1350963" y="3651249"/>
                            <a:ext cx="2203416" cy="649083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1E238BED" w14:textId="77777777" w:rsidR="008141C9" w:rsidRDefault="008141C9" w:rsidP="008141C9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Информация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  <w:lang w:val="en-US"/>
                                </w:rPr>
                                <w:t>+RTP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22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1350963" y="4298951"/>
                            <a:ext cx="3213832" cy="649083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7D0B0410" w14:textId="77777777" w:rsidR="008141C9" w:rsidRDefault="008141C9" w:rsidP="008141C9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Информация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  <w:lang w:val="en-US"/>
                                </w:rPr>
                                <w:t>+RTP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  <w:sz w:val="40"/>
                                  <w:szCs w:val="40"/>
                                  <w:lang w:val="en-US"/>
                                </w:rPr>
                                <w:t>+UDP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23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1350963" y="4946650"/>
                            <a:ext cx="3756266" cy="649083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67549482" w14:textId="77777777" w:rsidR="008141C9" w:rsidRDefault="008141C9" w:rsidP="008141C9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Информация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  <w:lang w:val="en-US"/>
                                </w:rPr>
                                <w:t>+RTP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  <w:sz w:val="40"/>
                                  <w:szCs w:val="40"/>
                                  <w:lang w:val="en-US"/>
                                </w:rPr>
                                <w:t>+UDP+IP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24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3438525" y="3650923"/>
                            <a:ext cx="1021938" cy="64806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2BD3BB5E" w14:textId="77777777" w:rsidR="008141C9" w:rsidRDefault="008141C9" w:rsidP="008141C9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  <w:sz w:val="40"/>
                                  <w:szCs w:val="40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  <w:sz w:val="40"/>
                                  <w:szCs w:val="40"/>
                                  <w:lang w:val="en-US"/>
                                </w:rPr>
                                <w:t>UDP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25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4375150" y="4298461"/>
                            <a:ext cx="608022" cy="647042"/>
                          </a:xfrm>
                          <a:prstGeom prst="rect">
                            <a:avLst/>
                          </a:prstGeom>
                          <a:solidFill>
                            <a:srgbClr val="00FFFF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00F1ACA9" w14:textId="77777777" w:rsidR="008141C9" w:rsidRDefault="008141C9" w:rsidP="008141C9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  <w:sz w:val="40"/>
                                  <w:szCs w:val="40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  <w:sz w:val="40"/>
                                  <w:szCs w:val="40"/>
                                  <w:lang w:val="en-US"/>
                                </w:rPr>
                                <w:t>IP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26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5311775" y="4945997"/>
                            <a:ext cx="1711503" cy="648063"/>
                          </a:xfrm>
                          <a:prstGeom prst="rect">
                            <a:avLst/>
                          </a:prstGeom>
                          <a:solidFill>
                            <a:srgbClr val="B2ECB8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3ED4F6AF" w14:textId="77777777" w:rsidR="008141C9" w:rsidRDefault="008141C9" w:rsidP="008141C9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  <w:sz w:val="40"/>
                                  <w:szCs w:val="40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  <w:sz w:val="40"/>
                                  <w:szCs w:val="40"/>
                                  <w:lang w:val="en-US"/>
                                </w:rPr>
                                <w:t>Ethernet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27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5651500" y="3500438"/>
                            <a:ext cx="1747838" cy="39687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bodyPr>
                          <a:spAutoFit/>
                        </wps:bodyPr>
                      </wps:wsp>
                      <wpg:grpSp>
                        <wpg:cNvPr id="28" name="Group 11"/>
                        <wpg:cNvGrpSpPr>
                          <a:grpSpLocks/>
                        </wpg:cNvGrpSpPr>
                        <wpg:grpSpPr bwMode="auto">
                          <a:xfrm>
                            <a:off x="5383213" y="4373523"/>
                            <a:ext cx="1944687" cy="1106488"/>
                            <a:chOff x="5383213" y="4370388"/>
                            <a:chExt cx="1225" cy="697"/>
                          </a:xfrm>
                        </wpg:grpSpPr>
                        <wps:wsp>
                          <wps:cNvPr id="45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383703" y="4370388"/>
                              <a:ext cx="735" cy="697"/>
                            </a:xfrm>
                            <a:prstGeom prst="rect">
                              <a:avLst/>
                            </a:prstGeom>
                            <a:solidFill>
                              <a:srgbClr val="FDE3BA"/>
                            </a:solidFill>
                            <a:ln w="12700">
                              <a:noFill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5AC83375" w14:textId="77777777" w:rsidR="008141C9" w:rsidRDefault="008141C9" w:rsidP="008141C9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40"/>
                                    <w:szCs w:val="40"/>
                                  </w:rPr>
                                  <w:t>20 байт</w:t>
                                </w:r>
                              </w:p>
                            </w:txbxContent>
                          </wps:txbx>
                          <wps:bodyPr>
                            <a:spAutoFit/>
                          </wps:bodyPr>
                        </wps:wsp>
                        <wps:wsp>
                          <wps:cNvPr id="46" name="Line 13"/>
                          <wps:cNvCnPr/>
                          <wps:spPr bwMode="auto">
                            <a:xfrm flipH="1">
                              <a:off x="5383213" y="4370479"/>
                              <a:ext cx="490" cy="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29" name="Group 14"/>
                        <wpg:cNvGrpSpPr>
                          <a:grpSpLocks/>
                        </wpg:cNvGrpSpPr>
                        <wpg:grpSpPr bwMode="auto">
                          <a:xfrm>
                            <a:off x="6751638" y="5023276"/>
                            <a:ext cx="1871662" cy="1106488"/>
                            <a:chOff x="6751638" y="5019675"/>
                            <a:chExt cx="1179" cy="697"/>
                          </a:xfrm>
                        </wpg:grpSpPr>
                        <wps:wsp>
                          <wps:cNvPr id="4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52110" y="5019675"/>
                              <a:ext cx="707" cy="697"/>
                            </a:xfrm>
                            <a:prstGeom prst="rect">
                              <a:avLst/>
                            </a:prstGeom>
                            <a:solidFill>
                              <a:srgbClr val="FDE3BA"/>
                            </a:solidFill>
                            <a:ln w="12700">
                              <a:noFill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CC94740" w14:textId="77777777" w:rsidR="008141C9" w:rsidRDefault="008141C9" w:rsidP="008141C9">
                                <w:pPr>
                                  <w:kinsoku w:val="0"/>
                                  <w:overflowPunct w:val="0"/>
                                  <w:jc w:val="center"/>
                                  <w:textAlignment w:val="baseline"/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40"/>
                                    <w:szCs w:val="40"/>
                                  </w:rPr>
                                  <w:t>14 байт</w:t>
                                </w:r>
                              </w:p>
                            </w:txbxContent>
                          </wps:txbx>
                          <wps:bodyPr>
                            <a:spAutoFit/>
                          </wps:bodyPr>
                        </wps:wsp>
                        <wps:wsp>
                          <wps:cNvPr id="44" name="Line 16"/>
                          <wps:cNvCnPr/>
                          <wps:spPr bwMode="auto">
                            <a:xfrm flipH="1">
                              <a:off x="6751638" y="5019766"/>
                              <a:ext cx="472" cy="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g:grpSp>
                        <wpg:cNvPr id="30" name="Group 17"/>
                        <wpg:cNvGrpSpPr>
                          <a:grpSpLocks/>
                        </wpg:cNvGrpSpPr>
                        <wpg:grpSpPr bwMode="auto">
                          <a:xfrm>
                            <a:off x="4375150" y="3724562"/>
                            <a:ext cx="1693863" cy="1576388"/>
                            <a:chOff x="4375150" y="3722688"/>
                            <a:chExt cx="1067" cy="993"/>
                          </a:xfrm>
                        </wpg:grpSpPr>
                        <wpg:grpSp>
                          <wpg:cNvPr id="38" name="Group 18"/>
                          <wpg:cNvGrpSpPr>
                            <a:grpSpLocks/>
                          </wpg:cNvGrpSpPr>
                          <wpg:grpSpPr bwMode="auto">
                            <a:xfrm>
                              <a:off x="4375195" y="3722688"/>
                              <a:ext cx="1022" cy="993"/>
                              <a:chOff x="4375195" y="3722688"/>
                              <a:chExt cx="1022" cy="993"/>
                            </a:xfrm>
                          </wpg:grpSpPr>
                          <wps:wsp>
                            <wps:cNvPr id="41" name="Text Box 1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375604" y="3722688"/>
                                <a:ext cx="613" cy="993"/>
                              </a:xfrm>
                              <a:prstGeom prst="rect">
                                <a:avLst/>
                              </a:prstGeom>
                              <a:solidFill>
                                <a:srgbClr val="FDE3BA"/>
                              </a:solidFill>
                              <a:ln w="12700">
                                <a:noFill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1C578F8" w14:textId="77777777" w:rsidR="008141C9" w:rsidRDefault="008141C9" w:rsidP="008141C9">
                                  <w:pPr>
                                    <w:kinsoku w:val="0"/>
                                    <w:overflowPunct w:val="0"/>
                                    <w:jc w:val="center"/>
                                    <w:textAlignment w:val="baseline"/>
                                    <w:rPr>
                                      <w:rFonts w:ascii="Arial" w:hAnsi="Arial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40"/>
                                      <w:szCs w:val="40"/>
                                    </w:rPr>
                                  </w:pPr>
                                  <w:r>
                                    <w:rPr>
                                      <w:rFonts w:ascii="Arial" w:hAnsi="Arial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40"/>
                                      <w:szCs w:val="40"/>
                                    </w:rPr>
                                    <w:t>8 байт</w:t>
                                  </w:r>
                                </w:p>
                              </w:txbxContent>
                            </wps:txbx>
                            <wps:bodyPr>
                              <a:spAutoFit/>
                            </wps:bodyPr>
                          </wps:wsp>
                          <wps:wsp>
                            <wps:cNvPr id="42" name="Line 20"/>
                            <wps:cNvCnPr/>
                            <wps:spPr bwMode="auto">
                              <a:xfrm flipH="1">
                                <a:off x="4375195" y="3722779"/>
                                <a:ext cx="409" cy="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noFill/>
                                <a:round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wpg:grpSp>
                        <wps:wsp>
                          <wps:cNvPr id="39" name="Line 21"/>
                          <wps:cNvCnPr/>
                          <wps:spPr bwMode="auto">
                            <a:xfrm flipH="1">
                              <a:off x="4375150" y="3722824"/>
                              <a:ext cx="472" cy="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  <wps:wsp>
                        <wps:cNvPr id="31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1357290" y="2349500"/>
                            <a:ext cx="1653892" cy="649084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12700">
                            <a:solidFill>
                              <a:srgbClr val="000000"/>
                            </a:solidFill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597B1627" w14:textId="77777777" w:rsidR="008141C9" w:rsidRDefault="008141C9" w:rsidP="008141C9">
                              <w:pPr>
                                <w:kinsoku w:val="0"/>
                                <w:overflowPunct w:val="0"/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Информация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32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2916238" y="2997189"/>
                            <a:ext cx="694881" cy="648062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5866A5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lang w:val="en-US"/>
                                </w:rPr>
                                <w:t>RTP</w:t>
                              </w:r>
                            </w:p>
                          </w:txbxContent>
                        </wps:txbx>
                        <wps:bodyPr wrap="none" anchor="ctr"/>
                      </wps:wsp>
                      <wpg:grpSp>
                        <wpg:cNvPr id="33" name="Group 24"/>
                        <wpg:cNvGrpSpPr>
                          <a:grpSpLocks/>
                        </wpg:cNvGrpSpPr>
                        <wpg:grpSpPr bwMode="auto">
                          <a:xfrm>
                            <a:off x="3563938" y="2559371"/>
                            <a:ext cx="3365516" cy="1105847"/>
                            <a:chOff x="3563938" y="3000029"/>
                            <a:chExt cx="1497" cy="863"/>
                          </a:xfrm>
                        </wpg:grpSpPr>
                        <wpg:grpSp>
                          <wpg:cNvPr id="34" name="Group 25"/>
                          <wpg:cNvGrpSpPr>
                            <a:grpSpLocks/>
                          </wpg:cNvGrpSpPr>
                          <wpg:grpSpPr bwMode="auto">
                            <a:xfrm>
                              <a:off x="3563983" y="3000029"/>
                              <a:ext cx="1452" cy="863"/>
                              <a:chOff x="3563983" y="3000372"/>
                              <a:chExt cx="1022" cy="956"/>
                            </a:xfrm>
                          </wpg:grpSpPr>
                          <wps:wsp>
                            <wps:cNvPr id="36" name="Text Box 2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564392" y="3000372"/>
                                <a:ext cx="613" cy="9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DE3BA"/>
                              </a:solidFill>
                              <a:ln w="12700">
                                <a:noFill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431CC31" w14:textId="77777777" w:rsidR="008141C9" w:rsidRDefault="008141C9" w:rsidP="008141C9">
                                  <w:pPr>
                                    <w:kinsoku w:val="0"/>
                                    <w:overflowPunct w:val="0"/>
                                    <w:jc w:val="center"/>
                                    <w:textAlignment w:val="baseline"/>
                                    <w:rPr>
                                      <w:rFonts w:ascii="Arial" w:hAnsi="Arial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40"/>
                                      <w:szCs w:val="40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hAnsi="Arial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40"/>
                                      <w:szCs w:val="40"/>
                                      <w:lang w:val="en-US"/>
                                    </w:rPr>
                                    <w:t>12…16</w:t>
                                  </w:r>
                                  <w:r>
                                    <w:rPr>
                                      <w:rFonts w:ascii="Arial" w:hAnsi="Arial" w:cstheme="minorBidi"/>
                                      <w:b/>
                                      <w:bCs/>
                                      <w:color w:val="000000"/>
                                      <w:kern w:val="24"/>
                                      <w:sz w:val="40"/>
                                      <w:szCs w:val="40"/>
                                    </w:rPr>
                                    <w:t xml:space="preserve"> байт</w:t>
                                  </w:r>
                                </w:p>
                              </w:txbxContent>
                            </wps:txbx>
                            <wps:bodyPr>
                              <a:spAutoFit/>
                            </wps:bodyPr>
                          </wps:wsp>
                          <wps:wsp>
                            <wps:cNvPr id="37" name="Line 27"/>
                            <wps:cNvCnPr/>
                            <wps:spPr bwMode="auto">
                              <a:xfrm flipH="1">
                                <a:off x="3563983" y="3000463"/>
                                <a:ext cx="409" cy="0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noFill/>
                                <a:round/>
                                <a:headEnd type="none" w="sm" len="sm"/>
                                <a:tailEnd type="triangle" w="med" len="med"/>
                              </a:ln>
                            </wps:spPr>
                            <wps:bodyPr/>
                          </wps:wsp>
                        </wpg:grpSp>
                        <wps:wsp>
                          <wps:cNvPr id="35" name="Line 28"/>
                          <wps:cNvCnPr/>
                          <wps:spPr bwMode="auto">
                            <a:xfrm flipH="1">
                              <a:off x="3563938" y="3000552"/>
                              <a:ext cx="490" cy="0"/>
                            </a:xfrm>
                            <a:prstGeom prst="line">
                              <a:avLst/>
                            </a:prstGeom>
                            <a:noFill/>
                            <a:ln w="381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triangle" w="med" len="med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1A75703" id="Группа 1" o:spid="_x0000_s1026" style="width:410.25pt;height:185.2pt;mso-position-horizontal-relative:char;mso-position-vertical-relative:line" coordorigin="13509,23495" coordsize="72723,37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">
                <v:rect id="Rectangle 3" o:spid="_x0000_s1027" style="position:absolute;left:13509;top:30019;width:16539;height:650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" fillcolor="#fc0" strokeweight="1pt">
                  <v:stroke startarrowwidth="narrow" startarrowlength="short" endarrowwidth="narrow" endarrowlength="short"/>
                  <v:textbox>
                    <w:txbxContent>
                      <w:p w14:paraId="74BD0CE7" w14:textId="77777777" w:rsidR="008141C9" w:rsidRDefault="008141C9" w:rsidP="008141C9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  <w:t>Информация</w:t>
                        </w:r>
                      </w:p>
                    </w:txbxContent>
                  </v:textbox>
                </v:rect>
                <v:rect id="Rectangle 4" o:spid="_x0000_s1028" style="position:absolute;left:13509;top:36512;width:22034;height:649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" fillcolor="#fc0" strokeweight="1pt">
                  <v:stroke startarrowwidth="narrow" startarrowlength="short" endarrowwidth="narrow" endarrowlength="short"/>
                  <v:textbox>
                    <w:txbxContent>
                      <w:p w14:paraId="1E238BED" w14:textId="77777777" w:rsidR="008141C9" w:rsidRDefault="008141C9" w:rsidP="008141C9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  <w:t>Информация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  <w:lang w:val="en-US"/>
                          </w:rPr>
                          <w:t>+RTP</w:t>
                        </w:r>
                      </w:p>
                    </w:txbxContent>
                  </v:textbox>
                </v:rect>
                <v:rect id="Rectangle 5" o:spid="_x0000_s1029" style="position:absolute;left:13509;top:42989;width:32138;height:649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" fillcolor="#fc0" strokeweight="1pt">
                  <v:stroke startarrowwidth="narrow" startarrowlength="short" endarrowwidth="narrow" endarrowlength="short"/>
                  <v:textbox>
                    <w:txbxContent>
                      <w:p w14:paraId="7D0B0410" w14:textId="77777777" w:rsidR="008141C9" w:rsidRDefault="008141C9" w:rsidP="008141C9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  <w:t>Информация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  <w:lang w:val="en-US"/>
                          </w:rPr>
                          <w:t>+RTP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lang w:val="en-US"/>
                          </w:rPr>
                          <w:t xml:space="preserve"> 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  <w:sz w:val="40"/>
                            <w:szCs w:val="40"/>
                            <w:lang w:val="en-US"/>
                          </w:rPr>
                          <w:t>+UDP</w:t>
                        </w:r>
                      </w:p>
                    </w:txbxContent>
                  </v:textbox>
                </v:rect>
                <v:rect id="Rectangle 6" o:spid="_x0000_s1030" style="position:absolute;left:13509;top:49466;width:37563;height:649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" fillcolor="#fc0" strokeweight="1pt">
                  <v:stroke startarrowwidth="narrow" startarrowlength="short" endarrowwidth="narrow" endarrowlength="short"/>
                  <v:textbox>
                    <w:txbxContent>
                      <w:p w14:paraId="67549482" w14:textId="77777777" w:rsidR="008141C9" w:rsidRDefault="008141C9" w:rsidP="008141C9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  <w:t>Информация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  <w:lang w:val="en-US"/>
                          </w:rPr>
                          <w:t>+RTP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lang w:val="en-US"/>
                          </w:rPr>
                          <w:t xml:space="preserve"> 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  <w:sz w:val="40"/>
                            <w:szCs w:val="40"/>
                            <w:lang w:val="en-US"/>
                          </w:rPr>
                          <w:t>+UDP+IP</w:t>
                        </w:r>
                      </w:p>
                    </w:txbxContent>
                  </v:textbox>
                </v:rect>
                <v:rect id="Rectangle 7" o:spid="_x0000_s1031" style="position:absolute;left:34385;top:36509;width:10219;height:6480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" fillcolor="#f7caac [1301]" strokeweight="1pt">
                  <v:stroke startarrowwidth="narrow" startarrowlength="short" endarrowwidth="narrow" endarrowlength="short"/>
                  <v:textbox>
                    <w:txbxContent>
                      <w:p w14:paraId="2BD3BB5E" w14:textId="77777777" w:rsidR="008141C9" w:rsidRDefault="008141C9" w:rsidP="008141C9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  <w:sz w:val="40"/>
                            <w:szCs w:val="40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  <w:sz w:val="40"/>
                            <w:szCs w:val="40"/>
                            <w:lang w:val="en-US"/>
                          </w:rPr>
                          <w:t>UDP</w:t>
                        </w:r>
                      </w:p>
                    </w:txbxContent>
                  </v:textbox>
                </v:rect>
                <v:rect id="Rectangle 8" o:spid="_x0000_s1032" style="position:absolute;left:43751;top:42984;width:6080;height:647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" fillcolor="aqua" strokeweight="1pt">
                  <v:stroke startarrowwidth="narrow" startarrowlength="short" endarrowwidth="narrow" endarrowlength="short"/>
                  <v:textbox>
                    <w:txbxContent>
                      <w:p w14:paraId="00F1ACA9" w14:textId="77777777" w:rsidR="008141C9" w:rsidRDefault="008141C9" w:rsidP="008141C9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  <w:sz w:val="40"/>
                            <w:szCs w:val="40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  <w:sz w:val="40"/>
                            <w:szCs w:val="40"/>
                            <w:lang w:val="en-US"/>
                          </w:rPr>
                          <w:t>IP</w:t>
                        </w:r>
                      </w:p>
                    </w:txbxContent>
                  </v:textbox>
                </v:rect>
                <v:rect id="Rectangle 9" o:spid="_x0000_s1033" style="position:absolute;left:53117;top:49459;width:17115;height:648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" fillcolor="#b2ecb8" strokeweight="1pt">
                  <v:stroke startarrowwidth="narrow" startarrowlength="short" endarrowwidth="narrow" endarrowlength="short"/>
                  <v:textbox>
                    <w:txbxContent>
                      <w:p w14:paraId="3ED4F6AF" w14:textId="77777777" w:rsidR="008141C9" w:rsidRDefault="008141C9" w:rsidP="008141C9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  <w:sz w:val="40"/>
                            <w:szCs w:val="40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  <w:sz w:val="40"/>
                            <w:szCs w:val="40"/>
                            <w:lang w:val="en-US"/>
                          </w:rPr>
                          <w:t>Ethernet</w:t>
                        </w:r>
                      </w:p>
                    </w:txbxContent>
                  </v:textbox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34" type="#_x0000_t202" style="position:absolute;left:56515;top:35004;width:17478;height:3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" filled="f" stroked="f" strokeweight="1pt">
                  <v:stroke startarrowwidth="narrow" startarrowlength="short" endarrowwidth="narrow" endarrowlength="short"/>
                  <v:textbox style="mso-fit-shape-to-text:t"/>
                </v:shape>
                <v:group id="Group 11" o:spid="_x0000_s1035" style="position:absolute;left:53832;top:43735;width:19447;height:11065" coordorigin="53832,43703" coordsize="12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shape id="Text Box 12" o:spid="_x0000_s1036" type="#_x0000_t202" style="position:absolute;left:53837;top:43703;width:7;height: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" fillcolor="#fde3ba" stroked="f" strokeweight="1pt">
                    <v:stroke startarrowwidth="narrow" startarrowlength="short" endarrowwidth="narrow" endarrowlength="short"/>
                    <v:textbox style="mso-fit-shape-to-text:t">
                      <w:txbxContent>
                        <w:p w14:paraId="5AC83375" w14:textId="77777777" w:rsidR="008141C9" w:rsidRDefault="008141C9" w:rsidP="008141C9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ascii="Arial" w:hAnsi="Arial" w:cstheme="minorBidi"/>
                              <w:b/>
                              <w:bCs/>
                              <w:color w:val="000000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Arial" w:hAnsi="Arial" w:cstheme="minorBidi"/>
                              <w:b/>
                              <w:bCs/>
                              <w:color w:val="000000"/>
                              <w:kern w:val="24"/>
                              <w:sz w:val="40"/>
                              <w:szCs w:val="40"/>
                            </w:rPr>
                            <w:t>20 байт</w:t>
                          </w:r>
                        </w:p>
                      </w:txbxContent>
                    </v:textbox>
                  </v:shape>
                  <v:line id="Line 13" o:spid="_x0000_s1037" style="position:absolute;flip:x;visibility:visible;mso-wrap-style:square" from="53832,43704" to="53837,43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" strokeweight="3pt">
                    <v:stroke startarrowwidth="narrow" startarrowlength="short" endarrow="block"/>
                  </v:line>
                </v:group>
                <v:group id="Group 14" o:spid="_x0000_s1038" style="position:absolute;left:67516;top:50232;width:18717;height:11065" coordorigin="67516,50196" coordsize="11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shape id="Text Box 15" o:spid="_x0000_s1039" type="#_x0000_t202" style="position:absolute;left:67521;top:50196;width:7;height: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" fillcolor="#fde3ba" stroked="f" strokeweight="1pt">
                    <v:stroke startarrowwidth="narrow" startarrowlength="short" endarrowwidth="narrow" endarrowlength="short"/>
                    <v:textbox style="mso-fit-shape-to-text:t">
                      <w:txbxContent>
                        <w:p w14:paraId="3CC94740" w14:textId="77777777" w:rsidR="008141C9" w:rsidRDefault="008141C9" w:rsidP="008141C9">
                          <w:pPr>
                            <w:kinsoku w:val="0"/>
                            <w:overflowPunct w:val="0"/>
                            <w:jc w:val="center"/>
                            <w:textAlignment w:val="baseline"/>
                            <w:rPr>
                              <w:rFonts w:ascii="Arial" w:hAnsi="Arial" w:cstheme="minorBidi"/>
                              <w:b/>
                              <w:bCs/>
                              <w:color w:val="000000"/>
                              <w:kern w:val="24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Arial" w:hAnsi="Arial" w:cstheme="minorBidi"/>
                              <w:b/>
                              <w:bCs/>
                              <w:color w:val="000000"/>
                              <w:kern w:val="24"/>
                              <w:sz w:val="40"/>
                              <w:szCs w:val="40"/>
                            </w:rPr>
                            <w:t>14 байт</w:t>
                          </w:r>
                        </w:p>
                      </w:txbxContent>
                    </v:textbox>
                  </v:shape>
                  <v:line id="Line 16" o:spid="_x0000_s1040" style="position:absolute;flip:x;visibility:visible;mso-wrap-style:square" from="67516,50197" to="67521,50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" strokeweight="3pt">
                    <v:stroke startarrowwidth="narrow" startarrowlength="short" endarrow="block"/>
                  </v:line>
                </v:group>
                <v:group id="Group 17" o:spid="_x0000_s1041" style="position:absolute;left:43751;top:37245;width:16939;height:15764" coordorigin="43751,37226" coordsize="10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group id="Group 18" o:spid="_x0000_s1042" style="position:absolute;left:43751;top:37226;width:11;height:10" coordorigin="43751,37226" coordsize="10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<v:shape id="Text Box 19" o:spid="_x0000_s1043" type="#_x0000_t202" style="position:absolute;left:43756;top:37226;width:6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" fillcolor="#fde3ba" stroked="f" strokeweight="1pt">
                      <v:stroke startarrowwidth="narrow" startarrowlength="short" endarrowwidth="narrow" endarrowlength="short"/>
                      <v:textbox style="mso-fit-shape-to-text:t">
                        <w:txbxContent>
                          <w:p w14:paraId="11C578F8" w14:textId="77777777" w:rsidR="008141C9" w:rsidRDefault="008141C9" w:rsidP="008141C9">
                            <w:pPr>
                              <w:kinsoku w:val="0"/>
                              <w:overflowPunct w:val="0"/>
                              <w:jc w:val="center"/>
                              <w:textAlignment w:val="baseline"/>
                              <w:rPr>
                                <w:rFonts w:ascii="Arial" w:hAnsi="Arial" w:cstheme="minorBidi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8 байт</w:t>
                            </w:r>
                          </w:p>
                        </w:txbxContent>
                      </v:textbox>
                    </v:shape>
                    <v:line id="Line 20" o:spid="_x0000_s1044" style="position:absolute;flip:x;visibility:visible;mso-wrap-style:square" from="43751,37227" to="43756,3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" stroked="f" strokeweight="3pt">
                      <v:stroke startarrowwidth="narrow" startarrowlength="short" endarrow="block"/>
                    </v:line>
                  </v:group>
                  <v:line id="Line 21" o:spid="_x0000_s1045" style="position:absolute;flip:x;visibility:visible;mso-wrap-style:square" from="43751,37228" to="43756,372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" strokeweight="3pt">
                    <v:stroke startarrowwidth="narrow" startarrowlength="short" endarrow="block"/>
                  </v:line>
                </v:group>
                <v:rect id="Rectangle 22" o:spid="_x0000_s1046" style="position:absolute;left:13572;top:23495;width:16539;height:6490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" fillcolor="#fc0" strokeweight="1pt">
                  <v:stroke startarrowwidth="narrow" startarrowlength="short" endarrowwidth="narrow" endarrowlength="short"/>
                  <v:textbox>
                    <w:txbxContent>
                      <w:p w14:paraId="597B1627" w14:textId="77777777" w:rsidR="008141C9" w:rsidRDefault="008141C9" w:rsidP="008141C9">
                        <w:pPr>
                          <w:kinsoku w:val="0"/>
                          <w:overflowPunct w:val="0"/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  <w:t>Информация</w:t>
                        </w:r>
                      </w:p>
                    </w:txbxContent>
                  </v:textbox>
                </v:rect>
                <v:rect id="Rectangle 23" o:spid="_x0000_s1047" style="position:absolute;left:29162;top:29971;width:6949;height:648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" fillcolor="yellow" strokecolor="black [3213]">
                  <v:textbox>
                    <w:txbxContent>
                      <w:p w14:paraId="5B5866A5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lang w:val="en-US"/>
                          </w:rPr>
                          <w:t>RTP</w:t>
                        </w:r>
                      </w:p>
                    </w:txbxContent>
                  </v:textbox>
                </v:rect>
                <v:group id="Group 24" o:spid="_x0000_s1048" style="position:absolute;left:35639;top:25593;width:33655;height:11059" coordorigin="35639,30000" coordsize="14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<v:group id="Group 25" o:spid="_x0000_s1049" style="position:absolute;left:35639;top:30000;width:15;height:8" coordorigin="35639,30003" coordsize="10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Text Box 26" o:spid="_x0000_s1050" type="#_x0000_t202" style="position:absolute;left:35643;top:30003;width:7;height: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" fillcolor="#fde3ba" stroked="f" strokeweight="1pt">
                      <v:stroke startarrowwidth="narrow" startarrowlength="short" endarrowwidth="narrow" endarrowlength="short"/>
                      <v:textbox style="mso-fit-shape-to-text:t">
                        <w:txbxContent>
                          <w:p w14:paraId="4431CC31" w14:textId="77777777" w:rsidR="008141C9" w:rsidRDefault="008141C9" w:rsidP="008141C9">
                            <w:pPr>
                              <w:kinsoku w:val="0"/>
                              <w:overflowPunct w:val="0"/>
                              <w:jc w:val="center"/>
                              <w:textAlignment w:val="baseline"/>
                              <w:rPr>
                                <w:rFonts w:ascii="Arial" w:hAnsi="Arial" w:cstheme="minorBidi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12…16</w:t>
                            </w:r>
                            <w:r>
                              <w:rPr>
                                <w:rFonts w:ascii="Arial" w:hAnsi="Arial" w:cstheme="minorBidi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 xml:space="preserve"> байт</w:t>
                            </w:r>
                          </w:p>
                        </w:txbxContent>
                      </v:textbox>
                    </v:shape>
                    <v:line id="Line 27" o:spid="_x0000_s1051" style="position:absolute;flip:x;visibility:visible;mso-wrap-style:square" from="35639,30004" to="35643,30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" stroked="f" strokeweight="3pt">
                      <v:stroke startarrowwidth="narrow" startarrowlength="short" endarrow="block"/>
                    </v:line>
                  </v:group>
                  <v:line id="Line 28" o:spid="_x0000_s1052" style="position:absolute;flip:x;visibility:visible;mso-wrap-style:square" from="35639,30005" to="35644,300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" strokeweight="3pt">
                    <v:stroke startarrowwidth="narrow" startarrowlength="short" endarrow="block"/>
                  </v:line>
                </v:group>
                <w10:anchorlock/>
              </v:group>
            </w:pict>
          </mc:Fallback>
        </mc:AlternateContent>
      </w:r>
    </w:p>
    <w:p w14:paraId="19626D5E" w14:textId="77777777" w:rsidR="00333105" w:rsidRPr="00333105" w:rsidRDefault="00333105" w:rsidP="00333105">
      <w:pPr>
        <w:ind w:firstLine="540"/>
        <w:jc w:val="center"/>
        <w:rPr>
          <w:b/>
          <w:color w:val="000000"/>
        </w:rPr>
      </w:pPr>
      <w:r w:rsidRPr="003D293B">
        <w:rPr>
          <w:bCs/>
          <w:color w:val="000000"/>
          <w:sz w:val="28"/>
          <w:szCs w:val="28"/>
        </w:rPr>
        <w:t xml:space="preserve">Рисунок  </w:t>
      </w:r>
      <w:r>
        <w:rPr>
          <w:bCs/>
          <w:color w:val="000000"/>
          <w:sz w:val="28"/>
          <w:szCs w:val="28"/>
        </w:rPr>
        <w:t>2.</w:t>
      </w:r>
      <w:r w:rsidRPr="003D293B">
        <w:rPr>
          <w:bCs/>
          <w:color w:val="000000"/>
          <w:sz w:val="28"/>
          <w:szCs w:val="28"/>
        </w:rPr>
        <w:t xml:space="preserve">2 – Стек протоколов плоскости </w:t>
      </w:r>
      <w:r w:rsidRPr="003D293B">
        <w:rPr>
          <w:bCs/>
          <w:color w:val="000000"/>
          <w:sz w:val="28"/>
          <w:szCs w:val="28"/>
          <w:lang w:val="en-US"/>
        </w:rPr>
        <w:t>U</w:t>
      </w:r>
    </w:p>
    <w:p w14:paraId="700A73A1" w14:textId="77777777" w:rsidR="00333105" w:rsidRPr="003D293B" w:rsidRDefault="00333105" w:rsidP="00333105">
      <w:pPr>
        <w:ind w:firstLine="540"/>
        <w:jc w:val="both"/>
        <w:rPr>
          <w:b/>
          <w:color w:val="000000"/>
        </w:rPr>
      </w:pPr>
    </w:p>
    <w:p w14:paraId="5C02E870" w14:textId="77777777" w:rsidR="003D426A" w:rsidRPr="009E7F22" w:rsidRDefault="009915FE" w:rsidP="00806511">
      <w:pPr>
        <w:contextualSpacing/>
        <w:rPr>
          <w:bCs/>
          <w:sz w:val="28"/>
          <w:szCs w:val="28"/>
        </w:rPr>
      </w:pPr>
      <w:r w:rsidRPr="005832E5">
        <w:rPr>
          <w:bCs/>
          <w:sz w:val="28"/>
          <w:szCs w:val="28"/>
        </w:rPr>
        <w:t>2.</w:t>
      </w:r>
      <w:r w:rsidR="00806511" w:rsidRPr="005832E5">
        <w:rPr>
          <w:bCs/>
          <w:sz w:val="28"/>
          <w:szCs w:val="28"/>
        </w:rPr>
        <w:t>2. Выделение этих заголовков в теле речевого пакета</w:t>
      </w:r>
      <w:r w:rsidR="00806511" w:rsidRPr="009E7F22">
        <w:rPr>
          <w:bCs/>
          <w:sz w:val="28"/>
          <w:szCs w:val="28"/>
        </w:rPr>
        <w:t xml:space="preserve"> </w:t>
      </w:r>
    </w:p>
    <w:p w14:paraId="769C01C0" w14:textId="665BF947" w:rsidR="00333105" w:rsidRPr="003D293B" w:rsidRDefault="008141C9" w:rsidP="0012326B">
      <w:pPr>
        <w:jc w:val="center"/>
        <w:rPr>
          <w:b/>
          <w:color w:val="000000"/>
        </w:rPr>
      </w:pPr>
      <w:r>
        <w:rPr>
          <w:noProof/>
        </w:rPr>
        <w:lastRenderedPageBreak/>
        <w:drawing>
          <wp:inline distT="0" distB="0" distL="0" distR="0" wp14:anchorId="6BC1E7ED" wp14:editId="0D252DD5">
            <wp:extent cx="6219825" cy="360426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77C4" w:rsidRPr="00DF77C4">
        <w:rPr>
          <w:b/>
          <w:bCs/>
          <w:sz w:val="32"/>
          <w:szCs w:val="28"/>
        </w:rPr>
        <w:t xml:space="preserve"> </w:t>
      </w:r>
      <w:r w:rsidR="00333105" w:rsidRPr="003D293B">
        <w:rPr>
          <w:bCs/>
          <w:color w:val="000000"/>
          <w:sz w:val="28"/>
          <w:szCs w:val="28"/>
        </w:rPr>
        <w:t xml:space="preserve">Рисунок  </w:t>
      </w:r>
      <w:r w:rsidR="00333105">
        <w:rPr>
          <w:bCs/>
          <w:color w:val="000000"/>
          <w:sz w:val="28"/>
          <w:szCs w:val="28"/>
        </w:rPr>
        <w:t>2.</w:t>
      </w:r>
      <w:r w:rsidR="00333105" w:rsidRPr="003D293B">
        <w:rPr>
          <w:bCs/>
          <w:color w:val="000000"/>
          <w:sz w:val="28"/>
          <w:szCs w:val="28"/>
        </w:rPr>
        <w:t xml:space="preserve">3 – </w:t>
      </w:r>
      <w:r w:rsidR="00333105" w:rsidRPr="003D293B">
        <w:rPr>
          <w:sz w:val="28"/>
          <w:szCs w:val="28"/>
        </w:rPr>
        <w:t>Выделение заголовков  протоколов в теле речевого пакета</w:t>
      </w:r>
    </w:p>
    <w:p w14:paraId="59FC269F" w14:textId="77777777" w:rsidR="004062E3" w:rsidRDefault="004062E3" w:rsidP="00806511">
      <w:pPr>
        <w:contextualSpacing/>
        <w:rPr>
          <w:b/>
          <w:bCs/>
          <w:sz w:val="32"/>
          <w:szCs w:val="28"/>
        </w:rPr>
      </w:pPr>
    </w:p>
    <w:p w14:paraId="396295FA" w14:textId="77777777" w:rsidR="00D25513" w:rsidRPr="003960DD" w:rsidRDefault="009915FE" w:rsidP="00806511">
      <w:pPr>
        <w:contextualSpacing/>
        <w:rPr>
          <w:b/>
          <w:bCs/>
          <w:sz w:val="36"/>
          <w:szCs w:val="28"/>
        </w:rPr>
      </w:pPr>
      <w:r w:rsidRPr="003960DD">
        <w:rPr>
          <w:sz w:val="28"/>
        </w:rPr>
        <w:t>2.</w:t>
      </w:r>
      <w:r w:rsidR="004062E3" w:rsidRPr="003960DD">
        <w:rPr>
          <w:sz w:val="28"/>
        </w:rPr>
        <w:t xml:space="preserve">3. </w:t>
      </w:r>
      <w:r w:rsidR="004062E3" w:rsidRPr="003960DD">
        <w:rPr>
          <w:color w:val="000000"/>
          <w:sz w:val="28"/>
        </w:rPr>
        <w:t>Расшифровка полей каждого заголовка</w:t>
      </w:r>
      <w:r w:rsidR="004062E3" w:rsidRPr="003960DD">
        <w:rPr>
          <w:b/>
          <w:bCs/>
          <w:sz w:val="36"/>
          <w:szCs w:val="28"/>
        </w:rPr>
        <w:t xml:space="preserve"> </w:t>
      </w:r>
    </w:p>
    <w:p w14:paraId="16206719" w14:textId="77777777" w:rsidR="002041C1" w:rsidRPr="003960DD" w:rsidRDefault="009915FE" w:rsidP="00806511">
      <w:pPr>
        <w:contextualSpacing/>
        <w:rPr>
          <w:b/>
          <w:bCs/>
          <w:sz w:val="40"/>
          <w:szCs w:val="28"/>
        </w:rPr>
      </w:pPr>
      <w:r w:rsidRPr="003960DD">
        <w:rPr>
          <w:rStyle w:val="a6"/>
          <w:b w:val="0"/>
          <w:bCs w:val="0"/>
          <w:color w:val="000000"/>
          <w:sz w:val="28"/>
        </w:rPr>
        <w:t>2.</w:t>
      </w:r>
      <w:r w:rsidR="00D25513" w:rsidRPr="003960DD">
        <w:rPr>
          <w:rStyle w:val="a6"/>
          <w:b w:val="0"/>
          <w:bCs w:val="0"/>
          <w:color w:val="000000"/>
          <w:sz w:val="28"/>
        </w:rPr>
        <w:t xml:space="preserve">3.1 Поля заголовка протокола </w:t>
      </w:r>
      <w:r w:rsidR="00D25513" w:rsidRPr="007B4E78">
        <w:rPr>
          <w:rStyle w:val="a6"/>
          <w:b w:val="0"/>
          <w:bCs w:val="0"/>
          <w:color w:val="000000"/>
          <w:sz w:val="28"/>
          <w:lang w:val="en-US"/>
        </w:rPr>
        <w:t>Ethernet</w:t>
      </w:r>
      <w:r w:rsidR="00D25513" w:rsidRPr="003960DD">
        <w:rPr>
          <w:rStyle w:val="a6"/>
          <w:b w:val="0"/>
          <w:bCs w:val="0"/>
          <w:color w:val="000000"/>
          <w:sz w:val="28"/>
        </w:rPr>
        <w:t>:</w:t>
      </w:r>
      <w:r w:rsidR="00D25513" w:rsidRPr="003960DD">
        <w:rPr>
          <w:b/>
          <w:bCs/>
          <w:sz w:val="40"/>
          <w:szCs w:val="28"/>
        </w:rPr>
        <w:t xml:space="preserve"> </w:t>
      </w:r>
    </w:p>
    <w:p w14:paraId="741FE44C" w14:textId="1F5E78AB" w:rsidR="00CB0935" w:rsidRDefault="008141C9" w:rsidP="005F1055">
      <w:pPr>
        <w:contextualSpacing/>
        <w:jc w:val="center"/>
        <w:rPr>
          <w:b/>
          <w:bCs/>
          <w:sz w:val="36"/>
          <w:szCs w:val="28"/>
        </w:rPr>
      </w:pPr>
      <w:r>
        <w:rPr>
          <w:noProof/>
        </w:rPr>
        <w:drawing>
          <wp:inline distT="0" distB="0" distL="0" distR="0" wp14:anchorId="08EB6723" wp14:editId="6894611D">
            <wp:extent cx="6219825" cy="196723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63CFC" w14:textId="77777777" w:rsidR="00630B14" w:rsidRPr="00630B14" w:rsidRDefault="00630B14" w:rsidP="00630B14">
      <w:pPr>
        <w:ind w:left="360"/>
        <w:jc w:val="center"/>
        <w:rPr>
          <w:color w:val="000000"/>
          <w:sz w:val="28"/>
          <w:szCs w:val="28"/>
          <w:u w:val="single"/>
        </w:rPr>
      </w:pPr>
      <w:r w:rsidRPr="005832E5">
        <w:rPr>
          <w:bCs/>
          <w:color w:val="000000"/>
          <w:sz w:val="28"/>
          <w:szCs w:val="28"/>
        </w:rPr>
        <w:t xml:space="preserve">Рисунок  2.4 - </w:t>
      </w:r>
      <w:r w:rsidRPr="005832E5">
        <w:rPr>
          <w:color w:val="000000"/>
          <w:sz w:val="28"/>
          <w:szCs w:val="28"/>
        </w:rPr>
        <w:t xml:space="preserve">Расшифровка полей заголовка </w:t>
      </w:r>
      <w:r w:rsidRPr="005832E5">
        <w:rPr>
          <w:color w:val="000000"/>
          <w:sz w:val="28"/>
          <w:szCs w:val="28"/>
          <w:lang w:val="en-US"/>
        </w:rPr>
        <w:t>Ethernet</w:t>
      </w:r>
    </w:p>
    <w:p w14:paraId="66DE4F4F" w14:textId="77777777" w:rsidR="00F41B9C" w:rsidRDefault="00F41B9C" w:rsidP="00806511">
      <w:pPr>
        <w:contextualSpacing/>
        <w:rPr>
          <w:color w:val="000000"/>
          <w:sz w:val="28"/>
        </w:rPr>
      </w:pPr>
    </w:p>
    <w:p w14:paraId="799579A4" w14:textId="77777777" w:rsidR="005F1055" w:rsidRDefault="009915FE" w:rsidP="00806511">
      <w:pPr>
        <w:contextualSpacing/>
      </w:pPr>
      <w:r>
        <w:rPr>
          <w:color w:val="000000"/>
          <w:sz w:val="28"/>
        </w:rPr>
        <w:t>2.</w:t>
      </w:r>
      <w:r w:rsidR="00715E1B" w:rsidRPr="00342E30">
        <w:rPr>
          <w:color w:val="000000"/>
          <w:sz w:val="28"/>
        </w:rPr>
        <w:t xml:space="preserve">3.2 Поля заголовка протокола </w:t>
      </w:r>
      <w:r w:rsidR="00342E30" w:rsidRPr="00342E30">
        <w:rPr>
          <w:color w:val="000000"/>
          <w:sz w:val="28"/>
        </w:rPr>
        <w:t>IPv.4</w:t>
      </w:r>
      <w:r w:rsidR="005F1055" w:rsidRPr="005F1055">
        <w:t xml:space="preserve"> </w:t>
      </w:r>
    </w:p>
    <w:p w14:paraId="766870A7" w14:textId="712C22AB" w:rsidR="005F1055" w:rsidRDefault="008141C9" w:rsidP="005F1055">
      <w:pPr>
        <w:contextualSpacing/>
        <w:jc w:val="center"/>
        <w:rPr>
          <w:color w:val="000000"/>
          <w:sz w:val="28"/>
        </w:rPr>
      </w:pPr>
      <w:r>
        <w:rPr>
          <w:noProof/>
        </w:rPr>
        <w:lastRenderedPageBreak/>
        <w:drawing>
          <wp:inline distT="0" distB="0" distL="0" distR="0" wp14:anchorId="49E05CE4" wp14:editId="78E12A99">
            <wp:extent cx="6219825" cy="374269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374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69C0C" w14:textId="77777777" w:rsidR="002A6477" w:rsidRPr="003D293B" w:rsidRDefault="002A6477" w:rsidP="002A6477">
      <w:pPr>
        <w:ind w:left="360"/>
        <w:jc w:val="center"/>
        <w:rPr>
          <w:color w:val="000000"/>
          <w:sz w:val="28"/>
          <w:szCs w:val="28"/>
          <w:u w:val="single"/>
        </w:rPr>
      </w:pPr>
      <w:r w:rsidRPr="00F555FB">
        <w:rPr>
          <w:bCs/>
          <w:color w:val="000000"/>
          <w:sz w:val="28"/>
          <w:szCs w:val="28"/>
        </w:rPr>
        <w:t xml:space="preserve">Рисунок  2.5 - </w:t>
      </w:r>
      <w:r w:rsidRPr="00F555FB">
        <w:rPr>
          <w:color w:val="000000"/>
          <w:sz w:val="28"/>
          <w:szCs w:val="28"/>
        </w:rPr>
        <w:t xml:space="preserve">Расшифровка полей заголовка </w:t>
      </w:r>
      <w:r w:rsidRPr="00F555FB">
        <w:rPr>
          <w:color w:val="000000"/>
          <w:sz w:val="28"/>
          <w:szCs w:val="28"/>
          <w:lang w:val="en-US"/>
        </w:rPr>
        <w:t>IP</w:t>
      </w:r>
      <w:r w:rsidRPr="00F555FB">
        <w:rPr>
          <w:color w:val="000000"/>
          <w:sz w:val="28"/>
          <w:szCs w:val="28"/>
        </w:rPr>
        <w:t xml:space="preserve"> </w:t>
      </w:r>
      <w:r w:rsidRPr="00F555FB">
        <w:rPr>
          <w:color w:val="000000"/>
          <w:sz w:val="28"/>
          <w:szCs w:val="28"/>
          <w:lang w:val="en-US"/>
        </w:rPr>
        <w:t>v</w:t>
      </w:r>
      <w:r w:rsidRPr="00F555FB">
        <w:rPr>
          <w:color w:val="000000"/>
          <w:sz w:val="28"/>
          <w:szCs w:val="28"/>
        </w:rPr>
        <w:t>.4</w:t>
      </w:r>
    </w:p>
    <w:p w14:paraId="3B8D490F" w14:textId="77777777" w:rsidR="0018649E" w:rsidRPr="003D293B" w:rsidRDefault="0018649E" w:rsidP="00A43963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2.3.3</w:t>
      </w:r>
      <w:r w:rsidRPr="003D293B">
        <w:rPr>
          <w:color w:val="000000"/>
          <w:sz w:val="28"/>
          <w:szCs w:val="28"/>
        </w:rPr>
        <w:t xml:space="preserve"> Поля заголовка протокола </w:t>
      </w:r>
      <w:r w:rsidRPr="003D293B">
        <w:rPr>
          <w:color w:val="000000"/>
          <w:sz w:val="28"/>
          <w:szCs w:val="28"/>
          <w:lang w:val="en-US"/>
        </w:rPr>
        <w:t>UDP</w:t>
      </w:r>
    </w:p>
    <w:p w14:paraId="36388FFA" w14:textId="75F05CEE" w:rsidR="0018649E" w:rsidRPr="0018649E" w:rsidRDefault="008141C9" w:rsidP="0018649E">
      <w:pPr>
        <w:jc w:val="center"/>
      </w:pPr>
      <w:r>
        <w:rPr>
          <w:noProof/>
        </w:rPr>
        <w:drawing>
          <wp:inline distT="0" distB="0" distL="0" distR="0" wp14:anchorId="3F5872FE" wp14:editId="64002DF8">
            <wp:extent cx="4561205" cy="174371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205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84742" w14:textId="77777777" w:rsidR="0018649E" w:rsidRPr="003D293B" w:rsidRDefault="0018649E" w:rsidP="0018649E">
      <w:pPr>
        <w:ind w:left="360"/>
        <w:jc w:val="center"/>
        <w:rPr>
          <w:color w:val="000000"/>
          <w:sz w:val="28"/>
          <w:szCs w:val="28"/>
          <w:u w:val="single"/>
        </w:rPr>
      </w:pPr>
      <w:r w:rsidRPr="003D293B">
        <w:rPr>
          <w:bCs/>
          <w:color w:val="000000"/>
          <w:sz w:val="28"/>
          <w:szCs w:val="28"/>
        </w:rPr>
        <w:t xml:space="preserve">Рисунок  </w:t>
      </w:r>
      <w:r>
        <w:rPr>
          <w:bCs/>
          <w:color w:val="000000"/>
          <w:sz w:val="28"/>
          <w:szCs w:val="28"/>
        </w:rPr>
        <w:t>2.</w:t>
      </w:r>
      <w:r w:rsidRPr="003D293B">
        <w:rPr>
          <w:bCs/>
          <w:color w:val="000000"/>
          <w:sz w:val="28"/>
          <w:szCs w:val="28"/>
        </w:rPr>
        <w:t xml:space="preserve">6 - </w:t>
      </w:r>
      <w:r w:rsidRPr="003D293B">
        <w:rPr>
          <w:color w:val="000000"/>
          <w:sz w:val="28"/>
          <w:szCs w:val="28"/>
        </w:rPr>
        <w:t xml:space="preserve">Расшифровка полей заголовка </w:t>
      </w:r>
      <w:r w:rsidRPr="003D293B">
        <w:rPr>
          <w:color w:val="000000"/>
          <w:sz w:val="28"/>
          <w:szCs w:val="28"/>
          <w:lang w:val="en-US"/>
        </w:rPr>
        <w:t>UDP</w:t>
      </w:r>
    </w:p>
    <w:p w14:paraId="79D275DB" w14:textId="77777777" w:rsidR="0018649E" w:rsidRPr="003D293B" w:rsidRDefault="0018649E" w:rsidP="0018649E">
      <w:pPr>
        <w:rPr>
          <w:color w:val="000000"/>
          <w:sz w:val="28"/>
          <w:szCs w:val="28"/>
        </w:rPr>
      </w:pPr>
    </w:p>
    <w:p w14:paraId="1A004C52" w14:textId="77777777" w:rsidR="00235FFB" w:rsidRPr="003D293B" w:rsidRDefault="0017393C" w:rsidP="00235FFB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2.3.4</w:t>
      </w:r>
      <w:r w:rsidR="00235FFB" w:rsidRPr="003D293B">
        <w:rPr>
          <w:color w:val="000000"/>
          <w:sz w:val="28"/>
          <w:szCs w:val="28"/>
        </w:rPr>
        <w:t xml:space="preserve">  Поля заголовка протокола </w:t>
      </w:r>
      <w:r w:rsidR="00235FFB" w:rsidRPr="003D293B">
        <w:rPr>
          <w:color w:val="000000"/>
          <w:sz w:val="28"/>
          <w:szCs w:val="28"/>
          <w:lang w:val="en-US"/>
        </w:rPr>
        <w:t>RTP</w:t>
      </w:r>
    </w:p>
    <w:p w14:paraId="187C9FB6" w14:textId="2137440C" w:rsidR="00235FFB" w:rsidRPr="003D293B" w:rsidRDefault="008141C9" w:rsidP="00235FFB">
      <w:pPr>
        <w:jc w:val="center"/>
        <w:rPr>
          <w:noProof/>
        </w:rPr>
      </w:pPr>
      <w:r>
        <w:rPr>
          <w:noProof/>
        </w:rPr>
        <mc:AlternateContent>
          <mc:Choice Requires="wpg">
            <w:drawing>
              <wp:inline distT="0" distB="0" distL="0" distR="0" wp14:anchorId="3F403DC9" wp14:editId="242E59C9">
                <wp:extent cx="4918159" cy="2785745"/>
                <wp:effectExtent l="0" t="0" r="0" b="14605"/>
                <wp:docPr id="3" name="Групп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18159" cy="2785745"/>
                          <a:chOff x="71406" y="285728"/>
                          <a:chExt cx="9294767" cy="6072230"/>
                        </a:xfrm>
                      </wpg:grpSpPr>
                      <wpg:grpSp>
                        <wpg:cNvPr id="47" name="Group 65"/>
                        <wpg:cNvGrpSpPr>
                          <a:grpSpLocks/>
                        </wpg:cNvGrpSpPr>
                        <wpg:grpSpPr bwMode="auto">
                          <a:xfrm>
                            <a:off x="5646616" y="2636838"/>
                            <a:ext cx="3719557" cy="671512"/>
                            <a:chOff x="5651500" y="2636838"/>
                            <a:chExt cx="2166" cy="272"/>
                          </a:xfrm>
                        </wpg:grpSpPr>
                        <wps:wsp>
                          <wps:cNvPr id="64" name="Rectangle 66"/>
                          <wps:cNvSpPr>
                            <a:spLocks noChangeArrowheads="1"/>
                          </wps:cNvSpPr>
                          <wps:spPr bwMode="auto">
                            <a:xfrm>
                              <a:off x="5651500" y="2636838"/>
                              <a:ext cx="606" cy="272"/>
                            </a:xfrm>
                            <a:prstGeom prst="rect">
                              <a:avLst/>
                            </a:prstGeom>
                            <a:solidFill>
                              <a:srgbClr val="E87CD9"/>
                            </a:solidFill>
                            <a:ln w="2857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0306BB1" w14:textId="77777777" w:rsidR="008141C9" w:rsidRDefault="008141C9" w:rsidP="008141C9">
                                <w:pPr>
                                  <w:jc w:val="center"/>
                                  <w:textAlignment w:val="baseline"/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  <w:t>80</w:t>
                                </w:r>
                              </w:p>
                            </w:txbxContent>
                          </wps:txbx>
                          <wps:bodyPr wrap="none" anchor="ctr"/>
                        </wps:wsp>
                        <wps:wsp>
                          <wps:cNvPr id="65" name="Rectangle 67"/>
                          <wps:cNvSpPr>
                            <a:spLocks noChangeArrowheads="1"/>
                          </wps:cNvSpPr>
                          <wps:spPr bwMode="auto">
                            <a:xfrm>
                              <a:off x="5651813" y="2636838"/>
                              <a:ext cx="606" cy="272"/>
                            </a:xfrm>
                            <a:prstGeom prst="rect">
                              <a:avLst/>
                            </a:prstGeom>
                            <a:solidFill>
                              <a:srgbClr val="FFFF00"/>
                            </a:solidFill>
                            <a:ln w="2857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919E8C5" w14:textId="77777777" w:rsidR="008141C9" w:rsidRDefault="008141C9" w:rsidP="008141C9">
                                <w:pPr>
                                  <w:jc w:val="center"/>
                                  <w:textAlignment w:val="baseline"/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  <w:t>04</w:t>
                                </w:r>
                              </w:p>
                            </w:txbxContent>
                          </wps:txbx>
                          <wps:bodyPr wrap="none" anchor="ctr"/>
                        </wps:wsp>
                        <wps:wsp>
                          <wps:cNvPr id="66" name="Rectangle 68"/>
                          <wps:cNvSpPr>
                            <a:spLocks noChangeArrowheads="1"/>
                          </wps:cNvSpPr>
                          <wps:spPr bwMode="auto">
                            <a:xfrm>
                              <a:off x="5652125" y="2636838"/>
                              <a:ext cx="606" cy="272"/>
                            </a:xfrm>
                            <a:prstGeom prst="rect">
                              <a:avLst/>
                            </a:prstGeom>
                            <a:solidFill>
                              <a:srgbClr val="5ED472"/>
                            </a:solidFill>
                            <a:ln w="2857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74F2703" w14:textId="77777777" w:rsidR="008141C9" w:rsidRDefault="008141C9" w:rsidP="008141C9">
                                <w:pPr>
                                  <w:jc w:val="center"/>
                                  <w:textAlignment w:val="baseline"/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  <w:t>60</w:t>
                                </w:r>
                              </w:p>
                            </w:txbxContent>
                          </wps:txbx>
                          <wps:bodyPr wrap="none" anchor="ctr"/>
                        </wps:wsp>
                        <wps:wsp>
                          <wps:cNvPr id="67" name="Rectangle 69"/>
                          <wps:cNvSpPr>
                            <a:spLocks noChangeArrowheads="1"/>
                          </wps:cNvSpPr>
                          <wps:spPr bwMode="auto">
                            <a:xfrm>
                              <a:off x="5652437" y="2636838"/>
                              <a:ext cx="625" cy="272"/>
                            </a:xfrm>
                            <a:prstGeom prst="rect">
                              <a:avLst/>
                            </a:prstGeom>
                            <a:solidFill>
                              <a:srgbClr val="5ED472"/>
                            </a:solidFill>
                            <a:ln w="2857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8C2FA86" w14:textId="77777777" w:rsidR="008141C9" w:rsidRDefault="008141C9" w:rsidP="008141C9">
                                <w:pPr>
                                  <w:jc w:val="center"/>
                                  <w:textAlignment w:val="baseline"/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  <w:t>F8</w:t>
                                </w:r>
                              </w:p>
                            </w:txbxContent>
                          </wps:txbx>
                          <wps:bodyPr wrap="none" anchor="ctr"/>
                        </wps:wsp>
                        <wps:wsp>
                          <wps:cNvPr id="68" name="Rectangle 70"/>
                          <wps:cNvSpPr>
                            <a:spLocks noChangeArrowheads="1"/>
                          </wps:cNvSpPr>
                          <wps:spPr bwMode="auto">
                            <a:xfrm>
                              <a:off x="5652749" y="2636838"/>
                              <a:ext cx="606" cy="272"/>
                            </a:xfrm>
                            <a:prstGeom prst="rect">
                              <a:avLst/>
                            </a:prstGeom>
                            <a:solidFill>
                              <a:srgbClr val="DBE513"/>
                            </a:solidFill>
                            <a:ln w="2857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6998B95" w14:textId="77777777" w:rsidR="008141C9" w:rsidRDefault="008141C9" w:rsidP="008141C9">
                                <w:pPr>
                                  <w:jc w:val="center"/>
                                  <w:textAlignment w:val="baseline"/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  <w:t>00</w:t>
                                </w:r>
                              </w:p>
                            </w:txbxContent>
                          </wps:txbx>
                          <wps:bodyPr wrap="none" anchor="ctr"/>
                        </wps:wsp>
                        <wps:wsp>
                          <wps:cNvPr id="69" name="Rectangle 71"/>
                          <wps:cNvSpPr>
                            <a:spLocks noChangeArrowheads="1"/>
                          </wps:cNvSpPr>
                          <wps:spPr bwMode="auto">
                            <a:xfrm>
                              <a:off x="5653060" y="2636838"/>
                              <a:ext cx="606" cy="272"/>
                            </a:xfrm>
                            <a:prstGeom prst="rect">
                              <a:avLst/>
                            </a:prstGeom>
                            <a:solidFill>
                              <a:srgbClr val="DBE513"/>
                            </a:solidFill>
                            <a:ln w="2857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6EBC0F2" w14:textId="77777777" w:rsidR="008141C9" w:rsidRDefault="008141C9" w:rsidP="008141C9">
                                <w:pPr>
                                  <w:jc w:val="center"/>
                                  <w:textAlignment w:val="baseline"/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</w:pPr>
                                <w:r>
                                  <w:rPr>
                                    <w:rFonts w:ascii="Arial" w:hAnsi="Arial" w:cstheme="minorBid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48"/>
                                    <w:szCs w:val="48"/>
                                    <w:lang w:val="en-US"/>
                                  </w:rPr>
                                  <w:t>05</w:t>
                                </w:r>
                              </w:p>
                            </w:txbxContent>
                          </wps:txbx>
                          <wps:bodyPr wrap="none" anchor="ctr"/>
                        </wps:wsp>
                      </wpg:grpSp>
                      <wps:wsp>
                        <wps:cNvPr id="48" name="Rectangle 73"/>
                        <wps:cNvSpPr>
                          <a:spLocks noChangeArrowheads="1"/>
                        </wps:cNvSpPr>
                        <wps:spPr bwMode="auto">
                          <a:xfrm>
                            <a:off x="312733" y="3284538"/>
                            <a:ext cx="1040466" cy="671307"/>
                          </a:xfrm>
                          <a:prstGeom prst="rect">
                            <a:avLst/>
                          </a:prstGeom>
                          <a:solidFill>
                            <a:srgbClr val="DBE513"/>
                          </a:solidFill>
                          <a:ln w="2857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08F623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92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49" name="Rectangle 74"/>
                        <wps:cNvSpPr>
                          <a:spLocks noChangeArrowheads="1"/>
                        </wps:cNvSpPr>
                        <wps:spPr bwMode="auto">
                          <a:xfrm>
                            <a:off x="849301" y="3284538"/>
                            <a:ext cx="1105270" cy="671307"/>
                          </a:xfrm>
                          <a:prstGeom prst="rect">
                            <a:avLst/>
                          </a:prstGeom>
                          <a:solidFill>
                            <a:srgbClr val="DBE513"/>
                          </a:solidFill>
                          <a:ln w="2857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140E37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E8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50" name="Rectangle 75"/>
                        <wps:cNvSpPr>
                          <a:spLocks noChangeArrowheads="1"/>
                        </wps:cNvSpPr>
                        <wps:spPr bwMode="auto">
                          <a:xfrm>
                            <a:off x="1382691" y="3284538"/>
                            <a:ext cx="1136472" cy="671307"/>
                          </a:xfrm>
                          <a:prstGeom prst="rect">
                            <a:avLst/>
                          </a:prstGeom>
                          <a:solidFill>
                            <a:srgbClr val="E87CD9"/>
                          </a:solidFill>
                          <a:ln w="2857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DD8DF5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B6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51" name="Rectangle 76"/>
                        <wps:cNvSpPr>
                          <a:spLocks noChangeArrowheads="1"/>
                        </wps:cNvSpPr>
                        <wps:spPr bwMode="auto">
                          <a:xfrm>
                            <a:off x="1920842" y="3284538"/>
                            <a:ext cx="1136472" cy="671307"/>
                          </a:xfrm>
                          <a:prstGeom prst="rect">
                            <a:avLst/>
                          </a:prstGeom>
                          <a:solidFill>
                            <a:srgbClr val="E87CD9"/>
                          </a:solidFill>
                          <a:ln w="2857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C6197D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3C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52" name="Rectangle 77"/>
                        <wps:cNvSpPr>
                          <a:spLocks noChangeArrowheads="1"/>
                        </wps:cNvSpPr>
                        <wps:spPr bwMode="auto">
                          <a:xfrm>
                            <a:off x="2455822" y="3284538"/>
                            <a:ext cx="1232479" cy="671307"/>
                          </a:xfrm>
                          <a:prstGeom prst="rect">
                            <a:avLst/>
                          </a:prstGeom>
                          <a:solidFill>
                            <a:srgbClr val="E87CD9"/>
                          </a:solidFill>
                          <a:ln w="2857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8BDD52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DC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53" name="Rectangle 78"/>
                        <wps:cNvSpPr>
                          <a:spLocks noChangeArrowheads="1"/>
                        </wps:cNvSpPr>
                        <wps:spPr bwMode="auto">
                          <a:xfrm>
                            <a:off x="2992390" y="3284538"/>
                            <a:ext cx="1136472" cy="671307"/>
                          </a:xfrm>
                          <a:prstGeom prst="rect">
                            <a:avLst/>
                          </a:prstGeom>
                          <a:solidFill>
                            <a:srgbClr val="E87CD9"/>
                          </a:solidFill>
                          <a:ln w="2857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1C4CD9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9B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54" name="Rectangle 79"/>
                        <wps:cNvSpPr>
                          <a:spLocks noChangeArrowheads="1"/>
                        </wps:cNvSpPr>
                        <wps:spPr bwMode="auto">
                          <a:xfrm>
                            <a:off x="3527366" y="3284538"/>
                            <a:ext cx="1136472" cy="671307"/>
                          </a:xfrm>
                          <a:prstGeom prst="rect">
                            <a:avLst/>
                          </a:prstGeom>
                          <a:solidFill>
                            <a:srgbClr val="00FFFF"/>
                          </a:solidFill>
                          <a:ln w="2857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5591A9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A0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55" name="Rectangle 80"/>
                        <wps:cNvSpPr>
                          <a:spLocks noChangeArrowheads="1"/>
                        </wps:cNvSpPr>
                        <wps:spPr bwMode="auto">
                          <a:xfrm>
                            <a:off x="4062346" y="3284538"/>
                            <a:ext cx="1136472" cy="671307"/>
                          </a:xfrm>
                          <a:prstGeom prst="rect">
                            <a:avLst/>
                          </a:prstGeom>
                          <a:solidFill>
                            <a:srgbClr val="00FFFF"/>
                          </a:solidFill>
                          <a:ln w="2857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363A12C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C6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56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4597322" y="3284538"/>
                            <a:ext cx="1040466" cy="671307"/>
                          </a:xfrm>
                          <a:prstGeom prst="rect">
                            <a:avLst/>
                          </a:prstGeom>
                          <a:solidFill>
                            <a:srgbClr val="00FFFF"/>
                          </a:solidFill>
                          <a:ln w="2857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3EF98E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0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9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57" name="Rectangle 82"/>
                        <wps:cNvSpPr>
                          <a:spLocks noChangeArrowheads="1"/>
                        </wps:cNvSpPr>
                        <wps:spPr bwMode="auto">
                          <a:xfrm>
                            <a:off x="5133887" y="3284538"/>
                            <a:ext cx="1040466" cy="671307"/>
                          </a:xfrm>
                          <a:prstGeom prst="rect">
                            <a:avLst/>
                          </a:prstGeom>
                          <a:solidFill>
                            <a:srgbClr val="00FFFF"/>
                          </a:solidFill>
                          <a:ln w="2857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6931B4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3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0</w:t>
                              </w:r>
                            </w:p>
                          </w:txbxContent>
                        </wps:txbx>
                        <wps:bodyPr wrap="none" anchor="ctr"/>
                      </wps:wsp>
                      <wps:wsp>
                        <wps:cNvPr id="58" name="AutoShape 104"/>
                        <wps:cNvSpPr>
                          <a:spLocks noChangeArrowheads="1"/>
                        </wps:cNvSpPr>
                        <wps:spPr bwMode="auto">
                          <a:xfrm>
                            <a:off x="214282" y="285728"/>
                            <a:ext cx="3714776" cy="2357460"/>
                          </a:xfrm>
                          <a:prstGeom prst="wedgeRectCallout">
                            <a:avLst>
                              <a:gd name="adj1" fmla="val 97229"/>
                              <a:gd name="adj2" fmla="val 53202"/>
                            </a:avLst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13A3661F" w14:textId="77777777" w:rsidR="008141C9" w:rsidRPr="00E62AE5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FF0000"/>
                                  <w:kern w:val="24"/>
                                  <w:sz w:val="48"/>
                                  <w:szCs w:val="48"/>
                                </w:rPr>
                              </w:pPr>
                              <w:r w:rsidRPr="00E62AE5">
                                <w:rPr>
                                  <w:rFonts w:ascii="Arial" w:hAnsi="Arial" w:cstheme="minorBidi"/>
                                  <w:b/>
                                  <w:bCs/>
                                  <w:color w:val="FF0000"/>
                                  <w:kern w:val="24"/>
                                  <w:sz w:val="48"/>
                                  <w:szCs w:val="48"/>
                                </w:rPr>
                                <w:t>10</w:t>
                              </w:r>
                              <w:r w:rsidRPr="00E62AE5">
                                <w:rPr>
                                  <w:rFonts w:ascii="Arial" w:hAnsi="Arial" w:cstheme="minorBidi"/>
                                  <w:b/>
                                  <w:bCs/>
                                  <w:color w:val="008000"/>
                                  <w:kern w:val="24"/>
                                  <w:sz w:val="48"/>
                                  <w:szCs w:val="48"/>
                                </w:rPr>
                                <w:t>0</w:t>
                              </w:r>
                              <w:r w:rsidRPr="00E62AE5"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FF"/>
                                  <w:kern w:val="24"/>
                                  <w:sz w:val="48"/>
                                  <w:szCs w:val="48"/>
                                </w:rPr>
                                <w:t>0</w:t>
                              </w:r>
                              <w:r w:rsidRPr="00E62AE5"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 xml:space="preserve"> 0000</w:t>
                              </w:r>
                            </w:p>
                            <w:p w14:paraId="7E915CFE" w14:textId="77777777" w:rsidR="008141C9" w:rsidRDefault="008141C9" w:rsidP="008141C9">
                              <w:pPr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FF0000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FF0000"/>
                                  <w:kern w:val="24"/>
                                  <w:sz w:val="40"/>
                                  <w:szCs w:val="40"/>
                                </w:rPr>
                                <w:t>V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 xml:space="preserve"> (</w:t>
                              </w:r>
                              <w:r w:rsidRPr="00E62AE5">
                                <w:rPr>
                                  <w:rFonts w:ascii="Arial" w:hAnsi="Arial" w:cstheme="minorBidi"/>
                                  <w:b/>
                                  <w:bCs/>
                                  <w:color w:val="FF0000"/>
                                  <w:kern w:val="24"/>
                                  <w:sz w:val="40"/>
                                  <w:szCs w:val="40"/>
                                </w:rPr>
                                <w:t>10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 xml:space="preserve">) - поле версии протокола </w:t>
                              </w:r>
                            </w:p>
                            <w:p w14:paraId="29A98325" w14:textId="77777777" w:rsidR="008141C9" w:rsidRDefault="008141C9" w:rsidP="008141C9">
                              <w:pPr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8000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8000"/>
                                  <w:kern w:val="24"/>
                                  <w:sz w:val="40"/>
                                  <w:szCs w:val="40"/>
                                </w:rPr>
                                <w:t>Р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 xml:space="preserve"> (</w:t>
                              </w:r>
                              <w:r w:rsidRPr="00E62AE5"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>0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 xml:space="preserve">) - поле заполнения </w:t>
                              </w:r>
                            </w:p>
                            <w:p w14:paraId="6718FA7B" w14:textId="77777777" w:rsidR="008141C9" w:rsidRDefault="008141C9" w:rsidP="008141C9">
                              <w:pPr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FF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FF"/>
                                  <w:kern w:val="24"/>
                                  <w:sz w:val="40"/>
                                  <w:szCs w:val="40"/>
                                </w:rPr>
                                <w:t>Х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 xml:space="preserve"> (</w:t>
                              </w:r>
                              <w:r w:rsidRPr="00E62AE5"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>0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>) - поле расширения заголовка</w:t>
                              </w:r>
                            </w:p>
                            <w:p w14:paraId="444E2AEF" w14:textId="77777777" w:rsidR="008141C9" w:rsidRDefault="008141C9" w:rsidP="008141C9">
                              <w:pPr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СС (</w:t>
                              </w:r>
                              <w:r w:rsidRPr="00E62AE5"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0000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) - поле отправителей</w:t>
                              </w:r>
                            </w:p>
                          </w:txbxContent>
                        </wps:txbx>
                        <wps:bodyPr/>
                      </wps:wsp>
                      <wps:wsp>
                        <wps:cNvPr id="59" name="AutoShape 105"/>
                        <wps:cNvSpPr>
                          <a:spLocks noChangeArrowheads="1"/>
                        </wps:cNvSpPr>
                        <wps:spPr bwMode="auto">
                          <a:xfrm>
                            <a:off x="4286248" y="500041"/>
                            <a:ext cx="2500330" cy="1143021"/>
                          </a:xfrm>
                          <a:prstGeom prst="wedgeRectCallout">
                            <a:avLst>
                              <a:gd name="adj1" fmla="val 37644"/>
                              <a:gd name="adj2" fmla="val 139121"/>
                            </a:avLst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201C1DE9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0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FF"/>
                                  <w:kern w:val="24"/>
                                  <w:sz w:val="48"/>
                                  <w:szCs w:val="48"/>
                                  <w:u w:val="single"/>
                                  <w:lang w:val="en-US"/>
                                </w:rPr>
                                <w:t>000 0100</w:t>
                              </w:r>
                            </w:p>
                            <w:p w14:paraId="71B42791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указывает тип кодека (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  <w:lang w:val="en-US"/>
                                </w:rPr>
                                <w:t>G.723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)</w:t>
                              </w:r>
                            </w:p>
                          </w:txbxContent>
                        </wps:txbx>
                        <wps:bodyPr/>
                      </wps:wsp>
                      <wps:wsp>
                        <wps:cNvPr id="60" name="AutoShape 106"/>
                        <wps:cNvSpPr>
                          <a:spLocks noChangeArrowheads="1"/>
                        </wps:cNvSpPr>
                        <wps:spPr bwMode="auto">
                          <a:xfrm>
                            <a:off x="7000875" y="500041"/>
                            <a:ext cx="2143125" cy="1154133"/>
                          </a:xfrm>
                          <a:prstGeom prst="wedgeRectCallout">
                            <a:avLst>
                              <a:gd name="adj1" fmla="val -38901"/>
                              <a:gd name="adj2" fmla="val 129544"/>
                            </a:avLst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734AC45E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>Порядковый номер пакета</w:t>
                              </w:r>
                            </w:p>
                          </w:txbxContent>
                        </wps:txbx>
                        <wps:bodyPr/>
                      </wps:wsp>
                      <wps:wsp>
                        <wps:cNvPr id="61" name="AutoShape 107"/>
                        <wps:cNvSpPr>
                          <a:spLocks noChangeArrowheads="1"/>
                        </wps:cNvSpPr>
                        <wps:spPr bwMode="auto">
                          <a:xfrm>
                            <a:off x="6715140" y="3929066"/>
                            <a:ext cx="2428860" cy="1571636"/>
                          </a:xfrm>
                          <a:prstGeom prst="wedgeRectCallout">
                            <a:avLst>
                              <a:gd name="adj1" fmla="val 990"/>
                              <a:gd name="adj2" fmla="val -83497"/>
                            </a:avLst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481C6C60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>00 05 92 Е8</w:t>
                              </w:r>
                            </w:p>
                            <w:p w14:paraId="057687A1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>Момент времени, в который был создан первый октет данных</w:t>
                              </w:r>
                            </w:p>
                          </w:txbxContent>
                        </wps:txbx>
                        <wps:bodyPr/>
                      </wps:wsp>
                      <wps:wsp>
                        <wps:cNvPr id="62" name="AutoShape 109"/>
                        <wps:cNvSpPr>
                          <a:spLocks noChangeArrowheads="1"/>
                        </wps:cNvSpPr>
                        <wps:spPr bwMode="auto">
                          <a:xfrm>
                            <a:off x="71406" y="4429133"/>
                            <a:ext cx="2571781" cy="1571636"/>
                          </a:xfrm>
                          <a:prstGeom prst="wedgeRectCallout">
                            <a:avLst>
                              <a:gd name="adj1" fmla="val 35666"/>
                              <a:gd name="adj2" fmla="val -81534"/>
                            </a:avLst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0205E79C" w14:textId="77777777" w:rsidR="008141C9" w:rsidRDefault="008141C9" w:rsidP="008141C9">
                              <w:pPr>
                                <w:jc w:val="center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 xml:space="preserve">Идентификатор 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  <w:lang w:val="en-US"/>
                                </w:rPr>
                                <w:t>SSRC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 xml:space="preserve"> (32 бита) - поле идентификатора сеанса (абонента)</w:t>
                              </w:r>
                            </w:p>
                          </w:txbxContent>
                        </wps:txbx>
                        <wps:bodyPr/>
                      </wps:wsp>
                      <wps:wsp>
                        <wps:cNvPr id="63" name="AutoShape 110"/>
                        <wps:cNvSpPr>
                          <a:spLocks noChangeArrowheads="1"/>
                        </wps:cNvSpPr>
                        <wps:spPr bwMode="auto">
                          <a:xfrm>
                            <a:off x="2786050" y="4429132"/>
                            <a:ext cx="3786214" cy="1928826"/>
                          </a:xfrm>
                          <a:prstGeom prst="wedgeRectCallout">
                            <a:avLst>
                              <a:gd name="adj1" fmla="val -11489"/>
                              <a:gd name="adj2" fmla="val -77190"/>
                            </a:avLst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wps:spPr>
                        <wps:txbx>
                          <w:txbxContent>
                            <w:p w14:paraId="6E5008F2" w14:textId="77777777" w:rsidR="008141C9" w:rsidRDefault="008141C9" w:rsidP="008141C9">
                              <w:pPr>
                                <w:spacing w:before="96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 xml:space="preserve">Идентификатор 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  <w:lang w:val="en-US"/>
                                </w:rPr>
                                <w:t>CSRC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 xml:space="preserve"> ( 32 бита) - список полей идентификаторов источников, участвующих в создании RTP-пакета.  </w:t>
                              </w:r>
                            </w:p>
                            <w:p w14:paraId="0F741FFB" w14:textId="77777777" w:rsidR="008141C9" w:rsidRDefault="008141C9" w:rsidP="008141C9">
                              <w:pPr>
                                <w:spacing w:before="96"/>
                                <w:textAlignment w:val="baseline"/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>Для конференц  связи.</w:t>
                              </w:r>
                            </w:p>
                          </w:txbxContent>
                        </wps:txbx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403DC9" id="Группа 3" o:spid="_x0000_s1053" style="width:387.25pt;height:219.35pt;mso-position-horizontal-relative:char;mso-position-vertical-relative:line" coordorigin="714,2857" coordsize="92947,60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">
                <v:group id="Group 65" o:spid="_x0000_s1054" style="position:absolute;left:56466;top:26368;width:37195;height:6715" coordorigin="56515,26368" coordsize="2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<v:rect id="Rectangle 66" o:spid="_x0000_s1055" style="position:absolute;left:56515;top:26368;width:6;height: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" fillcolor="#e87cd9" stroked="f" strokeweight="2.25pt">
                    <v:textbox>
                      <w:txbxContent>
                        <w:p w14:paraId="30306BB1" w14:textId="77777777" w:rsidR="008141C9" w:rsidRDefault="008141C9" w:rsidP="008141C9">
                          <w:pPr>
                            <w:jc w:val="center"/>
                            <w:textAlignment w:val="baseline"/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</w:pPr>
                          <w:r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  <w:t>80</w:t>
                          </w:r>
                        </w:p>
                      </w:txbxContent>
                    </v:textbox>
                  </v:rect>
                  <v:rect id="Rectangle 67" o:spid="_x0000_s1056" style="position:absolute;left:56518;top:26368;width:6;height: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" fillcolor="yellow" stroked="f" strokeweight="2.25pt">
                    <v:textbox>
                      <w:txbxContent>
                        <w:p w14:paraId="4919E8C5" w14:textId="77777777" w:rsidR="008141C9" w:rsidRDefault="008141C9" w:rsidP="008141C9">
                          <w:pPr>
                            <w:jc w:val="center"/>
                            <w:textAlignment w:val="baseline"/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</w:pPr>
                          <w:r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  <w:t>04</w:t>
                          </w:r>
                        </w:p>
                      </w:txbxContent>
                    </v:textbox>
                  </v:rect>
                  <v:rect id="Rectangle 68" o:spid="_x0000_s1057" style="position:absolute;left:56521;top:26368;width:6;height: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" fillcolor="#5ed472" stroked="f" strokeweight="2.25pt">
                    <v:textbox>
                      <w:txbxContent>
                        <w:p w14:paraId="074F2703" w14:textId="77777777" w:rsidR="008141C9" w:rsidRDefault="008141C9" w:rsidP="008141C9">
                          <w:pPr>
                            <w:jc w:val="center"/>
                            <w:textAlignment w:val="baseline"/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</w:pPr>
                          <w:r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  <w:t>60</w:t>
                          </w:r>
                        </w:p>
                      </w:txbxContent>
                    </v:textbox>
                  </v:rect>
                  <v:rect id="Rectangle 69" o:spid="_x0000_s1058" style="position:absolute;left:56524;top:26368;width:6;height: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" fillcolor="#5ed472" stroked="f" strokeweight="2.25pt">
                    <v:textbox>
                      <w:txbxContent>
                        <w:p w14:paraId="68C2FA86" w14:textId="77777777" w:rsidR="008141C9" w:rsidRDefault="008141C9" w:rsidP="008141C9">
                          <w:pPr>
                            <w:jc w:val="center"/>
                            <w:textAlignment w:val="baseline"/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</w:pPr>
                          <w:r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  <w:t>F8</w:t>
                          </w:r>
                        </w:p>
                      </w:txbxContent>
                    </v:textbox>
                  </v:rect>
                  <v:rect id="Rectangle 70" o:spid="_x0000_s1059" style="position:absolute;left:56527;top:26368;width:6;height: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" fillcolor="#dbe513" stroked="f" strokeweight="2.25pt">
                    <v:textbox>
                      <w:txbxContent>
                        <w:p w14:paraId="16998B95" w14:textId="77777777" w:rsidR="008141C9" w:rsidRDefault="008141C9" w:rsidP="008141C9">
                          <w:pPr>
                            <w:jc w:val="center"/>
                            <w:textAlignment w:val="baseline"/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</w:pPr>
                          <w:r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  <w:t>00</w:t>
                          </w:r>
                        </w:p>
                      </w:txbxContent>
                    </v:textbox>
                  </v:rect>
                  <v:rect id="Rectangle 71" o:spid="_x0000_s1060" style="position:absolute;left:56530;top:26368;width:6;height: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" fillcolor="#dbe513" stroked="f" strokeweight="2.25pt">
                    <v:textbox>
                      <w:txbxContent>
                        <w:p w14:paraId="36EBC0F2" w14:textId="77777777" w:rsidR="008141C9" w:rsidRDefault="008141C9" w:rsidP="008141C9">
                          <w:pPr>
                            <w:jc w:val="center"/>
                            <w:textAlignment w:val="baseline"/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</w:pPr>
                          <w:r>
                            <w:rPr>
                              <w:rFonts w:ascii="Arial" w:hAnsi="Arial" w:cstheme="minorBidi"/>
                              <w:b/>
                              <w:bCs/>
                              <w:color w:val="000000" w:themeColor="text1"/>
                              <w:kern w:val="24"/>
                              <w:sz w:val="48"/>
                              <w:szCs w:val="48"/>
                              <w:lang w:val="en-US"/>
                            </w:rPr>
                            <w:t>05</w:t>
                          </w:r>
                        </w:p>
                      </w:txbxContent>
                    </v:textbox>
                  </v:rect>
                </v:group>
                <v:rect id="Rectangle 73" o:spid="_x0000_s1061" style="position:absolute;left:3127;top:32845;width:10404;height:671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" fillcolor="#dbe513" stroked="f" strokeweight="2.25pt">
                  <v:textbox>
                    <w:txbxContent>
                      <w:p w14:paraId="2008F623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92</w:t>
                        </w:r>
                      </w:p>
                    </w:txbxContent>
                  </v:textbox>
                </v:rect>
                <v:rect id="Rectangle 74" o:spid="_x0000_s1062" style="position:absolute;left:8493;top:32845;width:11052;height:671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" fillcolor="#dbe513" stroked="f" strokeweight="2.25pt">
                  <v:textbox>
                    <w:txbxContent>
                      <w:p w14:paraId="78140E37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E8</w:t>
                        </w:r>
                      </w:p>
                    </w:txbxContent>
                  </v:textbox>
                </v:rect>
                <v:rect id="Rectangle 75" o:spid="_x0000_s1063" style="position:absolute;left:13826;top:32845;width:11365;height:671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" fillcolor="#e87cd9" stroked="f" strokeweight="2.25pt">
                  <v:textbox>
                    <w:txbxContent>
                      <w:p w14:paraId="14DD8DF5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B6</w:t>
                        </w:r>
                      </w:p>
                    </w:txbxContent>
                  </v:textbox>
                </v:rect>
                <v:rect id="Rectangle 76" o:spid="_x0000_s1064" style="position:absolute;left:19208;top:32845;width:11365;height:671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" fillcolor="#e87cd9" stroked="f" strokeweight="2.25pt">
                  <v:textbox>
                    <w:txbxContent>
                      <w:p w14:paraId="24C6197D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3C</w:t>
                        </w:r>
                      </w:p>
                    </w:txbxContent>
                  </v:textbox>
                </v:rect>
                <v:rect id="Rectangle 77" o:spid="_x0000_s1065" style="position:absolute;left:24558;top:32845;width:12325;height:671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" fillcolor="#e87cd9" stroked="f" strokeweight="2.25pt">
                  <v:textbox>
                    <w:txbxContent>
                      <w:p w14:paraId="358BDD52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DC</w:t>
                        </w:r>
                      </w:p>
                    </w:txbxContent>
                  </v:textbox>
                </v:rect>
                <v:rect id="Rectangle 78" o:spid="_x0000_s1066" style="position:absolute;left:29923;top:32845;width:11365;height:671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" fillcolor="#e87cd9" stroked="f" strokeweight="2.25pt">
                  <v:textbox>
                    <w:txbxContent>
                      <w:p w14:paraId="241C4CD9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9B</w:t>
                        </w:r>
                      </w:p>
                    </w:txbxContent>
                  </v:textbox>
                </v:rect>
                <v:rect id="Rectangle 79" o:spid="_x0000_s1067" style="position:absolute;left:35273;top:32845;width:11365;height:671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" fillcolor="aqua" stroked="f" strokeweight="2.25pt">
                  <v:textbox>
                    <w:txbxContent>
                      <w:p w14:paraId="485591A9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A0</w:t>
                        </w:r>
                      </w:p>
                    </w:txbxContent>
                  </v:textbox>
                </v:rect>
                <v:rect id="Rectangle 80" o:spid="_x0000_s1068" style="position:absolute;left:40623;top:32845;width:11365;height:671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" fillcolor="aqua" stroked="f" strokeweight="2.25pt">
                  <v:textbox>
                    <w:txbxContent>
                      <w:p w14:paraId="0363A12C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C6</w:t>
                        </w:r>
                      </w:p>
                    </w:txbxContent>
                  </v:textbox>
                </v:rect>
                <v:rect id="Rectangle 81" o:spid="_x0000_s1069" style="position:absolute;left:45973;top:32845;width:10404;height:671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" fillcolor="aqua" stroked="f" strokeweight="2.25pt">
                  <v:textbox>
                    <w:txbxContent>
                      <w:p w14:paraId="603EF98E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0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9</w:t>
                        </w:r>
                      </w:p>
                    </w:txbxContent>
                  </v:textbox>
                </v:rect>
                <v:rect id="Rectangle 82" o:spid="_x0000_s1070" style="position:absolute;left:51338;top:32845;width:10405;height:671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" fillcolor="aqua" stroked="f" strokeweight="2.25pt">
                  <v:textbox>
                    <w:txbxContent>
                      <w:p w14:paraId="196931B4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3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0</w:t>
                        </w:r>
                      </w:p>
                    </w:txbxContent>
                  </v:textbox>
                </v:re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AutoShape 104" o:spid="_x0000_s1071" type="#_x0000_t61" style="position:absolute;left:2142;top:2857;width:37148;height:235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" adj="31801,22292" fillcolor="#e2efd9 [665]" strokecolor="black [3213]">
                  <v:textbox>
                    <w:txbxContent>
                      <w:p w14:paraId="13A3661F" w14:textId="77777777" w:rsidR="008141C9" w:rsidRPr="00E62AE5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FF0000"/>
                            <w:kern w:val="24"/>
                            <w:sz w:val="48"/>
                            <w:szCs w:val="48"/>
                          </w:rPr>
                        </w:pPr>
                        <w:r w:rsidRPr="00E62AE5">
                          <w:rPr>
                            <w:rFonts w:ascii="Arial" w:hAnsi="Arial" w:cstheme="minorBidi"/>
                            <w:b/>
                            <w:bCs/>
                            <w:color w:val="FF0000"/>
                            <w:kern w:val="24"/>
                            <w:sz w:val="48"/>
                            <w:szCs w:val="48"/>
                          </w:rPr>
                          <w:t>10</w:t>
                        </w:r>
                        <w:r w:rsidRPr="00E62AE5">
                          <w:rPr>
                            <w:rFonts w:ascii="Arial" w:hAnsi="Arial" w:cstheme="minorBidi"/>
                            <w:b/>
                            <w:bCs/>
                            <w:color w:val="008000"/>
                            <w:kern w:val="24"/>
                            <w:sz w:val="48"/>
                            <w:szCs w:val="48"/>
                          </w:rPr>
                          <w:t>0</w:t>
                        </w:r>
                        <w:r w:rsidRPr="00E62AE5">
                          <w:rPr>
                            <w:rFonts w:ascii="Arial" w:hAnsi="Arial" w:cstheme="minorBidi"/>
                            <w:b/>
                            <w:bCs/>
                            <w:color w:val="0000FF"/>
                            <w:kern w:val="24"/>
                            <w:sz w:val="48"/>
                            <w:szCs w:val="48"/>
                          </w:rPr>
                          <w:t>0</w:t>
                        </w:r>
                        <w:r w:rsidRPr="00E62AE5"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 xml:space="preserve"> 0000</w:t>
                        </w:r>
                      </w:p>
                      <w:p w14:paraId="7E915CFE" w14:textId="77777777" w:rsidR="008141C9" w:rsidRDefault="008141C9" w:rsidP="008141C9">
                        <w:pPr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FF0000"/>
                            <w:kern w:val="24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FF0000"/>
                            <w:kern w:val="24"/>
                            <w:sz w:val="40"/>
                            <w:szCs w:val="40"/>
                          </w:rPr>
                          <w:t>V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 xml:space="preserve"> (</w:t>
                        </w:r>
                        <w:r w:rsidRPr="00E62AE5">
                          <w:rPr>
                            <w:rFonts w:ascii="Arial" w:hAnsi="Arial" w:cstheme="minorBidi"/>
                            <w:b/>
                            <w:bCs/>
                            <w:color w:val="FF0000"/>
                            <w:kern w:val="24"/>
                            <w:sz w:val="40"/>
                            <w:szCs w:val="40"/>
                          </w:rPr>
                          <w:t>10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 xml:space="preserve">) - поле версии протокола </w:t>
                        </w:r>
                      </w:p>
                      <w:p w14:paraId="29A98325" w14:textId="77777777" w:rsidR="008141C9" w:rsidRDefault="008141C9" w:rsidP="008141C9">
                        <w:pPr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8000"/>
                            <w:kern w:val="24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8000"/>
                            <w:kern w:val="24"/>
                            <w:sz w:val="40"/>
                            <w:szCs w:val="40"/>
                          </w:rPr>
                          <w:t>Р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 xml:space="preserve"> (</w:t>
                        </w:r>
                        <w:r w:rsidRPr="00E62AE5"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>0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 xml:space="preserve">) - поле заполнения </w:t>
                        </w:r>
                      </w:p>
                      <w:p w14:paraId="6718FA7B" w14:textId="77777777" w:rsidR="008141C9" w:rsidRDefault="008141C9" w:rsidP="008141C9">
                        <w:pPr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FF"/>
                            <w:kern w:val="24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FF"/>
                            <w:kern w:val="24"/>
                            <w:sz w:val="40"/>
                            <w:szCs w:val="40"/>
                          </w:rPr>
                          <w:t>Х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 xml:space="preserve"> (</w:t>
                        </w:r>
                        <w:r w:rsidRPr="00E62AE5"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>0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>) - поле расширения заголовка</w:t>
                        </w:r>
                      </w:p>
                      <w:p w14:paraId="444E2AEF" w14:textId="77777777" w:rsidR="008141C9" w:rsidRDefault="008141C9" w:rsidP="008141C9">
                        <w:pPr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СС (</w:t>
                        </w:r>
                        <w:r w:rsidRPr="00E62AE5"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0000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</w:rPr>
                          <w:t>) - поле отправителей</w:t>
                        </w:r>
                      </w:p>
                    </w:txbxContent>
                  </v:textbox>
                </v:shape>
                <v:shape id="AutoShape 105" o:spid="_x0000_s1072" type="#_x0000_t61" style="position:absolute;left:42862;top:5000;width:25003;height:114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" adj="18931,40850" fillcolor="#e2efd9 [665]" strokecolor="black [3213]">
                  <v:textbox>
                    <w:txbxContent>
                      <w:p w14:paraId="201C1DE9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0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 xml:space="preserve"> 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FF"/>
                            <w:kern w:val="24"/>
                            <w:sz w:val="48"/>
                            <w:szCs w:val="48"/>
                            <w:u w:val="single"/>
                            <w:lang w:val="en-US"/>
                          </w:rPr>
                          <w:t>000 0100</w:t>
                        </w:r>
                      </w:p>
                      <w:p w14:paraId="71B42791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указывает тип кодека (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  <w:lang w:val="en-US"/>
                          </w:rPr>
                          <w:t>G.723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)</w:t>
                        </w:r>
                      </w:p>
                    </w:txbxContent>
                  </v:textbox>
                </v:shape>
                <v:shape id="AutoShape 106" o:spid="_x0000_s1073" type="#_x0000_t61" style="position:absolute;left:70008;top:5000;width:21432;height:11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" adj="2397,38782" fillcolor="#e2efd9 [665]" strokecolor="black [3213]">
                  <v:textbox>
                    <w:txbxContent>
                      <w:p w14:paraId="734AC45E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>Порядковый номер пакета</w:t>
                        </w:r>
                      </w:p>
                    </w:txbxContent>
                  </v:textbox>
                </v:shape>
                <v:shape id="AutoShape 107" o:spid="_x0000_s1074" type="#_x0000_t61" style="position:absolute;left:67151;top:39290;width:24289;height:157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" adj="11014,-7235" fillcolor="#e2efd9 [665]" strokecolor="black [3213]">
                  <v:textbox>
                    <w:txbxContent>
                      <w:p w14:paraId="481C6C60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>00 05 92 Е8</w:t>
                        </w:r>
                      </w:p>
                      <w:p w14:paraId="057687A1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>Момент времени, в который был создан первый октет данных</w:t>
                        </w:r>
                      </w:p>
                    </w:txbxContent>
                  </v:textbox>
                </v:shape>
                <v:shape id="AutoShape 109" o:spid="_x0000_s1075" type="#_x0000_t61" style="position:absolute;left:714;top:44291;width:25717;height:15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" adj="18504,-6811" fillcolor="#e2efd9 [665]" strokecolor="black [3213]">
                  <v:textbox>
                    <w:txbxContent>
                      <w:p w14:paraId="0205E79C" w14:textId="77777777" w:rsidR="008141C9" w:rsidRDefault="008141C9" w:rsidP="008141C9">
                        <w:pPr>
                          <w:jc w:val="center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 xml:space="preserve">Идентификатор 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  <w:lang w:val="en-US"/>
                          </w:rPr>
                          <w:t>SSRC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 xml:space="preserve"> (32 бита) - поле идентификатора сеанса (абонента)</w:t>
                        </w:r>
                      </w:p>
                    </w:txbxContent>
                  </v:textbox>
                </v:shape>
                <v:shape id="AutoShape 110" o:spid="_x0000_s1076" type="#_x0000_t61" style="position:absolute;left:27860;top:44291;width:37862;height:19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" adj="8318,-5873" fillcolor="#e2efd9 [665]" strokecolor="black [3213]">
                  <v:textbox>
                    <w:txbxContent>
                      <w:p w14:paraId="6E5008F2" w14:textId="77777777" w:rsidR="008141C9" w:rsidRDefault="008141C9" w:rsidP="008141C9">
                        <w:pPr>
                          <w:spacing w:before="96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 xml:space="preserve">Идентификатор 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  <w:lang w:val="en-US"/>
                          </w:rPr>
                          <w:t>CSRC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 xml:space="preserve"> ( 32 бита) - список полей идентификаторов источников, участвующих в создании RTP-пакета.  </w:t>
                        </w:r>
                      </w:p>
                      <w:p w14:paraId="0F741FFB" w14:textId="77777777" w:rsidR="008141C9" w:rsidRDefault="008141C9" w:rsidP="008141C9">
                        <w:pPr>
                          <w:spacing w:before="96"/>
                          <w:textAlignment w:val="baseline"/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>Для конференц  связи.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007CC42" w14:textId="77777777" w:rsidR="00235FFB" w:rsidRPr="003D293B" w:rsidRDefault="00235FFB" w:rsidP="00340EFB">
      <w:pPr>
        <w:ind w:left="360"/>
        <w:jc w:val="center"/>
        <w:rPr>
          <w:color w:val="000000"/>
          <w:sz w:val="28"/>
          <w:szCs w:val="28"/>
          <w:u w:val="single"/>
        </w:rPr>
      </w:pPr>
      <w:r w:rsidRPr="00396F13">
        <w:rPr>
          <w:bCs/>
          <w:color w:val="000000"/>
          <w:sz w:val="28"/>
          <w:szCs w:val="28"/>
        </w:rPr>
        <w:lastRenderedPageBreak/>
        <w:t xml:space="preserve">Рисунок  </w:t>
      </w:r>
      <w:r w:rsidR="00062F17" w:rsidRPr="00396F13">
        <w:rPr>
          <w:bCs/>
          <w:color w:val="000000"/>
          <w:sz w:val="28"/>
          <w:szCs w:val="28"/>
        </w:rPr>
        <w:t>2.</w:t>
      </w:r>
      <w:r w:rsidRPr="00396F13">
        <w:rPr>
          <w:bCs/>
          <w:color w:val="000000"/>
          <w:sz w:val="28"/>
          <w:szCs w:val="28"/>
        </w:rPr>
        <w:t xml:space="preserve">7 - </w:t>
      </w:r>
      <w:r w:rsidRPr="00396F13">
        <w:rPr>
          <w:color w:val="000000"/>
          <w:sz w:val="28"/>
          <w:szCs w:val="28"/>
        </w:rPr>
        <w:t xml:space="preserve">Расшифровка полей заголовка </w:t>
      </w:r>
      <w:r w:rsidRPr="00396F13">
        <w:rPr>
          <w:color w:val="000000"/>
          <w:sz w:val="28"/>
          <w:szCs w:val="28"/>
          <w:lang w:val="en-US"/>
        </w:rPr>
        <w:t>RTP</w:t>
      </w:r>
    </w:p>
    <w:p w14:paraId="4633A9DD" w14:textId="77777777" w:rsidR="0017393C" w:rsidRDefault="0017393C" w:rsidP="0017393C">
      <w:pPr>
        <w:rPr>
          <w:color w:val="000000"/>
          <w:sz w:val="28"/>
          <w:szCs w:val="28"/>
        </w:rPr>
      </w:pPr>
    </w:p>
    <w:p w14:paraId="47084B5E" w14:textId="77777777" w:rsidR="0017393C" w:rsidRPr="003D293B" w:rsidRDefault="0017393C" w:rsidP="0017393C">
      <w:pPr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2.3.5 </w:t>
      </w:r>
      <w:r w:rsidRPr="003D293B">
        <w:rPr>
          <w:color w:val="000000"/>
          <w:sz w:val="28"/>
          <w:szCs w:val="28"/>
        </w:rPr>
        <w:t>Речевые данные</w:t>
      </w:r>
    </w:p>
    <w:p w14:paraId="24403296" w14:textId="549B6EC6" w:rsidR="0017393C" w:rsidRPr="003D293B" w:rsidRDefault="008141C9" w:rsidP="0017393C">
      <w:pPr>
        <w:autoSpaceDE w:val="0"/>
        <w:autoSpaceDN w:val="0"/>
        <w:jc w:val="center"/>
      </w:pPr>
      <w:r>
        <w:rPr>
          <w:noProof/>
        </w:rPr>
        <w:drawing>
          <wp:inline distT="0" distB="0" distL="0" distR="0" wp14:anchorId="1E8F14C0" wp14:editId="5F2CCC03">
            <wp:extent cx="6219825" cy="1807845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16B60" w14:textId="77777777" w:rsidR="0017393C" w:rsidRPr="003D293B" w:rsidRDefault="0017393C" w:rsidP="0017393C">
      <w:pPr>
        <w:ind w:left="360"/>
        <w:jc w:val="center"/>
        <w:rPr>
          <w:color w:val="000000"/>
          <w:sz w:val="28"/>
          <w:szCs w:val="28"/>
          <w:u w:val="single"/>
        </w:rPr>
      </w:pPr>
      <w:r w:rsidRPr="003D293B">
        <w:rPr>
          <w:bCs/>
          <w:color w:val="000000"/>
          <w:sz w:val="28"/>
          <w:szCs w:val="28"/>
        </w:rPr>
        <w:t xml:space="preserve">Рисунок  </w:t>
      </w:r>
      <w:r w:rsidR="00A201E8">
        <w:rPr>
          <w:bCs/>
          <w:color w:val="000000"/>
          <w:sz w:val="28"/>
          <w:szCs w:val="28"/>
        </w:rPr>
        <w:t>2.</w:t>
      </w:r>
      <w:r w:rsidRPr="003D293B">
        <w:rPr>
          <w:bCs/>
          <w:color w:val="000000"/>
          <w:sz w:val="28"/>
          <w:szCs w:val="28"/>
        </w:rPr>
        <w:t xml:space="preserve">8 – </w:t>
      </w:r>
      <w:r w:rsidRPr="003D293B">
        <w:rPr>
          <w:color w:val="000000"/>
          <w:sz w:val="28"/>
          <w:szCs w:val="28"/>
        </w:rPr>
        <w:t>Речевые данные</w:t>
      </w:r>
    </w:p>
    <w:p w14:paraId="5BE11545" w14:textId="77777777" w:rsidR="00870D95" w:rsidRDefault="00870D95" w:rsidP="003667DA">
      <w:pPr>
        <w:contextualSpacing/>
        <w:jc w:val="center"/>
        <w:rPr>
          <w:b/>
          <w:sz w:val="28"/>
        </w:rPr>
      </w:pPr>
    </w:p>
    <w:p w14:paraId="64F9D846" w14:textId="77777777" w:rsidR="00870D95" w:rsidRDefault="00870D95" w:rsidP="003667DA">
      <w:pPr>
        <w:contextualSpacing/>
        <w:jc w:val="center"/>
        <w:rPr>
          <w:b/>
          <w:sz w:val="28"/>
        </w:rPr>
      </w:pPr>
    </w:p>
    <w:p w14:paraId="5FEAD7F5" w14:textId="77777777" w:rsidR="00FC30FE" w:rsidRDefault="00FC30FE" w:rsidP="003667DA">
      <w:pPr>
        <w:contextualSpacing/>
        <w:jc w:val="center"/>
        <w:rPr>
          <w:b/>
          <w:sz w:val="28"/>
        </w:rPr>
      </w:pPr>
    </w:p>
    <w:p w14:paraId="4F6BCCBC" w14:textId="77777777" w:rsidR="00FC30FE" w:rsidRDefault="00FC30FE" w:rsidP="003667DA">
      <w:pPr>
        <w:contextualSpacing/>
        <w:jc w:val="center"/>
        <w:rPr>
          <w:b/>
          <w:sz w:val="28"/>
        </w:rPr>
      </w:pPr>
    </w:p>
    <w:p w14:paraId="54698BD9" w14:textId="77777777" w:rsidR="00E62AE5" w:rsidRDefault="00E62AE5">
      <w:pPr>
        <w:rPr>
          <w:b/>
          <w:sz w:val="28"/>
        </w:rPr>
      </w:pPr>
      <w:r>
        <w:rPr>
          <w:b/>
          <w:sz w:val="28"/>
        </w:rPr>
        <w:br w:type="page"/>
      </w:r>
    </w:p>
    <w:p w14:paraId="759A365D" w14:textId="7DD0F590" w:rsidR="000A3DAD" w:rsidRPr="00B46CA9" w:rsidRDefault="00701706" w:rsidP="003667DA">
      <w:pPr>
        <w:contextualSpacing/>
        <w:jc w:val="center"/>
        <w:rPr>
          <w:b/>
          <w:sz w:val="28"/>
        </w:rPr>
      </w:pPr>
      <w:r w:rsidRPr="00B46CA9">
        <w:rPr>
          <w:b/>
          <w:sz w:val="28"/>
        </w:rPr>
        <w:lastRenderedPageBreak/>
        <w:t>Задание 3</w:t>
      </w:r>
    </w:p>
    <w:p w14:paraId="38248778" w14:textId="77777777" w:rsidR="00026278" w:rsidRDefault="00026278" w:rsidP="00043AEA">
      <w:pPr>
        <w:contextualSpacing/>
        <w:jc w:val="both"/>
        <w:rPr>
          <w:sz w:val="28"/>
          <w:szCs w:val="28"/>
        </w:rPr>
      </w:pPr>
    </w:p>
    <w:p w14:paraId="6C6DDFD5" w14:textId="77777777" w:rsidR="00D012CB" w:rsidRPr="003D293B" w:rsidRDefault="00D012CB" w:rsidP="00D012CB">
      <w:pPr>
        <w:autoSpaceDE w:val="0"/>
        <w:autoSpaceDN w:val="0"/>
        <w:jc w:val="both"/>
        <w:rPr>
          <w:sz w:val="28"/>
          <w:szCs w:val="28"/>
        </w:rPr>
      </w:pPr>
      <w:r w:rsidRPr="003D293B">
        <w:rPr>
          <w:sz w:val="28"/>
          <w:szCs w:val="28"/>
        </w:rPr>
        <w:t xml:space="preserve">Отобразить на рисунке профили (стеки) протоколов в плоскости С и </w:t>
      </w:r>
      <w:r w:rsidRPr="003D293B">
        <w:rPr>
          <w:sz w:val="28"/>
          <w:szCs w:val="28"/>
          <w:lang w:val="en-US"/>
        </w:rPr>
        <w:t>U</w:t>
      </w:r>
      <w:r w:rsidRPr="003D293B">
        <w:rPr>
          <w:sz w:val="28"/>
          <w:szCs w:val="28"/>
        </w:rPr>
        <w:t xml:space="preserve">, согласно варианта из таблицы </w:t>
      </w:r>
      <w:r>
        <w:rPr>
          <w:sz w:val="28"/>
          <w:szCs w:val="28"/>
        </w:rPr>
        <w:t xml:space="preserve"> </w:t>
      </w:r>
      <w:r w:rsidRPr="003D293B">
        <w:rPr>
          <w:sz w:val="28"/>
          <w:szCs w:val="28"/>
        </w:rPr>
        <w:t xml:space="preserve"> приложения </w:t>
      </w:r>
      <w:r>
        <w:rPr>
          <w:sz w:val="28"/>
          <w:szCs w:val="28"/>
        </w:rPr>
        <w:t>С</w:t>
      </w:r>
      <w:r w:rsidRPr="003D293B">
        <w:rPr>
          <w:sz w:val="28"/>
          <w:szCs w:val="28"/>
        </w:rPr>
        <w:t>. Описать назначение элементов сети.</w:t>
      </w:r>
    </w:p>
    <w:p w14:paraId="4E30D508" w14:textId="77777777" w:rsidR="00D012CB" w:rsidRPr="00B46CA9" w:rsidRDefault="00D012CB" w:rsidP="00043AEA">
      <w:pPr>
        <w:contextualSpacing/>
        <w:jc w:val="both"/>
        <w:rPr>
          <w:sz w:val="28"/>
          <w:szCs w:val="28"/>
        </w:rPr>
      </w:pPr>
    </w:p>
    <w:p w14:paraId="4269680D" w14:textId="77777777" w:rsidR="00026278" w:rsidRPr="00026278" w:rsidRDefault="00026278" w:rsidP="00026278">
      <w:pPr>
        <w:contextualSpacing/>
        <w:jc w:val="both"/>
        <w:rPr>
          <w:sz w:val="28"/>
          <w:szCs w:val="28"/>
        </w:rPr>
      </w:pPr>
      <w:r w:rsidRPr="00B46CA9">
        <w:rPr>
          <w:sz w:val="28"/>
          <w:szCs w:val="28"/>
        </w:rPr>
        <w:t xml:space="preserve">Вызов исходит из терминала </w:t>
      </w:r>
      <w:r w:rsidR="003957EE">
        <w:rPr>
          <w:sz w:val="28"/>
          <w:szCs w:val="28"/>
        </w:rPr>
        <w:t>2</w:t>
      </w:r>
    </w:p>
    <w:p w14:paraId="60C993E3" w14:textId="28B02600" w:rsidR="00026278" w:rsidRDefault="00026278" w:rsidP="00026278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Вызов поступает на </w:t>
      </w:r>
      <w:r w:rsidR="00DE42C1" w:rsidRPr="00B46CA9">
        <w:rPr>
          <w:sz w:val="28"/>
          <w:szCs w:val="28"/>
        </w:rPr>
        <w:t xml:space="preserve">терминал </w:t>
      </w:r>
      <w:r w:rsidR="003957EE">
        <w:rPr>
          <w:sz w:val="28"/>
          <w:szCs w:val="28"/>
        </w:rPr>
        <w:t>6</w:t>
      </w:r>
    </w:p>
    <w:p w14:paraId="08AE9782" w14:textId="20C75BFD" w:rsidR="007E22D2" w:rsidRPr="00043AEA" w:rsidRDefault="007E22D2" w:rsidP="007E22D2">
      <w:pPr>
        <w:contextualSpacing/>
        <w:jc w:val="center"/>
        <w:rPr>
          <w:sz w:val="28"/>
          <w:szCs w:val="28"/>
        </w:rPr>
      </w:pPr>
    </w:p>
    <w:p w14:paraId="303B4B26" w14:textId="2EA7F30F" w:rsidR="000B7B5E" w:rsidRDefault="008141C9" w:rsidP="00AD3804">
      <w:pPr>
        <w:spacing w:before="100" w:beforeAutospacing="1" w:after="100" w:afterAutospacing="1"/>
        <w:ind w:left="-851"/>
        <w:jc w:val="center"/>
        <w:rPr>
          <w:rFonts w:ascii="Arial" w:hAnsi="Arial" w:cs="Arial"/>
        </w:rPr>
      </w:pPr>
      <w:r>
        <w:rPr>
          <w:noProof/>
          <w:sz w:val="28"/>
          <w:szCs w:val="28"/>
        </w:rPr>
        <w:drawing>
          <wp:inline distT="0" distB="0" distL="0" distR="0" wp14:anchorId="721BBD39" wp14:editId="383CA7D7">
            <wp:extent cx="7008240" cy="3014759"/>
            <wp:effectExtent l="0" t="0" r="254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6948" cy="3035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EC8EB" w14:textId="77777777" w:rsidR="00770609" w:rsidRDefault="00770609" w:rsidP="00201FAD">
      <w:pPr>
        <w:spacing w:before="100" w:beforeAutospacing="1" w:after="100" w:afterAutospacing="1"/>
        <w:jc w:val="center"/>
        <w:rPr>
          <w:sz w:val="28"/>
          <w:szCs w:val="28"/>
        </w:rPr>
      </w:pPr>
      <w:r w:rsidRPr="00770609">
        <w:rPr>
          <w:sz w:val="28"/>
          <w:szCs w:val="28"/>
        </w:rPr>
        <w:t>Рисунок 3.1</w:t>
      </w:r>
      <w:r w:rsidR="002015A4" w:rsidRPr="002015A4">
        <w:rPr>
          <w:bCs/>
          <w:sz w:val="28"/>
          <w:szCs w:val="28"/>
        </w:rPr>
        <w:t xml:space="preserve"> </w:t>
      </w:r>
      <w:r w:rsidR="002015A4">
        <w:rPr>
          <w:bCs/>
          <w:sz w:val="28"/>
          <w:szCs w:val="28"/>
        </w:rPr>
        <w:t xml:space="preserve">- </w:t>
      </w:r>
      <w:r w:rsidR="002015A4" w:rsidRPr="002015A4">
        <w:rPr>
          <w:bCs/>
          <w:sz w:val="28"/>
          <w:szCs w:val="28"/>
        </w:rPr>
        <w:t>З</w:t>
      </w:r>
      <w:r w:rsidR="002015A4" w:rsidRPr="002015A4">
        <w:rPr>
          <w:sz w:val="28"/>
          <w:szCs w:val="28"/>
        </w:rPr>
        <w:t>аданная сеть</w:t>
      </w:r>
    </w:p>
    <w:p w14:paraId="4B2ED096" w14:textId="77777777" w:rsidR="00026278" w:rsidRDefault="00026278" w:rsidP="00026278">
      <w:pPr>
        <w:spacing w:before="100" w:beforeAutospacing="1" w:after="100" w:afterAutospacing="1"/>
        <w:rPr>
          <w:b/>
          <w:i/>
          <w:sz w:val="28"/>
          <w:szCs w:val="28"/>
        </w:rPr>
      </w:pPr>
      <w:r w:rsidRPr="00026278">
        <w:rPr>
          <w:b/>
          <w:i/>
          <w:sz w:val="28"/>
          <w:szCs w:val="28"/>
        </w:rPr>
        <w:t>Решение:</w:t>
      </w:r>
    </w:p>
    <w:p w14:paraId="5E04F603" w14:textId="77777777" w:rsidR="0034116D" w:rsidRDefault="0034116D" w:rsidP="00954B39">
      <w:pPr>
        <w:autoSpaceDE w:val="0"/>
        <w:autoSpaceDN w:val="0"/>
        <w:jc w:val="both"/>
        <w:rPr>
          <w:sz w:val="28"/>
          <w:szCs w:val="28"/>
        </w:rPr>
      </w:pPr>
      <w:r>
        <w:rPr>
          <w:sz w:val="28"/>
          <w:szCs w:val="28"/>
        </w:rPr>
        <w:t>3.1.</w:t>
      </w:r>
      <w:r w:rsidRPr="0034116D">
        <w:t xml:space="preserve"> </w:t>
      </w:r>
      <w:r>
        <w:rPr>
          <w:sz w:val="28"/>
          <w:szCs w:val="28"/>
        </w:rPr>
        <w:t>П</w:t>
      </w:r>
      <w:r w:rsidRPr="0034116D">
        <w:rPr>
          <w:sz w:val="28"/>
          <w:szCs w:val="28"/>
        </w:rPr>
        <w:t>рофили протоколов в плоскости C и U.</w:t>
      </w:r>
    </w:p>
    <w:p w14:paraId="7F5EC407" w14:textId="77777777" w:rsidR="0034116D" w:rsidRDefault="0034116D" w:rsidP="00954B39">
      <w:pPr>
        <w:autoSpaceDE w:val="0"/>
        <w:autoSpaceDN w:val="0"/>
        <w:jc w:val="both"/>
        <w:rPr>
          <w:sz w:val="28"/>
          <w:szCs w:val="28"/>
        </w:rPr>
      </w:pPr>
    </w:p>
    <w:p w14:paraId="719332CE" w14:textId="77777777" w:rsidR="004A7AA5" w:rsidRPr="004A7AA5" w:rsidRDefault="004A7AA5" w:rsidP="004A7AA5">
      <w:pPr>
        <w:autoSpaceDE w:val="0"/>
        <w:autoSpaceDN w:val="0"/>
        <w:jc w:val="both"/>
        <w:rPr>
          <w:sz w:val="28"/>
          <w:szCs w:val="28"/>
        </w:rPr>
      </w:pPr>
      <w:r w:rsidRPr="00CB5DAC">
        <w:rPr>
          <w:b/>
          <w:sz w:val="28"/>
          <w:szCs w:val="28"/>
        </w:rPr>
        <w:t>Плоскость C</w:t>
      </w:r>
      <w:r w:rsidRPr="004A7AA5">
        <w:rPr>
          <w:sz w:val="28"/>
          <w:szCs w:val="28"/>
        </w:rPr>
        <w:t xml:space="preserve"> – передается информация для реализации процесса установления соединения, его разъединения, а также для распределения ресурсов сети. Сначала передается сигнальная информация, а затем пользовательская.</w:t>
      </w:r>
    </w:p>
    <w:p w14:paraId="37110930" w14:textId="77777777" w:rsidR="004A7AA5" w:rsidRDefault="004A7AA5" w:rsidP="004A7AA5">
      <w:pPr>
        <w:autoSpaceDE w:val="0"/>
        <w:autoSpaceDN w:val="0"/>
        <w:jc w:val="both"/>
        <w:rPr>
          <w:sz w:val="28"/>
          <w:szCs w:val="28"/>
        </w:rPr>
      </w:pPr>
      <w:r w:rsidRPr="00CB5DAC">
        <w:rPr>
          <w:b/>
          <w:sz w:val="28"/>
          <w:szCs w:val="28"/>
        </w:rPr>
        <w:t>Плоскость U</w:t>
      </w:r>
      <w:r w:rsidRPr="004A7AA5">
        <w:rPr>
          <w:sz w:val="28"/>
          <w:szCs w:val="28"/>
        </w:rPr>
        <w:t xml:space="preserve"> – передача пользовательской информации (данные, видео, звук).</w:t>
      </w:r>
    </w:p>
    <w:p w14:paraId="239A561F" w14:textId="77777777" w:rsidR="00954B39" w:rsidRDefault="00954B39" w:rsidP="00954B39">
      <w:pPr>
        <w:autoSpaceDE w:val="0"/>
        <w:autoSpaceDN w:val="0"/>
        <w:jc w:val="both"/>
        <w:rPr>
          <w:sz w:val="28"/>
          <w:szCs w:val="28"/>
        </w:rPr>
      </w:pPr>
      <w:r w:rsidRPr="00C95DE3">
        <w:rPr>
          <w:sz w:val="28"/>
          <w:szCs w:val="28"/>
        </w:rPr>
        <w:t>Профили протоколов в плоскости С:</w:t>
      </w:r>
    </w:p>
    <w:p w14:paraId="72E6BB60" w14:textId="3EA1A792" w:rsidR="00326C35" w:rsidRPr="00EB614C" w:rsidRDefault="00714650" w:rsidP="00954B39">
      <w:pPr>
        <w:autoSpaceDE w:val="0"/>
        <w:autoSpaceDN w:val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7F92DD8" wp14:editId="619224FB">
            <wp:extent cx="6219825" cy="2190115"/>
            <wp:effectExtent l="0" t="0" r="952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219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F4318" w14:textId="77777777" w:rsidR="00954B39" w:rsidRDefault="00954B39" w:rsidP="00954B39">
      <w:pPr>
        <w:autoSpaceDE w:val="0"/>
        <w:autoSpaceDN w:val="0"/>
        <w:jc w:val="center"/>
        <w:rPr>
          <w:sz w:val="28"/>
          <w:szCs w:val="28"/>
        </w:rPr>
      </w:pPr>
      <w:r w:rsidRPr="00EB614C">
        <w:rPr>
          <w:sz w:val="28"/>
          <w:szCs w:val="28"/>
        </w:rPr>
        <w:t xml:space="preserve">Рисунок 3.2 – </w:t>
      </w:r>
      <w:r w:rsidR="00894A3F">
        <w:rPr>
          <w:sz w:val="28"/>
          <w:szCs w:val="28"/>
        </w:rPr>
        <w:t>Профили протоколов в плоскости С (левая часть)</w:t>
      </w:r>
    </w:p>
    <w:p w14:paraId="16ADB4E1" w14:textId="77777777" w:rsidR="00C95DE3" w:rsidRPr="00C95DE3" w:rsidRDefault="00C95DE3" w:rsidP="00954B39">
      <w:pPr>
        <w:autoSpaceDE w:val="0"/>
        <w:autoSpaceDN w:val="0"/>
        <w:jc w:val="center"/>
        <w:rPr>
          <w:sz w:val="28"/>
          <w:szCs w:val="28"/>
        </w:rPr>
      </w:pPr>
    </w:p>
    <w:p w14:paraId="2100E851" w14:textId="46B1CD92" w:rsidR="00954B39" w:rsidRDefault="005044EC" w:rsidP="00954B39">
      <w:pPr>
        <w:jc w:val="center"/>
      </w:pPr>
      <w:r>
        <w:rPr>
          <w:noProof/>
        </w:rPr>
        <w:drawing>
          <wp:inline distT="0" distB="0" distL="0" distR="0" wp14:anchorId="7D51792E" wp14:editId="038955EB">
            <wp:extent cx="6217920" cy="27432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D3754" w14:textId="77777777" w:rsidR="00954B39" w:rsidRPr="00894A3F" w:rsidRDefault="00954B39" w:rsidP="00894A3F">
      <w:pPr>
        <w:autoSpaceDE w:val="0"/>
        <w:autoSpaceDN w:val="0"/>
        <w:ind w:firstLine="709"/>
        <w:jc w:val="center"/>
        <w:rPr>
          <w:sz w:val="28"/>
          <w:szCs w:val="28"/>
        </w:rPr>
      </w:pPr>
      <w:r w:rsidRPr="00954B39">
        <w:rPr>
          <w:sz w:val="28"/>
          <w:szCs w:val="28"/>
          <w:lang w:bidi="or-IN"/>
        </w:rPr>
        <w:t xml:space="preserve">Рисунок 3.3 – </w:t>
      </w:r>
      <w:r w:rsidR="00894A3F">
        <w:rPr>
          <w:sz w:val="28"/>
          <w:szCs w:val="28"/>
        </w:rPr>
        <w:t xml:space="preserve"> Профили протоколов в плоскости С (правая часть)</w:t>
      </w:r>
    </w:p>
    <w:p w14:paraId="53A06B6E" w14:textId="77777777" w:rsidR="00954B39" w:rsidRDefault="00954B39" w:rsidP="00954B39">
      <w:pPr>
        <w:autoSpaceDE w:val="0"/>
        <w:autoSpaceDN w:val="0"/>
        <w:jc w:val="center"/>
      </w:pPr>
    </w:p>
    <w:p w14:paraId="4C46339A" w14:textId="77777777" w:rsidR="00C95DE3" w:rsidRPr="00C95DE3" w:rsidRDefault="00C95DE3" w:rsidP="00C95DE3">
      <w:pPr>
        <w:autoSpaceDE w:val="0"/>
        <w:autoSpaceDN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Профили протоколов в плоскости </w:t>
      </w:r>
      <w:r>
        <w:rPr>
          <w:sz w:val="28"/>
          <w:szCs w:val="28"/>
          <w:lang w:val="en-US"/>
        </w:rPr>
        <w:t>U</w:t>
      </w:r>
      <w:r w:rsidRPr="00C95DE3">
        <w:rPr>
          <w:sz w:val="28"/>
          <w:szCs w:val="28"/>
        </w:rPr>
        <w:t>:</w:t>
      </w:r>
    </w:p>
    <w:p w14:paraId="3C367037" w14:textId="6BCA9DCF" w:rsidR="00954B39" w:rsidRDefault="00FF2FF2" w:rsidP="00FF2FF2">
      <w:pPr>
        <w:autoSpaceDE w:val="0"/>
        <w:autoSpaceDN w:val="0"/>
        <w:ind w:left="-1134"/>
        <w:jc w:val="center"/>
      </w:pPr>
      <w:r>
        <w:rPr>
          <w:noProof/>
        </w:rPr>
        <w:drawing>
          <wp:inline distT="0" distB="0" distL="0" distR="0" wp14:anchorId="0DBA2398" wp14:editId="07624B3C">
            <wp:extent cx="7408686" cy="2169042"/>
            <wp:effectExtent l="0" t="0" r="1905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475" cy="2175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E685D" w14:textId="77777777" w:rsidR="00954B39" w:rsidRPr="00954B39" w:rsidRDefault="00954B39" w:rsidP="00954B39">
      <w:pPr>
        <w:autoSpaceDE w:val="0"/>
        <w:autoSpaceDN w:val="0"/>
        <w:jc w:val="center"/>
        <w:rPr>
          <w:sz w:val="28"/>
          <w:szCs w:val="28"/>
        </w:rPr>
      </w:pPr>
      <w:r w:rsidRPr="00954B39">
        <w:rPr>
          <w:sz w:val="28"/>
          <w:szCs w:val="28"/>
        </w:rPr>
        <w:t>Рисунок 3.</w:t>
      </w:r>
      <w:r w:rsidR="00A061A2">
        <w:rPr>
          <w:sz w:val="28"/>
          <w:szCs w:val="28"/>
        </w:rPr>
        <w:t>4</w:t>
      </w:r>
      <w:r w:rsidRPr="00954B39">
        <w:rPr>
          <w:sz w:val="28"/>
          <w:szCs w:val="28"/>
        </w:rPr>
        <w:t xml:space="preserve"> – Профили протоколов в плоскости </w:t>
      </w:r>
      <w:r w:rsidRPr="00954B39">
        <w:rPr>
          <w:sz w:val="28"/>
          <w:szCs w:val="28"/>
          <w:lang w:val="en-US"/>
        </w:rPr>
        <w:t>U</w:t>
      </w:r>
      <w:r w:rsidRPr="00954B39">
        <w:rPr>
          <w:sz w:val="28"/>
          <w:szCs w:val="28"/>
        </w:rPr>
        <w:t xml:space="preserve"> </w:t>
      </w:r>
    </w:p>
    <w:p w14:paraId="72F66F28" w14:textId="77777777" w:rsidR="00954B39" w:rsidRDefault="00954B39" w:rsidP="00954B39">
      <w:pPr>
        <w:autoSpaceDE w:val="0"/>
        <w:autoSpaceDN w:val="0"/>
        <w:ind w:firstLine="708"/>
        <w:jc w:val="both"/>
        <w:rPr>
          <w:rStyle w:val="a6"/>
        </w:rPr>
      </w:pPr>
    </w:p>
    <w:p w14:paraId="73133449" w14:textId="77777777" w:rsidR="00954B39" w:rsidRPr="0034116D" w:rsidRDefault="0034116D" w:rsidP="00954B39">
      <w:pPr>
        <w:autoSpaceDE w:val="0"/>
        <w:autoSpaceDN w:val="0"/>
        <w:ind w:firstLine="708"/>
        <w:jc w:val="both"/>
        <w:rPr>
          <w:b/>
          <w:sz w:val="28"/>
          <w:szCs w:val="28"/>
        </w:rPr>
      </w:pPr>
      <w:r w:rsidRPr="0046651A">
        <w:rPr>
          <w:rStyle w:val="a6"/>
          <w:b w:val="0"/>
          <w:sz w:val="28"/>
        </w:rPr>
        <w:t xml:space="preserve">3.2 </w:t>
      </w:r>
      <w:r w:rsidR="00954B39" w:rsidRPr="0046651A">
        <w:rPr>
          <w:rStyle w:val="a6"/>
          <w:b w:val="0"/>
          <w:sz w:val="28"/>
        </w:rPr>
        <w:t xml:space="preserve">Назначение и функции каждого </w:t>
      </w:r>
      <w:r w:rsidRPr="0046651A">
        <w:rPr>
          <w:rStyle w:val="a6"/>
          <w:b w:val="0"/>
          <w:sz w:val="28"/>
        </w:rPr>
        <w:t>элемента сети</w:t>
      </w:r>
    </w:p>
    <w:p w14:paraId="42C9BDF2" w14:textId="77777777" w:rsidR="00FB1827" w:rsidRDefault="00FB1827" w:rsidP="00EC60B8">
      <w:pPr>
        <w:ind w:firstLine="708"/>
        <w:contextualSpacing/>
        <w:jc w:val="both"/>
        <w:rPr>
          <w:b/>
          <w:bCs/>
          <w:kern w:val="24"/>
          <w:sz w:val="28"/>
          <w:szCs w:val="28"/>
        </w:rPr>
      </w:pPr>
    </w:p>
    <w:p w14:paraId="5088B645" w14:textId="77777777" w:rsidR="00FB1827" w:rsidRPr="004A7AA5" w:rsidRDefault="00FB1827" w:rsidP="00EC60B8">
      <w:pPr>
        <w:ind w:firstLine="708"/>
        <w:contextualSpacing/>
        <w:jc w:val="both"/>
        <w:rPr>
          <w:bCs/>
          <w:kern w:val="24"/>
          <w:sz w:val="28"/>
          <w:szCs w:val="28"/>
        </w:rPr>
      </w:pPr>
      <w:r>
        <w:rPr>
          <w:b/>
          <w:bCs/>
          <w:kern w:val="24"/>
          <w:sz w:val="28"/>
          <w:szCs w:val="28"/>
        </w:rPr>
        <w:t xml:space="preserve">Терминал </w:t>
      </w:r>
      <w:r w:rsidR="004A7AA5">
        <w:rPr>
          <w:b/>
          <w:bCs/>
          <w:kern w:val="24"/>
          <w:sz w:val="28"/>
          <w:szCs w:val="28"/>
        </w:rPr>
        <w:t xml:space="preserve">- </w:t>
      </w:r>
      <w:r w:rsidR="004A7AA5" w:rsidRPr="004A7AA5">
        <w:rPr>
          <w:bCs/>
          <w:kern w:val="24"/>
          <w:sz w:val="28"/>
          <w:szCs w:val="28"/>
        </w:rPr>
        <w:t xml:space="preserve">оконечное устройство пользователя сети ІР-телефонии, которое обеспечивает двухстороннюю речевую (мультимедийную) </w:t>
      </w:r>
      <w:r w:rsidR="004A7AA5">
        <w:rPr>
          <w:bCs/>
          <w:kern w:val="24"/>
          <w:sz w:val="28"/>
          <w:szCs w:val="28"/>
        </w:rPr>
        <w:t xml:space="preserve">связь с другим </w:t>
      </w:r>
      <w:r w:rsidR="004A7AA5" w:rsidRPr="004A7AA5">
        <w:rPr>
          <w:bCs/>
          <w:kern w:val="24"/>
          <w:sz w:val="28"/>
          <w:szCs w:val="28"/>
        </w:rPr>
        <w:t>терминалом, шлюзом или устройством управления конференциями.</w:t>
      </w:r>
    </w:p>
    <w:p w14:paraId="27C5483D" w14:textId="77777777" w:rsidR="008B073D" w:rsidRPr="00954B39" w:rsidRDefault="008B073D" w:rsidP="008B073D">
      <w:pPr>
        <w:ind w:firstLine="708"/>
        <w:contextualSpacing/>
        <w:jc w:val="both"/>
        <w:rPr>
          <w:sz w:val="28"/>
        </w:rPr>
      </w:pPr>
      <w:r w:rsidRPr="00954B39">
        <w:rPr>
          <w:b/>
          <w:bCs/>
          <w:kern w:val="24"/>
          <w:sz w:val="28"/>
          <w:szCs w:val="28"/>
        </w:rPr>
        <w:t xml:space="preserve">Аналоговый телефонный аппарат - </w:t>
      </w:r>
      <w:r w:rsidRPr="00954B39">
        <w:rPr>
          <w:sz w:val="28"/>
        </w:rPr>
        <w:t>представляет собой специальное устройство для приема и передачи звука на различные расстояния.</w:t>
      </w:r>
    </w:p>
    <w:p w14:paraId="56711776" w14:textId="77777777" w:rsidR="008B073D" w:rsidRPr="00954B39" w:rsidRDefault="008B073D" w:rsidP="008B073D">
      <w:pPr>
        <w:contextualSpacing/>
        <w:jc w:val="both"/>
        <w:rPr>
          <w:sz w:val="28"/>
          <w:szCs w:val="28"/>
        </w:rPr>
      </w:pPr>
      <w:r w:rsidRPr="00954B39">
        <w:rPr>
          <w:bCs/>
          <w:color w:val="000000"/>
          <w:kern w:val="24"/>
          <w:sz w:val="28"/>
          <w:szCs w:val="28"/>
        </w:rPr>
        <w:t>Передача информации  с помощью телефонного аппарата требует преобразования звуковых колебаний в электрический аналоговый сигнал. Это происходит в микрофоне аппарата.</w:t>
      </w:r>
    </w:p>
    <w:p w14:paraId="4B9DF8C3" w14:textId="77777777" w:rsidR="008B073D" w:rsidRPr="00954B39" w:rsidRDefault="008B073D" w:rsidP="008B073D">
      <w:pPr>
        <w:ind w:firstLine="708"/>
        <w:contextualSpacing/>
        <w:jc w:val="both"/>
        <w:rPr>
          <w:sz w:val="28"/>
          <w:szCs w:val="28"/>
        </w:rPr>
      </w:pPr>
      <w:r w:rsidRPr="00954B39">
        <w:rPr>
          <w:bCs/>
          <w:color w:val="000000"/>
          <w:kern w:val="24"/>
          <w:sz w:val="28"/>
          <w:szCs w:val="28"/>
        </w:rPr>
        <w:t xml:space="preserve">Для подключения оконечного аналогового  телефонного устройства к телефонной станции используется аналоговая абонентская линия (ААЛ) или двухпроводный Z-интерфейс. </w:t>
      </w:r>
    </w:p>
    <w:p w14:paraId="065D2417" w14:textId="77777777" w:rsidR="008B073D" w:rsidRPr="00954B39" w:rsidRDefault="008B073D" w:rsidP="008B073D">
      <w:pPr>
        <w:ind w:firstLine="708"/>
        <w:contextualSpacing/>
        <w:jc w:val="both"/>
        <w:rPr>
          <w:bCs/>
          <w:color w:val="FF0000"/>
          <w:kern w:val="24"/>
          <w:sz w:val="28"/>
          <w:szCs w:val="28"/>
        </w:rPr>
      </w:pPr>
      <w:r w:rsidRPr="00954B39">
        <w:rPr>
          <w:b/>
          <w:bCs/>
          <w:kern w:val="24"/>
          <w:sz w:val="28"/>
          <w:szCs w:val="28"/>
        </w:rPr>
        <w:t xml:space="preserve">Сетевой коммутатор – </w:t>
      </w:r>
      <w:r w:rsidRPr="00954B39">
        <w:rPr>
          <w:b/>
          <w:bCs/>
          <w:kern w:val="24"/>
          <w:sz w:val="28"/>
          <w:szCs w:val="28"/>
          <w:lang w:val="en-US"/>
        </w:rPr>
        <w:t>SWITCH</w:t>
      </w:r>
      <w:r w:rsidRPr="00954B39">
        <w:rPr>
          <w:bCs/>
          <w:kern w:val="24"/>
          <w:sz w:val="28"/>
          <w:szCs w:val="28"/>
        </w:rPr>
        <w:t xml:space="preserve"> </w:t>
      </w:r>
      <w:r w:rsidRPr="00954B39">
        <w:rPr>
          <w:bCs/>
          <w:color w:val="000000"/>
          <w:kern w:val="24"/>
          <w:sz w:val="28"/>
          <w:szCs w:val="28"/>
        </w:rPr>
        <w:t xml:space="preserve">(переключатель) — устройство, предназначенное для соединения нескольких узлов сети в пределах одного сегмента. </w:t>
      </w:r>
      <w:r w:rsidRPr="00954B39">
        <w:rPr>
          <w:bCs/>
          <w:color w:val="000000"/>
          <w:kern w:val="24"/>
          <w:sz w:val="28"/>
          <w:szCs w:val="28"/>
          <w:lang w:val="en-US"/>
        </w:rPr>
        <w:t>SW</w:t>
      </w:r>
      <w:r w:rsidRPr="00954B39">
        <w:rPr>
          <w:bCs/>
          <w:color w:val="000000"/>
          <w:kern w:val="24"/>
          <w:sz w:val="28"/>
          <w:szCs w:val="28"/>
        </w:rPr>
        <w:t xml:space="preserve"> передает данные только непосредственно получателю. Это </w:t>
      </w:r>
      <w:r w:rsidRPr="00954B39">
        <w:rPr>
          <w:bCs/>
          <w:color w:val="000000"/>
          <w:kern w:val="24"/>
          <w:sz w:val="28"/>
          <w:szCs w:val="28"/>
        </w:rPr>
        <w:lastRenderedPageBreak/>
        <w:t xml:space="preserve">повышает производительность и безопасность сети. Коммутатор работает на канальном уровне </w:t>
      </w:r>
      <w:r w:rsidRPr="00954B39">
        <w:rPr>
          <w:bCs/>
          <w:color w:val="000000"/>
          <w:kern w:val="24"/>
          <w:sz w:val="28"/>
          <w:szCs w:val="28"/>
          <w:lang w:val="en-US"/>
        </w:rPr>
        <w:t>OSI</w:t>
      </w:r>
      <w:r w:rsidRPr="00954B39">
        <w:rPr>
          <w:bCs/>
          <w:color w:val="000000"/>
          <w:kern w:val="24"/>
          <w:sz w:val="28"/>
          <w:szCs w:val="28"/>
        </w:rPr>
        <w:t xml:space="preserve">, и потому в общем случае может только объединять узлы одной сети по их </w:t>
      </w:r>
      <w:r w:rsidRPr="00954B39">
        <w:rPr>
          <w:bCs/>
          <w:kern w:val="24"/>
          <w:sz w:val="28"/>
          <w:szCs w:val="28"/>
        </w:rPr>
        <w:t>МАС-адресам.</w:t>
      </w:r>
    </w:p>
    <w:p w14:paraId="3E3E3244" w14:textId="77777777" w:rsidR="008B073D" w:rsidRDefault="008B073D" w:rsidP="008B073D">
      <w:pPr>
        <w:ind w:firstLine="708"/>
        <w:contextualSpacing/>
        <w:jc w:val="both"/>
        <w:rPr>
          <w:bCs/>
          <w:color w:val="000000"/>
          <w:kern w:val="24"/>
          <w:sz w:val="28"/>
          <w:szCs w:val="28"/>
        </w:rPr>
      </w:pPr>
      <w:r w:rsidRPr="00954B39">
        <w:rPr>
          <w:b/>
          <w:bCs/>
          <w:kern w:val="24"/>
          <w:sz w:val="28"/>
          <w:szCs w:val="28"/>
          <w:lang w:val="en-US"/>
        </w:rPr>
        <w:t>Gateway</w:t>
      </w:r>
      <w:r w:rsidRPr="00954B39">
        <w:rPr>
          <w:b/>
          <w:bCs/>
          <w:kern w:val="24"/>
          <w:sz w:val="28"/>
          <w:szCs w:val="28"/>
        </w:rPr>
        <w:t xml:space="preserve"> – </w:t>
      </w:r>
      <w:r w:rsidRPr="00954B39">
        <w:rPr>
          <w:b/>
          <w:bCs/>
          <w:kern w:val="24"/>
          <w:sz w:val="28"/>
          <w:szCs w:val="28"/>
          <w:lang w:val="en-US"/>
        </w:rPr>
        <w:t>GW</w:t>
      </w:r>
      <w:r w:rsidRPr="00954B39">
        <w:rPr>
          <w:b/>
          <w:bCs/>
          <w:kern w:val="24"/>
          <w:sz w:val="28"/>
          <w:szCs w:val="28"/>
        </w:rPr>
        <w:t xml:space="preserve"> – Шлюз - </w:t>
      </w:r>
      <w:r w:rsidRPr="00954B39">
        <w:rPr>
          <w:bCs/>
          <w:kern w:val="24"/>
          <w:sz w:val="28"/>
          <w:szCs w:val="28"/>
        </w:rPr>
        <w:t>а</w:t>
      </w:r>
      <w:r w:rsidRPr="00954B39">
        <w:rPr>
          <w:bCs/>
          <w:color w:val="000000"/>
          <w:kern w:val="24"/>
          <w:sz w:val="28"/>
          <w:szCs w:val="28"/>
        </w:rPr>
        <w:t xml:space="preserve">ппаратно-программный комплекс, обеспечивающий обмен данными между сетями разных типов. Основное назначение шлюза – преобразование речевой информации, поступающей со стороны ТФОП, в вид, пригодный для передачи  по сетям с маршрутизацией пакетов </w:t>
      </w:r>
      <w:r w:rsidRPr="00954B39">
        <w:rPr>
          <w:bCs/>
          <w:color w:val="000000"/>
          <w:kern w:val="24"/>
          <w:sz w:val="28"/>
          <w:szCs w:val="28"/>
          <w:lang w:val="en-US"/>
        </w:rPr>
        <w:t>IP</w:t>
      </w:r>
      <w:r w:rsidRPr="00954B39">
        <w:rPr>
          <w:bCs/>
          <w:color w:val="000000"/>
          <w:kern w:val="24"/>
          <w:sz w:val="28"/>
          <w:szCs w:val="28"/>
        </w:rPr>
        <w:t>.</w:t>
      </w:r>
    </w:p>
    <w:p w14:paraId="731B1F1C" w14:textId="77777777" w:rsidR="008B073D" w:rsidRDefault="008B073D" w:rsidP="008B073D">
      <w:pPr>
        <w:ind w:firstLine="708"/>
        <w:contextualSpacing/>
        <w:jc w:val="both"/>
        <w:rPr>
          <w:bCs/>
          <w:sz w:val="28"/>
          <w:szCs w:val="28"/>
        </w:rPr>
      </w:pPr>
      <w:r w:rsidRPr="00954B39">
        <w:rPr>
          <w:b/>
          <w:bCs/>
          <w:sz w:val="28"/>
          <w:szCs w:val="28"/>
          <w:lang w:val="en-US"/>
        </w:rPr>
        <w:t>Signaling</w:t>
      </w:r>
      <w:r w:rsidRPr="00954B39">
        <w:rPr>
          <w:b/>
          <w:bCs/>
          <w:sz w:val="28"/>
          <w:szCs w:val="28"/>
        </w:rPr>
        <w:t xml:space="preserve"> </w:t>
      </w:r>
      <w:r w:rsidRPr="00954B39">
        <w:rPr>
          <w:b/>
          <w:bCs/>
          <w:sz w:val="28"/>
          <w:szCs w:val="28"/>
          <w:lang w:val="en-US"/>
        </w:rPr>
        <w:t>Gateway</w:t>
      </w:r>
      <w:r w:rsidRPr="00954B39">
        <w:rPr>
          <w:b/>
          <w:bCs/>
          <w:sz w:val="28"/>
          <w:szCs w:val="28"/>
        </w:rPr>
        <w:t xml:space="preserve"> – </w:t>
      </w:r>
      <w:r w:rsidRPr="00954B39">
        <w:rPr>
          <w:b/>
          <w:bCs/>
          <w:sz w:val="28"/>
          <w:szCs w:val="28"/>
          <w:lang w:val="en-US"/>
        </w:rPr>
        <w:t>SG</w:t>
      </w:r>
      <w:r w:rsidRPr="00954B39">
        <w:rPr>
          <w:b/>
          <w:bCs/>
          <w:sz w:val="28"/>
          <w:szCs w:val="28"/>
        </w:rPr>
        <w:t xml:space="preserve"> - </w:t>
      </w:r>
      <w:r w:rsidRPr="00954B39">
        <w:rPr>
          <w:bCs/>
          <w:sz w:val="28"/>
          <w:szCs w:val="28"/>
          <w:lang w:val="uk-UA"/>
        </w:rPr>
        <w:t xml:space="preserve">шлюз </w:t>
      </w:r>
      <w:r w:rsidRPr="00954B39">
        <w:rPr>
          <w:bCs/>
          <w:sz w:val="28"/>
          <w:szCs w:val="28"/>
        </w:rPr>
        <w:t>сигнализации обеспечивает доставку сигнальной информации, поступающей со стороны ТфОП, к устройству управления шлюзом и перенос сигнальной инф</w:t>
      </w:r>
      <w:r>
        <w:rPr>
          <w:bCs/>
          <w:sz w:val="28"/>
          <w:szCs w:val="28"/>
        </w:rPr>
        <w:t>ормации в обратном направлении.</w:t>
      </w:r>
    </w:p>
    <w:p w14:paraId="72856F27" w14:textId="77777777" w:rsidR="008B073D" w:rsidRDefault="008B073D" w:rsidP="008B073D">
      <w:pPr>
        <w:ind w:firstLine="708"/>
        <w:contextualSpacing/>
        <w:jc w:val="both"/>
        <w:rPr>
          <w:bCs/>
          <w:color w:val="000000"/>
          <w:kern w:val="24"/>
          <w:sz w:val="28"/>
          <w:szCs w:val="28"/>
        </w:rPr>
      </w:pPr>
      <w:r w:rsidRPr="00954B39">
        <w:rPr>
          <w:b/>
          <w:bCs/>
          <w:kern w:val="24"/>
          <w:sz w:val="28"/>
          <w:szCs w:val="28"/>
          <w:lang w:val="en-US"/>
        </w:rPr>
        <w:t>Media</w:t>
      </w:r>
      <w:r w:rsidRPr="00954B39">
        <w:rPr>
          <w:b/>
          <w:bCs/>
          <w:kern w:val="24"/>
          <w:sz w:val="28"/>
          <w:szCs w:val="28"/>
        </w:rPr>
        <w:t xml:space="preserve"> </w:t>
      </w:r>
      <w:r w:rsidRPr="00954B39">
        <w:rPr>
          <w:b/>
          <w:bCs/>
          <w:kern w:val="24"/>
          <w:sz w:val="28"/>
          <w:szCs w:val="28"/>
          <w:lang w:val="en-US"/>
        </w:rPr>
        <w:t>Gateway</w:t>
      </w:r>
      <w:r w:rsidRPr="00954B39">
        <w:rPr>
          <w:b/>
          <w:bCs/>
          <w:kern w:val="24"/>
          <w:sz w:val="28"/>
          <w:szCs w:val="28"/>
        </w:rPr>
        <w:t xml:space="preserve"> </w:t>
      </w:r>
      <w:r w:rsidRPr="00954B39">
        <w:rPr>
          <w:b/>
          <w:bCs/>
          <w:kern w:val="24"/>
          <w:sz w:val="28"/>
          <w:szCs w:val="28"/>
          <w:lang w:val="en-US"/>
        </w:rPr>
        <w:t>Controller</w:t>
      </w:r>
      <w:r w:rsidRPr="00954B39">
        <w:rPr>
          <w:b/>
          <w:bCs/>
          <w:kern w:val="24"/>
          <w:sz w:val="28"/>
          <w:szCs w:val="28"/>
        </w:rPr>
        <w:t xml:space="preserve"> (</w:t>
      </w:r>
      <w:r w:rsidRPr="00954B39">
        <w:rPr>
          <w:b/>
          <w:bCs/>
          <w:kern w:val="24"/>
          <w:sz w:val="28"/>
          <w:szCs w:val="28"/>
          <w:lang w:val="en-US"/>
        </w:rPr>
        <w:t>MGC</w:t>
      </w:r>
      <w:r w:rsidRPr="00954B39">
        <w:rPr>
          <w:b/>
          <w:bCs/>
          <w:kern w:val="24"/>
          <w:sz w:val="28"/>
          <w:szCs w:val="28"/>
        </w:rPr>
        <w:t xml:space="preserve">) - </w:t>
      </w:r>
      <w:r w:rsidRPr="00954B39">
        <w:rPr>
          <w:bCs/>
          <w:color w:val="000000"/>
          <w:kern w:val="24"/>
          <w:sz w:val="28"/>
          <w:szCs w:val="28"/>
        </w:rPr>
        <w:t xml:space="preserve">контроллер шлюзов осуществляет управление деятельностью шлюзов в предположении, что шлюзы фиксируют события и докладывают о них. </w:t>
      </w:r>
      <w:r w:rsidRPr="00954B39">
        <w:rPr>
          <w:bCs/>
          <w:color w:val="000000"/>
          <w:kern w:val="24"/>
          <w:sz w:val="28"/>
          <w:szCs w:val="28"/>
          <w:lang w:val="en-US"/>
        </w:rPr>
        <w:t>MGC</w:t>
      </w:r>
      <w:r w:rsidRPr="00954B39">
        <w:rPr>
          <w:bCs/>
          <w:color w:val="000000"/>
          <w:kern w:val="24"/>
          <w:sz w:val="28"/>
          <w:szCs w:val="28"/>
        </w:rPr>
        <w:t xml:space="preserve"> основываясь на событиях, инструктирует шлюзы о действиях, которые необходимо предпринимать. Он также инициирует все VoIP-этапы соединения.</w:t>
      </w:r>
    </w:p>
    <w:p w14:paraId="04062049" w14:textId="77777777" w:rsidR="008B073D" w:rsidRDefault="008B073D" w:rsidP="008B073D">
      <w:pPr>
        <w:ind w:firstLine="708"/>
        <w:contextualSpacing/>
        <w:jc w:val="both"/>
        <w:rPr>
          <w:bCs/>
          <w:sz w:val="28"/>
          <w:szCs w:val="28"/>
        </w:rPr>
      </w:pPr>
      <w:r w:rsidRPr="00954B39">
        <w:rPr>
          <w:b/>
          <w:bCs/>
          <w:sz w:val="28"/>
          <w:szCs w:val="28"/>
          <w:lang w:val="en-US"/>
        </w:rPr>
        <w:t>PROXY</w:t>
      </w:r>
      <w:r w:rsidRPr="00954B39">
        <w:rPr>
          <w:b/>
          <w:bCs/>
          <w:sz w:val="28"/>
          <w:szCs w:val="28"/>
        </w:rPr>
        <w:t>-</w:t>
      </w:r>
      <w:r w:rsidRPr="00954B39">
        <w:rPr>
          <w:b/>
          <w:bCs/>
          <w:sz w:val="28"/>
          <w:szCs w:val="28"/>
          <w:lang w:val="en-US"/>
        </w:rPr>
        <w:t>Server</w:t>
      </w:r>
      <w:r w:rsidRPr="00954B39">
        <w:rPr>
          <w:b/>
          <w:bCs/>
          <w:sz w:val="28"/>
          <w:szCs w:val="28"/>
        </w:rPr>
        <w:t xml:space="preserve"> - </w:t>
      </w:r>
      <w:r w:rsidRPr="00954B39">
        <w:rPr>
          <w:bCs/>
          <w:sz w:val="28"/>
          <w:szCs w:val="28"/>
        </w:rPr>
        <w:t>представляет интересы пользователя в сети. Он принимает запросы, обрабатывает их и, в зависимости от типа запроса, выполняет определенные действия. Это может быть поиск и вызов пользователя, маршрутизация запроса, предоставление услуг и т.д. Прокси-сервер состоит из клиентской и серверной частей, поэтому может принимать вызовы, инициировать собственные запросы и возвращать ответы. Также прокси-сервер позволяет защищать клиентский компьютер от некоторых сетевых атак.</w:t>
      </w:r>
    </w:p>
    <w:p w14:paraId="7A114065" w14:textId="77777777" w:rsidR="008B073D" w:rsidRDefault="008B073D" w:rsidP="008B073D">
      <w:pPr>
        <w:ind w:firstLine="708"/>
        <w:contextualSpacing/>
        <w:jc w:val="both"/>
        <w:rPr>
          <w:bCs/>
          <w:color w:val="000000"/>
          <w:kern w:val="24"/>
          <w:sz w:val="28"/>
          <w:szCs w:val="28"/>
        </w:rPr>
      </w:pPr>
      <w:r w:rsidRPr="00954B39">
        <w:rPr>
          <w:b/>
          <w:bCs/>
          <w:kern w:val="24"/>
          <w:sz w:val="28"/>
          <w:szCs w:val="28"/>
          <w:lang w:val="en-US"/>
        </w:rPr>
        <w:t>Router</w:t>
      </w:r>
      <w:r w:rsidRPr="00954B39">
        <w:rPr>
          <w:b/>
          <w:bCs/>
          <w:kern w:val="24"/>
          <w:sz w:val="28"/>
          <w:szCs w:val="28"/>
        </w:rPr>
        <w:t xml:space="preserve"> - Маршрутизатор — </w:t>
      </w:r>
      <w:r w:rsidRPr="00954B39">
        <w:rPr>
          <w:bCs/>
          <w:color w:val="000000"/>
          <w:kern w:val="24"/>
          <w:sz w:val="28"/>
          <w:szCs w:val="28"/>
        </w:rPr>
        <w:t>сетевое устройство, на основании информации о топологии сети и определённых правил, принимающее решения о пересылке пакетов сетевого уровня между различными сегментами сети. Маршрутизатор использует адрес получателя, указанный в пакетах данных, и определяет по таблице маршрутизации путь, по которому следует передать данные.</w:t>
      </w:r>
      <w:r w:rsidRPr="00954B39">
        <w:rPr>
          <w:color w:val="FFFFFF"/>
          <w:kern w:val="24"/>
          <w:sz w:val="28"/>
          <w:szCs w:val="28"/>
        </w:rPr>
        <w:t xml:space="preserve"> </w:t>
      </w:r>
      <w:r w:rsidRPr="00954B39">
        <w:rPr>
          <w:bCs/>
          <w:color w:val="000000"/>
          <w:kern w:val="24"/>
          <w:sz w:val="28"/>
          <w:szCs w:val="28"/>
        </w:rPr>
        <w:t>Таблица маршрутизации содержит информацию, на основе которой маршрутизатор принимает решение о дальнейшей пересылке пакетов. Таблица состоит из некоторого числа записей — маршрутов, в каждой из которых содержится адрес сети получателя, адрес следующего узла, которому следует передавать пакеты и некоторый вес записи — метрика. Метрики записей в таблице играют роль в вычислении кратчайших маршрутов к различным получателям.</w:t>
      </w:r>
    </w:p>
    <w:p w14:paraId="02E06585" w14:textId="77777777" w:rsidR="008B073D" w:rsidRDefault="008B073D" w:rsidP="008B073D">
      <w:pPr>
        <w:ind w:firstLine="708"/>
        <w:contextualSpacing/>
        <w:jc w:val="both"/>
        <w:rPr>
          <w:sz w:val="28"/>
          <w:szCs w:val="28"/>
        </w:rPr>
      </w:pPr>
      <w:r w:rsidRPr="00E31CCD">
        <w:rPr>
          <w:b/>
          <w:sz w:val="28"/>
          <w:szCs w:val="28"/>
        </w:rPr>
        <w:t>Z</w:t>
      </w:r>
      <w:r w:rsidRPr="00E31CCD">
        <w:rPr>
          <w:rStyle w:val="af3"/>
          <w:b/>
          <w:i w:val="0"/>
          <w:sz w:val="28"/>
          <w:szCs w:val="28"/>
        </w:rPr>
        <w:t xml:space="preserve"> - интерфейс</w:t>
      </w:r>
      <w:r w:rsidRPr="00954B39">
        <w:rPr>
          <w:rStyle w:val="af3"/>
          <w:sz w:val="28"/>
          <w:szCs w:val="28"/>
        </w:rPr>
        <w:t xml:space="preserve"> - </w:t>
      </w:r>
      <w:r w:rsidRPr="00915104">
        <w:rPr>
          <w:rStyle w:val="af3"/>
          <w:i w:val="0"/>
          <w:sz w:val="28"/>
          <w:szCs w:val="28"/>
        </w:rPr>
        <w:t>аналоговый интерфейс по 2-х проводной линии используемый для</w:t>
      </w:r>
      <w:r w:rsidRPr="00954B39">
        <w:rPr>
          <w:rStyle w:val="af3"/>
          <w:sz w:val="28"/>
          <w:szCs w:val="28"/>
        </w:rPr>
        <w:t xml:space="preserve"> </w:t>
      </w:r>
      <w:r w:rsidRPr="00954B39">
        <w:rPr>
          <w:sz w:val="28"/>
          <w:szCs w:val="28"/>
        </w:rPr>
        <w:t xml:space="preserve">подключения аналогового телефонного </w:t>
      </w:r>
      <w:r>
        <w:rPr>
          <w:sz w:val="28"/>
          <w:szCs w:val="28"/>
        </w:rPr>
        <w:t>устройства к телефонной станции.</w:t>
      </w:r>
    </w:p>
    <w:p w14:paraId="75A3587C" w14:textId="77777777" w:rsidR="008B073D" w:rsidRPr="00FB1827" w:rsidRDefault="008B073D" w:rsidP="008B073D">
      <w:pPr>
        <w:ind w:firstLine="708"/>
        <w:contextualSpacing/>
        <w:jc w:val="both"/>
        <w:rPr>
          <w:sz w:val="28"/>
          <w:szCs w:val="28"/>
        </w:rPr>
      </w:pPr>
      <w:r w:rsidRPr="00CB5DAC">
        <w:rPr>
          <w:sz w:val="28"/>
          <w:szCs w:val="28"/>
        </w:rPr>
        <w:t xml:space="preserve">Интерфейс первичного уровня </w:t>
      </w:r>
      <w:r w:rsidRPr="00CB5DAC">
        <w:rPr>
          <w:b/>
          <w:sz w:val="28"/>
          <w:szCs w:val="28"/>
        </w:rPr>
        <w:t>PRI</w:t>
      </w:r>
      <w:r w:rsidRPr="00CB5DAC">
        <w:rPr>
          <w:sz w:val="28"/>
          <w:szCs w:val="28"/>
        </w:rPr>
        <w:t>, Primary Rate Interface (</w:t>
      </w:r>
      <w:r w:rsidRPr="00CB5DAC">
        <w:rPr>
          <w:b/>
          <w:sz w:val="28"/>
          <w:szCs w:val="28"/>
        </w:rPr>
        <w:t>V3</w:t>
      </w:r>
      <w:r w:rsidRPr="00CB5DAC">
        <w:rPr>
          <w:sz w:val="28"/>
          <w:szCs w:val="28"/>
        </w:rPr>
        <w:t>) — определяет дисциплину подключения станций ISDN к широкополосным магистралям, связывающим местные и центральные АТС или сетевые ком. Интерфейс первичного уровня объединяет 30 В-каналов для голоса или данных, один D-канал (64 кбит/с) для сигнализации и один Н-канал для служебных данных стандарта E1 (30B + D + Н=32*64=2048 кбит/с).</w:t>
      </w:r>
    </w:p>
    <w:p w14:paraId="16867D98" w14:textId="77777777" w:rsidR="008B073D" w:rsidRDefault="008B073D" w:rsidP="008B073D">
      <w:pPr>
        <w:pStyle w:val="af2"/>
        <w:ind w:firstLine="708"/>
        <w:contextualSpacing/>
        <w:jc w:val="both"/>
        <w:rPr>
          <w:rFonts w:ascii="Times New Roman" w:hAnsi="Times New Roman"/>
          <w:szCs w:val="28"/>
          <w:lang w:val="ru-RU" w:eastAsia="ru-RU" w:bidi="ar-SA"/>
        </w:rPr>
      </w:pPr>
      <w:r w:rsidRPr="00CB5DAC">
        <w:rPr>
          <w:rFonts w:ascii="Times New Roman" w:hAnsi="Times New Roman"/>
          <w:b/>
          <w:szCs w:val="28"/>
          <w:lang w:eastAsia="ru-RU" w:bidi="ar-SA"/>
        </w:rPr>
        <w:t>10BaseT</w:t>
      </w:r>
      <w:r w:rsidRPr="00CB5DAC">
        <w:rPr>
          <w:rFonts w:ascii="Times New Roman" w:hAnsi="Times New Roman"/>
          <w:szCs w:val="28"/>
          <w:lang w:eastAsia="ru-RU" w:bidi="ar-SA"/>
        </w:rPr>
        <w:t xml:space="preserve"> - Twisted-Pair Ethernet - Ethernet </w:t>
      </w:r>
      <w:r w:rsidRPr="00CB5DAC">
        <w:rPr>
          <w:rFonts w:ascii="Times New Roman" w:hAnsi="Times New Roman"/>
          <w:szCs w:val="28"/>
          <w:lang w:val="ru-RU" w:eastAsia="ru-RU" w:bidi="ar-SA"/>
        </w:rPr>
        <w:t>на</w:t>
      </w:r>
      <w:r w:rsidRPr="00CB5DAC">
        <w:rPr>
          <w:rFonts w:ascii="Times New Roman" w:hAnsi="Times New Roman"/>
          <w:szCs w:val="28"/>
          <w:lang w:eastAsia="ru-RU" w:bidi="ar-SA"/>
        </w:rPr>
        <w:t xml:space="preserve"> </w:t>
      </w:r>
      <w:r w:rsidRPr="00CB5DAC">
        <w:rPr>
          <w:rFonts w:ascii="Times New Roman" w:hAnsi="Times New Roman"/>
          <w:szCs w:val="28"/>
          <w:lang w:val="ru-RU" w:eastAsia="ru-RU" w:bidi="ar-SA"/>
        </w:rPr>
        <w:t>витой</w:t>
      </w:r>
      <w:r w:rsidRPr="00CB5DAC">
        <w:rPr>
          <w:rFonts w:ascii="Times New Roman" w:hAnsi="Times New Roman"/>
          <w:szCs w:val="28"/>
          <w:lang w:eastAsia="ru-RU" w:bidi="ar-SA"/>
        </w:rPr>
        <w:t xml:space="preserve"> </w:t>
      </w:r>
      <w:r w:rsidRPr="00CB5DAC">
        <w:rPr>
          <w:rFonts w:ascii="Times New Roman" w:hAnsi="Times New Roman"/>
          <w:szCs w:val="28"/>
          <w:lang w:val="ru-RU" w:eastAsia="ru-RU" w:bidi="ar-SA"/>
        </w:rPr>
        <w:t>паре</w:t>
      </w:r>
      <w:r w:rsidRPr="00CB5DAC">
        <w:rPr>
          <w:rFonts w:ascii="Times New Roman" w:hAnsi="Times New Roman"/>
          <w:szCs w:val="28"/>
          <w:lang w:eastAsia="ru-RU" w:bidi="ar-SA"/>
        </w:rPr>
        <w:t xml:space="preserve">. </w:t>
      </w:r>
      <w:r w:rsidRPr="00CB5DAC">
        <w:rPr>
          <w:rFonts w:ascii="Times New Roman" w:hAnsi="Times New Roman"/>
          <w:szCs w:val="28"/>
          <w:lang w:val="ru-RU" w:eastAsia="ru-RU" w:bidi="ar-SA"/>
        </w:rPr>
        <w:t>Кабель выполнен на неэкранированной витой паре UTP 3-5 категории, топология - звезда, в центре которой находится хаб (Hub).</w:t>
      </w:r>
    </w:p>
    <w:p w14:paraId="408CF407" w14:textId="77777777" w:rsidR="008B073D" w:rsidRPr="00012C68" w:rsidRDefault="008B073D" w:rsidP="008B073D">
      <w:pPr>
        <w:pStyle w:val="af2"/>
        <w:ind w:firstLine="708"/>
        <w:contextualSpacing/>
        <w:jc w:val="both"/>
        <w:rPr>
          <w:rFonts w:ascii="Times New Roman" w:hAnsi="Times New Roman"/>
          <w:szCs w:val="28"/>
          <w:lang w:val="ru-RU"/>
        </w:rPr>
      </w:pPr>
      <w:r w:rsidRPr="00012C68">
        <w:rPr>
          <w:rFonts w:ascii="Times New Roman" w:hAnsi="Times New Roman"/>
          <w:b/>
          <w:szCs w:val="28"/>
        </w:rPr>
        <w:lastRenderedPageBreak/>
        <w:t>FE</w:t>
      </w:r>
      <w:r w:rsidRPr="00012C68">
        <w:rPr>
          <w:rFonts w:ascii="Times New Roman" w:hAnsi="Times New Roman"/>
          <w:szCs w:val="28"/>
          <w:lang w:val="ru-RU"/>
        </w:rPr>
        <w:t xml:space="preserve"> (</w:t>
      </w:r>
      <w:r w:rsidRPr="00012C68">
        <w:rPr>
          <w:rFonts w:ascii="Times New Roman" w:hAnsi="Times New Roman"/>
          <w:szCs w:val="28"/>
        </w:rPr>
        <w:t>Fast</w:t>
      </w:r>
      <w:r w:rsidRPr="00012C68">
        <w:rPr>
          <w:rFonts w:ascii="Times New Roman" w:hAnsi="Times New Roman"/>
          <w:szCs w:val="28"/>
          <w:lang w:val="ru-RU"/>
        </w:rPr>
        <w:t xml:space="preserve"> </w:t>
      </w:r>
      <w:r w:rsidRPr="00012C68">
        <w:rPr>
          <w:rFonts w:ascii="Times New Roman" w:hAnsi="Times New Roman"/>
          <w:szCs w:val="28"/>
        </w:rPr>
        <w:t>Ethernet</w:t>
      </w:r>
      <w:r w:rsidRPr="00012C68">
        <w:rPr>
          <w:rFonts w:ascii="Times New Roman" w:hAnsi="Times New Roman"/>
          <w:szCs w:val="28"/>
          <w:lang w:val="ru-RU"/>
        </w:rPr>
        <w:t>) - набор стандартов передачи данных в компьютерных сетях, со скоростью до 100 Мбит/с.</w:t>
      </w:r>
    </w:p>
    <w:p w14:paraId="7A7A9924" w14:textId="77777777" w:rsidR="008B073D" w:rsidRDefault="008B073D" w:rsidP="008B073D">
      <w:pPr>
        <w:ind w:firstLine="708"/>
        <w:contextualSpacing/>
        <w:jc w:val="both"/>
        <w:rPr>
          <w:sz w:val="28"/>
          <w:szCs w:val="28"/>
        </w:rPr>
      </w:pPr>
      <w:r w:rsidRPr="00012C68">
        <w:rPr>
          <w:b/>
          <w:sz w:val="28"/>
          <w:szCs w:val="28"/>
          <w:lang w:val="en-US"/>
        </w:rPr>
        <w:t>GE</w:t>
      </w:r>
      <w:r w:rsidRPr="00012C68">
        <w:rPr>
          <w:rStyle w:val="af3"/>
          <w:sz w:val="28"/>
          <w:szCs w:val="28"/>
        </w:rPr>
        <w:t xml:space="preserve"> (</w:t>
      </w:r>
      <w:r w:rsidRPr="00012C68">
        <w:rPr>
          <w:rStyle w:val="af3"/>
          <w:sz w:val="28"/>
          <w:szCs w:val="28"/>
          <w:lang w:val="en-US"/>
        </w:rPr>
        <w:t>Gigabit</w:t>
      </w:r>
      <w:r w:rsidRPr="00012C68">
        <w:rPr>
          <w:rStyle w:val="af3"/>
          <w:sz w:val="28"/>
          <w:szCs w:val="28"/>
        </w:rPr>
        <w:t xml:space="preserve"> </w:t>
      </w:r>
      <w:r w:rsidRPr="00012C68">
        <w:rPr>
          <w:rStyle w:val="af3"/>
          <w:sz w:val="28"/>
          <w:szCs w:val="28"/>
          <w:lang w:val="en-US"/>
        </w:rPr>
        <w:t>Ethernet</w:t>
      </w:r>
      <w:r w:rsidRPr="00012C68">
        <w:rPr>
          <w:rStyle w:val="af3"/>
          <w:sz w:val="28"/>
          <w:szCs w:val="28"/>
        </w:rPr>
        <w:t xml:space="preserve">) </w:t>
      </w:r>
      <w:r w:rsidRPr="00012C68">
        <w:rPr>
          <w:sz w:val="28"/>
          <w:szCs w:val="28"/>
        </w:rPr>
        <w:t>- набор стандартов передачи данных в компьютерных сетях, со скоростью до 1000 Мбит/с.</w:t>
      </w:r>
    </w:p>
    <w:p w14:paraId="4C51E9CC" w14:textId="77777777" w:rsidR="008B073D" w:rsidRDefault="008B073D" w:rsidP="008B073D">
      <w:pPr>
        <w:ind w:firstLine="709"/>
        <w:jc w:val="both"/>
        <w:rPr>
          <w:b/>
          <w:iCs/>
          <w:sz w:val="28"/>
          <w:szCs w:val="28"/>
        </w:rPr>
      </w:pPr>
    </w:p>
    <w:p w14:paraId="7D830A5A" w14:textId="77777777" w:rsidR="008B073D" w:rsidRPr="00F72B58" w:rsidRDefault="008B073D" w:rsidP="008B073D">
      <w:pPr>
        <w:ind w:firstLine="709"/>
        <w:contextualSpacing/>
        <w:jc w:val="both"/>
        <w:rPr>
          <w:bCs/>
          <w:kern w:val="24"/>
          <w:sz w:val="28"/>
          <w:szCs w:val="28"/>
        </w:rPr>
      </w:pPr>
      <w:r w:rsidRPr="00F72B58">
        <w:rPr>
          <w:b/>
          <w:bCs/>
          <w:kern w:val="24"/>
          <w:sz w:val="28"/>
          <w:szCs w:val="28"/>
        </w:rPr>
        <w:t>SIP</w:t>
      </w:r>
      <w:r w:rsidRPr="00F72B58">
        <w:rPr>
          <w:bCs/>
          <w:kern w:val="24"/>
          <w:sz w:val="28"/>
          <w:szCs w:val="28"/>
        </w:rPr>
        <w:t xml:space="preserve"> - </w:t>
      </w:r>
      <w:hyperlink r:id="rId109" w:tooltip="Протокол передачи данных" w:history="1">
        <w:r w:rsidRPr="00F72B58">
          <w:rPr>
            <w:sz w:val="28"/>
            <w:szCs w:val="28"/>
          </w:rPr>
          <w:t>протокол передачи данных</w:t>
        </w:r>
      </w:hyperlink>
      <w:r w:rsidRPr="00F72B58">
        <w:rPr>
          <w:sz w:val="28"/>
          <w:szCs w:val="28"/>
        </w:rPr>
        <w:t xml:space="preserve">, который описывает способ установления и завершения пользовательского интернет-сеанса, включающего обмен </w:t>
      </w:r>
      <w:hyperlink r:id="rId110" w:tooltip="Мультимедиа" w:history="1">
        <w:r w:rsidRPr="00F72B58">
          <w:rPr>
            <w:sz w:val="28"/>
            <w:szCs w:val="28"/>
          </w:rPr>
          <w:t>мультимедийным</w:t>
        </w:r>
      </w:hyperlink>
      <w:r w:rsidRPr="00F72B58">
        <w:rPr>
          <w:sz w:val="28"/>
          <w:szCs w:val="28"/>
        </w:rPr>
        <w:t xml:space="preserve"> содержимым (</w:t>
      </w:r>
      <w:hyperlink r:id="rId111" w:tooltip="Видеоконференция" w:history="1">
        <w:r w:rsidRPr="00F72B58">
          <w:rPr>
            <w:sz w:val="28"/>
            <w:szCs w:val="28"/>
          </w:rPr>
          <w:t>видео-</w:t>
        </w:r>
      </w:hyperlink>
      <w:r w:rsidRPr="00F72B58">
        <w:rPr>
          <w:sz w:val="28"/>
          <w:szCs w:val="28"/>
        </w:rPr>
        <w:t xml:space="preserve"> и </w:t>
      </w:r>
      <w:hyperlink r:id="rId112" w:tooltip="Аудиоконференция" w:history="1">
        <w:r w:rsidRPr="00F72B58">
          <w:rPr>
            <w:sz w:val="28"/>
            <w:szCs w:val="28"/>
          </w:rPr>
          <w:t>аудиоконференция</w:t>
        </w:r>
      </w:hyperlink>
      <w:r w:rsidRPr="00F72B58">
        <w:rPr>
          <w:sz w:val="28"/>
          <w:szCs w:val="28"/>
        </w:rPr>
        <w:t xml:space="preserve">, </w:t>
      </w:r>
      <w:hyperlink r:id="rId113" w:tooltip="Мгновенные сообщения" w:history="1">
        <w:r w:rsidRPr="00F72B58">
          <w:rPr>
            <w:sz w:val="28"/>
            <w:szCs w:val="28"/>
          </w:rPr>
          <w:t>мгновенные сообщения</w:t>
        </w:r>
      </w:hyperlink>
      <w:r w:rsidRPr="00F72B58">
        <w:rPr>
          <w:sz w:val="28"/>
          <w:szCs w:val="28"/>
        </w:rPr>
        <w:t xml:space="preserve">, </w:t>
      </w:r>
      <w:hyperlink r:id="rId114" w:tooltip="Онлайн-игры" w:history="1">
        <w:r w:rsidRPr="00F72B58">
          <w:rPr>
            <w:sz w:val="28"/>
            <w:szCs w:val="28"/>
          </w:rPr>
          <w:t>онлайн-игры</w:t>
        </w:r>
      </w:hyperlink>
      <w:r w:rsidRPr="00F72B58">
        <w:rPr>
          <w:sz w:val="28"/>
          <w:szCs w:val="28"/>
        </w:rPr>
        <w:t>).</w:t>
      </w:r>
    </w:p>
    <w:p w14:paraId="27311755" w14:textId="77777777" w:rsidR="008B073D" w:rsidRDefault="008B073D" w:rsidP="008B073D">
      <w:pPr>
        <w:pStyle w:val="af2"/>
        <w:ind w:firstLine="709"/>
        <w:contextualSpacing/>
        <w:jc w:val="both"/>
        <w:rPr>
          <w:rFonts w:ascii="Times New Roman" w:hAnsi="Times New Roman"/>
          <w:szCs w:val="28"/>
          <w:lang w:val="ru-RU" w:eastAsia="ru-RU"/>
        </w:rPr>
      </w:pPr>
      <w:r w:rsidRPr="00954B39">
        <w:rPr>
          <w:rFonts w:ascii="Times New Roman" w:hAnsi="Times New Roman"/>
          <w:szCs w:val="28"/>
          <w:lang w:val="ru-RU" w:eastAsia="ru-RU"/>
        </w:rPr>
        <w:t xml:space="preserve">Протокол описывает, каким образом клиентское приложение может запросить начало соединения у другого, возможно, физически удалённого клиента, находящегося в той же сети, используя его уникальное имя. Протокол определяет способ согласования между клиентами об открытии каналов обмена на основе других протоколов, которые могут использоваться для непосредственной передачи информации (например, </w:t>
      </w:r>
      <w:hyperlink r:id="rId115" w:tooltip="RTP" w:history="1">
        <w:r w:rsidRPr="00954B39">
          <w:rPr>
            <w:rFonts w:ascii="Times New Roman" w:hAnsi="Times New Roman"/>
            <w:szCs w:val="28"/>
            <w:lang w:eastAsia="ru-RU"/>
          </w:rPr>
          <w:t>RTP</w:t>
        </w:r>
      </w:hyperlink>
      <w:r w:rsidRPr="00954B39">
        <w:rPr>
          <w:rFonts w:ascii="Times New Roman" w:hAnsi="Times New Roman"/>
          <w:szCs w:val="28"/>
          <w:lang w:val="ru-RU" w:eastAsia="ru-RU"/>
        </w:rPr>
        <w:t>). Протокол, также определяет порядок завершения сеанса.</w:t>
      </w:r>
    </w:p>
    <w:p w14:paraId="2158DC71" w14:textId="77777777" w:rsidR="00C53842" w:rsidRPr="00836461" w:rsidRDefault="00C53842" w:rsidP="00C53842">
      <w:pPr>
        <w:ind w:firstLine="708"/>
        <w:contextualSpacing/>
        <w:jc w:val="both"/>
        <w:rPr>
          <w:bCs/>
          <w:kern w:val="24"/>
          <w:sz w:val="28"/>
          <w:szCs w:val="28"/>
        </w:rPr>
      </w:pPr>
      <w:r w:rsidRPr="00836461">
        <w:rPr>
          <w:bCs/>
          <w:kern w:val="24"/>
          <w:sz w:val="28"/>
          <w:szCs w:val="28"/>
        </w:rPr>
        <w:t xml:space="preserve">Протокол сигнализации </w:t>
      </w:r>
      <w:r w:rsidRPr="00836461">
        <w:rPr>
          <w:b/>
          <w:bCs/>
          <w:kern w:val="24"/>
          <w:sz w:val="28"/>
          <w:szCs w:val="28"/>
        </w:rPr>
        <w:t xml:space="preserve">Q.931 </w:t>
      </w:r>
      <w:r w:rsidRPr="00836461">
        <w:rPr>
          <w:bCs/>
          <w:kern w:val="24"/>
          <w:sz w:val="28"/>
          <w:szCs w:val="28"/>
        </w:rPr>
        <w:t>используется для установления и разрыва соединений между двумя терминалами H.323, а также между терминалом и шлюзом. Данные транспортируются в реальном масштабе времени. Служебные сообщения этого протокола передаются поверх TCP.</w:t>
      </w:r>
    </w:p>
    <w:p w14:paraId="690D963E" w14:textId="77777777" w:rsidR="008B073D" w:rsidRPr="008B073D" w:rsidRDefault="008B073D" w:rsidP="008B073D">
      <w:pPr>
        <w:pStyle w:val="af2"/>
        <w:ind w:firstLine="709"/>
        <w:contextualSpacing/>
        <w:jc w:val="both"/>
        <w:rPr>
          <w:rFonts w:ascii="Times New Roman" w:hAnsi="Times New Roman"/>
          <w:szCs w:val="28"/>
          <w:lang w:val="ru-RU"/>
        </w:rPr>
      </w:pPr>
      <w:r w:rsidRPr="002D1D8A">
        <w:rPr>
          <w:rFonts w:ascii="Times New Roman" w:hAnsi="Times New Roman"/>
          <w:b/>
          <w:bCs/>
          <w:szCs w:val="28"/>
        </w:rPr>
        <w:t>ISUP</w:t>
      </w:r>
      <w:r w:rsidRPr="002D1D8A">
        <w:rPr>
          <w:rFonts w:ascii="Times New Roman" w:hAnsi="Times New Roman"/>
          <w:b/>
          <w:bCs/>
          <w:szCs w:val="28"/>
          <w:lang w:val="ru-RU"/>
        </w:rPr>
        <w:t xml:space="preserve"> </w:t>
      </w:r>
      <w:r w:rsidRPr="002D1D8A">
        <w:rPr>
          <w:rFonts w:ascii="Times New Roman" w:hAnsi="Times New Roman"/>
          <w:szCs w:val="28"/>
          <w:lang w:val="ru-RU"/>
        </w:rPr>
        <w:t xml:space="preserve">— прикладная Часть </w:t>
      </w:r>
      <w:r w:rsidRPr="002D1D8A">
        <w:rPr>
          <w:rFonts w:ascii="Times New Roman" w:hAnsi="Times New Roman"/>
          <w:szCs w:val="28"/>
        </w:rPr>
        <w:t>ISDN</w:t>
      </w:r>
      <w:r w:rsidRPr="002D1D8A">
        <w:rPr>
          <w:rFonts w:ascii="Times New Roman" w:hAnsi="Times New Roman"/>
          <w:szCs w:val="28"/>
          <w:lang w:val="ru-RU"/>
        </w:rPr>
        <w:t>, часть Общеканальной системы сигнализации №</w:t>
      </w:r>
      <w:r w:rsidRPr="002D1D8A">
        <w:rPr>
          <w:rFonts w:ascii="Times New Roman" w:hAnsi="Times New Roman"/>
          <w:szCs w:val="28"/>
        </w:rPr>
        <w:t> </w:t>
      </w:r>
      <w:r w:rsidRPr="002D1D8A">
        <w:rPr>
          <w:rFonts w:ascii="Times New Roman" w:hAnsi="Times New Roman"/>
          <w:szCs w:val="28"/>
          <w:lang w:val="ru-RU"/>
        </w:rPr>
        <w:t xml:space="preserve">7, которая используется для установления телефонных соединений в Телефонной сети общего пользования. </w:t>
      </w:r>
      <w:r w:rsidRPr="008B073D">
        <w:rPr>
          <w:rFonts w:ascii="Times New Roman" w:hAnsi="Times New Roman"/>
          <w:szCs w:val="28"/>
          <w:lang w:val="ru-RU"/>
        </w:rPr>
        <w:t xml:space="preserve">Подсистема </w:t>
      </w:r>
      <w:r w:rsidRPr="002D1D8A">
        <w:rPr>
          <w:rFonts w:ascii="Times New Roman" w:hAnsi="Times New Roman"/>
          <w:szCs w:val="28"/>
        </w:rPr>
        <w:t>ISUP</w:t>
      </w:r>
      <w:r w:rsidRPr="008B073D">
        <w:rPr>
          <w:rFonts w:ascii="Times New Roman" w:hAnsi="Times New Roman"/>
          <w:szCs w:val="28"/>
          <w:lang w:val="ru-RU"/>
        </w:rPr>
        <w:t xml:space="preserve"> используется как в сетях </w:t>
      </w:r>
      <w:hyperlink r:id="rId116" w:tooltip="ISDN" w:history="1">
        <w:r w:rsidRPr="002D1D8A">
          <w:rPr>
            <w:rFonts w:ascii="Times New Roman" w:hAnsi="Times New Roman"/>
            <w:szCs w:val="28"/>
          </w:rPr>
          <w:t>ISDN</w:t>
        </w:r>
      </w:hyperlink>
      <w:r w:rsidRPr="008B073D">
        <w:rPr>
          <w:rFonts w:ascii="Times New Roman" w:hAnsi="Times New Roman"/>
          <w:szCs w:val="28"/>
          <w:lang w:val="ru-RU"/>
        </w:rPr>
        <w:t xml:space="preserve">, так и в </w:t>
      </w:r>
      <w:hyperlink r:id="rId117" w:tooltip="ТфОП" w:history="1">
        <w:r w:rsidRPr="008B073D">
          <w:rPr>
            <w:rFonts w:ascii="Times New Roman" w:hAnsi="Times New Roman"/>
            <w:szCs w:val="28"/>
            <w:lang w:val="ru-RU"/>
          </w:rPr>
          <w:t>ТфОП</w:t>
        </w:r>
      </w:hyperlink>
      <w:r w:rsidRPr="008B073D">
        <w:rPr>
          <w:rFonts w:ascii="Times New Roman" w:hAnsi="Times New Roman"/>
          <w:szCs w:val="28"/>
          <w:lang w:val="ru-RU"/>
        </w:rPr>
        <w:t xml:space="preserve">, а также в сетях подвижной связи и сетях передачи данных. Подсистема </w:t>
      </w:r>
      <w:r w:rsidRPr="002D1D8A">
        <w:rPr>
          <w:rFonts w:ascii="Times New Roman" w:hAnsi="Times New Roman"/>
          <w:szCs w:val="28"/>
        </w:rPr>
        <w:t>ISUP</w:t>
      </w:r>
      <w:r w:rsidRPr="008B073D">
        <w:rPr>
          <w:rFonts w:ascii="Times New Roman" w:hAnsi="Times New Roman"/>
          <w:szCs w:val="28"/>
          <w:lang w:val="ru-RU"/>
        </w:rPr>
        <w:t xml:space="preserve"> поддерживает межстанционную сигнализацию в цифровой сети интегрального обслуживания (</w:t>
      </w:r>
      <w:r w:rsidRPr="002D1D8A">
        <w:rPr>
          <w:rFonts w:ascii="Times New Roman" w:hAnsi="Times New Roman"/>
          <w:szCs w:val="28"/>
        </w:rPr>
        <w:t>ISDN</w:t>
      </w:r>
      <w:r w:rsidRPr="008B073D">
        <w:rPr>
          <w:rFonts w:ascii="Times New Roman" w:hAnsi="Times New Roman"/>
          <w:szCs w:val="28"/>
          <w:lang w:val="ru-RU"/>
        </w:rPr>
        <w:t xml:space="preserve">), обеспечивающую предоставление пользователям основных и дополнительных телефонных услуг с передачей как речи, так и неречевой информации, а также услуг </w:t>
      </w:r>
      <w:r w:rsidRPr="002D1D8A">
        <w:rPr>
          <w:rFonts w:ascii="Times New Roman" w:hAnsi="Times New Roman"/>
          <w:szCs w:val="28"/>
        </w:rPr>
        <w:t>ISDN</w:t>
      </w:r>
      <w:r w:rsidRPr="008B073D">
        <w:rPr>
          <w:rFonts w:ascii="Times New Roman" w:hAnsi="Times New Roman"/>
          <w:szCs w:val="28"/>
          <w:lang w:val="ru-RU"/>
        </w:rPr>
        <w:t>, использующих сквозную сигнализацию.</w:t>
      </w:r>
    </w:p>
    <w:p w14:paraId="4949B565" w14:textId="77777777" w:rsidR="008B073D" w:rsidRDefault="008B073D" w:rsidP="008B073D">
      <w:pPr>
        <w:pStyle w:val="a5"/>
        <w:ind w:firstLine="708"/>
        <w:contextualSpacing/>
        <w:jc w:val="both"/>
        <w:rPr>
          <w:sz w:val="28"/>
          <w:szCs w:val="28"/>
        </w:rPr>
      </w:pPr>
      <w:r w:rsidRPr="00954B39">
        <w:rPr>
          <w:b/>
          <w:bCs/>
          <w:kern w:val="24"/>
          <w:sz w:val="28"/>
          <w:szCs w:val="28"/>
          <w:lang w:val="en-US"/>
        </w:rPr>
        <w:t>M</w:t>
      </w:r>
      <w:r w:rsidRPr="00954B39">
        <w:rPr>
          <w:b/>
          <w:bCs/>
          <w:kern w:val="24"/>
          <w:sz w:val="28"/>
          <w:szCs w:val="28"/>
        </w:rPr>
        <w:t>2</w:t>
      </w:r>
      <w:r w:rsidRPr="00954B39">
        <w:rPr>
          <w:b/>
          <w:bCs/>
          <w:kern w:val="24"/>
          <w:sz w:val="28"/>
          <w:szCs w:val="28"/>
          <w:lang w:val="en-US"/>
        </w:rPr>
        <w:t>UA</w:t>
      </w:r>
      <w:r w:rsidRPr="00954B39">
        <w:rPr>
          <w:b/>
          <w:bCs/>
          <w:kern w:val="24"/>
          <w:sz w:val="28"/>
          <w:szCs w:val="28"/>
        </w:rPr>
        <w:t xml:space="preserve"> (</w:t>
      </w:r>
      <w:r w:rsidRPr="00954B39">
        <w:rPr>
          <w:b/>
          <w:bCs/>
          <w:kern w:val="24"/>
          <w:sz w:val="28"/>
          <w:szCs w:val="28"/>
          <w:lang w:val="en-US"/>
        </w:rPr>
        <w:t>MTP</w:t>
      </w:r>
      <w:r w:rsidRPr="00954B39">
        <w:rPr>
          <w:b/>
          <w:bCs/>
          <w:kern w:val="24"/>
          <w:sz w:val="28"/>
          <w:szCs w:val="28"/>
        </w:rPr>
        <w:t>2)</w:t>
      </w:r>
      <w:r w:rsidRPr="00954B39">
        <w:rPr>
          <w:bCs/>
          <w:kern w:val="24"/>
          <w:sz w:val="28"/>
          <w:szCs w:val="28"/>
        </w:rPr>
        <w:t xml:space="preserve"> - обеспечивает адаптацию  </w:t>
      </w:r>
      <w:r w:rsidRPr="00954B39">
        <w:rPr>
          <w:bCs/>
          <w:kern w:val="24"/>
          <w:sz w:val="28"/>
          <w:szCs w:val="28"/>
          <w:lang w:val="en-US"/>
        </w:rPr>
        <w:t>SCTP</w:t>
      </w:r>
      <w:r w:rsidRPr="00954B39">
        <w:rPr>
          <w:bCs/>
          <w:kern w:val="24"/>
          <w:sz w:val="28"/>
          <w:szCs w:val="28"/>
        </w:rPr>
        <w:t xml:space="preserve"> к </w:t>
      </w:r>
      <w:r w:rsidRPr="00954B39">
        <w:rPr>
          <w:bCs/>
          <w:kern w:val="24"/>
          <w:sz w:val="28"/>
          <w:szCs w:val="28"/>
          <w:lang w:val="en-US"/>
        </w:rPr>
        <w:t>MTP</w:t>
      </w:r>
      <w:r w:rsidRPr="00954B39">
        <w:rPr>
          <w:bCs/>
          <w:kern w:val="24"/>
          <w:sz w:val="28"/>
          <w:szCs w:val="28"/>
        </w:rPr>
        <w:t xml:space="preserve">3 таким образом, чтобы стандартный  </w:t>
      </w:r>
      <w:r w:rsidRPr="00954B39">
        <w:rPr>
          <w:bCs/>
          <w:kern w:val="24"/>
          <w:sz w:val="28"/>
          <w:szCs w:val="28"/>
          <w:lang w:val="en-US"/>
        </w:rPr>
        <w:t>MTP</w:t>
      </w:r>
      <w:r w:rsidRPr="00954B39">
        <w:rPr>
          <w:bCs/>
          <w:kern w:val="24"/>
          <w:sz w:val="28"/>
          <w:szCs w:val="28"/>
        </w:rPr>
        <w:t xml:space="preserve">3 мог использоваться в сети </w:t>
      </w:r>
      <w:r w:rsidRPr="00954B39">
        <w:rPr>
          <w:bCs/>
          <w:kern w:val="24"/>
          <w:sz w:val="28"/>
          <w:szCs w:val="28"/>
          <w:lang w:val="en-US"/>
        </w:rPr>
        <w:t>IP</w:t>
      </w:r>
      <w:r w:rsidRPr="00954B39">
        <w:rPr>
          <w:bCs/>
          <w:kern w:val="24"/>
          <w:sz w:val="28"/>
          <w:szCs w:val="28"/>
        </w:rPr>
        <w:t xml:space="preserve">, реализуя транспортировку сообщений через  </w:t>
      </w:r>
      <w:r w:rsidRPr="00954B39">
        <w:rPr>
          <w:bCs/>
          <w:kern w:val="24"/>
          <w:sz w:val="28"/>
          <w:szCs w:val="28"/>
          <w:lang w:val="en-US"/>
        </w:rPr>
        <w:t>SCTP</w:t>
      </w:r>
      <w:r w:rsidRPr="00954B39">
        <w:rPr>
          <w:bCs/>
          <w:kern w:val="24"/>
          <w:sz w:val="28"/>
          <w:szCs w:val="28"/>
        </w:rPr>
        <w:t xml:space="preserve">  и </w:t>
      </w:r>
      <w:r w:rsidRPr="00954B39">
        <w:rPr>
          <w:bCs/>
          <w:kern w:val="24"/>
          <w:sz w:val="28"/>
          <w:szCs w:val="28"/>
          <w:lang w:val="en-US"/>
        </w:rPr>
        <w:t>IP</w:t>
      </w:r>
      <w:r w:rsidRPr="00954B39">
        <w:rPr>
          <w:bCs/>
          <w:kern w:val="24"/>
          <w:sz w:val="28"/>
          <w:szCs w:val="28"/>
        </w:rPr>
        <w:t xml:space="preserve">  вместо </w:t>
      </w:r>
      <w:r w:rsidRPr="00954B39">
        <w:rPr>
          <w:bCs/>
          <w:kern w:val="24"/>
          <w:sz w:val="28"/>
          <w:szCs w:val="28"/>
          <w:lang w:val="en-US"/>
        </w:rPr>
        <w:t>MTP</w:t>
      </w:r>
      <w:r w:rsidRPr="00954B39">
        <w:rPr>
          <w:bCs/>
          <w:kern w:val="24"/>
          <w:sz w:val="28"/>
          <w:szCs w:val="28"/>
        </w:rPr>
        <w:t xml:space="preserve">2. Например, реализованное в </w:t>
      </w:r>
      <w:r w:rsidRPr="00954B39">
        <w:rPr>
          <w:bCs/>
          <w:kern w:val="24"/>
          <w:sz w:val="28"/>
          <w:szCs w:val="28"/>
          <w:lang w:val="en-US"/>
        </w:rPr>
        <w:t>Softswitch</w:t>
      </w:r>
      <w:r w:rsidRPr="00954B39">
        <w:rPr>
          <w:bCs/>
          <w:kern w:val="24"/>
          <w:sz w:val="28"/>
          <w:szCs w:val="28"/>
        </w:rPr>
        <w:t xml:space="preserve">  стандартное приложение </w:t>
      </w:r>
      <w:r w:rsidRPr="00954B39">
        <w:rPr>
          <w:bCs/>
          <w:kern w:val="24"/>
          <w:sz w:val="28"/>
          <w:szCs w:val="28"/>
          <w:lang w:val="en-US"/>
        </w:rPr>
        <w:t>MTP</w:t>
      </w:r>
      <w:r w:rsidRPr="00954B39">
        <w:rPr>
          <w:bCs/>
          <w:kern w:val="24"/>
          <w:sz w:val="28"/>
          <w:szCs w:val="28"/>
        </w:rPr>
        <w:t xml:space="preserve">3 может обмениваться управляющими сообщениями  сетевой сигнализации с внешней сетью ОКС7. Таким же образом, как в сети ОКС7  </w:t>
      </w:r>
      <w:r w:rsidRPr="00954B39">
        <w:rPr>
          <w:bCs/>
          <w:kern w:val="24"/>
          <w:sz w:val="28"/>
          <w:szCs w:val="28"/>
          <w:lang w:val="en-US"/>
        </w:rPr>
        <w:t>MTP</w:t>
      </w:r>
      <w:r w:rsidRPr="00954B39">
        <w:rPr>
          <w:bCs/>
          <w:kern w:val="24"/>
          <w:sz w:val="28"/>
          <w:szCs w:val="28"/>
        </w:rPr>
        <w:t xml:space="preserve">2 предоставляет свои услуги </w:t>
      </w:r>
      <w:r w:rsidRPr="00954B39">
        <w:rPr>
          <w:bCs/>
          <w:kern w:val="24"/>
          <w:sz w:val="28"/>
          <w:szCs w:val="28"/>
          <w:lang w:val="en-US"/>
        </w:rPr>
        <w:t>MTP</w:t>
      </w:r>
      <w:r w:rsidRPr="00954B39">
        <w:rPr>
          <w:bCs/>
          <w:kern w:val="24"/>
          <w:sz w:val="28"/>
          <w:szCs w:val="28"/>
        </w:rPr>
        <w:t xml:space="preserve">3, </w:t>
      </w:r>
      <w:r w:rsidRPr="00954B39">
        <w:rPr>
          <w:bCs/>
          <w:kern w:val="24"/>
          <w:sz w:val="28"/>
          <w:szCs w:val="28"/>
          <w:lang w:val="en-US"/>
        </w:rPr>
        <w:t>M</w:t>
      </w:r>
      <w:r w:rsidRPr="00954B39">
        <w:rPr>
          <w:bCs/>
          <w:kern w:val="24"/>
          <w:sz w:val="28"/>
          <w:szCs w:val="28"/>
        </w:rPr>
        <w:t>2</w:t>
      </w:r>
      <w:r w:rsidRPr="00954B39">
        <w:rPr>
          <w:bCs/>
          <w:kern w:val="24"/>
          <w:sz w:val="28"/>
          <w:szCs w:val="28"/>
          <w:lang w:val="en-US"/>
        </w:rPr>
        <w:t>UA</w:t>
      </w:r>
      <w:r w:rsidRPr="00954B39">
        <w:rPr>
          <w:bCs/>
          <w:kern w:val="24"/>
          <w:sz w:val="28"/>
          <w:szCs w:val="28"/>
        </w:rPr>
        <w:t xml:space="preserve"> предоставляет  свои услуги </w:t>
      </w:r>
      <w:r w:rsidRPr="00954B39">
        <w:rPr>
          <w:bCs/>
          <w:kern w:val="24"/>
          <w:sz w:val="28"/>
          <w:szCs w:val="28"/>
          <w:lang w:val="en-US"/>
        </w:rPr>
        <w:t>MTP</w:t>
      </w:r>
      <w:r w:rsidRPr="00954B39">
        <w:rPr>
          <w:bCs/>
          <w:kern w:val="24"/>
          <w:sz w:val="28"/>
          <w:szCs w:val="28"/>
        </w:rPr>
        <w:t xml:space="preserve">3 в сети </w:t>
      </w:r>
      <w:r w:rsidRPr="00954B39">
        <w:rPr>
          <w:bCs/>
          <w:kern w:val="24"/>
          <w:sz w:val="28"/>
          <w:szCs w:val="28"/>
          <w:lang w:val="en-US"/>
        </w:rPr>
        <w:t>IP</w:t>
      </w:r>
      <w:r w:rsidRPr="00954B39">
        <w:rPr>
          <w:bCs/>
          <w:kern w:val="24"/>
          <w:sz w:val="28"/>
          <w:szCs w:val="28"/>
        </w:rPr>
        <w:t xml:space="preserve">. </w:t>
      </w:r>
      <w:r w:rsidRPr="00954B39">
        <w:rPr>
          <w:b/>
          <w:sz w:val="28"/>
          <w:szCs w:val="28"/>
        </w:rPr>
        <w:t>MTP2</w:t>
      </w:r>
      <w:r w:rsidRPr="00954B39">
        <w:rPr>
          <w:sz w:val="28"/>
          <w:szCs w:val="28"/>
        </w:rPr>
        <w:t xml:space="preserve"> содержит функции формирования </w:t>
      </w:r>
      <w:r w:rsidRPr="00954B39">
        <w:rPr>
          <w:i/>
          <w:iCs/>
          <w:sz w:val="28"/>
          <w:szCs w:val="28"/>
        </w:rPr>
        <w:t>сигнального звена</w:t>
      </w:r>
      <w:r w:rsidRPr="00954B39">
        <w:rPr>
          <w:sz w:val="28"/>
          <w:szCs w:val="28"/>
        </w:rPr>
        <w:t xml:space="preserve"> между двумя смежными сигнальными точками сети ОКС7. Он реализует весь набор процедур по передаче сигнальных сообщений по данному звену. Функции второго уровня определяют структуру информации в сигнальном звене, и процедуры обнаружения и исправления ошибок.</w:t>
      </w:r>
      <w:r w:rsidRPr="00954B39">
        <w:rPr>
          <w:b/>
          <w:sz w:val="28"/>
          <w:szCs w:val="28"/>
        </w:rPr>
        <w:t xml:space="preserve"> MTP3</w:t>
      </w:r>
      <w:r w:rsidRPr="00954B39">
        <w:rPr>
          <w:sz w:val="28"/>
          <w:szCs w:val="28"/>
        </w:rPr>
        <w:t xml:space="preserve"> реализует функции, обеспечивающие сквозную транспортировку сигнальных сообщений через сеть ОКС от подсистемы-отправителя одного пункта сигнализации до системы-получателя в другом (не обязательно смежном) пункте сигнализации.</w:t>
      </w:r>
      <w:r w:rsidR="001D62F4" w:rsidRPr="001D62F4">
        <w:rPr>
          <w:sz w:val="28"/>
          <w:szCs w:val="28"/>
        </w:rPr>
        <w:t xml:space="preserve"> </w:t>
      </w:r>
      <w:r w:rsidRPr="00954B39">
        <w:rPr>
          <w:sz w:val="28"/>
          <w:szCs w:val="28"/>
        </w:rPr>
        <w:t xml:space="preserve">Для реализации подобной транспортировки, MTP3 содержит два </w:t>
      </w:r>
      <w:r w:rsidRPr="00954B39">
        <w:rPr>
          <w:sz w:val="28"/>
          <w:szCs w:val="28"/>
        </w:rPr>
        <w:lastRenderedPageBreak/>
        <w:t>набора функций: 1) функции обработки сигнальных сообщений и 2) функции адаптации к изменениям в сети ОКС.</w:t>
      </w:r>
    </w:p>
    <w:p w14:paraId="2BC0BA9C" w14:textId="77777777" w:rsidR="00C46208" w:rsidRDefault="00E23153" w:rsidP="008B073D">
      <w:pPr>
        <w:pStyle w:val="a5"/>
        <w:ind w:firstLine="708"/>
        <w:contextualSpacing/>
        <w:jc w:val="both"/>
        <w:rPr>
          <w:sz w:val="28"/>
          <w:szCs w:val="28"/>
        </w:rPr>
      </w:pPr>
      <w:r w:rsidRPr="00954B39">
        <w:rPr>
          <w:b/>
          <w:kern w:val="28"/>
          <w:sz w:val="28"/>
          <w:szCs w:val="28"/>
          <w:lang w:val="en-US"/>
        </w:rPr>
        <w:t>SCTP</w:t>
      </w:r>
      <w:r w:rsidRPr="00954B39">
        <w:rPr>
          <w:b/>
          <w:sz w:val="28"/>
          <w:szCs w:val="28"/>
        </w:rPr>
        <w:t xml:space="preserve"> </w:t>
      </w:r>
      <w:r w:rsidRPr="00954B39">
        <w:rPr>
          <w:sz w:val="28"/>
          <w:szCs w:val="28"/>
        </w:rPr>
        <w:t xml:space="preserve">- </w:t>
      </w:r>
      <w:r w:rsidRPr="00954B39">
        <w:rPr>
          <w:kern w:val="28"/>
          <w:sz w:val="28"/>
          <w:szCs w:val="28"/>
        </w:rPr>
        <w:t xml:space="preserve">протокол транспортного уровня в компьютерных сетях </w:t>
      </w:r>
      <w:r w:rsidRPr="00954B39">
        <w:rPr>
          <w:sz w:val="28"/>
          <w:szCs w:val="28"/>
        </w:rPr>
        <w:t>работает аналогично TCP или UDP, кроме того располагает многопоточностью, защитой от SYN-flood атак, синхронным соединением между двумя хостами по двум и более независимым физическим каналам (multi-homing).</w:t>
      </w:r>
    </w:p>
    <w:p w14:paraId="1BC3C120" w14:textId="77777777" w:rsidR="008B073D" w:rsidRPr="00FB75C2" w:rsidRDefault="008B073D" w:rsidP="008B073D">
      <w:pPr>
        <w:pStyle w:val="a5"/>
        <w:ind w:firstLine="708"/>
        <w:contextualSpacing/>
        <w:jc w:val="both"/>
        <w:rPr>
          <w:sz w:val="28"/>
          <w:szCs w:val="28"/>
        </w:rPr>
      </w:pPr>
      <w:r w:rsidRPr="00954B39">
        <w:rPr>
          <w:b/>
          <w:kern w:val="28"/>
          <w:sz w:val="28"/>
          <w:szCs w:val="28"/>
        </w:rPr>
        <w:t xml:space="preserve"> </w:t>
      </w:r>
      <w:r w:rsidRPr="00FB75C2">
        <w:rPr>
          <w:b/>
          <w:sz w:val="28"/>
          <w:szCs w:val="28"/>
        </w:rPr>
        <w:t>G.729</w:t>
      </w:r>
      <w:r w:rsidRPr="00FB75C2">
        <w:rPr>
          <w:sz w:val="28"/>
          <w:szCs w:val="28"/>
        </w:rPr>
        <w:t xml:space="preserve"> - узкополосный речевой кодек, который применяется для эффективного цифрового представления узкополосной телефонной речи (сигнала телефонного качества). Такая речь характеризуется полосой между 300 и 3400 Гц и может быть оцифрована с частотой дискретизации 8 кГц. В идеале речевой кодек должен представлять речь такой разрядностью, какая только возможна. В этом случае восстановленная речь будет точно соответствовать оригиналу. На практике приходится выбирать разрядность кодека и мириться с некоторой погрешностью квантования.</w:t>
      </w:r>
    </w:p>
    <w:p w14:paraId="3FD4A2EB" w14:textId="77777777" w:rsidR="008B073D" w:rsidRPr="00FB75C2" w:rsidRDefault="008B073D" w:rsidP="008B073D">
      <w:pPr>
        <w:ind w:firstLine="709"/>
        <w:jc w:val="both"/>
        <w:rPr>
          <w:sz w:val="28"/>
          <w:szCs w:val="28"/>
        </w:rPr>
      </w:pPr>
      <w:r w:rsidRPr="00FB75C2">
        <w:rPr>
          <w:b/>
          <w:sz w:val="28"/>
          <w:szCs w:val="28"/>
        </w:rPr>
        <w:t xml:space="preserve">G.711 </w:t>
      </w:r>
      <w:r w:rsidRPr="00FB75C2">
        <w:rPr>
          <w:sz w:val="28"/>
          <w:szCs w:val="28"/>
        </w:rPr>
        <w:t>Стандартизованный ITU-T кодек, используемый в устройствах ISDN. Требуемая пропускная способность - 64 кбит/сек. Существуют две разновидности кодека a-law и u-law, отличающиеся алгоритмами кодирования. Кодек поддерживается практически всеми устройствами IP-телефонии.</w:t>
      </w:r>
    </w:p>
    <w:p w14:paraId="5B7AF759" w14:textId="77777777" w:rsidR="008B073D" w:rsidRDefault="008B073D" w:rsidP="008B073D">
      <w:pPr>
        <w:ind w:firstLine="709"/>
        <w:contextualSpacing/>
        <w:jc w:val="both"/>
        <w:rPr>
          <w:sz w:val="28"/>
          <w:szCs w:val="28"/>
          <w:lang w:bidi="en-US"/>
        </w:rPr>
      </w:pPr>
    </w:p>
    <w:p w14:paraId="176FF357" w14:textId="77777777" w:rsidR="008B073D" w:rsidRPr="00FB75C2" w:rsidRDefault="008B073D" w:rsidP="008B073D">
      <w:pPr>
        <w:ind w:firstLine="709"/>
        <w:jc w:val="both"/>
        <w:rPr>
          <w:sz w:val="28"/>
          <w:szCs w:val="28"/>
        </w:rPr>
      </w:pPr>
      <w:r w:rsidRPr="00FB75C2">
        <w:rPr>
          <w:b/>
          <w:sz w:val="28"/>
          <w:szCs w:val="28"/>
        </w:rPr>
        <w:t>Ethernet</w:t>
      </w:r>
      <w:r w:rsidRPr="00FB75C2">
        <w:rPr>
          <w:sz w:val="28"/>
          <w:szCs w:val="28"/>
        </w:rPr>
        <w:t xml:space="preserve"> – протокол, который определяет проводные соединения и электрические сигналы на физическом уровне, формат кадров и протоколы управления доступом к среде — на канальном уровне модели OSI.</w:t>
      </w:r>
    </w:p>
    <w:p w14:paraId="3CD71A8F" w14:textId="77777777" w:rsidR="00FB1827" w:rsidRDefault="00FB1827" w:rsidP="00EC60B8">
      <w:pPr>
        <w:autoSpaceDE w:val="0"/>
        <w:autoSpaceDN w:val="0"/>
        <w:ind w:firstLine="708"/>
        <w:contextualSpacing/>
        <w:rPr>
          <w:rStyle w:val="a6"/>
        </w:rPr>
      </w:pPr>
    </w:p>
    <w:p w14:paraId="2322C481" w14:textId="77777777" w:rsidR="006C433D" w:rsidRDefault="006C433D" w:rsidP="006C433D">
      <w:pPr>
        <w:ind w:firstLine="708"/>
        <w:contextualSpacing/>
        <w:jc w:val="both"/>
        <w:rPr>
          <w:bCs/>
          <w:kern w:val="24"/>
          <w:sz w:val="28"/>
          <w:szCs w:val="28"/>
        </w:rPr>
      </w:pPr>
      <w:r w:rsidRPr="00954B39">
        <w:rPr>
          <w:b/>
          <w:bCs/>
          <w:kern w:val="24"/>
          <w:sz w:val="28"/>
          <w:szCs w:val="28"/>
          <w:lang w:val="en-US"/>
        </w:rPr>
        <w:t>IP</w:t>
      </w:r>
      <w:r w:rsidRPr="00954B39">
        <w:rPr>
          <w:bCs/>
          <w:kern w:val="24"/>
          <w:sz w:val="28"/>
          <w:szCs w:val="28"/>
        </w:rPr>
        <w:t xml:space="preserve"> - сетевой протокол низкого уровня, который используется в </w:t>
      </w:r>
      <w:r w:rsidRPr="00954B39">
        <w:rPr>
          <w:bCs/>
          <w:kern w:val="24"/>
          <w:sz w:val="28"/>
          <w:szCs w:val="28"/>
          <w:lang w:val="en-US"/>
        </w:rPr>
        <w:t>TCP</w:t>
      </w:r>
      <w:r w:rsidRPr="00954B39">
        <w:rPr>
          <w:bCs/>
          <w:kern w:val="24"/>
          <w:sz w:val="28"/>
          <w:szCs w:val="28"/>
        </w:rPr>
        <w:t>/</w:t>
      </w:r>
      <w:r w:rsidRPr="00954B39">
        <w:rPr>
          <w:bCs/>
          <w:kern w:val="24"/>
          <w:sz w:val="28"/>
          <w:szCs w:val="28"/>
          <w:lang w:val="en-US"/>
        </w:rPr>
        <w:t>IP</w:t>
      </w:r>
      <w:r w:rsidRPr="00954B39">
        <w:rPr>
          <w:bCs/>
          <w:kern w:val="24"/>
          <w:sz w:val="28"/>
          <w:szCs w:val="28"/>
        </w:rPr>
        <w:t xml:space="preserve"> сетях (</w:t>
      </w:r>
      <w:r w:rsidRPr="00954B39">
        <w:rPr>
          <w:bCs/>
          <w:kern w:val="24"/>
          <w:sz w:val="28"/>
          <w:szCs w:val="28"/>
          <w:lang w:val="en-US"/>
        </w:rPr>
        <w:t>RFC</w:t>
      </w:r>
      <w:r w:rsidRPr="00954B39">
        <w:rPr>
          <w:bCs/>
          <w:kern w:val="24"/>
          <w:sz w:val="28"/>
          <w:szCs w:val="28"/>
        </w:rPr>
        <w:t>-791, -950, -919, -922). Протокол IP организует пакетную передачу информации от узла к узлу IP-сети, не используя процедур установления соединения между источником и приемником информации. Кроме того, Internet Protocol является дейтаграммным протоколом: при передаче информации по протоколу IP каждый пакет передается от узла к узлу и обрабатывается в узлах независимо от других паке</w:t>
      </w:r>
      <w:r>
        <w:rPr>
          <w:bCs/>
          <w:kern w:val="24"/>
          <w:sz w:val="28"/>
          <w:szCs w:val="28"/>
        </w:rPr>
        <w:t xml:space="preserve">тов. </w:t>
      </w:r>
    </w:p>
    <w:p w14:paraId="07D95991" w14:textId="77777777" w:rsidR="006C433D" w:rsidRPr="00CB3257" w:rsidRDefault="006C433D" w:rsidP="00EC60B8">
      <w:pPr>
        <w:autoSpaceDE w:val="0"/>
        <w:autoSpaceDN w:val="0"/>
        <w:ind w:firstLine="708"/>
        <w:contextualSpacing/>
        <w:rPr>
          <w:rStyle w:val="a6"/>
        </w:rPr>
      </w:pPr>
    </w:p>
    <w:p w14:paraId="384DB4D7" w14:textId="77777777" w:rsidR="006C433D" w:rsidRPr="00FB75C2" w:rsidRDefault="006C433D" w:rsidP="006C433D">
      <w:pPr>
        <w:ind w:firstLine="709"/>
        <w:jc w:val="both"/>
        <w:rPr>
          <w:sz w:val="28"/>
          <w:szCs w:val="28"/>
        </w:rPr>
      </w:pPr>
      <w:r w:rsidRPr="00FB75C2">
        <w:rPr>
          <w:b/>
          <w:sz w:val="28"/>
          <w:szCs w:val="28"/>
        </w:rPr>
        <w:t>RTP (</w:t>
      </w:r>
      <w:r w:rsidRPr="00FB75C2">
        <w:rPr>
          <w:b/>
          <w:sz w:val="28"/>
          <w:szCs w:val="28"/>
          <w:lang w:val="en-US"/>
        </w:rPr>
        <w:t>Real</w:t>
      </w:r>
      <w:r w:rsidRPr="00FB75C2">
        <w:rPr>
          <w:b/>
          <w:sz w:val="28"/>
          <w:szCs w:val="28"/>
        </w:rPr>
        <w:t>-</w:t>
      </w:r>
      <w:r w:rsidRPr="00FB75C2">
        <w:rPr>
          <w:b/>
          <w:sz w:val="28"/>
          <w:szCs w:val="28"/>
          <w:lang w:val="en-US"/>
        </w:rPr>
        <w:t>timeTransportProtocol</w:t>
      </w:r>
      <w:r w:rsidRPr="00FB75C2">
        <w:rPr>
          <w:b/>
          <w:sz w:val="28"/>
          <w:szCs w:val="28"/>
        </w:rPr>
        <w:t>)</w:t>
      </w:r>
      <w:r w:rsidRPr="00FB75C2">
        <w:rPr>
          <w:sz w:val="28"/>
          <w:szCs w:val="28"/>
        </w:rPr>
        <w:t xml:space="preserve"> – транспортный протокол обеспечивает в IP-сетях доставку адресатам аудио- и видеопотоков в масштабе реального времени. </w:t>
      </w:r>
    </w:p>
    <w:p w14:paraId="181F798B" w14:textId="77777777" w:rsidR="006C433D" w:rsidRPr="00FB75C2" w:rsidRDefault="006C433D" w:rsidP="006C433D">
      <w:pPr>
        <w:numPr>
          <w:ilvl w:val="0"/>
          <w:numId w:val="28"/>
        </w:numPr>
        <w:jc w:val="both"/>
        <w:rPr>
          <w:sz w:val="28"/>
          <w:szCs w:val="28"/>
        </w:rPr>
      </w:pPr>
      <w:r w:rsidRPr="00FB75C2">
        <w:rPr>
          <w:sz w:val="28"/>
          <w:szCs w:val="28"/>
        </w:rPr>
        <w:t>обеспечивает сквозные услуги доставки звуковой и видеоинформации в реальном масштабе времени;</w:t>
      </w:r>
    </w:p>
    <w:p w14:paraId="0A869062" w14:textId="77777777" w:rsidR="006C433D" w:rsidRPr="00FB75C2" w:rsidRDefault="006C433D" w:rsidP="006C433D">
      <w:pPr>
        <w:numPr>
          <w:ilvl w:val="0"/>
          <w:numId w:val="28"/>
        </w:numPr>
        <w:jc w:val="both"/>
        <w:rPr>
          <w:sz w:val="28"/>
          <w:szCs w:val="28"/>
        </w:rPr>
      </w:pPr>
      <w:r w:rsidRPr="00FB75C2">
        <w:rPr>
          <w:sz w:val="28"/>
          <w:szCs w:val="28"/>
        </w:rPr>
        <w:t>RTP обеспечивает идентификацию типа полезной нагрузки, нумерацию последовательности, временные метки,                  и текущий контроль доставки. UDP обеспечивает услуги контрольной суммы и мультиплексирование.</w:t>
      </w:r>
    </w:p>
    <w:p w14:paraId="675DACA2" w14:textId="77777777" w:rsidR="006C433D" w:rsidRDefault="006C433D" w:rsidP="006C433D">
      <w:pPr>
        <w:contextualSpacing/>
        <w:jc w:val="both"/>
        <w:rPr>
          <w:b/>
          <w:sz w:val="28"/>
          <w:szCs w:val="28"/>
          <w:lang w:bidi="en-US"/>
        </w:rPr>
      </w:pPr>
    </w:p>
    <w:p w14:paraId="0FB4A310" w14:textId="77777777" w:rsidR="006C433D" w:rsidRDefault="006C433D" w:rsidP="006C433D">
      <w:pPr>
        <w:ind w:firstLine="709"/>
        <w:contextualSpacing/>
        <w:jc w:val="both"/>
        <w:rPr>
          <w:sz w:val="28"/>
          <w:szCs w:val="28"/>
          <w:lang w:bidi="en-US"/>
        </w:rPr>
      </w:pPr>
      <w:r w:rsidRPr="00FB75C2">
        <w:rPr>
          <w:b/>
          <w:sz w:val="28"/>
          <w:szCs w:val="28"/>
          <w:lang w:val="en-US" w:bidi="en-US"/>
        </w:rPr>
        <w:t>UDP</w:t>
      </w:r>
      <w:r w:rsidRPr="00FB75C2">
        <w:rPr>
          <w:b/>
          <w:sz w:val="28"/>
          <w:szCs w:val="28"/>
          <w:lang w:bidi="en-US"/>
        </w:rPr>
        <w:t xml:space="preserve"> (</w:t>
      </w:r>
      <w:r w:rsidRPr="00FB75C2">
        <w:rPr>
          <w:b/>
          <w:sz w:val="28"/>
          <w:szCs w:val="28"/>
          <w:lang w:val="en-US" w:bidi="en-US"/>
        </w:rPr>
        <w:t>User</w:t>
      </w:r>
      <w:r w:rsidRPr="00FB75C2">
        <w:rPr>
          <w:b/>
          <w:sz w:val="28"/>
          <w:szCs w:val="28"/>
          <w:lang w:bidi="en-US"/>
        </w:rPr>
        <w:t xml:space="preserve"> </w:t>
      </w:r>
      <w:r w:rsidRPr="00FB75C2">
        <w:rPr>
          <w:b/>
          <w:sz w:val="28"/>
          <w:szCs w:val="28"/>
          <w:lang w:val="en-US" w:bidi="en-US"/>
        </w:rPr>
        <w:t>Datagram</w:t>
      </w:r>
      <w:r w:rsidRPr="00FB75C2">
        <w:rPr>
          <w:b/>
          <w:sz w:val="28"/>
          <w:szCs w:val="28"/>
          <w:lang w:bidi="en-US"/>
        </w:rPr>
        <w:t xml:space="preserve"> </w:t>
      </w:r>
      <w:r w:rsidRPr="00FB75C2">
        <w:rPr>
          <w:b/>
          <w:sz w:val="28"/>
          <w:szCs w:val="28"/>
          <w:lang w:val="en-US" w:bidi="en-US"/>
        </w:rPr>
        <w:t>Protocol</w:t>
      </w:r>
      <w:r w:rsidRPr="00FB75C2">
        <w:rPr>
          <w:b/>
          <w:sz w:val="28"/>
          <w:szCs w:val="28"/>
          <w:lang w:bidi="en-US"/>
        </w:rPr>
        <w:t>)</w:t>
      </w:r>
      <w:r w:rsidRPr="00FB75C2">
        <w:rPr>
          <w:sz w:val="28"/>
          <w:szCs w:val="28"/>
          <w:lang w:bidi="en-US"/>
        </w:rPr>
        <w:t xml:space="preserve"> –</w:t>
      </w:r>
      <w:r w:rsidRPr="00FB75C2">
        <w:t xml:space="preserve"> </w:t>
      </w:r>
      <w:r w:rsidRPr="00FB75C2">
        <w:rPr>
          <w:sz w:val="28"/>
          <w:szCs w:val="28"/>
          <w:lang w:bidi="en-US"/>
        </w:rPr>
        <w:t xml:space="preserve">Протокол для передачи дейтограмм пользователя (RFC-768). Протокол UDP базируется на протоколе IP и предоставляет прикладным процессам транспортные услуги, немногим отличающиеся от услуг протокола IP. Протокол UDP обеспечивает </w:t>
      </w:r>
      <w:r w:rsidRPr="00FB75C2">
        <w:rPr>
          <w:sz w:val="28"/>
          <w:szCs w:val="28"/>
          <w:u w:val="single"/>
          <w:lang w:bidi="en-US"/>
        </w:rPr>
        <w:t>негарантированную</w:t>
      </w:r>
      <w:r w:rsidRPr="00FB75C2">
        <w:rPr>
          <w:sz w:val="28"/>
          <w:szCs w:val="28"/>
          <w:lang w:bidi="en-US"/>
        </w:rPr>
        <w:t xml:space="preserve"> доставку данных, т.е. не требует подтверждения их </w:t>
      </w:r>
      <w:r w:rsidRPr="00FB75C2">
        <w:rPr>
          <w:sz w:val="28"/>
          <w:szCs w:val="28"/>
          <w:lang w:bidi="en-US"/>
        </w:rPr>
        <w:lastRenderedPageBreak/>
        <w:t>получения; кроме того, данный протокол не требует установления соединения между источником и приемником информации.</w:t>
      </w:r>
    </w:p>
    <w:p w14:paraId="1FE058FB" w14:textId="77777777" w:rsidR="00894A3F" w:rsidRDefault="00894A3F" w:rsidP="004F6AB2">
      <w:pPr>
        <w:contextualSpacing/>
        <w:jc w:val="center"/>
        <w:rPr>
          <w:b/>
          <w:sz w:val="28"/>
        </w:rPr>
      </w:pPr>
    </w:p>
    <w:p w14:paraId="7CC2698D" w14:textId="77777777" w:rsidR="00894A3F" w:rsidRDefault="00894A3F" w:rsidP="004F6AB2">
      <w:pPr>
        <w:contextualSpacing/>
        <w:jc w:val="center"/>
        <w:rPr>
          <w:b/>
          <w:sz w:val="28"/>
        </w:rPr>
      </w:pPr>
    </w:p>
    <w:p w14:paraId="5B62CB3F" w14:textId="77777777" w:rsidR="00570978" w:rsidRDefault="00570978">
      <w:pPr>
        <w:rPr>
          <w:b/>
          <w:sz w:val="28"/>
        </w:rPr>
      </w:pPr>
      <w:r>
        <w:rPr>
          <w:b/>
          <w:sz w:val="28"/>
        </w:rPr>
        <w:br w:type="page"/>
      </w:r>
    </w:p>
    <w:p w14:paraId="4958344B" w14:textId="425BEB68" w:rsidR="004F6AB2" w:rsidRDefault="004F6AB2" w:rsidP="004F6AB2">
      <w:pPr>
        <w:contextualSpacing/>
        <w:jc w:val="center"/>
        <w:rPr>
          <w:b/>
          <w:sz w:val="28"/>
        </w:rPr>
      </w:pPr>
      <w:r w:rsidRPr="007158A6">
        <w:rPr>
          <w:b/>
          <w:sz w:val="28"/>
        </w:rPr>
        <w:lastRenderedPageBreak/>
        <w:t>Задание</w:t>
      </w:r>
      <w:r>
        <w:rPr>
          <w:b/>
          <w:sz w:val="28"/>
        </w:rPr>
        <w:t xml:space="preserve"> 4</w:t>
      </w:r>
    </w:p>
    <w:p w14:paraId="57DAF4A4" w14:textId="77777777" w:rsidR="009E2055" w:rsidRDefault="009E2055" w:rsidP="004F6AB2">
      <w:pPr>
        <w:contextualSpacing/>
        <w:jc w:val="center"/>
        <w:rPr>
          <w:b/>
          <w:sz w:val="28"/>
        </w:rPr>
      </w:pPr>
    </w:p>
    <w:p w14:paraId="05E817CA" w14:textId="77777777" w:rsidR="005A32E3" w:rsidRPr="003D293B" w:rsidRDefault="005A32E3" w:rsidP="005A32E3">
      <w:pPr>
        <w:autoSpaceDE w:val="0"/>
        <w:autoSpaceDN w:val="0"/>
        <w:ind w:firstLine="480"/>
        <w:jc w:val="both"/>
        <w:rPr>
          <w:sz w:val="28"/>
          <w:szCs w:val="28"/>
        </w:rPr>
      </w:pPr>
      <w:r w:rsidRPr="003D293B">
        <w:rPr>
          <w:sz w:val="28"/>
          <w:szCs w:val="28"/>
        </w:rPr>
        <w:t xml:space="preserve">Изобразить в виде диаграммы основные процедуры реализации услуг </w:t>
      </w:r>
      <w:r w:rsidRPr="003D293B">
        <w:rPr>
          <w:sz w:val="28"/>
          <w:szCs w:val="28"/>
          <w:lang w:val="en-US"/>
        </w:rPr>
        <w:t>IP</w:t>
      </w:r>
      <w:r w:rsidRPr="003D293B">
        <w:rPr>
          <w:sz w:val="28"/>
          <w:szCs w:val="28"/>
        </w:rPr>
        <w:t>- телефонии для Вашего варианта сети изображенной на рисунке</w:t>
      </w:r>
      <w:r>
        <w:rPr>
          <w:sz w:val="28"/>
          <w:szCs w:val="28"/>
        </w:rPr>
        <w:t>, заданном</w:t>
      </w:r>
      <w:r w:rsidRPr="003D293B">
        <w:rPr>
          <w:sz w:val="28"/>
          <w:szCs w:val="28"/>
        </w:rPr>
        <w:t xml:space="preserve"> </w:t>
      </w:r>
      <w:r w:rsidRPr="003D293B">
        <w:rPr>
          <w:color w:val="000000"/>
          <w:sz w:val="28"/>
          <w:szCs w:val="28"/>
        </w:rPr>
        <w:t>в таблице</w:t>
      </w:r>
      <w:r w:rsidRPr="003D293B">
        <w:rPr>
          <w:sz w:val="28"/>
          <w:szCs w:val="28"/>
        </w:rPr>
        <w:t xml:space="preserve"> приложения </w:t>
      </w:r>
      <w:r>
        <w:rPr>
          <w:sz w:val="28"/>
          <w:szCs w:val="28"/>
        </w:rPr>
        <w:t>С</w:t>
      </w:r>
      <w:r w:rsidRPr="003D293B">
        <w:rPr>
          <w:sz w:val="28"/>
          <w:szCs w:val="28"/>
        </w:rPr>
        <w:t>. (Привести порядок обмена сообщениями).</w:t>
      </w:r>
    </w:p>
    <w:p w14:paraId="33E55C8D" w14:textId="77777777" w:rsidR="00B4619A" w:rsidRDefault="00B4619A" w:rsidP="00201FAD">
      <w:pPr>
        <w:spacing w:before="100" w:beforeAutospacing="1" w:after="100" w:afterAutospacing="1"/>
        <w:jc w:val="center"/>
        <w:rPr>
          <w:rFonts w:ascii="Arial" w:hAnsi="Arial" w:cs="Arial"/>
        </w:rPr>
      </w:pPr>
    </w:p>
    <w:p w14:paraId="011C6199" w14:textId="0004DDCD" w:rsidR="00AA7BAE" w:rsidRPr="00AA7BAE" w:rsidRDefault="008141C9" w:rsidP="00AA7BAE">
      <w:pPr>
        <w:spacing w:before="100" w:beforeAutospacing="1" w:after="100" w:afterAutospacing="1"/>
        <w:jc w:val="center"/>
        <w:rPr>
          <w:rFonts w:ascii="Arial" w:hAnsi="Arial" w:cs="Arial"/>
        </w:rPr>
      </w:pPr>
      <w:r>
        <w:rPr>
          <w:noProof/>
          <w:sz w:val="28"/>
          <w:szCs w:val="28"/>
        </w:rPr>
        <w:drawing>
          <wp:inline distT="0" distB="0" distL="0" distR="0" wp14:anchorId="1A056646" wp14:editId="1E8F61B4">
            <wp:extent cx="6081823" cy="2616239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8729" cy="2623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8CBED" w14:textId="77777777" w:rsidR="002015A4" w:rsidRPr="002015A4" w:rsidRDefault="002015A4" w:rsidP="004F6AB2">
      <w:pPr>
        <w:spacing w:before="100" w:beforeAutospacing="1" w:after="100" w:afterAutospacing="1"/>
        <w:jc w:val="center"/>
        <w:rPr>
          <w:sz w:val="28"/>
          <w:szCs w:val="28"/>
        </w:rPr>
      </w:pPr>
      <w:r w:rsidRPr="002015A4">
        <w:rPr>
          <w:bCs/>
          <w:sz w:val="28"/>
          <w:szCs w:val="28"/>
        </w:rPr>
        <w:t xml:space="preserve">Рисунок  </w:t>
      </w:r>
      <w:r>
        <w:rPr>
          <w:bCs/>
          <w:sz w:val="28"/>
          <w:szCs w:val="28"/>
        </w:rPr>
        <w:t>4.</w:t>
      </w:r>
      <w:r w:rsidRPr="002015A4">
        <w:rPr>
          <w:bCs/>
          <w:sz w:val="28"/>
          <w:szCs w:val="28"/>
        </w:rPr>
        <w:t>1 –</w:t>
      </w:r>
      <w:r>
        <w:rPr>
          <w:bCs/>
          <w:sz w:val="28"/>
          <w:szCs w:val="28"/>
        </w:rPr>
        <w:t xml:space="preserve"> </w:t>
      </w:r>
      <w:r w:rsidRPr="002015A4">
        <w:rPr>
          <w:bCs/>
          <w:sz w:val="28"/>
          <w:szCs w:val="28"/>
        </w:rPr>
        <w:t>З</w:t>
      </w:r>
      <w:r w:rsidRPr="002015A4">
        <w:rPr>
          <w:sz w:val="28"/>
          <w:szCs w:val="28"/>
        </w:rPr>
        <w:t>аданная сеть</w:t>
      </w:r>
    </w:p>
    <w:p w14:paraId="7014166B" w14:textId="3DF2FF8A" w:rsidR="00894A3F" w:rsidRPr="008F3581" w:rsidRDefault="00894A3F" w:rsidP="00894A3F">
      <w:pPr>
        <w:spacing w:before="100" w:beforeAutospacing="1" w:after="100" w:afterAutospacing="1"/>
        <w:rPr>
          <w:sz w:val="28"/>
          <w:szCs w:val="28"/>
        </w:rPr>
      </w:pPr>
      <w:r w:rsidRPr="00F22701">
        <w:rPr>
          <w:sz w:val="28"/>
          <w:szCs w:val="28"/>
        </w:rPr>
        <w:t>Для выполнения данной задачи ознакомимся с сигнальными сообщениями технологий: SIP</w:t>
      </w:r>
      <w:r w:rsidR="008F3581" w:rsidRPr="008F3581">
        <w:rPr>
          <w:sz w:val="28"/>
          <w:szCs w:val="28"/>
        </w:rPr>
        <w:t xml:space="preserve">, </w:t>
      </w:r>
      <w:r w:rsidR="008F3581">
        <w:rPr>
          <w:sz w:val="28"/>
          <w:szCs w:val="28"/>
          <w:lang w:val="en-US"/>
        </w:rPr>
        <w:t>ISUP</w:t>
      </w:r>
    </w:p>
    <w:p w14:paraId="221CFB39" w14:textId="77777777" w:rsidR="00894A3F" w:rsidRPr="00894A3F" w:rsidRDefault="00894A3F" w:rsidP="00894A3F">
      <w:pPr>
        <w:ind w:firstLine="540"/>
        <w:jc w:val="both"/>
        <w:rPr>
          <w:b/>
          <w:color w:val="000000"/>
          <w:sz w:val="28"/>
          <w:szCs w:val="28"/>
          <w:u w:val="single"/>
          <w:lang w:val="en-US"/>
        </w:rPr>
      </w:pPr>
      <w:r w:rsidRPr="00894A3F">
        <w:rPr>
          <w:b/>
          <w:color w:val="000000"/>
          <w:sz w:val="28"/>
          <w:szCs w:val="28"/>
          <w:u w:val="single"/>
        </w:rPr>
        <w:t xml:space="preserve">Запросы протокола </w:t>
      </w:r>
      <w:r w:rsidRPr="00894A3F">
        <w:rPr>
          <w:b/>
          <w:color w:val="000000"/>
          <w:sz w:val="28"/>
          <w:szCs w:val="28"/>
          <w:u w:val="single"/>
          <w:lang w:val="en-US"/>
        </w:rPr>
        <w:t>SIP:</w:t>
      </w:r>
    </w:p>
    <w:p w14:paraId="4CDE8A41" w14:textId="77777777" w:rsidR="00894A3F" w:rsidRPr="00894A3F" w:rsidRDefault="00894A3F" w:rsidP="00894A3F">
      <w:pPr>
        <w:numPr>
          <w:ilvl w:val="0"/>
          <w:numId w:val="47"/>
        </w:numPr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>INVITE  -  Приглашает пользователя к сеансу связи. Содержит SDP-описание сеанса</w:t>
      </w:r>
    </w:p>
    <w:p w14:paraId="106AC392" w14:textId="77777777" w:rsidR="00894A3F" w:rsidRPr="00894A3F" w:rsidRDefault="00894A3F" w:rsidP="00894A3F">
      <w:pPr>
        <w:numPr>
          <w:ilvl w:val="0"/>
          <w:numId w:val="47"/>
        </w:numPr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>АСК   -   Подтверждает прием окончательного ответа на запрос INVITE</w:t>
      </w:r>
    </w:p>
    <w:p w14:paraId="6ADD775A" w14:textId="77777777" w:rsidR="00894A3F" w:rsidRPr="00894A3F" w:rsidRDefault="00894A3F" w:rsidP="00894A3F">
      <w:pPr>
        <w:numPr>
          <w:ilvl w:val="0"/>
          <w:numId w:val="47"/>
        </w:numPr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>BYE   -   Завершает сеанс связи. Может быть передан любой из сторон, участвующих в сеансе</w:t>
      </w:r>
    </w:p>
    <w:p w14:paraId="4D38A431" w14:textId="77777777" w:rsidR="00894A3F" w:rsidRPr="00894A3F" w:rsidRDefault="00894A3F" w:rsidP="00894A3F">
      <w:pPr>
        <w:numPr>
          <w:ilvl w:val="0"/>
          <w:numId w:val="47"/>
        </w:numPr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 xml:space="preserve">CANCEL    -   Отменяет обработку запросов с теми же заголовками Call-ID, То, From и CSeq, что и в самом запросе  </w:t>
      </w:r>
    </w:p>
    <w:p w14:paraId="10FFC63E" w14:textId="77777777" w:rsidR="00894A3F" w:rsidRPr="00894A3F" w:rsidRDefault="00894A3F" w:rsidP="00894A3F">
      <w:pPr>
        <w:numPr>
          <w:ilvl w:val="0"/>
          <w:numId w:val="47"/>
        </w:numPr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>CANCELREGISTER   - Переносит адресную информацию для регистрации пользователя на сервере определения местоположения</w:t>
      </w:r>
    </w:p>
    <w:p w14:paraId="3F64F537" w14:textId="77777777" w:rsidR="00894A3F" w:rsidRPr="00894A3F" w:rsidRDefault="00894A3F" w:rsidP="00894A3F">
      <w:pPr>
        <w:numPr>
          <w:ilvl w:val="0"/>
          <w:numId w:val="47"/>
        </w:numPr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>OPTION   - Запрашивает информацию о функциональных возможностях терминала</w:t>
      </w:r>
    </w:p>
    <w:p w14:paraId="1F201DC4" w14:textId="77777777" w:rsidR="00894A3F" w:rsidRPr="00894A3F" w:rsidRDefault="00894A3F" w:rsidP="00894A3F">
      <w:pPr>
        <w:ind w:firstLine="540"/>
        <w:jc w:val="both"/>
        <w:rPr>
          <w:bCs/>
          <w:color w:val="000000"/>
          <w:sz w:val="28"/>
          <w:szCs w:val="28"/>
        </w:rPr>
      </w:pPr>
    </w:p>
    <w:p w14:paraId="2E22B96D" w14:textId="77777777" w:rsidR="00894A3F" w:rsidRDefault="00894A3F" w:rsidP="00894A3F">
      <w:pPr>
        <w:ind w:firstLine="540"/>
        <w:jc w:val="both"/>
        <w:rPr>
          <w:b/>
          <w:noProof/>
          <w:color w:val="000000"/>
          <w:sz w:val="28"/>
          <w:szCs w:val="28"/>
          <w:u w:val="single"/>
        </w:rPr>
      </w:pPr>
    </w:p>
    <w:p w14:paraId="0530608B" w14:textId="77777777" w:rsidR="00894A3F" w:rsidRPr="00894A3F" w:rsidRDefault="00894A3F" w:rsidP="00894A3F">
      <w:pPr>
        <w:ind w:firstLine="540"/>
        <w:jc w:val="both"/>
        <w:rPr>
          <w:b/>
          <w:noProof/>
          <w:color w:val="000000"/>
          <w:sz w:val="28"/>
          <w:szCs w:val="28"/>
          <w:u w:val="single"/>
        </w:rPr>
      </w:pPr>
      <w:r w:rsidRPr="00894A3F">
        <w:rPr>
          <w:b/>
          <w:noProof/>
          <w:color w:val="000000"/>
          <w:sz w:val="28"/>
          <w:szCs w:val="28"/>
          <w:u w:val="single"/>
        </w:rPr>
        <w:t xml:space="preserve">Ответы протокола </w:t>
      </w:r>
      <w:r w:rsidRPr="00894A3F">
        <w:rPr>
          <w:b/>
          <w:noProof/>
          <w:color w:val="000000"/>
          <w:sz w:val="28"/>
          <w:szCs w:val="28"/>
          <w:u w:val="single"/>
          <w:lang w:val="en-US"/>
        </w:rPr>
        <w:t>SIP</w:t>
      </w:r>
      <w:r w:rsidRPr="00894A3F">
        <w:rPr>
          <w:b/>
          <w:noProof/>
          <w:color w:val="000000"/>
          <w:sz w:val="28"/>
          <w:szCs w:val="28"/>
          <w:u w:val="single"/>
        </w:rPr>
        <w:t xml:space="preserve"> кодируются трехзначными числами:</w:t>
      </w:r>
    </w:p>
    <w:p w14:paraId="2BF47516" w14:textId="77777777" w:rsidR="00894A3F" w:rsidRPr="00894A3F" w:rsidRDefault="00894A3F" w:rsidP="00894A3F">
      <w:pPr>
        <w:numPr>
          <w:ilvl w:val="0"/>
          <w:numId w:val="48"/>
        </w:numPr>
        <w:ind w:left="567" w:hanging="283"/>
        <w:jc w:val="both"/>
        <w:rPr>
          <w:bCs/>
          <w:noProof/>
          <w:color w:val="000000"/>
          <w:sz w:val="28"/>
          <w:szCs w:val="28"/>
        </w:rPr>
      </w:pPr>
      <w:r w:rsidRPr="00894A3F">
        <w:rPr>
          <w:bCs/>
          <w:noProof/>
          <w:color w:val="000000"/>
          <w:sz w:val="28"/>
          <w:szCs w:val="28"/>
        </w:rPr>
        <w:t xml:space="preserve">100 – служебный ответ говорит о том, что надо преккратить передавать </w:t>
      </w:r>
      <w:r w:rsidRPr="00894A3F">
        <w:rPr>
          <w:bCs/>
          <w:noProof/>
          <w:color w:val="000000"/>
          <w:sz w:val="28"/>
          <w:szCs w:val="28"/>
          <w:lang w:val="en-US"/>
        </w:rPr>
        <w:t>INVITE</w:t>
      </w:r>
    </w:p>
    <w:p w14:paraId="5C3C967F" w14:textId="77777777" w:rsidR="00894A3F" w:rsidRPr="00894A3F" w:rsidRDefault="00894A3F" w:rsidP="00894A3F">
      <w:pPr>
        <w:numPr>
          <w:ilvl w:val="0"/>
          <w:numId w:val="48"/>
        </w:numPr>
        <w:ind w:left="567" w:hanging="283"/>
        <w:jc w:val="both"/>
        <w:rPr>
          <w:bCs/>
          <w:noProof/>
          <w:color w:val="000000"/>
          <w:sz w:val="28"/>
          <w:szCs w:val="28"/>
        </w:rPr>
      </w:pPr>
      <w:r w:rsidRPr="00894A3F">
        <w:rPr>
          <w:bCs/>
          <w:noProof/>
          <w:color w:val="000000"/>
          <w:sz w:val="28"/>
          <w:szCs w:val="28"/>
        </w:rPr>
        <w:t xml:space="preserve">180 </w:t>
      </w:r>
      <w:r w:rsidRPr="00894A3F">
        <w:rPr>
          <w:bCs/>
          <w:noProof/>
          <w:color w:val="000000"/>
          <w:sz w:val="28"/>
          <w:szCs w:val="28"/>
          <w:lang w:val="en-US"/>
        </w:rPr>
        <w:t>Ringing</w:t>
      </w:r>
      <w:r w:rsidRPr="00894A3F">
        <w:rPr>
          <w:bCs/>
          <w:noProof/>
          <w:color w:val="000000"/>
          <w:sz w:val="28"/>
          <w:szCs w:val="28"/>
        </w:rPr>
        <w:t xml:space="preserve"> – при получении данного сигнала посылается КПВ</w:t>
      </w:r>
    </w:p>
    <w:p w14:paraId="1B66673F" w14:textId="77777777" w:rsidR="00894A3F" w:rsidRPr="00894A3F" w:rsidRDefault="00894A3F" w:rsidP="00894A3F">
      <w:pPr>
        <w:numPr>
          <w:ilvl w:val="0"/>
          <w:numId w:val="48"/>
        </w:numPr>
        <w:tabs>
          <w:tab w:val="num" w:pos="567"/>
        </w:tabs>
        <w:ind w:left="567" w:hanging="283"/>
        <w:jc w:val="both"/>
        <w:rPr>
          <w:bCs/>
          <w:color w:val="000000"/>
          <w:sz w:val="28"/>
          <w:szCs w:val="28"/>
        </w:rPr>
      </w:pPr>
      <w:r w:rsidRPr="00894A3F">
        <w:rPr>
          <w:bCs/>
          <w:noProof/>
          <w:color w:val="000000"/>
          <w:sz w:val="28"/>
          <w:szCs w:val="28"/>
        </w:rPr>
        <w:t xml:space="preserve"> </w:t>
      </w:r>
      <w:r w:rsidRPr="00894A3F">
        <w:rPr>
          <w:bCs/>
          <w:color w:val="000000"/>
          <w:sz w:val="28"/>
          <w:szCs w:val="28"/>
        </w:rPr>
        <w:t xml:space="preserve">2хх означают, что запрос был успешно обработан;                   </w:t>
      </w:r>
    </w:p>
    <w:p w14:paraId="42939EF3" w14:textId="77777777" w:rsidR="00894A3F" w:rsidRPr="00894A3F" w:rsidRDefault="00894A3F" w:rsidP="00894A3F">
      <w:pPr>
        <w:numPr>
          <w:ilvl w:val="0"/>
          <w:numId w:val="48"/>
        </w:numPr>
        <w:tabs>
          <w:tab w:val="num" w:pos="567"/>
        </w:tabs>
        <w:ind w:left="567" w:hanging="283"/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 xml:space="preserve"> 3хх информируют оборудование вызывающего пользователя о новом местоположении вызываемого пользователя или другую информацию;</w:t>
      </w:r>
      <w:r w:rsidRPr="00894A3F">
        <w:rPr>
          <w:bCs/>
          <w:i/>
          <w:iCs/>
          <w:color w:val="000000"/>
          <w:sz w:val="28"/>
          <w:szCs w:val="28"/>
        </w:rPr>
        <w:t xml:space="preserve"> </w:t>
      </w:r>
    </w:p>
    <w:p w14:paraId="3445998F" w14:textId="77777777" w:rsidR="00894A3F" w:rsidRPr="00894A3F" w:rsidRDefault="00894A3F" w:rsidP="00894A3F">
      <w:pPr>
        <w:numPr>
          <w:ilvl w:val="0"/>
          <w:numId w:val="48"/>
        </w:numPr>
        <w:tabs>
          <w:tab w:val="num" w:pos="567"/>
        </w:tabs>
        <w:ind w:left="567" w:hanging="283"/>
        <w:jc w:val="both"/>
        <w:rPr>
          <w:bCs/>
          <w:color w:val="000000"/>
          <w:sz w:val="28"/>
          <w:szCs w:val="28"/>
        </w:rPr>
      </w:pPr>
      <w:r w:rsidRPr="00894A3F">
        <w:rPr>
          <w:bCs/>
          <w:i/>
          <w:iCs/>
          <w:color w:val="000000"/>
          <w:sz w:val="28"/>
          <w:szCs w:val="28"/>
        </w:rPr>
        <w:lastRenderedPageBreak/>
        <w:t xml:space="preserve"> </w:t>
      </w:r>
      <w:r w:rsidRPr="00894A3F">
        <w:rPr>
          <w:bCs/>
          <w:color w:val="000000"/>
          <w:sz w:val="28"/>
          <w:szCs w:val="28"/>
        </w:rPr>
        <w:t xml:space="preserve">4хх информируют о том, что в запросе обнаружена ошибка;             </w:t>
      </w:r>
    </w:p>
    <w:p w14:paraId="6D20CF26" w14:textId="77777777" w:rsidR="00894A3F" w:rsidRPr="00894A3F" w:rsidRDefault="00894A3F" w:rsidP="00894A3F">
      <w:pPr>
        <w:numPr>
          <w:ilvl w:val="0"/>
          <w:numId w:val="48"/>
        </w:numPr>
        <w:tabs>
          <w:tab w:val="num" w:pos="567"/>
        </w:tabs>
        <w:ind w:left="567" w:hanging="283"/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 xml:space="preserve"> 5хх информируют о том, что запрос не может быть обработан из-за отказа сервера;</w:t>
      </w:r>
      <w:r w:rsidRPr="00894A3F">
        <w:rPr>
          <w:bCs/>
          <w:i/>
          <w:iCs/>
          <w:color w:val="000000"/>
          <w:sz w:val="28"/>
          <w:szCs w:val="28"/>
        </w:rPr>
        <w:t xml:space="preserve"> </w:t>
      </w:r>
    </w:p>
    <w:p w14:paraId="1EB7DA98" w14:textId="77777777" w:rsidR="00894A3F" w:rsidRPr="00894A3F" w:rsidRDefault="00894A3F" w:rsidP="00894A3F">
      <w:pPr>
        <w:numPr>
          <w:ilvl w:val="0"/>
          <w:numId w:val="48"/>
        </w:numPr>
        <w:tabs>
          <w:tab w:val="num" w:pos="567"/>
        </w:tabs>
        <w:ind w:left="567" w:hanging="283"/>
        <w:jc w:val="both"/>
        <w:rPr>
          <w:bCs/>
          <w:color w:val="000000"/>
          <w:sz w:val="28"/>
          <w:szCs w:val="28"/>
        </w:rPr>
      </w:pPr>
      <w:r w:rsidRPr="00894A3F">
        <w:rPr>
          <w:bCs/>
          <w:i/>
          <w:iCs/>
          <w:color w:val="000000"/>
          <w:sz w:val="28"/>
          <w:szCs w:val="28"/>
        </w:rPr>
        <w:t xml:space="preserve"> </w:t>
      </w:r>
      <w:r w:rsidRPr="00894A3F">
        <w:rPr>
          <w:bCs/>
          <w:color w:val="000000"/>
          <w:sz w:val="28"/>
          <w:szCs w:val="28"/>
        </w:rPr>
        <w:t>6xx информируют о том, что соединение с вызываемым пользователем установить невозможно.</w:t>
      </w:r>
      <w:r w:rsidRPr="00894A3F">
        <w:rPr>
          <w:bCs/>
          <w:i/>
          <w:iCs/>
          <w:color w:val="000000"/>
          <w:sz w:val="28"/>
          <w:szCs w:val="28"/>
        </w:rPr>
        <w:t xml:space="preserve"> </w:t>
      </w:r>
    </w:p>
    <w:p w14:paraId="0E49C161" w14:textId="77777777" w:rsidR="00894A3F" w:rsidRPr="00894A3F" w:rsidRDefault="00894A3F" w:rsidP="00894A3F">
      <w:pPr>
        <w:ind w:left="273"/>
        <w:jc w:val="both"/>
        <w:rPr>
          <w:bCs/>
          <w:color w:val="000000"/>
          <w:sz w:val="28"/>
          <w:szCs w:val="28"/>
        </w:rPr>
      </w:pPr>
    </w:p>
    <w:p w14:paraId="3E8C56A4" w14:textId="77777777" w:rsidR="00894A3F" w:rsidRPr="00894A3F" w:rsidRDefault="00894A3F" w:rsidP="00894A3F">
      <w:pPr>
        <w:ind w:firstLine="540"/>
        <w:jc w:val="both"/>
        <w:rPr>
          <w:b/>
          <w:color w:val="000000"/>
          <w:sz w:val="28"/>
          <w:szCs w:val="28"/>
        </w:rPr>
      </w:pPr>
      <w:r w:rsidRPr="00894A3F">
        <w:rPr>
          <w:b/>
          <w:color w:val="000000"/>
          <w:sz w:val="28"/>
          <w:szCs w:val="28"/>
          <w:u w:val="single"/>
        </w:rPr>
        <w:t xml:space="preserve">Типы сообщений </w:t>
      </w:r>
      <w:r w:rsidRPr="00894A3F">
        <w:rPr>
          <w:b/>
          <w:color w:val="000000"/>
          <w:sz w:val="28"/>
          <w:szCs w:val="28"/>
          <w:u w:val="single"/>
          <w:lang w:val="en-US"/>
        </w:rPr>
        <w:t>ISUP</w:t>
      </w:r>
      <w:r w:rsidRPr="00894A3F">
        <w:rPr>
          <w:b/>
          <w:color w:val="000000"/>
          <w:sz w:val="28"/>
          <w:szCs w:val="28"/>
          <w:u w:val="single"/>
        </w:rPr>
        <w:t>:</w:t>
      </w:r>
      <w:r w:rsidRPr="00894A3F">
        <w:rPr>
          <w:b/>
          <w:color w:val="000000"/>
          <w:sz w:val="28"/>
          <w:szCs w:val="28"/>
        </w:rPr>
        <w:t xml:space="preserve"> </w:t>
      </w:r>
    </w:p>
    <w:p w14:paraId="28E4B875" w14:textId="77777777" w:rsidR="00894A3F" w:rsidRPr="00894A3F" w:rsidRDefault="00894A3F" w:rsidP="00894A3F">
      <w:pPr>
        <w:ind w:firstLine="540"/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>сообщения для установления соединения (call setup):</w:t>
      </w:r>
    </w:p>
    <w:p w14:paraId="6985230A" w14:textId="77777777" w:rsidR="00894A3F" w:rsidRPr="00894A3F" w:rsidRDefault="00894A3F" w:rsidP="00894A3F">
      <w:pPr>
        <w:numPr>
          <w:ilvl w:val="0"/>
          <w:numId w:val="45"/>
        </w:numPr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 xml:space="preserve"> </w:t>
      </w:r>
      <w:r w:rsidRPr="00894A3F">
        <w:rPr>
          <w:bCs/>
          <w:color w:val="000000"/>
          <w:sz w:val="28"/>
          <w:szCs w:val="28"/>
          <w:lang w:val="en-US"/>
        </w:rPr>
        <w:t>IAM</w:t>
      </w:r>
      <w:r w:rsidRPr="00894A3F">
        <w:rPr>
          <w:bCs/>
          <w:color w:val="000000"/>
          <w:sz w:val="28"/>
          <w:szCs w:val="28"/>
        </w:rPr>
        <w:t xml:space="preserve"> - начальное адресное сообщение </w:t>
      </w:r>
    </w:p>
    <w:p w14:paraId="339E1BDD" w14:textId="77777777" w:rsidR="00894A3F" w:rsidRPr="00894A3F" w:rsidRDefault="00894A3F" w:rsidP="00894A3F">
      <w:pPr>
        <w:numPr>
          <w:ilvl w:val="0"/>
          <w:numId w:val="45"/>
        </w:numPr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  <w:lang w:val="en-US"/>
        </w:rPr>
        <w:t>ACM</w:t>
      </w:r>
      <w:r w:rsidRPr="00894A3F">
        <w:rPr>
          <w:bCs/>
          <w:color w:val="000000"/>
          <w:sz w:val="28"/>
          <w:szCs w:val="28"/>
        </w:rPr>
        <w:t xml:space="preserve"> - сообщение о принятии полного адреса </w:t>
      </w:r>
    </w:p>
    <w:p w14:paraId="539FAFF8" w14:textId="77777777" w:rsidR="00894A3F" w:rsidRPr="00894A3F" w:rsidRDefault="00894A3F" w:rsidP="00894A3F">
      <w:pPr>
        <w:numPr>
          <w:ilvl w:val="0"/>
          <w:numId w:val="45"/>
        </w:numPr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  <w:lang w:val="en-US"/>
        </w:rPr>
        <w:t>ANM</w:t>
      </w:r>
      <w:r w:rsidRPr="00894A3F">
        <w:rPr>
          <w:bCs/>
          <w:color w:val="000000"/>
          <w:sz w:val="28"/>
          <w:szCs w:val="28"/>
        </w:rPr>
        <w:t xml:space="preserve"> - сообщение об ответе вызываемого абонента </w:t>
      </w:r>
    </w:p>
    <w:p w14:paraId="302EB043" w14:textId="77777777" w:rsidR="00894A3F" w:rsidRPr="00894A3F" w:rsidRDefault="00894A3F" w:rsidP="00894A3F">
      <w:pPr>
        <w:ind w:firstLine="540"/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>сообщения для разъединения (call release):</w:t>
      </w:r>
    </w:p>
    <w:p w14:paraId="0A2CB4CA" w14:textId="77777777" w:rsidR="00894A3F" w:rsidRPr="00894A3F" w:rsidRDefault="00894A3F" w:rsidP="00894A3F">
      <w:pPr>
        <w:numPr>
          <w:ilvl w:val="0"/>
          <w:numId w:val="46"/>
        </w:numPr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 xml:space="preserve">REL - сообщение о разъединении </w:t>
      </w:r>
    </w:p>
    <w:p w14:paraId="70205091" w14:textId="77777777" w:rsidR="00894A3F" w:rsidRPr="00894A3F" w:rsidRDefault="00894A3F" w:rsidP="00894A3F">
      <w:pPr>
        <w:numPr>
          <w:ilvl w:val="0"/>
          <w:numId w:val="46"/>
        </w:numPr>
        <w:jc w:val="both"/>
        <w:rPr>
          <w:bCs/>
          <w:color w:val="000000"/>
          <w:sz w:val="28"/>
          <w:szCs w:val="28"/>
        </w:rPr>
      </w:pPr>
      <w:r w:rsidRPr="00894A3F">
        <w:rPr>
          <w:bCs/>
          <w:color w:val="000000"/>
          <w:sz w:val="28"/>
          <w:szCs w:val="28"/>
        </w:rPr>
        <w:t xml:space="preserve">RLC – сообщение освобождения </w:t>
      </w:r>
    </w:p>
    <w:p w14:paraId="22BFCACE" w14:textId="77777777" w:rsidR="00233F92" w:rsidRDefault="00233F92" w:rsidP="00233F92">
      <w:pPr>
        <w:contextualSpacing/>
        <w:jc w:val="both"/>
        <w:rPr>
          <w:b/>
          <w:sz w:val="28"/>
          <w:szCs w:val="28"/>
          <w:u w:val="single"/>
        </w:rPr>
      </w:pPr>
    </w:p>
    <w:p w14:paraId="32D40BB1" w14:textId="77777777" w:rsidR="002015A4" w:rsidRPr="00DE0E3C" w:rsidRDefault="002015A4" w:rsidP="002015A4">
      <w:pPr>
        <w:contextualSpacing/>
        <w:rPr>
          <w:b/>
          <w:bCs/>
          <w:sz w:val="28"/>
          <w:szCs w:val="28"/>
          <w:u w:val="single"/>
          <w:lang w:val="en-US"/>
        </w:rPr>
      </w:pPr>
    </w:p>
    <w:p w14:paraId="0BD14A63" w14:textId="77777777" w:rsidR="00F56ADF" w:rsidRDefault="00F56ADF" w:rsidP="002015A4">
      <w:pPr>
        <w:contextualSpacing/>
        <w:jc w:val="both"/>
        <w:rPr>
          <w:sz w:val="28"/>
          <w:szCs w:val="28"/>
        </w:rPr>
      </w:pPr>
    </w:p>
    <w:p w14:paraId="771F7D92" w14:textId="77777777" w:rsidR="002015A4" w:rsidRDefault="002015A4" w:rsidP="002015A4">
      <w:pPr>
        <w:contextualSpacing/>
        <w:jc w:val="both"/>
        <w:rPr>
          <w:bCs/>
          <w:sz w:val="28"/>
          <w:szCs w:val="28"/>
        </w:rPr>
      </w:pPr>
      <w:r w:rsidRPr="002015A4">
        <w:rPr>
          <w:sz w:val="28"/>
          <w:szCs w:val="28"/>
        </w:rPr>
        <w:t>Диаграмма процедуры установления и</w:t>
      </w:r>
      <w:r w:rsidRPr="002015A4">
        <w:rPr>
          <w:b/>
          <w:sz w:val="28"/>
          <w:szCs w:val="28"/>
        </w:rPr>
        <w:t xml:space="preserve"> </w:t>
      </w:r>
      <w:r w:rsidRPr="002015A4">
        <w:rPr>
          <w:bCs/>
          <w:sz w:val="28"/>
          <w:szCs w:val="28"/>
        </w:rPr>
        <w:t>разрушения соединения</w:t>
      </w:r>
      <w:r w:rsidRPr="002015A4">
        <w:rPr>
          <w:b/>
          <w:bCs/>
          <w:sz w:val="28"/>
          <w:szCs w:val="28"/>
        </w:rPr>
        <w:t xml:space="preserve"> </w:t>
      </w:r>
      <w:r w:rsidRPr="002015A4">
        <w:rPr>
          <w:sz w:val="28"/>
          <w:szCs w:val="28"/>
        </w:rPr>
        <w:t xml:space="preserve">для услуги IP- телефонии для </w:t>
      </w:r>
      <w:r w:rsidRPr="002015A4">
        <w:rPr>
          <w:bCs/>
          <w:sz w:val="28"/>
          <w:szCs w:val="28"/>
        </w:rPr>
        <w:t xml:space="preserve">варианта № </w:t>
      </w:r>
      <w:r w:rsidR="005A32E3">
        <w:rPr>
          <w:bCs/>
          <w:sz w:val="28"/>
          <w:szCs w:val="28"/>
        </w:rPr>
        <w:t>1</w:t>
      </w:r>
    </w:p>
    <w:p w14:paraId="0E21406E" w14:textId="77777777" w:rsidR="00D57858" w:rsidRDefault="00D57858" w:rsidP="002015A4">
      <w:pPr>
        <w:contextualSpacing/>
        <w:jc w:val="both"/>
        <w:rPr>
          <w:bCs/>
          <w:sz w:val="28"/>
          <w:szCs w:val="28"/>
        </w:rPr>
      </w:pPr>
    </w:p>
    <w:p w14:paraId="2CB16F23" w14:textId="16F6FEBC" w:rsidR="002015A4" w:rsidRDefault="00346797" w:rsidP="00541DC2">
      <w:pPr>
        <w:contextualSpacing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97CEB45" wp14:editId="66A65AD1">
            <wp:extent cx="6219825" cy="4263390"/>
            <wp:effectExtent l="0" t="0" r="9525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426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16DE1" w14:textId="77777777" w:rsidR="00156CB6" w:rsidRPr="00156CB6" w:rsidRDefault="00156CB6" w:rsidP="00156CB6">
      <w:pPr>
        <w:ind w:left="360"/>
        <w:jc w:val="center"/>
        <w:rPr>
          <w:color w:val="000000"/>
          <w:sz w:val="28"/>
          <w:szCs w:val="28"/>
          <w:u w:val="single"/>
        </w:rPr>
      </w:pPr>
      <w:r w:rsidRPr="002015A4">
        <w:rPr>
          <w:bCs/>
          <w:sz w:val="28"/>
          <w:szCs w:val="28"/>
        </w:rPr>
        <w:t xml:space="preserve">Рисунок  </w:t>
      </w:r>
      <w:r>
        <w:rPr>
          <w:bCs/>
          <w:sz w:val="28"/>
          <w:szCs w:val="28"/>
        </w:rPr>
        <w:t>4.2</w:t>
      </w:r>
      <w:r w:rsidRPr="002015A4">
        <w:rPr>
          <w:bCs/>
          <w:sz w:val="28"/>
          <w:szCs w:val="28"/>
        </w:rPr>
        <w:t xml:space="preserve"> –</w:t>
      </w:r>
      <w:r w:rsidRPr="00F27696"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</w:rPr>
        <w:t>Процедура Установления соединения</w:t>
      </w:r>
    </w:p>
    <w:p w14:paraId="07E11441" w14:textId="77777777" w:rsidR="00156CB6" w:rsidRDefault="00156CB6" w:rsidP="00541DC2">
      <w:pPr>
        <w:contextualSpacing/>
        <w:jc w:val="center"/>
        <w:rPr>
          <w:sz w:val="28"/>
          <w:szCs w:val="28"/>
        </w:rPr>
      </w:pPr>
    </w:p>
    <w:p w14:paraId="60D2A7FA" w14:textId="54CF78C9" w:rsidR="00156CB6" w:rsidRPr="00156CB6" w:rsidRDefault="00B373B4" w:rsidP="00541DC2">
      <w:pPr>
        <w:contextualSpacing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F36395D" wp14:editId="14FB88A0">
            <wp:extent cx="6485861" cy="4108795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0479" cy="4111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2FBAA" w14:textId="70A0502B" w:rsidR="006D7969" w:rsidRDefault="002015A4" w:rsidP="00156CB6">
      <w:pPr>
        <w:ind w:left="360"/>
        <w:jc w:val="center"/>
        <w:rPr>
          <w:b/>
          <w:bCs/>
          <w:sz w:val="28"/>
          <w:szCs w:val="28"/>
        </w:rPr>
      </w:pPr>
      <w:r w:rsidRPr="002015A4">
        <w:rPr>
          <w:bCs/>
          <w:sz w:val="28"/>
          <w:szCs w:val="28"/>
        </w:rPr>
        <w:t xml:space="preserve">Рисунок  </w:t>
      </w:r>
      <w:r>
        <w:rPr>
          <w:bCs/>
          <w:sz w:val="28"/>
          <w:szCs w:val="28"/>
        </w:rPr>
        <w:t>4.</w:t>
      </w:r>
      <w:r w:rsidR="00156CB6">
        <w:rPr>
          <w:bCs/>
          <w:sz w:val="28"/>
          <w:szCs w:val="28"/>
        </w:rPr>
        <w:t>3</w:t>
      </w:r>
      <w:r w:rsidRPr="002015A4">
        <w:rPr>
          <w:bCs/>
          <w:sz w:val="28"/>
          <w:szCs w:val="28"/>
        </w:rPr>
        <w:t xml:space="preserve"> –</w:t>
      </w:r>
      <w:r w:rsidR="00F27696" w:rsidRPr="00F27696">
        <w:rPr>
          <w:bCs/>
          <w:color w:val="000000"/>
          <w:sz w:val="28"/>
          <w:szCs w:val="28"/>
        </w:rPr>
        <w:t xml:space="preserve"> </w:t>
      </w:r>
      <w:r w:rsidR="00DE0E3C" w:rsidRPr="002015A4">
        <w:rPr>
          <w:sz w:val="28"/>
          <w:szCs w:val="28"/>
        </w:rPr>
        <w:t xml:space="preserve">Диаграмма процедуры </w:t>
      </w:r>
      <w:r w:rsidR="00DE0E3C" w:rsidRPr="002015A4">
        <w:rPr>
          <w:bCs/>
          <w:sz w:val="28"/>
          <w:szCs w:val="28"/>
        </w:rPr>
        <w:t>разрушения соединения</w:t>
      </w:r>
      <w:r w:rsidR="00DE0E3C" w:rsidRPr="002015A4">
        <w:rPr>
          <w:b/>
          <w:bCs/>
          <w:sz w:val="28"/>
          <w:szCs w:val="28"/>
        </w:rPr>
        <w:t xml:space="preserve"> </w:t>
      </w:r>
    </w:p>
    <w:p w14:paraId="51307BFA" w14:textId="77777777" w:rsidR="00CB5C05" w:rsidRDefault="00CB5C05" w:rsidP="00156CB6">
      <w:pPr>
        <w:ind w:left="360"/>
        <w:jc w:val="center"/>
        <w:rPr>
          <w:b/>
          <w:bCs/>
          <w:sz w:val="28"/>
          <w:szCs w:val="28"/>
        </w:rPr>
      </w:pPr>
    </w:p>
    <w:p w14:paraId="17FD5412" w14:textId="77777777" w:rsidR="00F27696" w:rsidRPr="00EC2F7F" w:rsidRDefault="00F27696" w:rsidP="00F27696">
      <w:pPr>
        <w:spacing w:before="100" w:beforeAutospacing="1" w:after="100" w:afterAutospacing="1"/>
      </w:pPr>
      <w:r w:rsidRPr="00EC2F7F">
        <w:rPr>
          <w:b/>
          <w:bCs/>
        </w:rPr>
        <w:t xml:space="preserve">Используемые сокращения 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51"/>
        <w:gridCol w:w="8430"/>
      </w:tblGrid>
      <w:tr w:rsidR="00F27696" w:rsidRPr="00EC2F7F" w14:paraId="41A32DE7" w14:textId="77777777" w:rsidTr="00A32CD8">
        <w:trPr>
          <w:tblCellSpacing w:w="0" w:type="dxa"/>
        </w:trPr>
        <w:tc>
          <w:tcPr>
            <w:tcW w:w="10080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C8EE990" w14:textId="77777777" w:rsidR="00F27696" w:rsidRPr="00EC2F7F" w:rsidRDefault="00F27696" w:rsidP="00A32CD8">
            <w:pPr>
              <w:spacing w:before="100" w:beforeAutospacing="1" w:after="100" w:afterAutospacing="1"/>
            </w:pPr>
            <w:r w:rsidRPr="00EC2F7F">
              <w:t>Протоколы:</w:t>
            </w:r>
          </w:p>
        </w:tc>
      </w:tr>
      <w:tr w:rsidR="00F27696" w:rsidRPr="00AD3804" w14:paraId="3BE3EBC0" w14:textId="77777777" w:rsidTr="00A32CD8">
        <w:trPr>
          <w:tblCellSpacing w:w="0" w:type="dxa"/>
        </w:trPr>
        <w:tc>
          <w:tcPr>
            <w:tcW w:w="13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C24C2AC" w14:textId="77777777" w:rsidR="00F27696" w:rsidRPr="00EC2F7F" w:rsidRDefault="00F27696" w:rsidP="00A32CD8">
            <w:pPr>
              <w:spacing w:before="100" w:beforeAutospacing="1" w:after="100" w:afterAutospacing="1"/>
            </w:pPr>
            <w:r w:rsidRPr="00EC2F7F">
              <w:t>DSS1</w:t>
            </w:r>
            <w:r w:rsidRPr="00EC2F7F">
              <w:br/>
              <w:t xml:space="preserve">IP </w:t>
            </w:r>
            <w:r w:rsidRPr="00EC2F7F">
              <w:br/>
              <w:t xml:space="preserve">ISUP </w:t>
            </w:r>
            <w:r w:rsidRPr="00EC2F7F">
              <w:br/>
              <w:t xml:space="preserve">LAP-D </w:t>
            </w:r>
            <w:r w:rsidRPr="00EC2F7F">
              <w:br/>
              <w:t xml:space="preserve">MGCP </w:t>
            </w:r>
            <w:r w:rsidRPr="00EC2F7F">
              <w:br/>
              <w:t xml:space="preserve">MPLS </w:t>
            </w:r>
            <w:r w:rsidRPr="00EC2F7F">
              <w:br/>
              <w:t xml:space="preserve">MTP </w:t>
            </w:r>
            <w:r w:rsidRPr="00EC2F7F">
              <w:br/>
              <w:t xml:space="preserve">RPR </w:t>
            </w:r>
            <w:r w:rsidRPr="00EC2F7F">
              <w:br/>
              <w:t xml:space="preserve">RTP </w:t>
            </w:r>
            <w:r w:rsidRPr="00EC2F7F">
              <w:br/>
              <w:t xml:space="preserve">SCTP </w:t>
            </w:r>
            <w:r w:rsidRPr="00EC2F7F">
              <w:br/>
              <w:t xml:space="preserve">SDP </w:t>
            </w:r>
            <w:r w:rsidRPr="00EC2F7F">
              <w:br/>
              <w:t xml:space="preserve">SIP </w:t>
            </w:r>
            <w:r w:rsidRPr="00EC2F7F">
              <w:br/>
              <w:t xml:space="preserve">TCP </w:t>
            </w:r>
            <w:r w:rsidRPr="00EC2F7F">
              <w:br/>
              <w:t xml:space="preserve">UDP </w:t>
            </w:r>
            <w:r w:rsidRPr="00EC2F7F">
              <w:br/>
              <w:t xml:space="preserve">TDM </w:t>
            </w:r>
          </w:p>
        </w:tc>
        <w:tc>
          <w:tcPr>
            <w:tcW w:w="87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94D0C77" w14:textId="77777777" w:rsidR="00F27696" w:rsidRPr="00EC2F7F" w:rsidRDefault="00F27696" w:rsidP="00A32CD8">
            <w:pPr>
              <w:spacing w:before="100" w:beforeAutospacing="1" w:after="100" w:afterAutospacing="1"/>
              <w:rPr>
                <w:lang w:val="en-US"/>
              </w:rPr>
            </w:pPr>
            <w:r w:rsidRPr="00EC2F7F">
              <w:rPr>
                <w:lang w:val="en-US"/>
              </w:rPr>
              <w:t>Digital Subscriber Signalling System No. 1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  <w:lang w:val="en-US"/>
              </w:rPr>
              <w:t>Internet Protocol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  <w:t>ISDN User Part</w:t>
            </w:r>
            <w:r w:rsidRPr="00EC2F7F">
              <w:rPr>
                <w:lang w:val="en-US"/>
              </w:rPr>
              <w:br/>
              <w:t>Link Access Procedure on the D channel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  <w:lang w:val="en-US"/>
              </w:rPr>
              <w:t>Media Gateway Control Protocol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  <w:t>Multiprotocol Label Switching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  <w:lang w:val="en-US"/>
              </w:rPr>
              <w:t>MessageTransferPart</w:t>
            </w:r>
            <w:r w:rsidRPr="00EC2F7F">
              <w:rPr>
                <w:lang w:val="en-US"/>
              </w:rPr>
              <w:t xml:space="preserve"> — </w:t>
            </w:r>
            <w:r w:rsidRPr="00EC2F7F">
              <w:t>Подсистема</w:t>
            </w:r>
            <w:r w:rsidRPr="00EC2F7F">
              <w:rPr>
                <w:lang w:val="en-US"/>
              </w:rPr>
              <w:t xml:space="preserve"> </w:t>
            </w:r>
            <w:r w:rsidRPr="00EC2F7F">
              <w:t>переноса</w:t>
            </w:r>
            <w:r w:rsidRPr="00EC2F7F">
              <w:rPr>
                <w:lang w:val="en-US"/>
              </w:rPr>
              <w:t xml:space="preserve"> </w:t>
            </w:r>
            <w:r w:rsidRPr="00EC2F7F">
              <w:t>сообщений</w:t>
            </w:r>
            <w:r w:rsidRPr="00EC2F7F">
              <w:rPr>
                <w:lang w:val="en-US"/>
              </w:rPr>
              <w:t xml:space="preserve"> </w:t>
            </w:r>
            <w:r w:rsidRPr="00EC2F7F">
              <w:t>ОКС</w:t>
            </w:r>
            <w:r w:rsidRPr="00EC2F7F">
              <w:rPr>
                <w:lang w:val="en-US"/>
              </w:rPr>
              <w:t>-7</w:t>
            </w:r>
            <w:r w:rsidRPr="00EC2F7F">
              <w:rPr>
                <w:lang w:val="en-US"/>
              </w:rPr>
              <w:br/>
              <w:t xml:space="preserve">Resilient Packet Ring </w:t>
            </w:r>
            <w:r w:rsidRPr="00EC2F7F">
              <w:rPr>
                <w:lang w:val="en-US"/>
              </w:rPr>
              <w:br/>
              <w:t>Real - time Transport Protocol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  <w:lang w:val="en-US"/>
              </w:rPr>
              <w:t>Stream Control Transmission Protocol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  <w:lang w:val="en-US"/>
              </w:rPr>
              <w:t>Session Description Protocol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  <w:t>Session Initiation Protocol</w:t>
            </w:r>
            <w:r w:rsidRPr="00EC2F7F">
              <w:rPr>
                <w:lang w:val="en-US"/>
              </w:rPr>
              <w:br/>
              <w:t>Transmission Control Protocol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  <w:lang w:val="en-US"/>
              </w:rPr>
              <w:t>User Datagram Protocol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  <w:t>Time-division multiplexing</w:t>
            </w:r>
          </w:p>
        </w:tc>
      </w:tr>
      <w:tr w:rsidR="00F27696" w:rsidRPr="00EC2F7F" w14:paraId="4582A1B6" w14:textId="77777777" w:rsidTr="00A32CD8">
        <w:trPr>
          <w:tblCellSpacing w:w="0" w:type="dxa"/>
        </w:trPr>
        <w:tc>
          <w:tcPr>
            <w:tcW w:w="10080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1D7F945" w14:textId="77777777" w:rsidR="00F27696" w:rsidRPr="00EC2F7F" w:rsidRDefault="00F27696" w:rsidP="00A32CD8">
            <w:pPr>
              <w:spacing w:before="100" w:beforeAutospacing="1" w:after="100" w:afterAutospacing="1"/>
            </w:pPr>
            <w:r w:rsidRPr="00EC2F7F">
              <w:t>Интерфейсы:</w:t>
            </w:r>
          </w:p>
        </w:tc>
      </w:tr>
      <w:tr w:rsidR="00F27696" w:rsidRPr="00AD3804" w14:paraId="28DE2DC7" w14:textId="77777777" w:rsidTr="00A32CD8">
        <w:trPr>
          <w:tblCellSpacing w:w="0" w:type="dxa"/>
        </w:trPr>
        <w:tc>
          <w:tcPr>
            <w:tcW w:w="13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F828E32" w14:textId="77777777" w:rsidR="00F27696" w:rsidRPr="00EC2F7F" w:rsidRDefault="00F27696" w:rsidP="00A32CD8">
            <w:pPr>
              <w:spacing w:before="100" w:beforeAutospacing="1" w:after="100" w:afterAutospacing="1"/>
              <w:rPr>
                <w:lang w:val="en-US"/>
              </w:rPr>
            </w:pPr>
            <w:r w:rsidRPr="00EC2F7F">
              <w:rPr>
                <w:lang w:val="en-US"/>
              </w:rPr>
              <w:t>BRI (V1)</w:t>
            </w:r>
            <w:r w:rsidRPr="00EC2F7F">
              <w:rPr>
                <w:lang w:val="en-US"/>
              </w:rPr>
              <w:br/>
              <w:t>E1</w:t>
            </w:r>
            <w:r w:rsidRPr="00EC2F7F">
              <w:rPr>
                <w:lang w:val="en-US"/>
              </w:rPr>
              <w:br/>
              <w:t>10BT</w:t>
            </w:r>
            <w:r w:rsidRPr="00EC2F7F">
              <w:rPr>
                <w:lang w:val="en-US"/>
              </w:rPr>
              <w:br/>
              <w:t>FE</w:t>
            </w:r>
            <w:r w:rsidRPr="00EC2F7F">
              <w:rPr>
                <w:lang w:val="en-US"/>
              </w:rPr>
              <w:br/>
              <w:t>GE</w:t>
            </w:r>
            <w:r w:rsidRPr="00EC2F7F">
              <w:rPr>
                <w:lang w:val="en-US"/>
              </w:rPr>
              <w:br/>
            </w:r>
            <w:r w:rsidRPr="00EC2F7F">
              <w:rPr>
                <w:lang w:val="en-US"/>
              </w:rPr>
              <w:lastRenderedPageBreak/>
              <w:t>PRI (V3)</w:t>
            </w:r>
            <w:r w:rsidRPr="00EC2F7F">
              <w:rPr>
                <w:lang w:val="en-US"/>
              </w:rPr>
              <w:br/>
              <w:t>Z</w:t>
            </w:r>
          </w:p>
        </w:tc>
        <w:tc>
          <w:tcPr>
            <w:tcW w:w="87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E95EE28" w14:textId="77777777" w:rsidR="00F27696" w:rsidRPr="00EC2F7F" w:rsidRDefault="00F27696" w:rsidP="00A32CD8">
            <w:pPr>
              <w:spacing w:before="100" w:beforeAutospacing="1" w:after="100" w:afterAutospacing="1"/>
              <w:rPr>
                <w:lang w:val="en-US"/>
              </w:rPr>
            </w:pPr>
            <w:r w:rsidRPr="00EC2F7F">
              <w:rPr>
                <w:lang w:val="en-US"/>
              </w:rPr>
              <w:lastRenderedPageBreak/>
              <w:t>Basic Rate Interface (2B + D16)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</w:rPr>
              <w:t>интерфейс</w:t>
            </w:r>
            <w:r w:rsidRPr="00EC2F7F">
              <w:rPr>
                <w:i/>
                <w:iCs/>
                <w:lang w:val="en-US"/>
              </w:rPr>
              <w:t>  2028</w:t>
            </w:r>
            <w:r w:rsidRPr="00EC2F7F">
              <w:rPr>
                <w:i/>
                <w:iCs/>
              </w:rPr>
              <w:t>К</w:t>
            </w:r>
            <w:r w:rsidRPr="00EC2F7F">
              <w:t>бит</w:t>
            </w:r>
            <w:r w:rsidRPr="00EC2F7F">
              <w:rPr>
                <w:lang w:val="en-US"/>
              </w:rPr>
              <w:t>/</w:t>
            </w:r>
            <w:r w:rsidRPr="00EC2F7F">
              <w:t>с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  <w:t>Ethernet-</w:t>
            </w:r>
            <w:r w:rsidRPr="00EC2F7F">
              <w:t>интерфейс</w:t>
            </w:r>
            <w:r w:rsidRPr="00EC2F7F">
              <w:rPr>
                <w:lang w:val="en-US"/>
              </w:rPr>
              <w:t xml:space="preserve"> </w:t>
            </w:r>
            <w:r w:rsidRPr="00EC2F7F">
              <w:t>на</w:t>
            </w:r>
            <w:r w:rsidRPr="00EC2F7F">
              <w:rPr>
                <w:lang w:val="en-US"/>
              </w:rPr>
              <w:t xml:space="preserve"> </w:t>
            </w:r>
            <w:r w:rsidRPr="00EC2F7F">
              <w:t>скорости</w:t>
            </w:r>
            <w:r w:rsidRPr="00EC2F7F">
              <w:rPr>
                <w:lang w:val="en-US"/>
              </w:rPr>
              <w:t xml:space="preserve"> 10</w:t>
            </w:r>
            <w:r w:rsidRPr="00EC2F7F">
              <w:t>Мбит</w:t>
            </w:r>
            <w:r w:rsidRPr="00EC2F7F">
              <w:rPr>
                <w:lang w:val="en-US"/>
              </w:rPr>
              <w:t>/</w:t>
            </w:r>
            <w:r w:rsidRPr="00EC2F7F">
              <w:t>с</w:t>
            </w:r>
            <w:r w:rsidRPr="00EC2F7F">
              <w:rPr>
                <w:lang w:val="en-US"/>
              </w:rPr>
              <w:br/>
              <w:t>Fast Ethernet (100</w:t>
            </w:r>
            <w:r w:rsidRPr="00EC2F7F">
              <w:t>Мбит</w:t>
            </w:r>
            <w:r w:rsidRPr="00EC2F7F">
              <w:rPr>
                <w:lang w:val="en-US"/>
              </w:rPr>
              <w:t>/</w:t>
            </w:r>
            <w:r w:rsidRPr="00EC2F7F">
              <w:t>с</w:t>
            </w:r>
            <w:r w:rsidRPr="00EC2F7F">
              <w:rPr>
                <w:lang w:val="en-US"/>
              </w:rPr>
              <w:t>)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  <w:lang w:val="en-US"/>
              </w:rPr>
              <w:t>Gigabit Ethernet (1000</w:t>
            </w:r>
            <w:r w:rsidRPr="00EC2F7F">
              <w:rPr>
                <w:i/>
                <w:iCs/>
              </w:rPr>
              <w:t>Мбит</w:t>
            </w:r>
            <w:r w:rsidRPr="00EC2F7F">
              <w:rPr>
                <w:i/>
                <w:iCs/>
                <w:lang w:val="en-US"/>
              </w:rPr>
              <w:t>/</w:t>
            </w:r>
            <w:r w:rsidRPr="00EC2F7F">
              <w:rPr>
                <w:i/>
                <w:iCs/>
              </w:rPr>
              <w:t>с</w:t>
            </w:r>
            <w:r w:rsidRPr="00EC2F7F">
              <w:rPr>
                <w:i/>
                <w:iCs/>
                <w:lang w:val="en-US"/>
              </w:rPr>
              <w:t>)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</w:r>
            <w:r w:rsidRPr="00EC2F7F">
              <w:rPr>
                <w:lang w:val="en-US"/>
              </w:rPr>
              <w:lastRenderedPageBreak/>
              <w:t xml:space="preserve">Primary Rate Interface (30B + D64) </w:t>
            </w:r>
            <w:r w:rsidRPr="00EC2F7F">
              <w:t>с</w:t>
            </w:r>
            <w:r w:rsidRPr="00EC2F7F">
              <w:rPr>
                <w:lang w:val="en-US"/>
              </w:rPr>
              <w:t xml:space="preserve"> </w:t>
            </w:r>
            <w:r w:rsidRPr="00EC2F7F">
              <w:t>сигнализацией</w:t>
            </w:r>
            <w:r w:rsidRPr="00EC2F7F">
              <w:rPr>
                <w:lang w:val="en-US"/>
              </w:rPr>
              <w:t xml:space="preserve"> Q.931/LAP-D 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</w:rPr>
              <w:t>интерфейс</w:t>
            </w:r>
            <w:r w:rsidRPr="00EC2F7F">
              <w:rPr>
                <w:i/>
                <w:iCs/>
                <w:lang w:val="en-US"/>
              </w:rPr>
              <w:t xml:space="preserve"> ab – </w:t>
            </w:r>
            <w:r w:rsidRPr="00EC2F7F">
              <w:rPr>
                <w:i/>
                <w:iCs/>
              </w:rPr>
              <w:t>аналоговый</w:t>
            </w:r>
            <w:r w:rsidRPr="00EC2F7F">
              <w:rPr>
                <w:i/>
                <w:iCs/>
                <w:lang w:val="en-US"/>
              </w:rPr>
              <w:t xml:space="preserve"> </w:t>
            </w:r>
            <w:r w:rsidRPr="00EC2F7F">
              <w:rPr>
                <w:i/>
                <w:iCs/>
              </w:rPr>
              <w:t>интерфейс</w:t>
            </w:r>
            <w:r w:rsidRPr="00EC2F7F">
              <w:rPr>
                <w:i/>
                <w:iCs/>
                <w:lang w:val="en-US"/>
              </w:rPr>
              <w:t xml:space="preserve"> </w:t>
            </w:r>
            <w:r w:rsidRPr="00EC2F7F">
              <w:rPr>
                <w:i/>
                <w:iCs/>
              </w:rPr>
              <w:t>по</w:t>
            </w:r>
            <w:r w:rsidRPr="00EC2F7F">
              <w:rPr>
                <w:i/>
                <w:iCs/>
                <w:lang w:val="en-US"/>
              </w:rPr>
              <w:t xml:space="preserve"> 2-</w:t>
            </w:r>
            <w:r w:rsidRPr="00EC2F7F">
              <w:rPr>
                <w:i/>
                <w:iCs/>
              </w:rPr>
              <w:t>х</w:t>
            </w:r>
            <w:r w:rsidRPr="00EC2F7F">
              <w:rPr>
                <w:i/>
                <w:iCs/>
                <w:lang w:val="en-US"/>
              </w:rPr>
              <w:t xml:space="preserve"> </w:t>
            </w:r>
            <w:r w:rsidRPr="00EC2F7F">
              <w:rPr>
                <w:i/>
                <w:iCs/>
              </w:rPr>
              <w:t>проводной</w:t>
            </w:r>
            <w:r w:rsidRPr="00EC2F7F">
              <w:rPr>
                <w:i/>
                <w:iCs/>
                <w:lang w:val="en-US"/>
              </w:rPr>
              <w:t xml:space="preserve"> </w:t>
            </w:r>
            <w:r w:rsidRPr="00EC2F7F">
              <w:rPr>
                <w:i/>
                <w:iCs/>
              </w:rPr>
              <w:t>линии</w:t>
            </w:r>
            <w:r w:rsidRPr="00EC2F7F">
              <w:rPr>
                <w:lang w:val="en-US"/>
              </w:rPr>
              <w:t xml:space="preserve"> </w:t>
            </w:r>
          </w:p>
        </w:tc>
      </w:tr>
      <w:tr w:rsidR="00F27696" w:rsidRPr="00EC2F7F" w14:paraId="7E774A06" w14:textId="77777777" w:rsidTr="00A32CD8">
        <w:trPr>
          <w:tblCellSpacing w:w="0" w:type="dxa"/>
        </w:trPr>
        <w:tc>
          <w:tcPr>
            <w:tcW w:w="10080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E8EFC70" w14:textId="77777777" w:rsidR="00F27696" w:rsidRPr="00EC2F7F" w:rsidRDefault="00F27696" w:rsidP="00A32CD8">
            <w:pPr>
              <w:spacing w:before="100" w:beforeAutospacing="1" w:after="100" w:afterAutospacing="1"/>
            </w:pPr>
            <w:r w:rsidRPr="00EC2F7F">
              <w:lastRenderedPageBreak/>
              <w:t xml:space="preserve">Устройства: </w:t>
            </w:r>
          </w:p>
        </w:tc>
      </w:tr>
      <w:tr w:rsidR="00F27696" w:rsidRPr="00AD3804" w14:paraId="2F164A4E" w14:textId="77777777" w:rsidTr="00A32CD8">
        <w:trPr>
          <w:tblCellSpacing w:w="0" w:type="dxa"/>
        </w:trPr>
        <w:tc>
          <w:tcPr>
            <w:tcW w:w="13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15FB367" w14:textId="77777777" w:rsidR="00F27696" w:rsidRPr="00EC2F7F" w:rsidRDefault="00F27696" w:rsidP="00A32CD8">
            <w:pPr>
              <w:spacing w:before="100" w:beforeAutospacing="1" w:after="100" w:afterAutospacing="1"/>
              <w:rPr>
                <w:lang w:val="en-US"/>
              </w:rPr>
            </w:pPr>
            <w:r w:rsidRPr="00EC2F7F">
              <w:rPr>
                <w:lang w:val="en-US"/>
              </w:rPr>
              <w:t>GW</w:t>
            </w:r>
            <w:r w:rsidRPr="00EC2F7F">
              <w:rPr>
                <w:lang w:val="en-US"/>
              </w:rPr>
              <w:br/>
              <w:t>MGC</w:t>
            </w:r>
            <w:r w:rsidRPr="00EC2F7F">
              <w:rPr>
                <w:lang w:val="en-US"/>
              </w:rPr>
              <w:br/>
              <w:t>NGN</w:t>
            </w:r>
            <w:r w:rsidRPr="00EC2F7F">
              <w:rPr>
                <w:lang w:val="en-US"/>
              </w:rPr>
              <w:br/>
              <w:t>SG</w:t>
            </w:r>
            <w:r w:rsidRPr="00EC2F7F">
              <w:rPr>
                <w:lang w:val="en-US"/>
              </w:rPr>
              <w:br/>
              <w:t>SSW</w:t>
            </w:r>
            <w:r w:rsidRPr="00EC2F7F">
              <w:rPr>
                <w:lang w:val="en-US"/>
              </w:rPr>
              <w:br/>
              <w:t>SW</w:t>
            </w:r>
            <w:r w:rsidRPr="00EC2F7F">
              <w:rPr>
                <w:lang w:val="en-US"/>
              </w:rPr>
              <w:br/>
              <w:t>SLA</w:t>
            </w:r>
            <w:r w:rsidRPr="00EC2F7F">
              <w:rPr>
                <w:lang w:val="en-US"/>
              </w:rPr>
              <w:br/>
              <w:t xml:space="preserve">TGW </w:t>
            </w:r>
            <w:r w:rsidRPr="00EC2F7F">
              <w:rPr>
                <w:lang w:val="en-US"/>
              </w:rPr>
              <w:br/>
              <w:t xml:space="preserve">R </w:t>
            </w:r>
            <w:r w:rsidRPr="00EC2F7F">
              <w:rPr>
                <w:lang w:val="en-US"/>
              </w:rPr>
              <w:br/>
              <w:t xml:space="preserve">Tel </w:t>
            </w:r>
          </w:p>
        </w:tc>
        <w:tc>
          <w:tcPr>
            <w:tcW w:w="87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F724D90" w14:textId="77777777" w:rsidR="00F27696" w:rsidRPr="00EC2F7F" w:rsidRDefault="00F27696" w:rsidP="00A32CD8">
            <w:pPr>
              <w:spacing w:before="100" w:beforeAutospacing="1" w:after="100" w:afterAutospacing="1"/>
              <w:rPr>
                <w:lang w:val="en-US"/>
              </w:rPr>
            </w:pPr>
            <w:r w:rsidRPr="00EC2F7F">
              <w:rPr>
                <w:lang w:val="en-US"/>
              </w:rPr>
              <w:t xml:space="preserve">Gateway – </w:t>
            </w:r>
            <w:r w:rsidRPr="00EC2F7F">
              <w:t>шлюз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  <w:t>Media Gateway Controller</w:t>
            </w:r>
            <w:r w:rsidRPr="00EC2F7F">
              <w:rPr>
                <w:lang w:val="en-US"/>
              </w:rPr>
              <w:br/>
              <w:t>Next Generation Network</w:t>
            </w:r>
            <w:r w:rsidRPr="00EC2F7F">
              <w:rPr>
                <w:lang w:val="en-US"/>
              </w:rPr>
              <w:br/>
              <w:t>Signaling Gateway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  <w:lang w:val="en-US"/>
              </w:rPr>
              <w:t>Softswitch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  <w:lang w:val="en-US"/>
              </w:rPr>
              <w:t xml:space="preserve">Switch – </w:t>
            </w:r>
            <w:r w:rsidRPr="00EC2F7F">
              <w:rPr>
                <w:i/>
                <w:iCs/>
              </w:rPr>
              <w:t>Коммутатор</w:t>
            </w:r>
            <w:r w:rsidRPr="00EC2F7F">
              <w:rPr>
                <w:i/>
                <w:iCs/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</w:r>
            <w:r w:rsidRPr="00EC2F7F">
              <w:rPr>
                <w:i/>
                <w:iCs/>
                <w:lang w:val="en-US"/>
              </w:rPr>
              <w:t xml:space="preserve">Service Level Agreement - </w:t>
            </w:r>
            <w:r w:rsidRPr="00EC2F7F">
              <w:rPr>
                <w:i/>
                <w:iCs/>
              </w:rPr>
              <w:t>Соглашение</w:t>
            </w:r>
            <w:r w:rsidRPr="00EC2F7F">
              <w:rPr>
                <w:lang w:val="en-US"/>
              </w:rPr>
              <w:t xml:space="preserve"> </w:t>
            </w:r>
            <w:r w:rsidRPr="00EC2F7F">
              <w:t>об</w:t>
            </w:r>
            <w:r w:rsidRPr="00EC2F7F">
              <w:rPr>
                <w:lang w:val="en-US"/>
              </w:rPr>
              <w:t xml:space="preserve"> </w:t>
            </w:r>
            <w:r w:rsidRPr="00EC2F7F">
              <w:t>уровне</w:t>
            </w:r>
            <w:r w:rsidRPr="00EC2F7F">
              <w:rPr>
                <w:lang w:val="en-US"/>
              </w:rPr>
              <w:t xml:space="preserve"> </w:t>
            </w:r>
            <w:r w:rsidRPr="00EC2F7F">
              <w:t>обслуживания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  <w:t xml:space="preserve">Trunk-Gateway – </w:t>
            </w:r>
            <w:r w:rsidRPr="00EC2F7F">
              <w:t>транспортный</w:t>
            </w:r>
            <w:r w:rsidRPr="00EC2F7F">
              <w:rPr>
                <w:lang w:val="en-US"/>
              </w:rPr>
              <w:t xml:space="preserve"> </w:t>
            </w:r>
            <w:r w:rsidRPr="00EC2F7F">
              <w:t>шлюз</w:t>
            </w:r>
            <w:r w:rsidRPr="00EC2F7F">
              <w:rPr>
                <w:lang w:val="en-US"/>
              </w:rPr>
              <w:t xml:space="preserve">, </w:t>
            </w:r>
            <w:r w:rsidRPr="00EC2F7F">
              <w:t>например</w:t>
            </w:r>
            <w:r w:rsidRPr="00EC2F7F">
              <w:rPr>
                <w:lang w:val="en-US"/>
              </w:rPr>
              <w:t xml:space="preserve">, </w:t>
            </w:r>
            <w:r w:rsidRPr="00EC2F7F">
              <w:t>речевой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  <w:t xml:space="preserve">Router – </w:t>
            </w:r>
            <w:r w:rsidRPr="00EC2F7F">
              <w:t>Маршрутизатор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</w:r>
            <w:r w:rsidRPr="00EC2F7F">
              <w:t>Телефонный</w:t>
            </w:r>
            <w:r w:rsidRPr="00EC2F7F">
              <w:rPr>
                <w:lang w:val="en-US"/>
              </w:rPr>
              <w:t xml:space="preserve"> </w:t>
            </w:r>
            <w:r w:rsidRPr="00EC2F7F">
              <w:t>терминал</w:t>
            </w:r>
          </w:p>
        </w:tc>
      </w:tr>
      <w:tr w:rsidR="00F27696" w:rsidRPr="00EC2F7F" w14:paraId="39C71597" w14:textId="77777777" w:rsidTr="00A32CD8">
        <w:trPr>
          <w:tblCellSpacing w:w="0" w:type="dxa"/>
        </w:trPr>
        <w:tc>
          <w:tcPr>
            <w:tcW w:w="10080" w:type="dxa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52D66A2" w14:textId="77777777" w:rsidR="00F27696" w:rsidRPr="00EC2F7F" w:rsidRDefault="00F27696" w:rsidP="00A32CD8">
            <w:pPr>
              <w:spacing w:before="100" w:beforeAutospacing="1" w:after="100" w:afterAutospacing="1"/>
            </w:pPr>
            <w:r w:rsidRPr="00EC2F7F">
              <w:t xml:space="preserve">Поля сообщений: </w:t>
            </w:r>
          </w:p>
        </w:tc>
      </w:tr>
      <w:tr w:rsidR="00F27696" w:rsidRPr="00AD3804" w14:paraId="0A917922" w14:textId="77777777" w:rsidTr="00A32CD8">
        <w:trPr>
          <w:tblCellSpacing w:w="0" w:type="dxa"/>
        </w:trPr>
        <w:tc>
          <w:tcPr>
            <w:tcW w:w="138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594194C" w14:textId="77777777" w:rsidR="00F27696" w:rsidRPr="00EC2F7F" w:rsidRDefault="00F27696" w:rsidP="00A32CD8">
            <w:pPr>
              <w:spacing w:before="100" w:beforeAutospacing="1" w:after="100" w:afterAutospacing="1"/>
              <w:rPr>
                <w:lang w:val="en-US"/>
              </w:rPr>
            </w:pPr>
            <w:r w:rsidRPr="00EC2F7F">
              <w:rPr>
                <w:lang w:val="en-US"/>
              </w:rPr>
              <w:t>CSRC</w:t>
            </w:r>
            <w:r w:rsidRPr="00EC2F7F">
              <w:rPr>
                <w:lang w:val="en-US"/>
              </w:rPr>
              <w:br/>
              <w:t>MAC</w:t>
            </w:r>
            <w:r w:rsidRPr="00EC2F7F">
              <w:rPr>
                <w:lang w:val="en-US"/>
              </w:rPr>
              <w:br/>
              <w:t>ToS</w:t>
            </w:r>
            <w:r w:rsidRPr="00EC2F7F">
              <w:rPr>
                <w:lang w:val="en-US"/>
              </w:rPr>
              <w:br/>
              <w:t>TTL</w:t>
            </w:r>
            <w:r w:rsidRPr="00EC2F7F">
              <w:rPr>
                <w:lang w:val="en-US"/>
              </w:rPr>
              <w:br/>
              <w:t>SSRC</w:t>
            </w:r>
          </w:p>
        </w:tc>
        <w:tc>
          <w:tcPr>
            <w:tcW w:w="87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D9B517A" w14:textId="77777777" w:rsidR="00F27696" w:rsidRPr="00EC2F7F" w:rsidRDefault="00F27696" w:rsidP="00A32CD8">
            <w:pPr>
              <w:spacing w:before="100" w:beforeAutospacing="1" w:after="100" w:afterAutospacing="1"/>
              <w:rPr>
                <w:lang w:val="en-US"/>
              </w:rPr>
            </w:pPr>
            <w:r w:rsidRPr="00EC2F7F">
              <w:rPr>
                <w:lang w:val="en-US"/>
              </w:rPr>
              <w:t>Contributing Source Identifier</w:t>
            </w:r>
            <w:r w:rsidRPr="00EC2F7F">
              <w:rPr>
                <w:lang w:val="en-US"/>
              </w:rPr>
              <w:br/>
              <w:t>Media Access Control</w:t>
            </w:r>
            <w:r w:rsidRPr="00EC2F7F">
              <w:rPr>
                <w:lang w:val="en-US"/>
              </w:rPr>
              <w:br/>
            </w:r>
            <w:r w:rsidRPr="00EC2F7F">
              <w:t>Тип</w:t>
            </w:r>
            <w:r w:rsidRPr="00EC2F7F">
              <w:rPr>
                <w:lang w:val="en-US"/>
              </w:rPr>
              <w:t xml:space="preserve"> </w:t>
            </w:r>
            <w:r w:rsidRPr="00EC2F7F">
              <w:t>обслуживания</w:t>
            </w:r>
            <w:r w:rsidRPr="00EC2F7F">
              <w:rPr>
                <w:lang w:val="en-US"/>
              </w:rPr>
              <w:t xml:space="preserve"> </w:t>
            </w:r>
            <w:r w:rsidRPr="00EC2F7F">
              <w:rPr>
                <w:lang w:val="en-US"/>
              </w:rPr>
              <w:br/>
              <w:t>Time To Live</w:t>
            </w:r>
            <w:r w:rsidRPr="00EC2F7F">
              <w:rPr>
                <w:lang w:val="en-US"/>
              </w:rPr>
              <w:br/>
              <w:t>Synchronization Source Identifier</w:t>
            </w:r>
          </w:p>
        </w:tc>
      </w:tr>
    </w:tbl>
    <w:p w14:paraId="09E0CF98" w14:textId="77777777" w:rsidR="00F27696" w:rsidRPr="00EC2F7F" w:rsidRDefault="00F27696" w:rsidP="00F27696">
      <w:pPr>
        <w:spacing w:before="100" w:beforeAutospacing="1" w:after="100" w:afterAutospacing="1"/>
        <w:rPr>
          <w:lang w:val="en-US"/>
        </w:rPr>
      </w:pPr>
      <w:r w:rsidRPr="00EC2F7F">
        <w:rPr>
          <w:lang w:val="en-US"/>
        </w:rPr>
        <w:t> </w:t>
      </w:r>
    </w:p>
    <w:p w14:paraId="10889D37" w14:textId="77777777" w:rsidR="00F27696" w:rsidRPr="00EC2F7F" w:rsidRDefault="00F27696" w:rsidP="00F27696">
      <w:pPr>
        <w:autoSpaceDE w:val="0"/>
        <w:autoSpaceDN w:val="0"/>
        <w:jc w:val="both"/>
        <w:rPr>
          <w:szCs w:val="28"/>
          <w:lang w:val="en-US"/>
        </w:rPr>
      </w:pPr>
    </w:p>
    <w:p w14:paraId="6403F3C9" w14:textId="77777777" w:rsidR="00984BFC" w:rsidRPr="00E62AE5" w:rsidRDefault="00984BFC" w:rsidP="00F27696">
      <w:pPr>
        <w:autoSpaceDE w:val="0"/>
        <w:autoSpaceDN w:val="0"/>
        <w:jc w:val="both"/>
        <w:rPr>
          <w:szCs w:val="28"/>
          <w:lang w:val="en-US" w:bidi="or-IN"/>
        </w:rPr>
      </w:pPr>
    </w:p>
    <w:p w14:paraId="0510CD4A" w14:textId="77777777" w:rsidR="00CB5C05" w:rsidRPr="00AD3804" w:rsidRDefault="00CB5C05">
      <w:pPr>
        <w:rPr>
          <w:sz w:val="28"/>
          <w:szCs w:val="28"/>
          <w:lang w:val="en-US"/>
        </w:rPr>
      </w:pPr>
      <w:r w:rsidRPr="00AD3804">
        <w:rPr>
          <w:sz w:val="28"/>
          <w:szCs w:val="28"/>
          <w:lang w:val="en-US"/>
        </w:rPr>
        <w:br w:type="page"/>
      </w:r>
    </w:p>
    <w:p w14:paraId="06AC57B1" w14:textId="4202EB7C" w:rsidR="00F27696" w:rsidRDefault="00F27696" w:rsidP="00F27696">
      <w:pPr>
        <w:spacing w:before="100" w:beforeAutospacing="1" w:after="100" w:afterAutospacing="1"/>
        <w:jc w:val="center"/>
        <w:rPr>
          <w:sz w:val="28"/>
          <w:szCs w:val="28"/>
        </w:rPr>
      </w:pPr>
      <w:r w:rsidRPr="00F27696">
        <w:rPr>
          <w:sz w:val="28"/>
          <w:szCs w:val="28"/>
        </w:rPr>
        <w:lastRenderedPageBreak/>
        <w:t>Список литературы:</w:t>
      </w:r>
    </w:p>
    <w:p w14:paraId="6BFF739B" w14:textId="77777777" w:rsidR="00CB5C05" w:rsidRPr="00F27696" w:rsidRDefault="00CB5C05" w:rsidP="00F27696">
      <w:pPr>
        <w:spacing w:before="100" w:beforeAutospacing="1" w:after="100" w:afterAutospacing="1"/>
        <w:jc w:val="center"/>
        <w:rPr>
          <w:sz w:val="28"/>
          <w:szCs w:val="28"/>
        </w:rPr>
      </w:pPr>
    </w:p>
    <w:p w14:paraId="1CACC378" w14:textId="77777777" w:rsidR="00F27696" w:rsidRPr="009E2055" w:rsidRDefault="009E2055" w:rsidP="001D6BFE">
      <w:pPr>
        <w:numPr>
          <w:ilvl w:val="0"/>
          <w:numId w:val="21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9E2055">
        <w:rPr>
          <w:sz w:val="28"/>
          <w:szCs w:val="28"/>
        </w:rPr>
        <w:t>Костюкович Н.Ф., Костюкович А.Е. М</w:t>
      </w:r>
      <w:r w:rsidRPr="009E2055">
        <w:rPr>
          <w:color w:val="000000"/>
          <w:sz w:val="28"/>
          <w:szCs w:val="28"/>
        </w:rPr>
        <w:t xml:space="preserve">етодические указания </w:t>
      </w:r>
      <w:r w:rsidR="001D6BFE" w:rsidRPr="001D6BFE">
        <w:rPr>
          <w:color w:val="000000"/>
          <w:sz w:val="28"/>
          <w:szCs w:val="28"/>
        </w:rPr>
        <w:t>к  контрольным заданиям</w:t>
      </w:r>
      <w:r w:rsidR="001D6BFE">
        <w:rPr>
          <w:color w:val="000000"/>
          <w:sz w:val="28"/>
          <w:szCs w:val="28"/>
        </w:rPr>
        <w:t>.</w:t>
      </w:r>
      <w:r w:rsidRPr="009E2055">
        <w:rPr>
          <w:color w:val="000000"/>
          <w:sz w:val="28"/>
          <w:szCs w:val="28"/>
        </w:rPr>
        <w:t xml:space="preserve"> </w:t>
      </w:r>
      <w:r w:rsidR="001D6BFE" w:rsidRPr="001D6BFE">
        <w:rPr>
          <w:color w:val="000000"/>
          <w:sz w:val="28"/>
          <w:szCs w:val="28"/>
        </w:rPr>
        <w:t>Пакетная телефония</w:t>
      </w:r>
      <w:r>
        <w:rPr>
          <w:sz w:val="28"/>
          <w:szCs w:val="28"/>
        </w:rPr>
        <w:t>,</w:t>
      </w:r>
      <w:r w:rsidR="00F27696" w:rsidRPr="009E2055">
        <w:rPr>
          <w:sz w:val="28"/>
          <w:szCs w:val="28"/>
        </w:rPr>
        <w:t xml:space="preserve"> Новосибирск, 201</w:t>
      </w:r>
      <w:r w:rsidR="001D6BFE">
        <w:rPr>
          <w:sz w:val="28"/>
          <w:szCs w:val="28"/>
        </w:rPr>
        <w:t>9</w:t>
      </w:r>
      <w:r w:rsidR="00F27696" w:rsidRPr="009E2055">
        <w:rPr>
          <w:sz w:val="28"/>
          <w:szCs w:val="28"/>
        </w:rPr>
        <w:t>г, с.</w:t>
      </w:r>
      <w:r>
        <w:rPr>
          <w:sz w:val="28"/>
          <w:szCs w:val="28"/>
        </w:rPr>
        <w:t>41</w:t>
      </w:r>
    </w:p>
    <w:p w14:paraId="2AD3A5D7" w14:textId="77777777" w:rsidR="00DE4BB3" w:rsidRPr="00E86D81" w:rsidRDefault="00DE4BB3" w:rsidP="00DE4BB3">
      <w:pPr>
        <w:numPr>
          <w:ilvl w:val="0"/>
          <w:numId w:val="21"/>
        </w:numPr>
        <w:spacing w:before="100" w:beforeAutospacing="1" w:after="100" w:afterAutospacing="1"/>
        <w:rPr>
          <w:sz w:val="28"/>
          <w:szCs w:val="28"/>
        </w:rPr>
      </w:pPr>
      <w:r>
        <w:rPr>
          <w:sz w:val="28"/>
          <w:szCs w:val="28"/>
        </w:rPr>
        <w:t xml:space="preserve">Электронный ресурс </w:t>
      </w:r>
      <w:hyperlink r:id="rId120" w:history="1">
        <w:r w:rsidR="00E86D81" w:rsidRPr="004A238F">
          <w:rPr>
            <w:rStyle w:val="a8"/>
            <w:sz w:val="28"/>
            <w:szCs w:val="28"/>
          </w:rPr>
          <w:t>http://www.aek-54.ru</w:t>
        </w:r>
      </w:hyperlink>
    </w:p>
    <w:p w14:paraId="148DFB61" w14:textId="77777777" w:rsidR="00E86D81" w:rsidRDefault="00E86D81" w:rsidP="00E86D81">
      <w:pPr>
        <w:numPr>
          <w:ilvl w:val="0"/>
          <w:numId w:val="21"/>
        </w:numPr>
        <w:spacing w:before="100" w:beforeAutospacing="1" w:after="100" w:afterAutospacing="1"/>
        <w:rPr>
          <w:sz w:val="28"/>
          <w:szCs w:val="28"/>
        </w:rPr>
      </w:pPr>
      <w:r>
        <w:rPr>
          <w:sz w:val="28"/>
          <w:szCs w:val="28"/>
        </w:rPr>
        <w:t xml:space="preserve">Электронный ресурс </w:t>
      </w:r>
      <w:hyperlink r:id="rId121" w:history="1">
        <w:r w:rsidRPr="004A238F">
          <w:rPr>
            <w:rStyle w:val="a8"/>
            <w:sz w:val="28"/>
            <w:szCs w:val="28"/>
          </w:rPr>
          <w:t>http://niits.ru/public/2002/200204.pdf</w:t>
        </w:r>
      </w:hyperlink>
    </w:p>
    <w:p w14:paraId="25F17CA6" w14:textId="77777777" w:rsidR="002204A8" w:rsidRPr="009E2055" w:rsidRDefault="002204A8" w:rsidP="002204A8">
      <w:pPr>
        <w:numPr>
          <w:ilvl w:val="0"/>
          <w:numId w:val="21"/>
        </w:numPr>
        <w:spacing w:before="100" w:beforeAutospacing="1" w:after="100" w:afterAutospacing="1"/>
        <w:rPr>
          <w:rStyle w:val="a8"/>
          <w:color w:val="auto"/>
          <w:sz w:val="28"/>
          <w:szCs w:val="28"/>
          <w:u w:val="none"/>
        </w:rPr>
      </w:pPr>
      <w:r w:rsidRPr="009E2055">
        <w:rPr>
          <w:sz w:val="28"/>
          <w:szCs w:val="28"/>
        </w:rPr>
        <w:t xml:space="preserve">Электронный ресурс </w:t>
      </w:r>
      <w:hyperlink r:id="rId122" w:history="1">
        <w:r w:rsidR="009E2055" w:rsidRPr="009E2055">
          <w:rPr>
            <w:rStyle w:val="a8"/>
            <w:sz w:val="28"/>
            <w:szCs w:val="28"/>
          </w:rPr>
          <w:t>http://www.erlang.com/calculator/erlb/</w:t>
        </w:r>
      </w:hyperlink>
    </w:p>
    <w:p w14:paraId="3C47BFED" w14:textId="77777777" w:rsidR="009E2055" w:rsidRPr="009E2055" w:rsidRDefault="009E2055" w:rsidP="009E2055">
      <w:pPr>
        <w:spacing w:before="100" w:beforeAutospacing="1" w:after="100" w:afterAutospacing="1"/>
        <w:ind w:left="720"/>
        <w:rPr>
          <w:sz w:val="28"/>
          <w:szCs w:val="28"/>
        </w:rPr>
      </w:pPr>
    </w:p>
    <w:p w14:paraId="279AB5D9" w14:textId="77777777" w:rsidR="00BA2BE9" w:rsidRDefault="00BA2BE9" w:rsidP="002204A8">
      <w:pPr>
        <w:spacing w:before="100" w:beforeAutospacing="1" w:after="100" w:afterAutospacing="1"/>
        <w:rPr>
          <w:sz w:val="28"/>
          <w:szCs w:val="28"/>
        </w:rPr>
      </w:pPr>
    </w:p>
    <w:p w14:paraId="753F1BFF" w14:textId="77777777" w:rsidR="00435F19" w:rsidRPr="007E6FFF" w:rsidRDefault="00435F19" w:rsidP="007E6FFF">
      <w:pPr>
        <w:spacing w:before="100" w:beforeAutospacing="1" w:after="100" w:afterAutospacing="1"/>
        <w:ind w:left="720"/>
        <w:rPr>
          <w:sz w:val="28"/>
          <w:szCs w:val="28"/>
        </w:rPr>
      </w:pPr>
    </w:p>
    <w:p w14:paraId="1122017F" w14:textId="77777777" w:rsidR="00F27696" w:rsidRPr="00F27696" w:rsidRDefault="00F27696" w:rsidP="00DE4BB3">
      <w:pPr>
        <w:spacing w:before="100" w:beforeAutospacing="1" w:after="100" w:afterAutospacing="1"/>
        <w:ind w:left="720"/>
        <w:rPr>
          <w:sz w:val="28"/>
          <w:szCs w:val="28"/>
        </w:rPr>
      </w:pPr>
    </w:p>
    <w:p w14:paraId="60A0225A" w14:textId="77777777" w:rsidR="00F27696" w:rsidRDefault="00F27696" w:rsidP="00043AEA">
      <w:pPr>
        <w:contextualSpacing/>
        <w:jc w:val="both"/>
        <w:rPr>
          <w:sz w:val="28"/>
          <w:szCs w:val="28"/>
        </w:rPr>
      </w:pPr>
    </w:p>
    <w:p w14:paraId="7A52BFE4" w14:textId="77777777" w:rsidR="009107AF" w:rsidRDefault="009107AF" w:rsidP="00043AEA">
      <w:pPr>
        <w:contextualSpacing/>
        <w:jc w:val="both"/>
        <w:rPr>
          <w:sz w:val="28"/>
          <w:szCs w:val="28"/>
        </w:rPr>
      </w:pPr>
    </w:p>
    <w:p w14:paraId="53988EEE" w14:textId="77777777" w:rsidR="009107AF" w:rsidRDefault="009107AF" w:rsidP="00043AEA">
      <w:pPr>
        <w:contextualSpacing/>
        <w:jc w:val="both"/>
        <w:rPr>
          <w:sz w:val="28"/>
          <w:szCs w:val="28"/>
        </w:rPr>
      </w:pPr>
    </w:p>
    <w:p w14:paraId="1EB0191A" w14:textId="77777777" w:rsidR="009107AF" w:rsidRDefault="009107AF" w:rsidP="00043AEA">
      <w:pPr>
        <w:contextualSpacing/>
        <w:jc w:val="both"/>
        <w:rPr>
          <w:sz w:val="28"/>
          <w:szCs w:val="28"/>
        </w:rPr>
      </w:pPr>
    </w:p>
    <w:p w14:paraId="64BFCFB6" w14:textId="11732EE1" w:rsidR="009107AF" w:rsidRDefault="009107AF" w:rsidP="00043AEA">
      <w:pPr>
        <w:contextualSpacing/>
        <w:jc w:val="both"/>
        <w:rPr>
          <w:sz w:val="28"/>
          <w:szCs w:val="28"/>
        </w:rPr>
      </w:pPr>
    </w:p>
    <w:sectPr w:rsidR="009107AF" w:rsidSect="002B0362">
      <w:headerReference w:type="default" r:id="rId123"/>
      <w:pgSz w:w="11906" w:h="16838"/>
      <w:pgMar w:top="719" w:right="849" w:bottom="709" w:left="1260" w:header="708" w:footer="708" w:gutter="0"/>
      <w:pgNumType w:fmt="numberInDash"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6EDFD1" w14:textId="77777777" w:rsidR="00EC7341" w:rsidRDefault="00EC7341" w:rsidP="00D32D5F">
      <w:r>
        <w:separator/>
      </w:r>
    </w:p>
  </w:endnote>
  <w:endnote w:type="continuationSeparator" w:id="0">
    <w:p w14:paraId="04597D1F" w14:textId="77777777" w:rsidR="00EC7341" w:rsidRDefault="00EC7341" w:rsidP="00D32D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wis721 LtCn BT">
    <w:altName w:val="Arial Narrow"/>
    <w:charset w:val="00"/>
    <w:family w:val="swiss"/>
    <w:pitch w:val="variable"/>
    <w:sig w:usb0="00000087" w:usb1="00000000" w:usb2="00000000" w:usb3="00000000" w:csb0="0000001B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Kareli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Sendnya">
    <w:panose1 w:val="00000400000000000000"/>
    <w:charset w:val="01"/>
    <w:family w:val="roman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E0DA4E" w14:textId="77777777" w:rsidR="00EC7341" w:rsidRDefault="00EC7341" w:rsidP="00D32D5F">
      <w:r>
        <w:separator/>
      </w:r>
    </w:p>
  </w:footnote>
  <w:footnote w:type="continuationSeparator" w:id="0">
    <w:p w14:paraId="0744FB10" w14:textId="77777777" w:rsidR="00EC7341" w:rsidRDefault="00EC7341" w:rsidP="00D32D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167966" w14:textId="77777777" w:rsidR="00CA709E" w:rsidRDefault="00CA709E">
    <w:pPr>
      <w:pStyle w:val="a3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61BE0">
      <w:rPr>
        <w:noProof/>
      </w:rPr>
      <w:t>- 1 -</w:t>
    </w:r>
    <w:r>
      <w:fldChar w:fldCharType="end"/>
    </w:r>
  </w:p>
  <w:p w14:paraId="783BF50D" w14:textId="77777777" w:rsidR="00CA709E" w:rsidRDefault="00CA709E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9" type="#_x0000_t75" style="width:18.4pt;height:18.4pt;visibility:visible" o:bullet="t">
        <v:imagedata r:id="rId1" o:title="image043"/>
      </v:shape>
    </w:pict>
  </w:numPicBullet>
  <w:abstractNum w:abstractNumId="0" w15:restartNumberingAfterBreak="0">
    <w:nsid w:val="FFFFFFFE"/>
    <w:multiLevelType w:val="singleLevel"/>
    <w:tmpl w:val="7C58BED0"/>
    <w:lvl w:ilvl="0">
      <w:numFmt w:val="decimal"/>
      <w:lvlText w:val="*"/>
      <w:lvlJc w:val="left"/>
    </w:lvl>
  </w:abstractNum>
  <w:abstractNum w:abstractNumId="1" w15:restartNumberingAfterBreak="0">
    <w:nsid w:val="0A940219"/>
    <w:multiLevelType w:val="hybridMultilevel"/>
    <w:tmpl w:val="387C74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682D36"/>
    <w:multiLevelType w:val="multilevel"/>
    <w:tmpl w:val="5C046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3D34271"/>
    <w:multiLevelType w:val="hybridMultilevel"/>
    <w:tmpl w:val="B516BEA4"/>
    <w:lvl w:ilvl="0" w:tplc="319488C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  <w:sz w:val="24"/>
      </w:rPr>
    </w:lvl>
    <w:lvl w:ilvl="1" w:tplc="B1F0E9E0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CFB637D8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C0C6E948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114288B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ECCCAD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05818F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120FC6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644AD3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 w15:restartNumberingAfterBreak="0">
    <w:nsid w:val="14541CD2"/>
    <w:multiLevelType w:val="multilevel"/>
    <w:tmpl w:val="90407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7A9601E"/>
    <w:multiLevelType w:val="hybridMultilevel"/>
    <w:tmpl w:val="457C13D2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17FC4E59"/>
    <w:multiLevelType w:val="hybridMultilevel"/>
    <w:tmpl w:val="D4C4104A"/>
    <w:lvl w:ilvl="0" w:tplc="4E543D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D804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FFCA0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AE441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C4A6C7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6299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E6483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7FE39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7A076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8344258"/>
    <w:multiLevelType w:val="hybridMultilevel"/>
    <w:tmpl w:val="B95EF426"/>
    <w:lvl w:ilvl="0" w:tplc="739C9192">
      <w:start w:val="1"/>
      <w:numFmt w:val="bullet"/>
      <w:lvlText w:val="-"/>
      <w:lvlJc w:val="left"/>
      <w:pPr>
        <w:ind w:left="720" w:hanging="360"/>
      </w:pPr>
      <w:rPr>
        <w:rFonts w:ascii="Swis721 LtCn BT" w:hAnsi="Swis721 LtCn BT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676A6C"/>
    <w:multiLevelType w:val="hybridMultilevel"/>
    <w:tmpl w:val="C2A6E162"/>
    <w:lvl w:ilvl="0" w:tplc="08FE546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EE4014"/>
    <w:multiLevelType w:val="multilevel"/>
    <w:tmpl w:val="EB2C8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C5C26FB"/>
    <w:multiLevelType w:val="singleLevel"/>
    <w:tmpl w:val="3A041D42"/>
    <w:lvl w:ilvl="0">
      <w:start w:val="6"/>
      <w:numFmt w:val="decimal"/>
      <w:lvlText w:val="%1"/>
      <w:legacy w:legacy="1" w:legacySpace="0" w:legacyIndent="259"/>
      <w:lvlJc w:val="left"/>
      <w:rPr>
        <w:rFonts w:ascii="Times New Roman" w:hAnsi="Times New Roman" w:hint="default"/>
      </w:rPr>
    </w:lvl>
  </w:abstractNum>
  <w:abstractNum w:abstractNumId="11" w15:restartNumberingAfterBreak="0">
    <w:nsid w:val="1E4C0EF3"/>
    <w:multiLevelType w:val="hybridMultilevel"/>
    <w:tmpl w:val="6D1898C2"/>
    <w:lvl w:ilvl="0" w:tplc="BC2694C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CE46C3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A86AB9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DC6A6FEE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DC2CB5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278765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BE7E868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89CE5B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1A9C4D3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2" w15:restartNumberingAfterBreak="0">
    <w:nsid w:val="20FA42A2"/>
    <w:multiLevelType w:val="hybridMultilevel"/>
    <w:tmpl w:val="2402DC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AA22BA"/>
    <w:multiLevelType w:val="hybridMultilevel"/>
    <w:tmpl w:val="F8FC9680"/>
    <w:lvl w:ilvl="0" w:tplc="D38888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255F6A2D"/>
    <w:multiLevelType w:val="multilevel"/>
    <w:tmpl w:val="1304E4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9B42098"/>
    <w:multiLevelType w:val="hybridMultilevel"/>
    <w:tmpl w:val="3A985BB6"/>
    <w:lvl w:ilvl="0" w:tplc="B9D805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D5CE9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DB24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8844E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194AF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1E3E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DC872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78C3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446DB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2ED84B85"/>
    <w:multiLevelType w:val="multilevel"/>
    <w:tmpl w:val="CA6667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13F7AB4"/>
    <w:multiLevelType w:val="multilevel"/>
    <w:tmpl w:val="4524DE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1DF77C6"/>
    <w:multiLevelType w:val="hybridMultilevel"/>
    <w:tmpl w:val="648E1792"/>
    <w:lvl w:ilvl="0" w:tplc="8BD614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27EE6A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27C216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EDC98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F845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ACDA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86623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A0C42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64A58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330C0583"/>
    <w:multiLevelType w:val="hybridMultilevel"/>
    <w:tmpl w:val="E83ABCEA"/>
    <w:lvl w:ilvl="0" w:tplc="4E543D04">
      <w:start w:val="1"/>
      <w:numFmt w:val="bullet"/>
      <w:lvlText w:val="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627EE6A0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327C216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BEDC98FA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31F8459A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8EACDAD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9866237A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4A0C4258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864A585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43054C1"/>
    <w:multiLevelType w:val="hybridMultilevel"/>
    <w:tmpl w:val="F294DAB4"/>
    <w:lvl w:ilvl="0" w:tplc="F8D217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7AB5232"/>
    <w:multiLevelType w:val="multilevel"/>
    <w:tmpl w:val="5C046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38BC3909"/>
    <w:multiLevelType w:val="hybridMultilevel"/>
    <w:tmpl w:val="7FAE98C2"/>
    <w:lvl w:ilvl="0" w:tplc="F3A494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8EC0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5A8D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E7854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21867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7857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2EEB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89C40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921A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3B2426A0"/>
    <w:multiLevelType w:val="hybridMultilevel"/>
    <w:tmpl w:val="9320B5B2"/>
    <w:lvl w:ilvl="0" w:tplc="CFB637D8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4CC472A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75C10A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3470296C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968EE7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14E2A0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8EA244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89A214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D6608A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4" w15:restartNumberingAfterBreak="0">
    <w:nsid w:val="3B957F34"/>
    <w:multiLevelType w:val="singleLevel"/>
    <w:tmpl w:val="6EAC5914"/>
    <w:lvl w:ilvl="0">
      <w:start w:val="1"/>
      <w:numFmt w:val="decimal"/>
      <w:lvlText w:val="%1."/>
      <w:legacy w:legacy="1" w:legacySpace="0" w:legacyIndent="216"/>
      <w:lvlJc w:val="left"/>
      <w:rPr>
        <w:rFonts w:ascii="Times New Roman" w:hAnsi="Times New Roman" w:hint="default"/>
      </w:rPr>
    </w:lvl>
  </w:abstractNum>
  <w:abstractNum w:abstractNumId="25" w15:restartNumberingAfterBreak="0">
    <w:nsid w:val="45993D74"/>
    <w:multiLevelType w:val="hybridMultilevel"/>
    <w:tmpl w:val="B104671E"/>
    <w:lvl w:ilvl="0" w:tplc="CFB637D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821548A"/>
    <w:multiLevelType w:val="multilevel"/>
    <w:tmpl w:val="12A218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8467C09"/>
    <w:multiLevelType w:val="multilevel"/>
    <w:tmpl w:val="8EFCC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8F06FB9"/>
    <w:multiLevelType w:val="hybridMultilevel"/>
    <w:tmpl w:val="94F2AD4A"/>
    <w:lvl w:ilvl="0" w:tplc="A38EFC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8E805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D7AA1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5FCB8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A749E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786C4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4C20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C4E0F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01265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 w15:restartNumberingAfterBreak="0">
    <w:nsid w:val="4C714A85"/>
    <w:multiLevelType w:val="multilevel"/>
    <w:tmpl w:val="285493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DD64743"/>
    <w:multiLevelType w:val="hybridMultilevel"/>
    <w:tmpl w:val="CE66CC22"/>
    <w:lvl w:ilvl="0" w:tplc="DDFC9F2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DF56EF5"/>
    <w:multiLevelType w:val="multilevel"/>
    <w:tmpl w:val="0E0E7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EEE38A6"/>
    <w:multiLevelType w:val="multilevel"/>
    <w:tmpl w:val="EE3874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40224D7"/>
    <w:multiLevelType w:val="hybridMultilevel"/>
    <w:tmpl w:val="E67CB776"/>
    <w:lvl w:ilvl="0" w:tplc="1AFC98D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583F3CCE"/>
    <w:multiLevelType w:val="hybridMultilevel"/>
    <w:tmpl w:val="B95EF7F2"/>
    <w:lvl w:ilvl="0" w:tplc="739C9192">
      <w:start w:val="1"/>
      <w:numFmt w:val="bullet"/>
      <w:lvlText w:val="-"/>
      <w:lvlJc w:val="left"/>
      <w:pPr>
        <w:ind w:left="1429" w:hanging="360"/>
      </w:pPr>
      <w:rPr>
        <w:rFonts w:ascii="Swis721 LtCn BT" w:hAnsi="Swis721 LtCn BT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58A50004"/>
    <w:multiLevelType w:val="multilevel"/>
    <w:tmpl w:val="784A4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9DD4079"/>
    <w:multiLevelType w:val="singleLevel"/>
    <w:tmpl w:val="213A0726"/>
    <w:lvl w:ilvl="0">
      <w:start w:val="12"/>
      <w:numFmt w:val="decimal"/>
      <w:lvlText w:val="%1"/>
      <w:legacy w:legacy="1" w:legacySpace="0" w:legacyIndent="292"/>
      <w:lvlJc w:val="left"/>
      <w:rPr>
        <w:rFonts w:ascii="Times New Roman" w:hAnsi="Times New Roman" w:hint="default"/>
      </w:rPr>
    </w:lvl>
  </w:abstractNum>
  <w:abstractNum w:abstractNumId="37" w15:restartNumberingAfterBreak="0">
    <w:nsid w:val="5B25619D"/>
    <w:multiLevelType w:val="multilevel"/>
    <w:tmpl w:val="75ACEB84"/>
    <w:lvl w:ilvl="0">
      <w:start w:val="3"/>
      <w:numFmt w:val="decimal"/>
      <w:pStyle w:val="4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tabs>
          <w:tab w:val="num" w:pos="645"/>
        </w:tabs>
        <w:ind w:left="645" w:hanging="64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38" w15:restartNumberingAfterBreak="0">
    <w:nsid w:val="606C57B4"/>
    <w:multiLevelType w:val="hybridMultilevel"/>
    <w:tmpl w:val="9A0E8502"/>
    <w:lvl w:ilvl="0" w:tplc="04190011">
      <w:start w:val="5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9" w15:restartNumberingAfterBreak="0">
    <w:nsid w:val="60A902B1"/>
    <w:multiLevelType w:val="hybridMultilevel"/>
    <w:tmpl w:val="BA9A274C"/>
    <w:lvl w:ilvl="0" w:tplc="060418E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5D017C4"/>
    <w:multiLevelType w:val="hybridMultilevel"/>
    <w:tmpl w:val="E0829616"/>
    <w:lvl w:ilvl="0" w:tplc="CFB637D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6A2E2202"/>
    <w:multiLevelType w:val="singleLevel"/>
    <w:tmpl w:val="B49677D2"/>
    <w:lvl w:ilvl="0">
      <w:start w:val="1"/>
      <w:numFmt w:val="decimal"/>
      <w:lvlText w:val="%1"/>
      <w:legacy w:legacy="1" w:legacySpace="0" w:legacyIndent="264"/>
      <w:lvlJc w:val="left"/>
      <w:rPr>
        <w:rFonts w:ascii="Times New Roman" w:hAnsi="Times New Roman" w:hint="default"/>
      </w:rPr>
    </w:lvl>
  </w:abstractNum>
  <w:abstractNum w:abstractNumId="42" w15:restartNumberingAfterBreak="0">
    <w:nsid w:val="6FAC7413"/>
    <w:multiLevelType w:val="hybridMultilevel"/>
    <w:tmpl w:val="168C46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7F8245E"/>
    <w:multiLevelType w:val="hybridMultilevel"/>
    <w:tmpl w:val="CD70D3E0"/>
    <w:lvl w:ilvl="0" w:tplc="CFB637D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 w15:restartNumberingAfterBreak="0">
    <w:nsid w:val="7A3931E1"/>
    <w:multiLevelType w:val="multilevel"/>
    <w:tmpl w:val="A2ECBD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E70546D"/>
    <w:multiLevelType w:val="multilevel"/>
    <w:tmpl w:val="5C046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2"/>
  </w:num>
  <w:num w:numId="2">
    <w:abstractNumId w:val="21"/>
  </w:num>
  <w:num w:numId="3">
    <w:abstractNumId w:val="2"/>
  </w:num>
  <w:num w:numId="4">
    <w:abstractNumId w:val="45"/>
  </w:num>
  <w:num w:numId="5">
    <w:abstractNumId w:val="37"/>
  </w:num>
  <w:num w:numId="6">
    <w:abstractNumId w:val="0"/>
    <w:lvlOverride w:ilvl="0">
      <w:lvl w:ilvl="0">
        <w:start w:val="65535"/>
        <w:numFmt w:val="bullet"/>
        <w:lvlText w:val="•"/>
        <w:legacy w:legacy="1" w:legacySpace="0" w:legacyIndent="254"/>
        <w:lvlJc w:val="left"/>
        <w:rPr>
          <w:rFonts w:ascii="Times New Roman" w:hAnsi="Times New Roman" w:hint="default"/>
        </w:rPr>
      </w:lvl>
    </w:lvlOverride>
  </w:num>
  <w:num w:numId="7">
    <w:abstractNumId w:val="41"/>
  </w:num>
  <w:num w:numId="8">
    <w:abstractNumId w:val="10"/>
  </w:num>
  <w:num w:numId="9">
    <w:abstractNumId w:val="0"/>
    <w:lvlOverride w:ilvl="0">
      <w:lvl w:ilvl="0">
        <w:start w:val="65535"/>
        <w:numFmt w:val="bullet"/>
        <w:lvlText w:val="•"/>
        <w:legacy w:legacy="1" w:legacySpace="0" w:legacyIndent="255"/>
        <w:lvlJc w:val="left"/>
        <w:rPr>
          <w:rFonts w:ascii="Times New Roman" w:hAnsi="Times New Roman" w:hint="default"/>
        </w:rPr>
      </w:lvl>
    </w:lvlOverride>
  </w:num>
  <w:num w:numId="10">
    <w:abstractNumId w:val="36"/>
  </w:num>
  <w:num w:numId="11">
    <w:abstractNumId w:val="24"/>
  </w:num>
  <w:num w:numId="12">
    <w:abstractNumId w:val="0"/>
    <w:lvlOverride w:ilvl="0">
      <w:lvl w:ilvl="0">
        <w:start w:val="65535"/>
        <w:numFmt w:val="bullet"/>
        <w:lvlText w:val="•"/>
        <w:legacy w:legacy="1" w:legacySpace="0" w:legacyIndent="269"/>
        <w:lvlJc w:val="left"/>
        <w:rPr>
          <w:rFonts w:ascii="Times New Roman" w:hAnsi="Times New Roman" w:hint="default"/>
        </w:rPr>
      </w:lvl>
    </w:lvlOverride>
  </w:num>
  <w:num w:numId="13">
    <w:abstractNumId w:val="38"/>
  </w:num>
  <w:num w:numId="14">
    <w:abstractNumId w:val="39"/>
  </w:num>
  <w:num w:numId="15">
    <w:abstractNumId w:val="31"/>
  </w:num>
  <w:num w:numId="16">
    <w:abstractNumId w:val="29"/>
  </w:num>
  <w:num w:numId="17">
    <w:abstractNumId w:val="35"/>
  </w:num>
  <w:num w:numId="18">
    <w:abstractNumId w:val="27"/>
  </w:num>
  <w:num w:numId="19">
    <w:abstractNumId w:val="14"/>
  </w:num>
  <w:num w:numId="20">
    <w:abstractNumId w:val="26"/>
  </w:num>
  <w:num w:numId="21">
    <w:abstractNumId w:val="44"/>
  </w:num>
  <w:num w:numId="22">
    <w:abstractNumId w:val="28"/>
  </w:num>
  <w:num w:numId="23">
    <w:abstractNumId w:val="11"/>
  </w:num>
  <w:num w:numId="24">
    <w:abstractNumId w:val="23"/>
  </w:num>
  <w:num w:numId="25">
    <w:abstractNumId w:val="9"/>
  </w:num>
  <w:num w:numId="26">
    <w:abstractNumId w:val="3"/>
  </w:num>
  <w:num w:numId="27">
    <w:abstractNumId w:val="34"/>
  </w:num>
  <w:num w:numId="28">
    <w:abstractNumId w:val="7"/>
  </w:num>
  <w:num w:numId="29">
    <w:abstractNumId w:val="13"/>
  </w:num>
  <w:num w:numId="30">
    <w:abstractNumId w:val="43"/>
  </w:num>
  <w:num w:numId="31">
    <w:abstractNumId w:val="40"/>
  </w:num>
  <w:num w:numId="32">
    <w:abstractNumId w:val="1"/>
  </w:num>
  <w:num w:numId="33">
    <w:abstractNumId w:val="12"/>
  </w:num>
  <w:num w:numId="34">
    <w:abstractNumId w:val="30"/>
  </w:num>
  <w:num w:numId="35">
    <w:abstractNumId w:val="25"/>
  </w:num>
  <w:num w:numId="36">
    <w:abstractNumId w:val="32"/>
  </w:num>
  <w:num w:numId="37">
    <w:abstractNumId w:val="16"/>
  </w:num>
  <w:num w:numId="38">
    <w:abstractNumId w:val="4"/>
  </w:num>
  <w:num w:numId="39">
    <w:abstractNumId w:val="33"/>
  </w:num>
  <w:num w:numId="40">
    <w:abstractNumId w:val="6"/>
  </w:num>
  <w:num w:numId="41">
    <w:abstractNumId w:val="17"/>
  </w:num>
  <w:num w:numId="42">
    <w:abstractNumId w:val="8"/>
  </w:num>
  <w:num w:numId="43">
    <w:abstractNumId w:val="20"/>
  </w:num>
  <w:num w:numId="44">
    <w:abstractNumId w:val="19"/>
  </w:num>
  <w:num w:numId="45">
    <w:abstractNumId w:val="18"/>
  </w:num>
  <w:num w:numId="46">
    <w:abstractNumId w:val="15"/>
  </w:num>
  <w:num w:numId="47">
    <w:abstractNumId w:val="22"/>
  </w:num>
  <w:num w:numId="48">
    <w:abstractNumId w:val="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7C7E"/>
    <w:rsid w:val="0000032B"/>
    <w:rsid w:val="00000777"/>
    <w:rsid w:val="000014F9"/>
    <w:rsid w:val="0000276D"/>
    <w:rsid w:val="00002E60"/>
    <w:rsid w:val="000034F7"/>
    <w:rsid w:val="0000406D"/>
    <w:rsid w:val="000041AE"/>
    <w:rsid w:val="000042BF"/>
    <w:rsid w:val="00005221"/>
    <w:rsid w:val="000058BF"/>
    <w:rsid w:val="00005C19"/>
    <w:rsid w:val="000065E3"/>
    <w:rsid w:val="0000699D"/>
    <w:rsid w:val="00007231"/>
    <w:rsid w:val="000073CE"/>
    <w:rsid w:val="00010DE3"/>
    <w:rsid w:val="0001157E"/>
    <w:rsid w:val="00012054"/>
    <w:rsid w:val="00012921"/>
    <w:rsid w:val="00012C68"/>
    <w:rsid w:val="000131A9"/>
    <w:rsid w:val="00013B2D"/>
    <w:rsid w:val="00013CA4"/>
    <w:rsid w:val="00015937"/>
    <w:rsid w:val="000159F0"/>
    <w:rsid w:val="00015EA8"/>
    <w:rsid w:val="000161D1"/>
    <w:rsid w:val="0001645D"/>
    <w:rsid w:val="00016C88"/>
    <w:rsid w:val="0001766C"/>
    <w:rsid w:val="00017B13"/>
    <w:rsid w:val="00021A2A"/>
    <w:rsid w:val="000221E8"/>
    <w:rsid w:val="00022F16"/>
    <w:rsid w:val="00023FD7"/>
    <w:rsid w:val="000254A2"/>
    <w:rsid w:val="000255F9"/>
    <w:rsid w:val="000257D2"/>
    <w:rsid w:val="00026278"/>
    <w:rsid w:val="00027DAC"/>
    <w:rsid w:val="00030820"/>
    <w:rsid w:val="00030A08"/>
    <w:rsid w:val="00030F4E"/>
    <w:rsid w:val="000310A8"/>
    <w:rsid w:val="000313BE"/>
    <w:rsid w:val="00032C9C"/>
    <w:rsid w:val="00033818"/>
    <w:rsid w:val="00034D8E"/>
    <w:rsid w:val="00035BD5"/>
    <w:rsid w:val="00037A7B"/>
    <w:rsid w:val="00041EF7"/>
    <w:rsid w:val="00043AEA"/>
    <w:rsid w:val="000455DE"/>
    <w:rsid w:val="00045DA4"/>
    <w:rsid w:val="000467E3"/>
    <w:rsid w:val="00046B15"/>
    <w:rsid w:val="00046DD2"/>
    <w:rsid w:val="00047B3E"/>
    <w:rsid w:val="00050570"/>
    <w:rsid w:val="0005127C"/>
    <w:rsid w:val="00053A23"/>
    <w:rsid w:val="0005465C"/>
    <w:rsid w:val="00054998"/>
    <w:rsid w:val="000559D8"/>
    <w:rsid w:val="000569E1"/>
    <w:rsid w:val="000571C7"/>
    <w:rsid w:val="00057E48"/>
    <w:rsid w:val="00060644"/>
    <w:rsid w:val="000606D3"/>
    <w:rsid w:val="00062F17"/>
    <w:rsid w:val="00063BF6"/>
    <w:rsid w:val="00065672"/>
    <w:rsid w:val="000656AB"/>
    <w:rsid w:val="00065AE6"/>
    <w:rsid w:val="00066C49"/>
    <w:rsid w:val="00070307"/>
    <w:rsid w:val="00070B58"/>
    <w:rsid w:val="0007211F"/>
    <w:rsid w:val="000726BB"/>
    <w:rsid w:val="00072DCD"/>
    <w:rsid w:val="00073337"/>
    <w:rsid w:val="000742B2"/>
    <w:rsid w:val="000751B7"/>
    <w:rsid w:val="00076445"/>
    <w:rsid w:val="0007675B"/>
    <w:rsid w:val="00076768"/>
    <w:rsid w:val="000767B8"/>
    <w:rsid w:val="00076903"/>
    <w:rsid w:val="00077B44"/>
    <w:rsid w:val="000802A7"/>
    <w:rsid w:val="000804AE"/>
    <w:rsid w:val="000806AE"/>
    <w:rsid w:val="00082340"/>
    <w:rsid w:val="000834B1"/>
    <w:rsid w:val="00084F71"/>
    <w:rsid w:val="000854C8"/>
    <w:rsid w:val="0008590F"/>
    <w:rsid w:val="00085CAF"/>
    <w:rsid w:val="0008657D"/>
    <w:rsid w:val="000866D3"/>
    <w:rsid w:val="000869C1"/>
    <w:rsid w:val="00086CCF"/>
    <w:rsid w:val="00091404"/>
    <w:rsid w:val="0009147A"/>
    <w:rsid w:val="00091726"/>
    <w:rsid w:val="00092C2D"/>
    <w:rsid w:val="00093799"/>
    <w:rsid w:val="00093EBD"/>
    <w:rsid w:val="00094173"/>
    <w:rsid w:val="00094244"/>
    <w:rsid w:val="000956C1"/>
    <w:rsid w:val="00096698"/>
    <w:rsid w:val="00096AE5"/>
    <w:rsid w:val="00097035"/>
    <w:rsid w:val="0009737E"/>
    <w:rsid w:val="000A0D1E"/>
    <w:rsid w:val="000A1C51"/>
    <w:rsid w:val="000A289F"/>
    <w:rsid w:val="000A2BDF"/>
    <w:rsid w:val="000A3398"/>
    <w:rsid w:val="000A3685"/>
    <w:rsid w:val="000A3DAD"/>
    <w:rsid w:val="000A48B3"/>
    <w:rsid w:val="000A5A68"/>
    <w:rsid w:val="000A5C88"/>
    <w:rsid w:val="000A6E8E"/>
    <w:rsid w:val="000A7302"/>
    <w:rsid w:val="000A74BC"/>
    <w:rsid w:val="000B1F44"/>
    <w:rsid w:val="000B2CE2"/>
    <w:rsid w:val="000B4BD2"/>
    <w:rsid w:val="000B636B"/>
    <w:rsid w:val="000B6579"/>
    <w:rsid w:val="000B6687"/>
    <w:rsid w:val="000B724D"/>
    <w:rsid w:val="000B7B5E"/>
    <w:rsid w:val="000C10BA"/>
    <w:rsid w:val="000C2FAB"/>
    <w:rsid w:val="000C31CC"/>
    <w:rsid w:val="000C35B1"/>
    <w:rsid w:val="000C79B6"/>
    <w:rsid w:val="000C7A7D"/>
    <w:rsid w:val="000D02F9"/>
    <w:rsid w:val="000D04DF"/>
    <w:rsid w:val="000D20A3"/>
    <w:rsid w:val="000D2791"/>
    <w:rsid w:val="000D290C"/>
    <w:rsid w:val="000D380B"/>
    <w:rsid w:val="000D700A"/>
    <w:rsid w:val="000D7325"/>
    <w:rsid w:val="000E14CC"/>
    <w:rsid w:val="000E1DDF"/>
    <w:rsid w:val="000E46AA"/>
    <w:rsid w:val="000E6805"/>
    <w:rsid w:val="000E759D"/>
    <w:rsid w:val="000E7E04"/>
    <w:rsid w:val="000F03FE"/>
    <w:rsid w:val="000F0E4A"/>
    <w:rsid w:val="000F0FFA"/>
    <w:rsid w:val="000F11E0"/>
    <w:rsid w:val="000F1799"/>
    <w:rsid w:val="000F2211"/>
    <w:rsid w:val="000F3372"/>
    <w:rsid w:val="000F3DF2"/>
    <w:rsid w:val="000F460F"/>
    <w:rsid w:val="000F4765"/>
    <w:rsid w:val="000F4A5A"/>
    <w:rsid w:val="000F5326"/>
    <w:rsid w:val="00100015"/>
    <w:rsid w:val="00101258"/>
    <w:rsid w:val="00101886"/>
    <w:rsid w:val="00101933"/>
    <w:rsid w:val="001024EE"/>
    <w:rsid w:val="0010356A"/>
    <w:rsid w:val="00104634"/>
    <w:rsid w:val="00104A48"/>
    <w:rsid w:val="0010712D"/>
    <w:rsid w:val="0011012D"/>
    <w:rsid w:val="00110371"/>
    <w:rsid w:val="00111310"/>
    <w:rsid w:val="00113198"/>
    <w:rsid w:val="001148AB"/>
    <w:rsid w:val="0011592D"/>
    <w:rsid w:val="001178FB"/>
    <w:rsid w:val="00117FBB"/>
    <w:rsid w:val="00120A13"/>
    <w:rsid w:val="00121286"/>
    <w:rsid w:val="00121342"/>
    <w:rsid w:val="001214DD"/>
    <w:rsid w:val="0012259A"/>
    <w:rsid w:val="001226D6"/>
    <w:rsid w:val="0012326B"/>
    <w:rsid w:val="00123C2F"/>
    <w:rsid w:val="00123CD7"/>
    <w:rsid w:val="00123DED"/>
    <w:rsid w:val="001271D3"/>
    <w:rsid w:val="00127937"/>
    <w:rsid w:val="00133391"/>
    <w:rsid w:val="00135364"/>
    <w:rsid w:val="001354A3"/>
    <w:rsid w:val="00135E96"/>
    <w:rsid w:val="001366F6"/>
    <w:rsid w:val="00136D6B"/>
    <w:rsid w:val="00137912"/>
    <w:rsid w:val="00142327"/>
    <w:rsid w:val="00142A41"/>
    <w:rsid w:val="00143400"/>
    <w:rsid w:val="0014363C"/>
    <w:rsid w:val="0014498F"/>
    <w:rsid w:val="00145DB5"/>
    <w:rsid w:val="00146E19"/>
    <w:rsid w:val="00146E1C"/>
    <w:rsid w:val="00147258"/>
    <w:rsid w:val="00147954"/>
    <w:rsid w:val="0015099A"/>
    <w:rsid w:val="001517C3"/>
    <w:rsid w:val="00152339"/>
    <w:rsid w:val="001525D5"/>
    <w:rsid w:val="00153EC6"/>
    <w:rsid w:val="001547CD"/>
    <w:rsid w:val="001548B7"/>
    <w:rsid w:val="0015497A"/>
    <w:rsid w:val="00156CB6"/>
    <w:rsid w:val="001578A4"/>
    <w:rsid w:val="0016038F"/>
    <w:rsid w:val="00160424"/>
    <w:rsid w:val="00160952"/>
    <w:rsid w:val="00160EDF"/>
    <w:rsid w:val="001631CC"/>
    <w:rsid w:val="00163251"/>
    <w:rsid w:val="00163A5E"/>
    <w:rsid w:val="00163C84"/>
    <w:rsid w:val="001641C2"/>
    <w:rsid w:val="00164837"/>
    <w:rsid w:val="00165DF0"/>
    <w:rsid w:val="001664CF"/>
    <w:rsid w:val="00166A2B"/>
    <w:rsid w:val="00166FB6"/>
    <w:rsid w:val="00167AC2"/>
    <w:rsid w:val="0017104D"/>
    <w:rsid w:val="001724D3"/>
    <w:rsid w:val="00172943"/>
    <w:rsid w:val="001734B6"/>
    <w:rsid w:val="0017393C"/>
    <w:rsid w:val="00174769"/>
    <w:rsid w:val="00175157"/>
    <w:rsid w:val="001758E0"/>
    <w:rsid w:val="00175F29"/>
    <w:rsid w:val="0017728C"/>
    <w:rsid w:val="001806B5"/>
    <w:rsid w:val="0018125F"/>
    <w:rsid w:val="00181A9D"/>
    <w:rsid w:val="00181B4F"/>
    <w:rsid w:val="00181B6B"/>
    <w:rsid w:val="00181F79"/>
    <w:rsid w:val="00182CC4"/>
    <w:rsid w:val="0018649E"/>
    <w:rsid w:val="00190604"/>
    <w:rsid w:val="001919C8"/>
    <w:rsid w:val="001919CF"/>
    <w:rsid w:val="00191A7C"/>
    <w:rsid w:val="001958AD"/>
    <w:rsid w:val="00195A6F"/>
    <w:rsid w:val="00196051"/>
    <w:rsid w:val="001964D8"/>
    <w:rsid w:val="00196F35"/>
    <w:rsid w:val="00197208"/>
    <w:rsid w:val="00197F9E"/>
    <w:rsid w:val="001A022C"/>
    <w:rsid w:val="001A05DB"/>
    <w:rsid w:val="001A11CE"/>
    <w:rsid w:val="001A1904"/>
    <w:rsid w:val="001A2015"/>
    <w:rsid w:val="001A3C17"/>
    <w:rsid w:val="001A3D52"/>
    <w:rsid w:val="001A43A3"/>
    <w:rsid w:val="001A43F8"/>
    <w:rsid w:val="001A4850"/>
    <w:rsid w:val="001A49A9"/>
    <w:rsid w:val="001A57F2"/>
    <w:rsid w:val="001B06D9"/>
    <w:rsid w:val="001B0F4D"/>
    <w:rsid w:val="001B4400"/>
    <w:rsid w:val="001B493A"/>
    <w:rsid w:val="001B5A55"/>
    <w:rsid w:val="001B6273"/>
    <w:rsid w:val="001B76EA"/>
    <w:rsid w:val="001C0430"/>
    <w:rsid w:val="001C1695"/>
    <w:rsid w:val="001C2DEC"/>
    <w:rsid w:val="001C4A26"/>
    <w:rsid w:val="001C5139"/>
    <w:rsid w:val="001C5263"/>
    <w:rsid w:val="001C5722"/>
    <w:rsid w:val="001C6249"/>
    <w:rsid w:val="001C672C"/>
    <w:rsid w:val="001C6732"/>
    <w:rsid w:val="001C736E"/>
    <w:rsid w:val="001C7FAD"/>
    <w:rsid w:val="001D00F2"/>
    <w:rsid w:val="001D0639"/>
    <w:rsid w:val="001D1AAE"/>
    <w:rsid w:val="001D2BB8"/>
    <w:rsid w:val="001D309D"/>
    <w:rsid w:val="001D3653"/>
    <w:rsid w:val="001D4A75"/>
    <w:rsid w:val="001D526C"/>
    <w:rsid w:val="001D62F4"/>
    <w:rsid w:val="001D6A6A"/>
    <w:rsid w:val="001D6BFE"/>
    <w:rsid w:val="001D7074"/>
    <w:rsid w:val="001D7253"/>
    <w:rsid w:val="001D7F99"/>
    <w:rsid w:val="001E000A"/>
    <w:rsid w:val="001E0882"/>
    <w:rsid w:val="001E0BA3"/>
    <w:rsid w:val="001E2C01"/>
    <w:rsid w:val="001E34B6"/>
    <w:rsid w:val="001E465E"/>
    <w:rsid w:val="001E57CD"/>
    <w:rsid w:val="001E5A67"/>
    <w:rsid w:val="001E6075"/>
    <w:rsid w:val="001E67A1"/>
    <w:rsid w:val="001E6A31"/>
    <w:rsid w:val="001E6B6A"/>
    <w:rsid w:val="001E6DAC"/>
    <w:rsid w:val="001E711C"/>
    <w:rsid w:val="001E7D24"/>
    <w:rsid w:val="001F0342"/>
    <w:rsid w:val="001F151E"/>
    <w:rsid w:val="001F2C77"/>
    <w:rsid w:val="001F2F52"/>
    <w:rsid w:val="001F32C6"/>
    <w:rsid w:val="001F36CF"/>
    <w:rsid w:val="001F3981"/>
    <w:rsid w:val="001F3ECB"/>
    <w:rsid w:val="001F3F5D"/>
    <w:rsid w:val="001F4800"/>
    <w:rsid w:val="001F4C5A"/>
    <w:rsid w:val="001F5EB3"/>
    <w:rsid w:val="00200E3A"/>
    <w:rsid w:val="002015A4"/>
    <w:rsid w:val="00201F6A"/>
    <w:rsid w:val="00201FAD"/>
    <w:rsid w:val="002020F4"/>
    <w:rsid w:val="002041C1"/>
    <w:rsid w:val="00204553"/>
    <w:rsid w:val="00204B08"/>
    <w:rsid w:val="00204F38"/>
    <w:rsid w:val="00205526"/>
    <w:rsid w:val="00205BAF"/>
    <w:rsid w:val="00206172"/>
    <w:rsid w:val="00207CE9"/>
    <w:rsid w:val="00210C46"/>
    <w:rsid w:val="00212910"/>
    <w:rsid w:val="00213854"/>
    <w:rsid w:val="002143F3"/>
    <w:rsid w:val="00216298"/>
    <w:rsid w:val="00216DFA"/>
    <w:rsid w:val="0021752D"/>
    <w:rsid w:val="002204A0"/>
    <w:rsid w:val="002204A8"/>
    <w:rsid w:val="002212AA"/>
    <w:rsid w:val="00222767"/>
    <w:rsid w:val="00223502"/>
    <w:rsid w:val="00225172"/>
    <w:rsid w:val="00225DA0"/>
    <w:rsid w:val="002271E2"/>
    <w:rsid w:val="0022799B"/>
    <w:rsid w:val="002279EE"/>
    <w:rsid w:val="00227C5A"/>
    <w:rsid w:val="002302B3"/>
    <w:rsid w:val="0023089E"/>
    <w:rsid w:val="002308AF"/>
    <w:rsid w:val="00231897"/>
    <w:rsid w:val="00231D8C"/>
    <w:rsid w:val="002326CC"/>
    <w:rsid w:val="00232D4D"/>
    <w:rsid w:val="00232F36"/>
    <w:rsid w:val="00233F92"/>
    <w:rsid w:val="00234175"/>
    <w:rsid w:val="002341D8"/>
    <w:rsid w:val="00234E52"/>
    <w:rsid w:val="00235FFB"/>
    <w:rsid w:val="00237A29"/>
    <w:rsid w:val="00240918"/>
    <w:rsid w:val="00242C91"/>
    <w:rsid w:val="00243699"/>
    <w:rsid w:val="002437A2"/>
    <w:rsid w:val="00243C7F"/>
    <w:rsid w:val="00245387"/>
    <w:rsid w:val="002466E3"/>
    <w:rsid w:val="00246EA9"/>
    <w:rsid w:val="00247E45"/>
    <w:rsid w:val="00250B53"/>
    <w:rsid w:val="002518D8"/>
    <w:rsid w:val="002532A8"/>
    <w:rsid w:val="00254444"/>
    <w:rsid w:val="00255442"/>
    <w:rsid w:val="00255C32"/>
    <w:rsid w:val="002600BA"/>
    <w:rsid w:val="0026157E"/>
    <w:rsid w:val="002616F9"/>
    <w:rsid w:val="002620EB"/>
    <w:rsid w:val="002627DF"/>
    <w:rsid w:val="002629B4"/>
    <w:rsid w:val="00263B9E"/>
    <w:rsid w:val="0026411E"/>
    <w:rsid w:val="00264FA4"/>
    <w:rsid w:val="00264FC5"/>
    <w:rsid w:val="00266159"/>
    <w:rsid w:val="002665D7"/>
    <w:rsid w:val="00267A73"/>
    <w:rsid w:val="00271E28"/>
    <w:rsid w:val="00271F2D"/>
    <w:rsid w:val="00272EB2"/>
    <w:rsid w:val="00273376"/>
    <w:rsid w:val="0027411B"/>
    <w:rsid w:val="002747C9"/>
    <w:rsid w:val="00274C63"/>
    <w:rsid w:val="002757EB"/>
    <w:rsid w:val="00277373"/>
    <w:rsid w:val="00277AE0"/>
    <w:rsid w:val="00280521"/>
    <w:rsid w:val="00281066"/>
    <w:rsid w:val="00281372"/>
    <w:rsid w:val="00281536"/>
    <w:rsid w:val="00281D0A"/>
    <w:rsid w:val="00281D6D"/>
    <w:rsid w:val="00281DEE"/>
    <w:rsid w:val="002825B4"/>
    <w:rsid w:val="002825DE"/>
    <w:rsid w:val="00282A76"/>
    <w:rsid w:val="002849C8"/>
    <w:rsid w:val="00284B04"/>
    <w:rsid w:val="00286E6B"/>
    <w:rsid w:val="0028723F"/>
    <w:rsid w:val="002876E7"/>
    <w:rsid w:val="002914F9"/>
    <w:rsid w:val="002922D3"/>
    <w:rsid w:val="002935B5"/>
    <w:rsid w:val="002941E4"/>
    <w:rsid w:val="00294652"/>
    <w:rsid w:val="00295117"/>
    <w:rsid w:val="002958BC"/>
    <w:rsid w:val="00295C15"/>
    <w:rsid w:val="00296D82"/>
    <w:rsid w:val="002A06C6"/>
    <w:rsid w:val="002A0D74"/>
    <w:rsid w:val="002A17E5"/>
    <w:rsid w:val="002A1C61"/>
    <w:rsid w:val="002A213D"/>
    <w:rsid w:val="002A2292"/>
    <w:rsid w:val="002A22C4"/>
    <w:rsid w:val="002A2B94"/>
    <w:rsid w:val="002A36AB"/>
    <w:rsid w:val="002A3A46"/>
    <w:rsid w:val="002A4C3A"/>
    <w:rsid w:val="002A4D1E"/>
    <w:rsid w:val="002A4EF0"/>
    <w:rsid w:val="002A5861"/>
    <w:rsid w:val="002A6477"/>
    <w:rsid w:val="002A679F"/>
    <w:rsid w:val="002A6E26"/>
    <w:rsid w:val="002A7CBF"/>
    <w:rsid w:val="002B0362"/>
    <w:rsid w:val="002B08EA"/>
    <w:rsid w:val="002B0A95"/>
    <w:rsid w:val="002B0EF8"/>
    <w:rsid w:val="002B1C31"/>
    <w:rsid w:val="002B2271"/>
    <w:rsid w:val="002B2486"/>
    <w:rsid w:val="002B2A72"/>
    <w:rsid w:val="002B63C6"/>
    <w:rsid w:val="002B65AC"/>
    <w:rsid w:val="002B6F99"/>
    <w:rsid w:val="002B7AB9"/>
    <w:rsid w:val="002B7C40"/>
    <w:rsid w:val="002C0085"/>
    <w:rsid w:val="002C0CFC"/>
    <w:rsid w:val="002C15AF"/>
    <w:rsid w:val="002C2E1E"/>
    <w:rsid w:val="002C481E"/>
    <w:rsid w:val="002C4A73"/>
    <w:rsid w:val="002C4ABF"/>
    <w:rsid w:val="002C55AE"/>
    <w:rsid w:val="002C59B9"/>
    <w:rsid w:val="002C5D6A"/>
    <w:rsid w:val="002C60B8"/>
    <w:rsid w:val="002C6472"/>
    <w:rsid w:val="002C6AF5"/>
    <w:rsid w:val="002C70CF"/>
    <w:rsid w:val="002C7664"/>
    <w:rsid w:val="002D0FDF"/>
    <w:rsid w:val="002D1857"/>
    <w:rsid w:val="002D198B"/>
    <w:rsid w:val="002D19DA"/>
    <w:rsid w:val="002D3CB4"/>
    <w:rsid w:val="002D3D8A"/>
    <w:rsid w:val="002D3E21"/>
    <w:rsid w:val="002D5467"/>
    <w:rsid w:val="002D6080"/>
    <w:rsid w:val="002E05F9"/>
    <w:rsid w:val="002E2D86"/>
    <w:rsid w:val="002E4907"/>
    <w:rsid w:val="002E7335"/>
    <w:rsid w:val="002F053D"/>
    <w:rsid w:val="002F0C8D"/>
    <w:rsid w:val="002F1879"/>
    <w:rsid w:val="002F3137"/>
    <w:rsid w:val="002F3749"/>
    <w:rsid w:val="002F3BCF"/>
    <w:rsid w:val="002F4A9B"/>
    <w:rsid w:val="002F4E68"/>
    <w:rsid w:val="002F691D"/>
    <w:rsid w:val="002F73F0"/>
    <w:rsid w:val="0030075C"/>
    <w:rsid w:val="00300FC9"/>
    <w:rsid w:val="003014A2"/>
    <w:rsid w:val="003040EE"/>
    <w:rsid w:val="00305059"/>
    <w:rsid w:val="00306D68"/>
    <w:rsid w:val="00307F15"/>
    <w:rsid w:val="003112F9"/>
    <w:rsid w:val="00311F67"/>
    <w:rsid w:val="003121D1"/>
    <w:rsid w:val="00312B49"/>
    <w:rsid w:val="00312CB6"/>
    <w:rsid w:val="00312F3E"/>
    <w:rsid w:val="00313E08"/>
    <w:rsid w:val="00314003"/>
    <w:rsid w:val="0031457F"/>
    <w:rsid w:val="00314AB1"/>
    <w:rsid w:val="00320268"/>
    <w:rsid w:val="00321D68"/>
    <w:rsid w:val="00324061"/>
    <w:rsid w:val="00326C35"/>
    <w:rsid w:val="003274C9"/>
    <w:rsid w:val="00327B6E"/>
    <w:rsid w:val="00327C50"/>
    <w:rsid w:val="00327FF0"/>
    <w:rsid w:val="00330123"/>
    <w:rsid w:val="00330284"/>
    <w:rsid w:val="00331365"/>
    <w:rsid w:val="0033139C"/>
    <w:rsid w:val="00331BE2"/>
    <w:rsid w:val="00331DE6"/>
    <w:rsid w:val="003329C0"/>
    <w:rsid w:val="00332AFA"/>
    <w:rsid w:val="00332EFE"/>
    <w:rsid w:val="00333105"/>
    <w:rsid w:val="003336AF"/>
    <w:rsid w:val="00334DFA"/>
    <w:rsid w:val="0033582E"/>
    <w:rsid w:val="00337C7E"/>
    <w:rsid w:val="00337E15"/>
    <w:rsid w:val="003409BC"/>
    <w:rsid w:val="00340A07"/>
    <w:rsid w:val="00340EFB"/>
    <w:rsid w:val="0034116D"/>
    <w:rsid w:val="003411C0"/>
    <w:rsid w:val="00342E30"/>
    <w:rsid w:val="00343662"/>
    <w:rsid w:val="00343BE6"/>
    <w:rsid w:val="0034443E"/>
    <w:rsid w:val="0034452A"/>
    <w:rsid w:val="0034489F"/>
    <w:rsid w:val="0034577A"/>
    <w:rsid w:val="00346797"/>
    <w:rsid w:val="0034689F"/>
    <w:rsid w:val="003475E7"/>
    <w:rsid w:val="00350ADA"/>
    <w:rsid w:val="00350F5B"/>
    <w:rsid w:val="003517E7"/>
    <w:rsid w:val="00351B87"/>
    <w:rsid w:val="003529E2"/>
    <w:rsid w:val="00353269"/>
    <w:rsid w:val="00353719"/>
    <w:rsid w:val="00354F2B"/>
    <w:rsid w:val="00354F82"/>
    <w:rsid w:val="00355152"/>
    <w:rsid w:val="0035560A"/>
    <w:rsid w:val="003561CA"/>
    <w:rsid w:val="00360AA1"/>
    <w:rsid w:val="003616E4"/>
    <w:rsid w:val="00362473"/>
    <w:rsid w:val="00363879"/>
    <w:rsid w:val="00363940"/>
    <w:rsid w:val="00363C53"/>
    <w:rsid w:val="00364123"/>
    <w:rsid w:val="00364CE1"/>
    <w:rsid w:val="003654E5"/>
    <w:rsid w:val="003658B7"/>
    <w:rsid w:val="00365D83"/>
    <w:rsid w:val="003667DA"/>
    <w:rsid w:val="00366BEB"/>
    <w:rsid w:val="00366F94"/>
    <w:rsid w:val="00367323"/>
    <w:rsid w:val="00370BFA"/>
    <w:rsid w:val="00370FDC"/>
    <w:rsid w:val="00371487"/>
    <w:rsid w:val="00373D11"/>
    <w:rsid w:val="00374660"/>
    <w:rsid w:val="003760A2"/>
    <w:rsid w:val="00376BA2"/>
    <w:rsid w:val="00377269"/>
    <w:rsid w:val="00377E9D"/>
    <w:rsid w:val="00380ADF"/>
    <w:rsid w:val="0038111F"/>
    <w:rsid w:val="003814B1"/>
    <w:rsid w:val="003819AA"/>
    <w:rsid w:val="00381F32"/>
    <w:rsid w:val="0038306E"/>
    <w:rsid w:val="00383E02"/>
    <w:rsid w:val="00384204"/>
    <w:rsid w:val="003853F0"/>
    <w:rsid w:val="00386EB8"/>
    <w:rsid w:val="003872C3"/>
    <w:rsid w:val="00387A4E"/>
    <w:rsid w:val="00390312"/>
    <w:rsid w:val="003903C3"/>
    <w:rsid w:val="0039072A"/>
    <w:rsid w:val="0039098D"/>
    <w:rsid w:val="00391695"/>
    <w:rsid w:val="003938BE"/>
    <w:rsid w:val="00394060"/>
    <w:rsid w:val="00394752"/>
    <w:rsid w:val="00394AAC"/>
    <w:rsid w:val="003957EE"/>
    <w:rsid w:val="003960DD"/>
    <w:rsid w:val="00396D9B"/>
    <w:rsid w:val="00396F13"/>
    <w:rsid w:val="00397925"/>
    <w:rsid w:val="0039792A"/>
    <w:rsid w:val="00397F33"/>
    <w:rsid w:val="003A1297"/>
    <w:rsid w:val="003A21A4"/>
    <w:rsid w:val="003A2227"/>
    <w:rsid w:val="003A2A8A"/>
    <w:rsid w:val="003A2B53"/>
    <w:rsid w:val="003A362D"/>
    <w:rsid w:val="003A3815"/>
    <w:rsid w:val="003A3C16"/>
    <w:rsid w:val="003A4739"/>
    <w:rsid w:val="003A4BD9"/>
    <w:rsid w:val="003A6D46"/>
    <w:rsid w:val="003A7260"/>
    <w:rsid w:val="003A7E60"/>
    <w:rsid w:val="003A7FB6"/>
    <w:rsid w:val="003B0B59"/>
    <w:rsid w:val="003B0EA3"/>
    <w:rsid w:val="003B0FA6"/>
    <w:rsid w:val="003B1384"/>
    <w:rsid w:val="003B1647"/>
    <w:rsid w:val="003B23FA"/>
    <w:rsid w:val="003B2C4D"/>
    <w:rsid w:val="003B34F4"/>
    <w:rsid w:val="003B4271"/>
    <w:rsid w:val="003B4933"/>
    <w:rsid w:val="003B528D"/>
    <w:rsid w:val="003B5FAD"/>
    <w:rsid w:val="003B658A"/>
    <w:rsid w:val="003B6A0C"/>
    <w:rsid w:val="003B7756"/>
    <w:rsid w:val="003B7DC0"/>
    <w:rsid w:val="003C0312"/>
    <w:rsid w:val="003C0CAD"/>
    <w:rsid w:val="003C12C8"/>
    <w:rsid w:val="003C1FC0"/>
    <w:rsid w:val="003C22A5"/>
    <w:rsid w:val="003C23FA"/>
    <w:rsid w:val="003C2E03"/>
    <w:rsid w:val="003C36B3"/>
    <w:rsid w:val="003C497F"/>
    <w:rsid w:val="003C6027"/>
    <w:rsid w:val="003C6250"/>
    <w:rsid w:val="003C680E"/>
    <w:rsid w:val="003C7183"/>
    <w:rsid w:val="003C7253"/>
    <w:rsid w:val="003D0821"/>
    <w:rsid w:val="003D0C31"/>
    <w:rsid w:val="003D0F05"/>
    <w:rsid w:val="003D1192"/>
    <w:rsid w:val="003D11E8"/>
    <w:rsid w:val="003D299C"/>
    <w:rsid w:val="003D3458"/>
    <w:rsid w:val="003D426A"/>
    <w:rsid w:val="003D4B57"/>
    <w:rsid w:val="003D4C8C"/>
    <w:rsid w:val="003D5983"/>
    <w:rsid w:val="003D5A2B"/>
    <w:rsid w:val="003D61B1"/>
    <w:rsid w:val="003D6742"/>
    <w:rsid w:val="003D6962"/>
    <w:rsid w:val="003D76BD"/>
    <w:rsid w:val="003E018B"/>
    <w:rsid w:val="003E1F9D"/>
    <w:rsid w:val="003E202A"/>
    <w:rsid w:val="003E2895"/>
    <w:rsid w:val="003E3580"/>
    <w:rsid w:val="003E4686"/>
    <w:rsid w:val="003E46D9"/>
    <w:rsid w:val="003E4823"/>
    <w:rsid w:val="003E5356"/>
    <w:rsid w:val="003E55E3"/>
    <w:rsid w:val="003E569A"/>
    <w:rsid w:val="003E57C8"/>
    <w:rsid w:val="003E5CB6"/>
    <w:rsid w:val="003E5DFE"/>
    <w:rsid w:val="003E70E1"/>
    <w:rsid w:val="003F2DDC"/>
    <w:rsid w:val="003F3B1D"/>
    <w:rsid w:val="003F5349"/>
    <w:rsid w:val="003F5F41"/>
    <w:rsid w:val="003F67C5"/>
    <w:rsid w:val="003F6BAF"/>
    <w:rsid w:val="003F7120"/>
    <w:rsid w:val="00400A2C"/>
    <w:rsid w:val="00401417"/>
    <w:rsid w:val="00401E2F"/>
    <w:rsid w:val="00402E27"/>
    <w:rsid w:val="00403149"/>
    <w:rsid w:val="0040446D"/>
    <w:rsid w:val="004047E9"/>
    <w:rsid w:val="00404F2B"/>
    <w:rsid w:val="00404FFD"/>
    <w:rsid w:val="004051B7"/>
    <w:rsid w:val="00405F88"/>
    <w:rsid w:val="004062E3"/>
    <w:rsid w:val="00406A28"/>
    <w:rsid w:val="00406A80"/>
    <w:rsid w:val="00407997"/>
    <w:rsid w:val="00407CC4"/>
    <w:rsid w:val="00410E42"/>
    <w:rsid w:val="00412ED8"/>
    <w:rsid w:val="00413AA0"/>
    <w:rsid w:val="00415364"/>
    <w:rsid w:val="004155F4"/>
    <w:rsid w:val="0041794F"/>
    <w:rsid w:val="00420486"/>
    <w:rsid w:val="00421234"/>
    <w:rsid w:val="0042215F"/>
    <w:rsid w:val="00423976"/>
    <w:rsid w:val="00423B80"/>
    <w:rsid w:val="00424169"/>
    <w:rsid w:val="004258BE"/>
    <w:rsid w:val="00427950"/>
    <w:rsid w:val="0043066E"/>
    <w:rsid w:val="0043087B"/>
    <w:rsid w:val="00430AE6"/>
    <w:rsid w:val="00430FDF"/>
    <w:rsid w:val="004310A1"/>
    <w:rsid w:val="004324D5"/>
    <w:rsid w:val="0043283C"/>
    <w:rsid w:val="00432BC6"/>
    <w:rsid w:val="00432CF0"/>
    <w:rsid w:val="0043366B"/>
    <w:rsid w:val="0043376C"/>
    <w:rsid w:val="00433B49"/>
    <w:rsid w:val="004340F0"/>
    <w:rsid w:val="004349C0"/>
    <w:rsid w:val="00434AF7"/>
    <w:rsid w:val="00434B9D"/>
    <w:rsid w:val="00434C31"/>
    <w:rsid w:val="00434EA5"/>
    <w:rsid w:val="00434F69"/>
    <w:rsid w:val="0043547F"/>
    <w:rsid w:val="00435F19"/>
    <w:rsid w:val="004360D1"/>
    <w:rsid w:val="004361AB"/>
    <w:rsid w:val="00436495"/>
    <w:rsid w:val="00437B7D"/>
    <w:rsid w:val="00442657"/>
    <w:rsid w:val="004428BC"/>
    <w:rsid w:val="00442A1C"/>
    <w:rsid w:val="00442D5C"/>
    <w:rsid w:val="00443381"/>
    <w:rsid w:val="00443826"/>
    <w:rsid w:val="00443833"/>
    <w:rsid w:val="00444790"/>
    <w:rsid w:val="00444FAA"/>
    <w:rsid w:val="00445587"/>
    <w:rsid w:val="00445971"/>
    <w:rsid w:val="00445D4C"/>
    <w:rsid w:val="0044668D"/>
    <w:rsid w:val="00447730"/>
    <w:rsid w:val="00447B7D"/>
    <w:rsid w:val="00450458"/>
    <w:rsid w:val="0045112C"/>
    <w:rsid w:val="00451E92"/>
    <w:rsid w:val="004522B6"/>
    <w:rsid w:val="00452637"/>
    <w:rsid w:val="004527D1"/>
    <w:rsid w:val="00452C6E"/>
    <w:rsid w:val="0045308E"/>
    <w:rsid w:val="00453CEA"/>
    <w:rsid w:val="00455147"/>
    <w:rsid w:val="004553C8"/>
    <w:rsid w:val="00456592"/>
    <w:rsid w:val="004567A9"/>
    <w:rsid w:val="00456E20"/>
    <w:rsid w:val="00457C3F"/>
    <w:rsid w:val="00457E27"/>
    <w:rsid w:val="00461287"/>
    <w:rsid w:val="0046131C"/>
    <w:rsid w:val="00462892"/>
    <w:rsid w:val="00462E9C"/>
    <w:rsid w:val="0046538B"/>
    <w:rsid w:val="00465954"/>
    <w:rsid w:val="004659D8"/>
    <w:rsid w:val="00465EF2"/>
    <w:rsid w:val="0046651A"/>
    <w:rsid w:val="00470C2D"/>
    <w:rsid w:val="00470E7D"/>
    <w:rsid w:val="0047275C"/>
    <w:rsid w:val="00473C56"/>
    <w:rsid w:val="00473DFD"/>
    <w:rsid w:val="0047404E"/>
    <w:rsid w:val="00474EFB"/>
    <w:rsid w:val="00475FE2"/>
    <w:rsid w:val="00477427"/>
    <w:rsid w:val="00477DAA"/>
    <w:rsid w:val="00480E68"/>
    <w:rsid w:val="00481ED3"/>
    <w:rsid w:val="004836B9"/>
    <w:rsid w:val="00485098"/>
    <w:rsid w:val="00486002"/>
    <w:rsid w:val="0048673C"/>
    <w:rsid w:val="00487401"/>
    <w:rsid w:val="00487CAF"/>
    <w:rsid w:val="004906FE"/>
    <w:rsid w:val="00491388"/>
    <w:rsid w:val="0049296B"/>
    <w:rsid w:val="00492BA4"/>
    <w:rsid w:val="00494345"/>
    <w:rsid w:val="00496614"/>
    <w:rsid w:val="00496B79"/>
    <w:rsid w:val="00497BD2"/>
    <w:rsid w:val="004A04E7"/>
    <w:rsid w:val="004A06C7"/>
    <w:rsid w:val="004A07F3"/>
    <w:rsid w:val="004A0BB3"/>
    <w:rsid w:val="004A0F31"/>
    <w:rsid w:val="004A128A"/>
    <w:rsid w:val="004A1ADB"/>
    <w:rsid w:val="004A24E5"/>
    <w:rsid w:val="004A27B9"/>
    <w:rsid w:val="004A422A"/>
    <w:rsid w:val="004A4842"/>
    <w:rsid w:val="004A48C9"/>
    <w:rsid w:val="004A4C8E"/>
    <w:rsid w:val="004A4EEA"/>
    <w:rsid w:val="004A538E"/>
    <w:rsid w:val="004A6126"/>
    <w:rsid w:val="004A62A9"/>
    <w:rsid w:val="004A64D2"/>
    <w:rsid w:val="004A7AA5"/>
    <w:rsid w:val="004B0BED"/>
    <w:rsid w:val="004B2233"/>
    <w:rsid w:val="004B4239"/>
    <w:rsid w:val="004B4446"/>
    <w:rsid w:val="004B59B3"/>
    <w:rsid w:val="004B5FB1"/>
    <w:rsid w:val="004B62C1"/>
    <w:rsid w:val="004B6530"/>
    <w:rsid w:val="004B69D9"/>
    <w:rsid w:val="004B7A6A"/>
    <w:rsid w:val="004C0323"/>
    <w:rsid w:val="004C04E4"/>
    <w:rsid w:val="004C278B"/>
    <w:rsid w:val="004C42F9"/>
    <w:rsid w:val="004C4A88"/>
    <w:rsid w:val="004C4F98"/>
    <w:rsid w:val="004C5702"/>
    <w:rsid w:val="004C5B37"/>
    <w:rsid w:val="004C65E2"/>
    <w:rsid w:val="004C71A0"/>
    <w:rsid w:val="004D0054"/>
    <w:rsid w:val="004D00B3"/>
    <w:rsid w:val="004D04DD"/>
    <w:rsid w:val="004D188F"/>
    <w:rsid w:val="004D2B84"/>
    <w:rsid w:val="004D354E"/>
    <w:rsid w:val="004D35D8"/>
    <w:rsid w:val="004D3955"/>
    <w:rsid w:val="004D4955"/>
    <w:rsid w:val="004D50E7"/>
    <w:rsid w:val="004D5849"/>
    <w:rsid w:val="004D5986"/>
    <w:rsid w:val="004D65C0"/>
    <w:rsid w:val="004D7541"/>
    <w:rsid w:val="004E0533"/>
    <w:rsid w:val="004E1241"/>
    <w:rsid w:val="004E17A6"/>
    <w:rsid w:val="004E2A0B"/>
    <w:rsid w:val="004E478E"/>
    <w:rsid w:val="004E48D4"/>
    <w:rsid w:val="004E712C"/>
    <w:rsid w:val="004E76B1"/>
    <w:rsid w:val="004E7BFE"/>
    <w:rsid w:val="004E7D42"/>
    <w:rsid w:val="004F0332"/>
    <w:rsid w:val="004F112C"/>
    <w:rsid w:val="004F1E5A"/>
    <w:rsid w:val="004F29D9"/>
    <w:rsid w:val="004F2A83"/>
    <w:rsid w:val="004F369B"/>
    <w:rsid w:val="004F382D"/>
    <w:rsid w:val="004F3C2E"/>
    <w:rsid w:val="004F5871"/>
    <w:rsid w:val="004F5D8D"/>
    <w:rsid w:val="004F615E"/>
    <w:rsid w:val="004F6AB2"/>
    <w:rsid w:val="004F72BC"/>
    <w:rsid w:val="004F7A63"/>
    <w:rsid w:val="004F7EAE"/>
    <w:rsid w:val="0050198E"/>
    <w:rsid w:val="00501DED"/>
    <w:rsid w:val="0050209C"/>
    <w:rsid w:val="00502F2C"/>
    <w:rsid w:val="005044EC"/>
    <w:rsid w:val="00505EEC"/>
    <w:rsid w:val="00506515"/>
    <w:rsid w:val="0051013B"/>
    <w:rsid w:val="005108A5"/>
    <w:rsid w:val="00511318"/>
    <w:rsid w:val="00512772"/>
    <w:rsid w:val="005128DF"/>
    <w:rsid w:val="00512EB2"/>
    <w:rsid w:val="005130AB"/>
    <w:rsid w:val="00513176"/>
    <w:rsid w:val="005141EC"/>
    <w:rsid w:val="00514FCB"/>
    <w:rsid w:val="005156DE"/>
    <w:rsid w:val="00515B49"/>
    <w:rsid w:val="005160B4"/>
    <w:rsid w:val="005161B9"/>
    <w:rsid w:val="00516A3C"/>
    <w:rsid w:val="0051734E"/>
    <w:rsid w:val="0051777D"/>
    <w:rsid w:val="00520140"/>
    <w:rsid w:val="005203D8"/>
    <w:rsid w:val="00520958"/>
    <w:rsid w:val="00521E7C"/>
    <w:rsid w:val="0052364C"/>
    <w:rsid w:val="00524374"/>
    <w:rsid w:val="00525332"/>
    <w:rsid w:val="0052582C"/>
    <w:rsid w:val="0052590E"/>
    <w:rsid w:val="00525B41"/>
    <w:rsid w:val="0052608A"/>
    <w:rsid w:val="00526A60"/>
    <w:rsid w:val="00527228"/>
    <w:rsid w:val="005272E7"/>
    <w:rsid w:val="005276D5"/>
    <w:rsid w:val="005303D5"/>
    <w:rsid w:val="0053080A"/>
    <w:rsid w:val="00530B2D"/>
    <w:rsid w:val="00531277"/>
    <w:rsid w:val="00531558"/>
    <w:rsid w:val="00532E07"/>
    <w:rsid w:val="00534826"/>
    <w:rsid w:val="005359BA"/>
    <w:rsid w:val="005368AB"/>
    <w:rsid w:val="00536951"/>
    <w:rsid w:val="00537209"/>
    <w:rsid w:val="0054015C"/>
    <w:rsid w:val="0054069F"/>
    <w:rsid w:val="00540A64"/>
    <w:rsid w:val="00541DC2"/>
    <w:rsid w:val="00542A3D"/>
    <w:rsid w:val="00543AF8"/>
    <w:rsid w:val="005441B6"/>
    <w:rsid w:val="00545527"/>
    <w:rsid w:val="00545744"/>
    <w:rsid w:val="005463A5"/>
    <w:rsid w:val="00546EEB"/>
    <w:rsid w:val="005471E9"/>
    <w:rsid w:val="00553AD1"/>
    <w:rsid w:val="00553F00"/>
    <w:rsid w:val="00554092"/>
    <w:rsid w:val="00554128"/>
    <w:rsid w:val="005554AF"/>
    <w:rsid w:val="00557205"/>
    <w:rsid w:val="005608DE"/>
    <w:rsid w:val="0056116E"/>
    <w:rsid w:val="00561437"/>
    <w:rsid w:val="00561A74"/>
    <w:rsid w:val="0056216B"/>
    <w:rsid w:val="00562706"/>
    <w:rsid w:val="005631CF"/>
    <w:rsid w:val="005636CD"/>
    <w:rsid w:val="00563D5A"/>
    <w:rsid w:val="00563E55"/>
    <w:rsid w:val="00564FF4"/>
    <w:rsid w:val="005657D9"/>
    <w:rsid w:val="005658DB"/>
    <w:rsid w:val="00566199"/>
    <w:rsid w:val="005667A4"/>
    <w:rsid w:val="005668C2"/>
    <w:rsid w:val="005672A8"/>
    <w:rsid w:val="00567984"/>
    <w:rsid w:val="00567CCE"/>
    <w:rsid w:val="00570513"/>
    <w:rsid w:val="00570978"/>
    <w:rsid w:val="00571C2E"/>
    <w:rsid w:val="00571CA1"/>
    <w:rsid w:val="00571D9D"/>
    <w:rsid w:val="00572588"/>
    <w:rsid w:val="00574D3E"/>
    <w:rsid w:val="00575DD2"/>
    <w:rsid w:val="00576652"/>
    <w:rsid w:val="00576687"/>
    <w:rsid w:val="0057764D"/>
    <w:rsid w:val="00577786"/>
    <w:rsid w:val="005777A8"/>
    <w:rsid w:val="00580A2B"/>
    <w:rsid w:val="00580DC6"/>
    <w:rsid w:val="00581C9E"/>
    <w:rsid w:val="005832E5"/>
    <w:rsid w:val="005833DB"/>
    <w:rsid w:val="005838BF"/>
    <w:rsid w:val="00584D5B"/>
    <w:rsid w:val="005868D7"/>
    <w:rsid w:val="00586AF9"/>
    <w:rsid w:val="00590245"/>
    <w:rsid w:val="00590758"/>
    <w:rsid w:val="005909BE"/>
    <w:rsid w:val="00590C6A"/>
    <w:rsid w:val="00590E92"/>
    <w:rsid w:val="00590FF9"/>
    <w:rsid w:val="005921E1"/>
    <w:rsid w:val="00592A99"/>
    <w:rsid w:val="005938C5"/>
    <w:rsid w:val="00593F5E"/>
    <w:rsid w:val="00595B37"/>
    <w:rsid w:val="00596977"/>
    <w:rsid w:val="00596981"/>
    <w:rsid w:val="00596B07"/>
    <w:rsid w:val="00596D48"/>
    <w:rsid w:val="005A183D"/>
    <w:rsid w:val="005A2BB1"/>
    <w:rsid w:val="005A32E3"/>
    <w:rsid w:val="005A43BB"/>
    <w:rsid w:val="005A5D6F"/>
    <w:rsid w:val="005A5F58"/>
    <w:rsid w:val="005A6996"/>
    <w:rsid w:val="005A6B1B"/>
    <w:rsid w:val="005A6FB4"/>
    <w:rsid w:val="005A7C89"/>
    <w:rsid w:val="005A7DD7"/>
    <w:rsid w:val="005A7F5C"/>
    <w:rsid w:val="005B0353"/>
    <w:rsid w:val="005B048D"/>
    <w:rsid w:val="005B04AF"/>
    <w:rsid w:val="005B14DF"/>
    <w:rsid w:val="005B2A5D"/>
    <w:rsid w:val="005B38D5"/>
    <w:rsid w:val="005B4597"/>
    <w:rsid w:val="005B5460"/>
    <w:rsid w:val="005B68FF"/>
    <w:rsid w:val="005C01E3"/>
    <w:rsid w:val="005C063C"/>
    <w:rsid w:val="005C0926"/>
    <w:rsid w:val="005C5023"/>
    <w:rsid w:val="005C5421"/>
    <w:rsid w:val="005C6618"/>
    <w:rsid w:val="005C6AF3"/>
    <w:rsid w:val="005C7A72"/>
    <w:rsid w:val="005D0867"/>
    <w:rsid w:val="005D0A5A"/>
    <w:rsid w:val="005D1AFB"/>
    <w:rsid w:val="005D20E4"/>
    <w:rsid w:val="005D2DF2"/>
    <w:rsid w:val="005D2E87"/>
    <w:rsid w:val="005D3159"/>
    <w:rsid w:val="005D472B"/>
    <w:rsid w:val="005D5638"/>
    <w:rsid w:val="005D5E87"/>
    <w:rsid w:val="005D632C"/>
    <w:rsid w:val="005D6B03"/>
    <w:rsid w:val="005D6B05"/>
    <w:rsid w:val="005D79DC"/>
    <w:rsid w:val="005D7A8E"/>
    <w:rsid w:val="005E05FF"/>
    <w:rsid w:val="005E08CA"/>
    <w:rsid w:val="005E102E"/>
    <w:rsid w:val="005E157D"/>
    <w:rsid w:val="005E180F"/>
    <w:rsid w:val="005E1E37"/>
    <w:rsid w:val="005E2401"/>
    <w:rsid w:val="005E32F7"/>
    <w:rsid w:val="005E3482"/>
    <w:rsid w:val="005E486D"/>
    <w:rsid w:val="005E5377"/>
    <w:rsid w:val="005E57F2"/>
    <w:rsid w:val="005E61D7"/>
    <w:rsid w:val="005E6D91"/>
    <w:rsid w:val="005E6F2D"/>
    <w:rsid w:val="005E7E83"/>
    <w:rsid w:val="005F0AC1"/>
    <w:rsid w:val="005F0EA5"/>
    <w:rsid w:val="005F1055"/>
    <w:rsid w:val="005F1EF5"/>
    <w:rsid w:val="005F313A"/>
    <w:rsid w:val="005F38BA"/>
    <w:rsid w:val="005F4058"/>
    <w:rsid w:val="005F5623"/>
    <w:rsid w:val="005F5C71"/>
    <w:rsid w:val="005F6C1B"/>
    <w:rsid w:val="005F77D6"/>
    <w:rsid w:val="0060026F"/>
    <w:rsid w:val="00600EEB"/>
    <w:rsid w:val="00601F14"/>
    <w:rsid w:val="00605963"/>
    <w:rsid w:val="00605CF1"/>
    <w:rsid w:val="00605F33"/>
    <w:rsid w:val="00606C96"/>
    <w:rsid w:val="00607164"/>
    <w:rsid w:val="0061248B"/>
    <w:rsid w:val="006152E8"/>
    <w:rsid w:val="00615546"/>
    <w:rsid w:val="00616D44"/>
    <w:rsid w:val="00617A60"/>
    <w:rsid w:val="00617C65"/>
    <w:rsid w:val="006206FC"/>
    <w:rsid w:val="00620944"/>
    <w:rsid w:val="00622E0D"/>
    <w:rsid w:val="0062345D"/>
    <w:rsid w:val="00623709"/>
    <w:rsid w:val="00624A59"/>
    <w:rsid w:val="0062514A"/>
    <w:rsid w:val="006254F9"/>
    <w:rsid w:val="0062616E"/>
    <w:rsid w:val="006268DF"/>
    <w:rsid w:val="00627163"/>
    <w:rsid w:val="006305C1"/>
    <w:rsid w:val="00630B14"/>
    <w:rsid w:val="006315AE"/>
    <w:rsid w:val="006324F0"/>
    <w:rsid w:val="00632B14"/>
    <w:rsid w:val="0063327F"/>
    <w:rsid w:val="006344C3"/>
    <w:rsid w:val="00634957"/>
    <w:rsid w:val="00635C2E"/>
    <w:rsid w:val="0063626F"/>
    <w:rsid w:val="00636DCA"/>
    <w:rsid w:val="006372CC"/>
    <w:rsid w:val="006415F7"/>
    <w:rsid w:val="0064163B"/>
    <w:rsid w:val="00642167"/>
    <w:rsid w:val="0064225E"/>
    <w:rsid w:val="0064320B"/>
    <w:rsid w:val="0064343F"/>
    <w:rsid w:val="0064367D"/>
    <w:rsid w:val="00644613"/>
    <w:rsid w:val="00644FE8"/>
    <w:rsid w:val="0064653B"/>
    <w:rsid w:val="00646B84"/>
    <w:rsid w:val="00647FFE"/>
    <w:rsid w:val="00650E4B"/>
    <w:rsid w:val="00651005"/>
    <w:rsid w:val="00651054"/>
    <w:rsid w:val="00651E5E"/>
    <w:rsid w:val="006525F4"/>
    <w:rsid w:val="0065346E"/>
    <w:rsid w:val="00654F8A"/>
    <w:rsid w:val="006568B2"/>
    <w:rsid w:val="00656F06"/>
    <w:rsid w:val="00660F8C"/>
    <w:rsid w:val="0066174D"/>
    <w:rsid w:val="00665A96"/>
    <w:rsid w:val="00666A70"/>
    <w:rsid w:val="0066730A"/>
    <w:rsid w:val="00667FC6"/>
    <w:rsid w:val="0067056A"/>
    <w:rsid w:val="00670973"/>
    <w:rsid w:val="00671896"/>
    <w:rsid w:val="00672BE4"/>
    <w:rsid w:val="00672C9A"/>
    <w:rsid w:val="006730BE"/>
    <w:rsid w:val="00673176"/>
    <w:rsid w:val="006735A2"/>
    <w:rsid w:val="006736E1"/>
    <w:rsid w:val="006744F7"/>
    <w:rsid w:val="0067514B"/>
    <w:rsid w:val="00675355"/>
    <w:rsid w:val="00675452"/>
    <w:rsid w:val="006764CE"/>
    <w:rsid w:val="00676808"/>
    <w:rsid w:val="006769B7"/>
    <w:rsid w:val="00676CDF"/>
    <w:rsid w:val="00677286"/>
    <w:rsid w:val="00677757"/>
    <w:rsid w:val="00677F5B"/>
    <w:rsid w:val="0068059A"/>
    <w:rsid w:val="006811FD"/>
    <w:rsid w:val="006818E8"/>
    <w:rsid w:val="00682575"/>
    <w:rsid w:val="00684575"/>
    <w:rsid w:val="00685070"/>
    <w:rsid w:val="006861EA"/>
    <w:rsid w:val="00686AB4"/>
    <w:rsid w:val="00686E48"/>
    <w:rsid w:val="0068711F"/>
    <w:rsid w:val="00691CE7"/>
    <w:rsid w:val="006923D3"/>
    <w:rsid w:val="00692796"/>
    <w:rsid w:val="00693F3B"/>
    <w:rsid w:val="006946A4"/>
    <w:rsid w:val="0069492C"/>
    <w:rsid w:val="006950AA"/>
    <w:rsid w:val="0069552C"/>
    <w:rsid w:val="006956CB"/>
    <w:rsid w:val="006957E1"/>
    <w:rsid w:val="006958AB"/>
    <w:rsid w:val="00696080"/>
    <w:rsid w:val="006A0080"/>
    <w:rsid w:val="006A0A6B"/>
    <w:rsid w:val="006A0EA2"/>
    <w:rsid w:val="006A1728"/>
    <w:rsid w:val="006A25E0"/>
    <w:rsid w:val="006A3188"/>
    <w:rsid w:val="006A3FF4"/>
    <w:rsid w:val="006A4061"/>
    <w:rsid w:val="006A4DFF"/>
    <w:rsid w:val="006A5B39"/>
    <w:rsid w:val="006A5FB6"/>
    <w:rsid w:val="006A6753"/>
    <w:rsid w:val="006A6BA2"/>
    <w:rsid w:val="006A7412"/>
    <w:rsid w:val="006A7579"/>
    <w:rsid w:val="006A7EDC"/>
    <w:rsid w:val="006B00DC"/>
    <w:rsid w:val="006B0A89"/>
    <w:rsid w:val="006B155E"/>
    <w:rsid w:val="006B2138"/>
    <w:rsid w:val="006B23C9"/>
    <w:rsid w:val="006B2777"/>
    <w:rsid w:val="006B37CF"/>
    <w:rsid w:val="006B3C10"/>
    <w:rsid w:val="006B40A2"/>
    <w:rsid w:val="006B426F"/>
    <w:rsid w:val="006B4DEA"/>
    <w:rsid w:val="006B539A"/>
    <w:rsid w:val="006B589F"/>
    <w:rsid w:val="006B5C1B"/>
    <w:rsid w:val="006B6EED"/>
    <w:rsid w:val="006C0354"/>
    <w:rsid w:val="006C0D06"/>
    <w:rsid w:val="006C0D7A"/>
    <w:rsid w:val="006C1C9C"/>
    <w:rsid w:val="006C2B5C"/>
    <w:rsid w:val="006C2B8F"/>
    <w:rsid w:val="006C3656"/>
    <w:rsid w:val="006C433D"/>
    <w:rsid w:val="006C492F"/>
    <w:rsid w:val="006C4D43"/>
    <w:rsid w:val="006C59CE"/>
    <w:rsid w:val="006C5BCB"/>
    <w:rsid w:val="006C6AD8"/>
    <w:rsid w:val="006C77B6"/>
    <w:rsid w:val="006C77FC"/>
    <w:rsid w:val="006D0A8A"/>
    <w:rsid w:val="006D0C56"/>
    <w:rsid w:val="006D1113"/>
    <w:rsid w:val="006D14C5"/>
    <w:rsid w:val="006D153C"/>
    <w:rsid w:val="006D1830"/>
    <w:rsid w:val="006D1CA6"/>
    <w:rsid w:val="006D23FF"/>
    <w:rsid w:val="006D2967"/>
    <w:rsid w:val="006D3E6C"/>
    <w:rsid w:val="006D4674"/>
    <w:rsid w:val="006D4A12"/>
    <w:rsid w:val="006D4E06"/>
    <w:rsid w:val="006D5DD3"/>
    <w:rsid w:val="006D73B6"/>
    <w:rsid w:val="006D7969"/>
    <w:rsid w:val="006D7F41"/>
    <w:rsid w:val="006E07D6"/>
    <w:rsid w:val="006E097F"/>
    <w:rsid w:val="006E17C9"/>
    <w:rsid w:val="006E310F"/>
    <w:rsid w:val="006E32FF"/>
    <w:rsid w:val="006E3837"/>
    <w:rsid w:val="006E3F8F"/>
    <w:rsid w:val="006E436A"/>
    <w:rsid w:val="006E481B"/>
    <w:rsid w:val="006E6FB1"/>
    <w:rsid w:val="006E78E9"/>
    <w:rsid w:val="006E7CB1"/>
    <w:rsid w:val="006F0A58"/>
    <w:rsid w:val="006F1F4E"/>
    <w:rsid w:val="006F3FC2"/>
    <w:rsid w:val="006F4286"/>
    <w:rsid w:val="006F4AA2"/>
    <w:rsid w:val="006F6088"/>
    <w:rsid w:val="0070007A"/>
    <w:rsid w:val="00701706"/>
    <w:rsid w:val="00702BFC"/>
    <w:rsid w:val="00702F82"/>
    <w:rsid w:val="00703177"/>
    <w:rsid w:val="00703BB4"/>
    <w:rsid w:val="00704989"/>
    <w:rsid w:val="00704A83"/>
    <w:rsid w:val="007050B3"/>
    <w:rsid w:val="007054E7"/>
    <w:rsid w:val="00705559"/>
    <w:rsid w:val="00705D4E"/>
    <w:rsid w:val="00706FD9"/>
    <w:rsid w:val="00707FB6"/>
    <w:rsid w:val="00710859"/>
    <w:rsid w:val="00711868"/>
    <w:rsid w:val="0071257D"/>
    <w:rsid w:val="00712D39"/>
    <w:rsid w:val="00712D97"/>
    <w:rsid w:val="00712EF0"/>
    <w:rsid w:val="0071346A"/>
    <w:rsid w:val="00714650"/>
    <w:rsid w:val="007153FA"/>
    <w:rsid w:val="007158A6"/>
    <w:rsid w:val="00715E1B"/>
    <w:rsid w:val="00716782"/>
    <w:rsid w:val="00716DF3"/>
    <w:rsid w:val="00716E60"/>
    <w:rsid w:val="00717A34"/>
    <w:rsid w:val="00717F37"/>
    <w:rsid w:val="007200B1"/>
    <w:rsid w:val="00720AC0"/>
    <w:rsid w:val="00720ADD"/>
    <w:rsid w:val="00723CD5"/>
    <w:rsid w:val="007240EA"/>
    <w:rsid w:val="007241F9"/>
    <w:rsid w:val="00725141"/>
    <w:rsid w:val="0072520B"/>
    <w:rsid w:val="00725C87"/>
    <w:rsid w:val="0072619B"/>
    <w:rsid w:val="00726A86"/>
    <w:rsid w:val="00730CE6"/>
    <w:rsid w:val="007312F8"/>
    <w:rsid w:val="007316AF"/>
    <w:rsid w:val="00733346"/>
    <w:rsid w:val="007334A8"/>
    <w:rsid w:val="007335B7"/>
    <w:rsid w:val="007350F4"/>
    <w:rsid w:val="00735C38"/>
    <w:rsid w:val="00735CD5"/>
    <w:rsid w:val="0074105F"/>
    <w:rsid w:val="00741225"/>
    <w:rsid w:val="007420A1"/>
    <w:rsid w:val="00742328"/>
    <w:rsid w:val="00742FE7"/>
    <w:rsid w:val="00744268"/>
    <w:rsid w:val="00744FC9"/>
    <w:rsid w:val="00745AA4"/>
    <w:rsid w:val="00746338"/>
    <w:rsid w:val="00746898"/>
    <w:rsid w:val="007505EB"/>
    <w:rsid w:val="007508B2"/>
    <w:rsid w:val="00751A3C"/>
    <w:rsid w:val="0075248F"/>
    <w:rsid w:val="0075262F"/>
    <w:rsid w:val="00752A22"/>
    <w:rsid w:val="00752A9F"/>
    <w:rsid w:val="007532AC"/>
    <w:rsid w:val="0075458B"/>
    <w:rsid w:val="00754750"/>
    <w:rsid w:val="007559C0"/>
    <w:rsid w:val="007560FB"/>
    <w:rsid w:val="00756835"/>
    <w:rsid w:val="00756DCE"/>
    <w:rsid w:val="00757FE4"/>
    <w:rsid w:val="00760A4C"/>
    <w:rsid w:val="00761BFE"/>
    <w:rsid w:val="00761ED5"/>
    <w:rsid w:val="0076705A"/>
    <w:rsid w:val="00770609"/>
    <w:rsid w:val="007709BC"/>
    <w:rsid w:val="007719DE"/>
    <w:rsid w:val="00772A23"/>
    <w:rsid w:val="00772C18"/>
    <w:rsid w:val="00773813"/>
    <w:rsid w:val="007738D2"/>
    <w:rsid w:val="007746AA"/>
    <w:rsid w:val="00774C9E"/>
    <w:rsid w:val="00775332"/>
    <w:rsid w:val="007765FE"/>
    <w:rsid w:val="00777203"/>
    <w:rsid w:val="00777B06"/>
    <w:rsid w:val="00780C6E"/>
    <w:rsid w:val="00781006"/>
    <w:rsid w:val="0078370A"/>
    <w:rsid w:val="007850AE"/>
    <w:rsid w:val="00785578"/>
    <w:rsid w:val="007864AF"/>
    <w:rsid w:val="00787029"/>
    <w:rsid w:val="00787F54"/>
    <w:rsid w:val="00790090"/>
    <w:rsid w:val="00790291"/>
    <w:rsid w:val="007906F8"/>
    <w:rsid w:val="007908DA"/>
    <w:rsid w:val="007913DB"/>
    <w:rsid w:val="0079153E"/>
    <w:rsid w:val="00791BC1"/>
    <w:rsid w:val="00792EB3"/>
    <w:rsid w:val="007933D4"/>
    <w:rsid w:val="0079351D"/>
    <w:rsid w:val="00793BB9"/>
    <w:rsid w:val="007948E4"/>
    <w:rsid w:val="00794B9B"/>
    <w:rsid w:val="00794EA6"/>
    <w:rsid w:val="007950CA"/>
    <w:rsid w:val="0079542F"/>
    <w:rsid w:val="00795574"/>
    <w:rsid w:val="0079572A"/>
    <w:rsid w:val="007962D3"/>
    <w:rsid w:val="00796B84"/>
    <w:rsid w:val="007A0073"/>
    <w:rsid w:val="007A07F8"/>
    <w:rsid w:val="007A37C3"/>
    <w:rsid w:val="007A386E"/>
    <w:rsid w:val="007A3E46"/>
    <w:rsid w:val="007A4414"/>
    <w:rsid w:val="007A4682"/>
    <w:rsid w:val="007A4E99"/>
    <w:rsid w:val="007A51A7"/>
    <w:rsid w:val="007A6785"/>
    <w:rsid w:val="007A6984"/>
    <w:rsid w:val="007A7E11"/>
    <w:rsid w:val="007B1C11"/>
    <w:rsid w:val="007B1F0F"/>
    <w:rsid w:val="007B2520"/>
    <w:rsid w:val="007B2B48"/>
    <w:rsid w:val="007B3C10"/>
    <w:rsid w:val="007B4E78"/>
    <w:rsid w:val="007B4F73"/>
    <w:rsid w:val="007B553F"/>
    <w:rsid w:val="007B6A8B"/>
    <w:rsid w:val="007B6E61"/>
    <w:rsid w:val="007B72BA"/>
    <w:rsid w:val="007C0226"/>
    <w:rsid w:val="007C024F"/>
    <w:rsid w:val="007C12CE"/>
    <w:rsid w:val="007C161E"/>
    <w:rsid w:val="007C1BBF"/>
    <w:rsid w:val="007C1DFB"/>
    <w:rsid w:val="007C2831"/>
    <w:rsid w:val="007C29EE"/>
    <w:rsid w:val="007C4395"/>
    <w:rsid w:val="007C4678"/>
    <w:rsid w:val="007C6B2D"/>
    <w:rsid w:val="007C7269"/>
    <w:rsid w:val="007C7FBB"/>
    <w:rsid w:val="007D0302"/>
    <w:rsid w:val="007D1BB9"/>
    <w:rsid w:val="007D20F6"/>
    <w:rsid w:val="007D2EB2"/>
    <w:rsid w:val="007D303B"/>
    <w:rsid w:val="007D3B20"/>
    <w:rsid w:val="007D41C3"/>
    <w:rsid w:val="007D4464"/>
    <w:rsid w:val="007D470C"/>
    <w:rsid w:val="007D65A6"/>
    <w:rsid w:val="007D6AD4"/>
    <w:rsid w:val="007D7168"/>
    <w:rsid w:val="007D7901"/>
    <w:rsid w:val="007D7BB5"/>
    <w:rsid w:val="007D7CFB"/>
    <w:rsid w:val="007D7EC9"/>
    <w:rsid w:val="007D7EF0"/>
    <w:rsid w:val="007E14D2"/>
    <w:rsid w:val="007E1FDE"/>
    <w:rsid w:val="007E22D2"/>
    <w:rsid w:val="007E2B6E"/>
    <w:rsid w:val="007E2BC7"/>
    <w:rsid w:val="007E4B3A"/>
    <w:rsid w:val="007E5552"/>
    <w:rsid w:val="007E5D2F"/>
    <w:rsid w:val="007E61DB"/>
    <w:rsid w:val="007E6C77"/>
    <w:rsid w:val="007E6FFF"/>
    <w:rsid w:val="007E7651"/>
    <w:rsid w:val="007F0435"/>
    <w:rsid w:val="007F0530"/>
    <w:rsid w:val="007F0B03"/>
    <w:rsid w:val="007F16E9"/>
    <w:rsid w:val="007F3BBC"/>
    <w:rsid w:val="007F4BE1"/>
    <w:rsid w:val="007F524A"/>
    <w:rsid w:val="007F6077"/>
    <w:rsid w:val="007F6C21"/>
    <w:rsid w:val="008001CB"/>
    <w:rsid w:val="008008F4"/>
    <w:rsid w:val="00800B99"/>
    <w:rsid w:val="00801C74"/>
    <w:rsid w:val="00802679"/>
    <w:rsid w:val="00804C48"/>
    <w:rsid w:val="00804E19"/>
    <w:rsid w:val="00805760"/>
    <w:rsid w:val="00805869"/>
    <w:rsid w:val="00806049"/>
    <w:rsid w:val="00806511"/>
    <w:rsid w:val="0080789A"/>
    <w:rsid w:val="008078F3"/>
    <w:rsid w:val="00807F1C"/>
    <w:rsid w:val="00810A52"/>
    <w:rsid w:val="0081184E"/>
    <w:rsid w:val="00811A98"/>
    <w:rsid w:val="00811CB5"/>
    <w:rsid w:val="00812B31"/>
    <w:rsid w:val="008141C9"/>
    <w:rsid w:val="00815649"/>
    <w:rsid w:val="008158A0"/>
    <w:rsid w:val="008159A5"/>
    <w:rsid w:val="0081723C"/>
    <w:rsid w:val="0082050E"/>
    <w:rsid w:val="00820739"/>
    <w:rsid w:val="008211E2"/>
    <w:rsid w:val="0082173A"/>
    <w:rsid w:val="00822238"/>
    <w:rsid w:val="00822EB7"/>
    <w:rsid w:val="00823CB2"/>
    <w:rsid w:val="008240DF"/>
    <w:rsid w:val="00824243"/>
    <w:rsid w:val="00824E00"/>
    <w:rsid w:val="008264EB"/>
    <w:rsid w:val="008266BC"/>
    <w:rsid w:val="008268AC"/>
    <w:rsid w:val="008276C9"/>
    <w:rsid w:val="00830256"/>
    <w:rsid w:val="0083031A"/>
    <w:rsid w:val="00830CC2"/>
    <w:rsid w:val="00833084"/>
    <w:rsid w:val="00833A6B"/>
    <w:rsid w:val="00834AFA"/>
    <w:rsid w:val="00834D87"/>
    <w:rsid w:val="00835351"/>
    <w:rsid w:val="00835A1D"/>
    <w:rsid w:val="00836718"/>
    <w:rsid w:val="00837813"/>
    <w:rsid w:val="00840440"/>
    <w:rsid w:val="00840976"/>
    <w:rsid w:val="00841638"/>
    <w:rsid w:val="00841BD4"/>
    <w:rsid w:val="008430BA"/>
    <w:rsid w:val="0084329B"/>
    <w:rsid w:val="00843937"/>
    <w:rsid w:val="008441D3"/>
    <w:rsid w:val="0084432A"/>
    <w:rsid w:val="00845E2A"/>
    <w:rsid w:val="00846636"/>
    <w:rsid w:val="00846B27"/>
    <w:rsid w:val="008470FB"/>
    <w:rsid w:val="008475D9"/>
    <w:rsid w:val="00847AF9"/>
    <w:rsid w:val="00847D19"/>
    <w:rsid w:val="00851299"/>
    <w:rsid w:val="008515A3"/>
    <w:rsid w:val="00852B5A"/>
    <w:rsid w:val="0085308F"/>
    <w:rsid w:val="00853A60"/>
    <w:rsid w:val="00854320"/>
    <w:rsid w:val="00855D7F"/>
    <w:rsid w:val="008568A4"/>
    <w:rsid w:val="008570BD"/>
    <w:rsid w:val="008602BE"/>
    <w:rsid w:val="0086095C"/>
    <w:rsid w:val="00861ABE"/>
    <w:rsid w:val="008646EB"/>
    <w:rsid w:val="00867898"/>
    <w:rsid w:val="00867B75"/>
    <w:rsid w:val="00867C80"/>
    <w:rsid w:val="00870D95"/>
    <w:rsid w:val="00872025"/>
    <w:rsid w:val="008721E5"/>
    <w:rsid w:val="00872604"/>
    <w:rsid w:val="0087418D"/>
    <w:rsid w:val="0087451C"/>
    <w:rsid w:val="00874FE6"/>
    <w:rsid w:val="00875C32"/>
    <w:rsid w:val="0087689F"/>
    <w:rsid w:val="0087798B"/>
    <w:rsid w:val="0088040F"/>
    <w:rsid w:val="00880706"/>
    <w:rsid w:val="0088099D"/>
    <w:rsid w:val="00881575"/>
    <w:rsid w:val="00881B69"/>
    <w:rsid w:val="00881E7E"/>
    <w:rsid w:val="008823F3"/>
    <w:rsid w:val="00882E6E"/>
    <w:rsid w:val="0088312F"/>
    <w:rsid w:val="00883524"/>
    <w:rsid w:val="00883BDF"/>
    <w:rsid w:val="00883F39"/>
    <w:rsid w:val="00884BC8"/>
    <w:rsid w:val="00884DFB"/>
    <w:rsid w:val="00886BE8"/>
    <w:rsid w:val="00887015"/>
    <w:rsid w:val="00887349"/>
    <w:rsid w:val="00887F82"/>
    <w:rsid w:val="00890424"/>
    <w:rsid w:val="00890B91"/>
    <w:rsid w:val="008915DD"/>
    <w:rsid w:val="00891EFD"/>
    <w:rsid w:val="008949C0"/>
    <w:rsid w:val="00894A3F"/>
    <w:rsid w:val="00897260"/>
    <w:rsid w:val="008A2691"/>
    <w:rsid w:val="008A2D9E"/>
    <w:rsid w:val="008A43E5"/>
    <w:rsid w:val="008A4E06"/>
    <w:rsid w:val="008A4F78"/>
    <w:rsid w:val="008A528F"/>
    <w:rsid w:val="008A5AC0"/>
    <w:rsid w:val="008A624F"/>
    <w:rsid w:val="008A63B4"/>
    <w:rsid w:val="008A65E2"/>
    <w:rsid w:val="008A7410"/>
    <w:rsid w:val="008A778F"/>
    <w:rsid w:val="008A77AA"/>
    <w:rsid w:val="008B05B2"/>
    <w:rsid w:val="008B073D"/>
    <w:rsid w:val="008B18D0"/>
    <w:rsid w:val="008B30F4"/>
    <w:rsid w:val="008B460F"/>
    <w:rsid w:val="008B4A52"/>
    <w:rsid w:val="008B502A"/>
    <w:rsid w:val="008B5CE7"/>
    <w:rsid w:val="008B5D46"/>
    <w:rsid w:val="008B6C0B"/>
    <w:rsid w:val="008B7677"/>
    <w:rsid w:val="008B7E83"/>
    <w:rsid w:val="008C2BD7"/>
    <w:rsid w:val="008C3AAC"/>
    <w:rsid w:val="008C41CB"/>
    <w:rsid w:val="008C4FF9"/>
    <w:rsid w:val="008D00D2"/>
    <w:rsid w:val="008D054C"/>
    <w:rsid w:val="008D0901"/>
    <w:rsid w:val="008D0A96"/>
    <w:rsid w:val="008D0B7D"/>
    <w:rsid w:val="008D18A4"/>
    <w:rsid w:val="008D1E4B"/>
    <w:rsid w:val="008D2B86"/>
    <w:rsid w:val="008D3936"/>
    <w:rsid w:val="008D42F4"/>
    <w:rsid w:val="008D4777"/>
    <w:rsid w:val="008D4D79"/>
    <w:rsid w:val="008D568F"/>
    <w:rsid w:val="008D56F7"/>
    <w:rsid w:val="008D7094"/>
    <w:rsid w:val="008D7458"/>
    <w:rsid w:val="008D77F0"/>
    <w:rsid w:val="008D7BCE"/>
    <w:rsid w:val="008E0562"/>
    <w:rsid w:val="008E3AC4"/>
    <w:rsid w:val="008E3FB8"/>
    <w:rsid w:val="008E4A44"/>
    <w:rsid w:val="008E4DC1"/>
    <w:rsid w:val="008E5B3B"/>
    <w:rsid w:val="008E60DE"/>
    <w:rsid w:val="008F1118"/>
    <w:rsid w:val="008F2104"/>
    <w:rsid w:val="008F3581"/>
    <w:rsid w:val="008F44D4"/>
    <w:rsid w:val="00901A83"/>
    <w:rsid w:val="00901B74"/>
    <w:rsid w:val="00901B8D"/>
    <w:rsid w:val="00902316"/>
    <w:rsid w:val="009027F2"/>
    <w:rsid w:val="00902FD0"/>
    <w:rsid w:val="0090399E"/>
    <w:rsid w:val="00904D2A"/>
    <w:rsid w:val="0090595E"/>
    <w:rsid w:val="00905981"/>
    <w:rsid w:val="0090779F"/>
    <w:rsid w:val="00907E5B"/>
    <w:rsid w:val="00907FA7"/>
    <w:rsid w:val="009107AF"/>
    <w:rsid w:val="00911AF8"/>
    <w:rsid w:val="0091279C"/>
    <w:rsid w:val="00912AB3"/>
    <w:rsid w:val="00912DDF"/>
    <w:rsid w:val="009136C9"/>
    <w:rsid w:val="0091384F"/>
    <w:rsid w:val="00913C95"/>
    <w:rsid w:val="00913FF9"/>
    <w:rsid w:val="00914C89"/>
    <w:rsid w:val="00914DFD"/>
    <w:rsid w:val="00915104"/>
    <w:rsid w:val="00915363"/>
    <w:rsid w:val="009156FB"/>
    <w:rsid w:val="009158F4"/>
    <w:rsid w:val="00916ED8"/>
    <w:rsid w:val="00916EEA"/>
    <w:rsid w:val="009170DF"/>
    <w:rsid w:val="00917B64"/>
    <w:rsid w:val="00917F9E"/>
    <w:rsid w:val="0092076B"/>
    <w:rsid w:val="00920F2C"/>
    <w:rsid w:val="009222AC"/>
    <w:rsid w:val="009224E4"/>
    <w:rsid w:val="009227A9"/>
    <w:rsid w:val="00922B07"/>
    <w:rsid w:val="0092403C"/>
    <w:rsid w:val="009241FD"/>
    <w:rsid w:val="00924315"/>
    <w:rsid w:val="00924FD1"/>
    <w:rsid w:val="00925051"/>
    <w:rsid w:val="00925069"/>
    <w:rsid w:val="00930692"/>
    <w:rsid w:val="00931454"/>
    <w:rsid w:val="00934A03"/>
    <w:rsid w:val="00935847"/>
    <w:rsid w:val="00936D48"/>
    <w:rsid w:val="009371F1"/>
    <w:rsid w:val="00937FFA"/>
    <w:rsid w:val="00942677"/>
    <w:rsid w:val="009433CD"/>
    <w:rsid w:val="009438A0"/>
    <w:rsid w:val="009447B1"/>
    <w:rsid w:val="00945205"/>
    <w:rsid w:val="009475D8"/>
    <w:rsid w:val="009476F3"/>
    <w:rsid w:val="00952AD0"/>
    <w:rsid w:val="0095445D"/>
    <w:rsid w:val="00954B39"/>
    <w:rsid w:val="00955AF5"/>
    <w:rsid w:val="00955D77"/>
    <w:rsid w:val="00956527"/>
    <w:rsid w:val="00957163"/>
    <w:rsid w:val="009571F2"/>
    <w:rsid w:val="00957772"/>
    <w:rsid w:val="009604B6"/>
    <w:rsid w:val="009611DE"/>
    <w:rsid w:val="0096198A"/>
    <w:rsid w:val="00962466"/>
    <w:rsid w:val="009627CE"/>
    <w:rsid w:val="00963D76"/>
    <w:rsid w:val="00964868"/>
    <w:rsid w:val="00964C3B"/>
    <w:rsid w:val="00965DC2"/>
    <w:rsid w:val="00966B23"/>
    <w:rsid w:val="009670D5"/>
    <w:rsid w:val="00967623"/>
    <w:rsid w:val="00967E47"/>
    <w:rsid w:val="009708F1"/>
    <w:rsid w:val="00971F49"/>
    <w:rsid w:val="0097277E"/>
    <w:rsid w:val="00973154"/>
    <w:rsid w:val="0097390D"/>
    <w:rsid w:val="00973AEF"/>
    <w:rsid w:val="00973B26"/>
    <w:rsid w:val="00975A77"/>
    <w:rsid w:val="0097628C"/>
    <w:rsid w:val="00976EED"/>
    <w:rsid w:val="009774CE"/>
    <w:rsid w:val="009807E2"/>
    <w:rsid w:val="0098228B"/>
    <w:rsid w:val="00982522"/>
    <w:rsid w:val="0098432B"/>
    <w:rsid w:val="00984A0B"/>
    <w:rsid w:val="00984BFC"/>
    <w:rsid w:val="00984C48"/>
    <w:rsid w:val="0098537E"/>
    <w:rsid w:val="00985A05"/>
    <w:rsid w:val="0098612C"/>
    <w:rsid w:val="009863FA"/>
    <w:rsid w:val="009867D8"/>
    <w:rsid w:val="00986FF9"/>
    <w:rsid w:val="00990B51"/>
    <w:rsid w:val="00990BCC"/>
    <w:rsid w:val="009913C4"/>
    <w:rsid w:val="009915FE"/>
    <w:rsid w:val="00992BA0"/>
    <w:rsid w:val="00992EB1"/>
    <w:rsid w:val="009939EB"/>
    <w:rsid w:val="0099437F"/>
    <w:rsid w:val="009944B5"/>
    <w:rsid w:val="0099589F"/>
    <w:rsid w:val="00996200"/>
    <w:rsid w:val="00996F4F"/>
    <w:rsid w:val="009A0354"/>
    <w:rsid w:val="009A078D"/>
    <w:rsid w:val="009A0CE0"/>
    <w:rsid w:val="009A26B6"/>
    <w:rsid w:val="009A3C94"/>
    <w:rsid w:val="009A3ED8"/>
    <w:rsid w:val="009A3F7B"/>
    <w:rsid w:val="009A3F8D"/>
    <w:rsid w:val="009A4F9A"/>
    <w:rsid w:val="009A50C9"/>
    <w:rsid w:val="009A6AB0"/>
    <w:rsid w:val="009A781A"/>
    <w:rsid w:val="009B0972"/>
    <w:rsid w:val="009B0BF8"/>
    <w:rsid w:val="009B25BE"/>
    <w:rsid w:val="009B3268"/>
    <w:rsid w:val="009B33A8"/>
    <w:rsid w:val="009B44BD"/>
    <w:rsid w:val="009B4F9A"/>
    <w:rsid w:val="009B5DFE"/>
    <w:rsid w:val="009B6654"/>
    <w:rsid w:val="009B6D3A"/>
    <w:rsid w:val="009B70E7"/>
    <w:rsid w:val="009B7840"/>
    <w:rsid w:val="009B7C5A"/>
    <w:rsid w:val="009C2180"/>
    <w:rsid w:val="009C26F6"/>
    <w:rsid w:val="009C3745"/>
    <w:rsid w:val="009C3A02"/>
    <w:rsid w:val="009C3D38"/>
    <w:rsid w:val="009C519A"/>
    <w:rsid w:val="009C5814"/>
    <w:rsid w:val="009C58E3"/>
    <w:rsid w:val="009C60E3"/>
    <w:rsid w:val="009D0352"/>
    <w:rsid w:val="009D1420"/>
    <w:rsid w:val="009D1581"/>
    <w:rsid w:val="009D1CEB"/>
    <w:rsid w:val="009D2697"/>
    <w:rsid w:val="009D2A30"/>
    <w:rsid w:val="009D2C00"/>
    <w:rsid w:val="009D2D13"/>
    <w:rsid w:val="009D2E20"/>
    <w:rsid w:val="009D3FA7"/>
    <w:rsid w:val="009D4F43"/>
    <w:rsid w:val="009D5624"/>
    <w:rsid w:val="009D5B97"/>
    <w:rsid w:val="009D5BF5"/>
    <w:rsid w:val="009D6030"/>
    <w:rsid w:val="009D630F"/>
    <w:rsid w:val="009D67A1"/>
    <w:rsid w:val="009D76F5"/>
    <w:rsid w:val="009E091D"/>
    <w:rsid w:val="009E1F91"/>
    <w:rsid w:val="009E2055"/>
    <w:rsid w:val="009E37EC"/>
    <w:rsid w:val="009E4202"/>
    <w:rsid w:val="009E473E"/>
    <w:rsid w:val="009E5B24"/>
    <w:rsid w:val="009E5E2E"/>
    <w:rsid w:val="009E5E5A"/>
    <w:rsid w:val="009E721E"/>
    <w:rsid w:val="009E7581"/>
    <w:rsid w:val="009E796F"/>
    <w:rsid w:val="009E7F22"/>
    <w:rsid w:val="009F0063"/>
    <w:rsid w:val="009F036A"/>
    <w:rsid w:val="009F0862"/>
    <w:rsid w:val="009F0AFB"/>
    <w:rsid w:val="009F0EA7"/>
    <w:rsid w:val="009F18EA"/>
    <w:rsid w:val="009F2456"/>
    <w:rsid w:val="009F291D"/>
    <w:rsid w:val="009F29E8"/>
    <w:rsid w:val="009F2D55"/>
    <w:rsid w:val="009F31A6"/>
    <w:rsid w:val="009F56B5"/>
    <w:rsid w:val="009F761E"/>
    <w:rsid w:val="00A0001F"/>
    <w:rsid w:val="00A00057"/>
    <w:rsid w:val="00A011F1"/>
    <w:rsid w:val="00A01426"/>
    <w:rsid w:val="00A01804"/>
    <w:rsid w:val="00A02E27"/>
    <w:rsid w:val="00A02F99"/>
    <w:rsid w:val="00A034B1"/>
    <w:rsid w:val="00A048E3"/>
    <w:rsid w:val="00A05514"/>
    <w:rsid w:val="00A055ED"/>
    <w:rsid w:val="00A05769"/>
    <w:rsid w:val="00A061A2"/>
    <w:rsid w:val="00A07D3B"/>
    <w:rsid w:val="00A10EA6"/>
    <w:rsid w:val="00A132F2"/>
    <w:rsid w:val="00A14028"/>
    <w:rsid w:val="00A144D1"/>
    <w:rsid w:val="00A1575C"/>
    <w:rsid w:val="00A16464"/>
    <w:rsid w:val="00A16C40"/>
    <w:rsid w:val="00A17094"/>
    <w:rsid w:val="00A1737C"/>
    <w:rsid w:val="00A201E8"/>
    <w:rsid w:val="00A20B37"/>
    <w:rsid w:val="00A20C31"/>
    <w:rsid w:val="00A220AF"/>
    <w:rsid w:val="00A25D96"/>
    <w:rsid w:val="00A260AD"/>
    <w:rsid w:val="00A3022C"/>
    <w:rsid w:val="00A3058D"/>
    <w:rsid w:val="00A31ACF"/>
    <w:rsid w:val="00A3296B"/>
    <w:rsid w:val="00A32CD8"/>
    <w:rsid w:val="00A41805"/>
    <w:rsid w:val="00A42117"/>
    <w:rsid w:val="00A43714"/>
    <w:rsid w:val="00A43963"/>
    <w:rsid w:val="00A43F31"/>
    <w:rsid w:val="00A456BE"/>
    <w:rsid w:val="00A457C7"/>
    <w:rsid w:val="00A46B9D"/>
    <w:rsid w:val="00A46D74"/>
    <w:rsid w:val="00A470A6"/>
    <w:rsid w:val="00A47BF0"/>
    <w:rsid w:val="00A50C01"/>
    <w:rsid w:val="00A51AC5"/>
    <w:rsid w:val="00A52675"/>
    <w:rsid w:val="00A52849"/>
    <w:rsid w:val="00A561E9"/>
    <w:rsid w:val="00A567E7"/>
    <w:rsid w:val="00A56D3D"/>
    <w:rsid w:val="00A5773F"/>
    <w:rsid w:val="00A60B7D"/>
    <w:rsid w:val="00A60DCE"/>
    <w:rsid w:val="00A61092"/>
    <w:rsid w:val="00A61BE0"/>
    <w:rsid w:val="00A629BD"/>
    <w:rsid w:val="00A63692"/>
    <w:rsid w:val="00A65114"/>
    <w:rsid w:val="00A661E0"/>
    <w:rsid w:val="00A66D8C"/>
    <w:rsid w:val="00A66EDA"/>
    <w:rsid w:val="00A6768F"/>
    <w:rsid w:val="00A67772"/>
    <w:rsid w:val="00A700F0"/>
    <w:rsid w:val="00A70857"/>
    <w:rsid w:val="00A708AA"/>
    <w:rsid w:val="00A71169"/>
    <w:rsid w:val="00A713A2"/>
    <w:rsid w:val="00A715D1"/>
    <w:rsid w:val="00A71C3A"/>
    <w:rsid w:val="00A725F3"/>
    <w:rsid w:val="00A726CB"/>
    <w:rsid w:val="00A72AFA"/>
    <w:rsid w:val="00A73047"/>
    <w:rsid w:val="00A7522C"/>
    <w:rsid w:val="00A753BB"/>
    <w:rsid w:val="00A75C60"/>
    <w:rsid w:val="00A761E9"/>
    <w:rsid w:val="00A804C7"/>
    <w:rsid w:val="00A81090"/>
    <w:rsid w:val="00A81358"/>
    <w:rsid w:val="00A816BB"/>
    <w:rsid w:val="00A81C98"/>
    <w:rsid w:val="00A8355D"/>
    <w:rsid w:val="00A83B9D"/>
    <w:rsid w:val="00A844E8"/>
    <w:rsid w:val="00A84902"/>
    <w:rsid w:val="00A84B34"/>
    <w:rsid w:val="00A85C60"/>
    <w:rsid w:val="00A86F96"/>
    <w:rsid w:val="00A908EB"/>
    <w:rsid w:val="00A90ACB"/>
    <w:rsid w:val="00A90C1D"/>
    <w:rsid w:val="00A92462"/>
    <w:rsid w:val="00A94577"/>
    <w:rsid w:val="00A9475F"/>
    <w:rsid w:val="00A94EDC"/>
    <w:rsid w:val="00A962CA"/>
    <w:rsid w:val="00A9640D"/>
    <w:rsid w:val="00AA00F2"/>
    <w:rsid w:val="00AA096D"/>
    <w:rsid w:val="00AA0DA8"/>
    <w:rsid w:val="00AA0E4F"/>
    <w:rsid w:val="00AA0ECC"/>
    <w:rsid w:val="00AA0FD6"/>
    <w:rsid w:val="00AA2579"/>
    <w:rsid w:val="00AA3223"/>
    <w:rsid w:val="00AA3E7C"/>
    <w:rsid w:val="00AA539D"/>
    <w:rsid w:val="00AA5954"/>
    <w:rsid w:val="00AA614A"/>
    <w:rsid w:val="00AA6ED0"/>
    <w:rsid w:val="00AA72F6"/>
    <w:rsid w:val="00AA7BAE"/>
    <w:rsid w:val="00AB014A"/>
    <w:rsid w:val="00AB0AC6"/>
    <w:rsid w:val="00AB0AC7"/>
    <w:rsid w:val="00AB1151"/>
    <w:rsid w:val="00AB2250"/>
    <w:rsid w:val="00AB2F22"/>
    <w:rsid w:val="00AB330A"/>
    <w:rsid w:val="00AB3A9C"/>
    <w:rsid w:val="00AB4A94"/>
    <w:rsid w:val="00AB5257"/>
    <w:rsid w:val="00AB6001"/>
    <w:rsid w:val="00AB79FA"/>
    <w:rsid w:val="00AB7BEC"/>
    <w:rsid w:val="00AC0855"/>
    <w:rsid w:val="00AC08E3"/>
    <w:rsid w:val="00AC126E"/>
    <w:rsid w:val="00AC3EAB"/>
    <w:rsid w:val="00AC4B43"/>
    <w:rsid w:val="00AC5139"/>
    <w:rsid w:val="00AC538A"/>
    <w:rsid w:val="00AC5D8F"/>
    <w:rsid w:val="00AC75FF"/>
    <w:rsid w:val="00AC7A37"/>
    <w:rsid w:val="00AC7F3D"/>
    <w:rsid w:val="00AD0CA0"/>
    <w:rsid w:val="00AD109B"/>
    <w:rsid w:val="00AD18D9"/>
    <w:rsid w:val="00AD1C2B"/>
    <w:rsid w:val="00AD378A"/>
    <w:rsid w:val="00AD3804"/>
    <w:rsid w:val="00AD3B0B"/>
    <w:rsid w:val="00AD45C9"/>
    <w:rsid w:val="00AD5469"/>
    <w:rsid w:val="00AD611C"/>
    <w:rsid w:val="00AD6BEF"/>
    <w:rsid w:val="00AD6E7E"/>
    <w:rsid w:val="00AD75D9"/>
    <w:rsid w:val="00AD7708"/>
    <w:rsid w:val="00AE0238"/>
    <w:rsid w:val="00AE0239"/>
    <w:rsid w:val="00AE03BA"/>
    <w:rsid w:val="00AE0AAD"/>
    <w:rsid w:val="00AE23B1"/>
    <w:rsid w:val="00AE2E51"/>
    <w:rsid w:val="00AE316A"/>
    <w:rsid w:val="00AE4033"/>
    <w:rsid w:val="00AE5BE3"/>
    <w:rsid w:val="00AE6B30"/>
    <w:rsid w:val="00AE7BAC"/>
    <w:rsid w:val="00AF0698"/>
    <w:rsid w:val="00AF0A07"/>
    <w:rsid w:val="00AF1FFF"/>
    <w:rsid w:val="00AF23FF"/>
    <w:rsid w:val="00AF6176"/>
    <w:rsid w:val="00B00A8B"/>
    <w:rsid w:val="00B02D82"/>
    <w:rsid w:val="00B03309"/>
    <w:rsid w:val="00B0385D"/>
    <w:rsid w:val="00B03F92"/>
    <w:rsid w:val="00B03FE5"/>
    <w:rsid w:val="00B0443B"/>
    <w:rsid w:val="00B0459D"/>
    <w:rsid w:val="00B049F7"/>
    <w:rsid w:val="00B0503E"/>
    <w:rsid w:val="00B0508A"/>
    <w:rsid w:val="00B06002"/>
    <w:rsid w:val="00B065DF"/>
    <w:rsid w:val="00B06B9B"/>
    <w:rsid w:val="00B07319"/>
    <w:rsid w:val="00B109CB"/>
    <w:rsid w:val="00B10A9A"/>
    <w:rsid w:val="00B10D65"/>
    <w:rsid w:val="00B10F9D"/>
    <w:rsid w:val="00B118A9"/>
    <w:rsid w:val="00B11E69"/>
    <w:rsid w:val="00B12D3B"/>
    <w:rsid w:val="00B1369B"/>
    <w:rsid w:val="00B13751"/>
    <w:rsid w:val="00B138C2"/>
    <w:rsid w:val="00B13A57"/>
    <w:rsid w:val="00B13BDE"/>
    <w:rsid w:val="00B13E28"/>
    <w:rsid w:val="00B1411B"/>
    <w:rsid w:val="00B15381"/>
    <w:rsid w:val="00B15BB6"/>
    <w:rsid w:val="00B16CF8"/>
    <w:rsid w:val="00B207A8"/>
    <w:rsid w:val="00B20861"/>
    <w:rsid w:val="00B217A4"/>
    <w:rsid w:val="00B218D3"/>
    <w:rsid w:val="00B223AB"/>
    <w:rsid w:val="00B22580"/>
    <w:rsid w:val="00B22C33"/>
    <w:rsid w:val="00B22F1B"/>
    <w:rsid w:val="00B22FF5"/>
    <w:rsid w:val="00B23C1F"/>
    <w:rsid w:val="00B24C07"/>
    <w:rsid w:val="00B258D1"/>
    <w:rsid w:val="00B25969"/>
    <w:rsid w:val="00B266D5"/>
    <w:rsid w:val="00B267CC"/>
    <w:rsid w:val="00B303E8"/>
    <w:rsid w:val="00B31AFF"/>
    <w:rsid w:val="00B31DBC"/>
    <w:rsid w:val="00B32369"/>
    <w:rsid w:val="00B324F2"/>
    <w:rsid w:val="00B331D0"/>
    <w:rsid w:val="00B34FB6"/>
    <w:rsid w:val="00B354CC"/>
    <w:rsid w:val="00B35733"/>
    <w:rsid w:val="00B36358"/>
    <w:rsid w:val="00B36449"/>
    <w:rsid w:val="00B36EB4"/>
    <w:rsid w:val="00B37229"/>
    <w:rsid w:val="00B373B4"/>
    <w:rsid w:val="00B376C2"/>
    <w:rsid w:val="00B403A9"/>
    <w:rsid w:val="00B40766"/>
    <w:rsid w:val="00B40F08"/>
    <w:rsid w:val="00B42407"/>
    <w:rsid w:val="00B432F6"/>
    <w:rsid w:val="00B449FF"/>
    <w:rsid w:val="00B45A61"/>
    <w:rsid w:val="00B4619A"/>
    <w:rsid w:val="00B46783"/>
    <w:rsid w:val="00B46CA9"/>
    <w:rsid w:val="00B47AFF"/>
    <w:rsid w:val="00B47B83"/>
    <w:rsid w:val="00B506EE"/>
    <w:rsid w:val="00B51542"/>
    <w:rsid w:val="00B51DF7"/>
    <w:rsid w:val="00B53F01"/>
    <w:rsid w:val="00B5474B"/>
    <w:rsid w:val="00B55587"/>
    <w:rsid w:val="00B56206"/>
    <w:rsid w:val="00B56FBB"/>
    <w:rsid w:val="00B6000D"/>
    <w:rsid w:val="00B60163"/>
    <w:rsid w:val="00B60485"/>
    <w:rsid w:val="00B60D88"/>
    <w:rsid w:val="00B60F36"/>
    <w:rsid w:val="00B611F8"/>
    <w:rsid w:val="00B61412"/>
    <w:rsid w:val="00B621EC"/>
    <w:rsid w:val="00B626FC"/>
    <w:rsid w:val="00B62BF9"/>
    <w:rsid w:val="00B62F7D"/>
    <w:rsid w:val="00B64641"/>
    <w:rsid w:val="00B65AB1"/>
    <w:rsid w:val="00B65DB8"/>
    <w:rsid w:val="00B66801"/>
    <w:rsid w:val="00B66A87"/>
    <w:rsid w:val="00B67901"/>
    <w:rsid w:val="00B67FA2"/>
    <w:rsid w:val="00B70846"/>
    <w:rsid w:val="00B70AD7"/>
    <w:rsid w:val="00B71E29"/>
    <w:rsid w:val="00B720E5"/>
    <w:rsid w:val="00B72173"/>
    <w:rsid w:val="00B72565"/>
    <w:rsid w:val="00B726A2"/>
    <w:rsid w:val="00B7298D"/>
    <w:rsid w:val="00B73007"/>
    <w:rsid w:val="00B737E6"/>
    <w:rsid w:val="00B7594C"/>
    <w:rsid w:val="00B75A06"/>
    <w:rsid w:val="00B75B14"/>
    <w:rsid w:val="00B75E60"/>
    <w:rsid w:val="00B7638B"/>
    <w:rsid w:val="00B7655D"/>
    <w:rsid w:val="00B7777C"/>
    <w:rsid w:val="00B77D46"/>
    <w:rsid w:val="00B80EA4"/>
    <w:rsid w:val="00B8265D"/>
    <w:rsid w:val="00B846A2"/>
    <w:rsid w:val="00B84BED"/>
    <w:rsid w:val="00B84DE2"/>
    <w:rsid w:val="00B84FDC"/>
    <w:rsid w:val="00B86475"/>
    <w:rsid w:val="00B86D88"/>
    <w:rsid w:val="00B86E53"/>
    <w:rsid w:val="00B87694"/>
    <w:rsid w:val="00B87BEA"/>
    <w:rsid w:val="00B87D84"/>
    <w:rsid w:val="00B90974"/>
    <w:rsid w:val="00B909A8"/>
    <w:rsid w:val="00B90A55"/>
    <w:rsid w:val="00B90AD3"/>
    <w:rsid w:val="00B90EFB"/>
    <w:rsid w:val="00B92DB4"/>
    <w:rsid w:val="00B93008"/>
    <w:rsid w:val="00B938F4"/>
    <w:rsid w:val="00B93942"/>
    <w:rsid w:val="00B9412F"/>
    <w:rsid w:val="00B94D6E"/>
    <w:rsid w:val="00B94F85"/>
    <w:rsid w:val="00B96B09"/>
    <w:rsid w:val="00BA0BEE"/>
    <w:rsid w:val="00BA10B6"/>
    <w:rsid w:val="00BA141E"/>
    <w:rsid w:val="00BA26C7"/>
    <w:rsid w:val="00BA2BE9"/>
    <w:rsid w:val="00BA34C0"/>
    <w:rsid w:val="00BA392E"/>
    <w:rsid w:val="00BA4091"/>
    <w:rsid w:val="00BA54A2"/>
    <w:rsid w:val="00BA5ABD"/>
    <w:rsid w:val="00BA6FF8"/>
    <w:rsid w:val="00BB12CD"/>
    <w:rsid w:val="00BB19B1"/>
    <w:rsid w:val="00BB1DC7"/>
    <w:rsid w:val="00BB2A39"/>
    <w:rsid w:val="00BB44CF"/>
    <w:rsid w:val="00BB5206"/>
    <w:rsid w:val="00BB5B13"/>
    <w:rsid w:val="00BB5C13"/>
    <w:rsid w:val="00BB5F48"/>
    <w:rsid w:val="00BB6ED2"/>
    <w:rsid w:val="00BB72C3"/>
    <w:rsid w:val="00BB77CD"/>
    <w:rsid w:val="00BB7DCF"/>
    <w:rsid w:val="00BB7F75"/>
    <w:rsid w:val="00BC014B"/>
    <w:rsid w:val="00BC06C2"/>
    <w:rsid w:val="00BC15D1"/>
    <w:rsid w:val="00BC19CC"/>
    <w:rsid w:val="00BC1EF2"/>
    <w:rsid w:val="00BC21E8"/>
    <w:rsid w:val="00BC22C3"/>
    <w:rsid w:val="00BC28D4"/>
    <w:rsid w:val="00BC51D4"/>
    <w:rsid w:val="00BC5AE5"/>
    <w:rsid w:val="00BC613C"/>
    <w:rsid w:val="00BD1493"/>
    <w:rsid w:val="00BD2379"/>
    <w:rsid w:val="00BD237A"/>
    <w:rsid w:val="00BD2A14"/>
    <w:rsid w:val="00BD2A97"/>
    <w:rsid w:val="00BD31F4"/>
    <w:rsid w:val="00BD3B05"/>
    <w:rsid w:val="00BD4E8D"/>
    <w:rsid w:val="00BD4F12"/>
    <w:rsid w:val="00BD5545"/>
    <w:rsid w:val="00BD6034"/>
    <w:rsid w:val="00BD7525"/>
    <w:rsid w:val="00BE166C"/>
    <w:rsid w:val="00BE25F3"/>
    <w:rsid w:val="00BE4817"/>
    <w:rsid w:val="00BE496F"/>
    <w:rsid w:val="00BE5FFE"/>
    <w:rsid w:val="00BE6601"/>
    <w:rsid w:val="00BE6DAB"/>
    <w:rsid w:val="00BE788C"/>
    <w:rsid w:val="00BF0772"/>
    <w:rsid w:val="00BF0C1F"/>
    <w:rsid w:val="00BF105E"/>
    <w:rsid w:val="00BF1B3E"/>
    <w:rsid w:val="00BF3075"/>
    <w:rsid w:val="00BF317C"/>
    <w:rsid w:val="00BF3980"/>
    <w:rsid w:val="00BF4E58"/>
    <w:rsid w:val="00BF5D8E"/>
    <w:rsid w:val="00BF6CEA"/>
    <w:rsid w:val="00BF7615"/>
    <w:rsid w:val="00C008CD"/>
    <w:rsid w:val="00C02217"/>
    <w:rsid w:val="00C039A9"/>
    <w:rsid w:val="00C03C51"/>
    <w:rsid w:val="00C041FC"/>
    <w:rsid w:val="00C057A0"/>
    <w:rsid w:val="00C060F0"/>
    <w:rsid w:val="00C07FCF"/>
    <w:rsid w:val="00C103B1"/>
    <w:rsid w:val="00C1184B"/>
    <w:rsid w:val="00C122BF"/>
    <w:rsid w:val="00C1415C"/>
    <w:rsid w:val="00C14310"/>
    <w:rsid w:val="00C146CC"/>
    <w:rsid w:val="00C1476B"/>
    <w:rsid w:val="00C14B1D"/>
    <w:rsid w:val="00C1557E"/>
    <w:rsid w:val="00C15872"/>
    <w:rsid w:val="00C16133"/>
    <w:rsid w:val="00C16B57"/>
    <w:rsid w:val="00C16BE4"/>
    <w:rsid w:val="00C16E97"/>
    <w:rsid w:val="00C17B04"/>
    <w:rsid w:val="00C17E8F"/>
    <w:rsid w:val="00C206E9"/>
    <w:rsid w:val="00C208D5"/>
    <w:rsid w:val="00C246FB"/>
    <w:rsid w:val="00C25887"/>
    <w:rsid w:val="00C25C5F"/>
    <w:rsid w:val="00C25F23"/>
    <w:rsid w:val="00C26426"/>
    <w:rsid w:val="00C26663"/>
    <w:rsid w:val="00C272FE"/>
    <w:rsid w:val="00C301BE"/>
    <w:rsid w:val="00C30C5A"/>
    <w:rsid w:val="00C3117E"/>
    <w:rsid w:val="00C31CEC"/>
    <w:rsid w:val="00C32A28"/>
    <w:rsid w:val="00C32AC7"/>
    <w:rsid w:val="00C33573"/>
    <w:rsid w:val="00C340C0"/>
    <w:rsid w:val="00C37234"/>
    <w:rsid w:val="00C37DBF"/>
    <w:rsid w:val="00C40917"/>
    <w:rsid w:val="00C40AAB"/>
    <w:rsid w:val="00C40CAF"/>
    <w:rsid w:val="00C40D6E"/>
    <w:rsid w:val="00C40DD7"/>
    <w:rsid w:val="00C4308A"/>
    <w:rsid w:val="00C432C0"/>
    <w:rsid w:val="00C44361"/>
    <w:rsid w:val="00C4437C"/>
    <w:rsid w:val="00C45874"/>
    <w:rsid w:val="00C46105"/>
    <w:rsid w:val="00C46208"/>
    <w:rsid w:val="00C46348"/>
    <w:rsid w:val="00C464D9"/>
    <w:rsid w:val="00C479FB"/>
    <w:rsid w:val="00C502F3"/>
    <w:rsid w:val="00C50458"/>
    <w:rsid w:val="00C50682"/>
    <w:rsid w:val="00C50CFF"/>
    <w:rsid w:val="00C50DDC"/>
    <w:rsid w:val="00C51E20"/>
    <w:rsid w:val="00C53842"/>
    <w:rsid w:val="00C5394D"/>
    <w:rsid w:val="00C53D85"/>
    <w:rsid w:val="00C541E2"/>
    <w:rsid w:val="00C55926"/>
    <w:rsid w:val="00C57717"/>
    <w:rsid w:val="00C57FE3"/>
    <w:rsid w:val="00C601A3"/>
    <w:rsid w:val="00C60E31"/>
    <w:rsid w:val="00C61DD3"/>
    <w:rsid w:val="00C627EC"/>
    <w:rsid w:val="00C62BB7"/>
    <w:rsid w:val="00C63D2D"/>
    <w:rsid w:val="00C65553"/>
    <w:rsid w:val="00C662C9"/>
    <w:rsid w:val="00C67266"/>
    <w:rsid w:val="00C67DB9"/>
    <w:rsid w:val="00C711ED"/>
    <w:rsid w:val="00C71689"/>
    <w:rsid w:val="00C73616"/>
    <w:rsid w:val="00C73AFB"/>
    <w:rsid w:val="00C751C5"/>
    <w:rsid w:val="00C7526B"/>
    <w:rsid w:val="00C757FC"/>
    <w:rsid w:val="00C759EB"/>
    <w:rsid w:val="00C775FC"/>
    <w:rsid w:val="00C80A57"/>
    <w:rsid w:val="00C80DE6"/>
    <w:rsid w:val="00C81542"/>
    <w:rsid w:val="00C81EE1"/>
    <w:rsid w:val="00C81F97"/>
    <w:rsid w:val="00C8358D"/>
    <w:rsid w:val="00C83636"/>
    <w:rsid w:val="00C844AA"/>
    <w:rsid w:val="00C859D5"/>
    <w:rsid w:val="00C85A99"/>
    <w:rsid w:val="00C86014"/>
    <w:rsid w:val="00C86C47"/>
    <w:rsid w:val="00C86EFA"/>
    <w:rsid w:val="00C8772C"/>
    <w:rsid w:val="00C87767"/>
    <w:rsid w:val="00C87EAA"/>
    <w:rsid w:val="00C90D99"/>
    <w:rsid w:val="00C91957"/>
    <w:rsid w:val="00C926B0"/>
    <w:rsid w:val="00C93575"/>
    <w:rsid w:val="00C94C75"/>
    <w:rsid w:val="00C95B9B"/>
    <w:rsid w:val="00C95DE3"/>
    <w:rsid w:val="00C9661A"/>
    <w:rsid w:val="00C97504"/>
    <w:rsid w:val="00CA1901"/>
    <w:rsid w:val="00CA195B"/>
    <w:rsid w:val="00CA3FBC"/>
    <w:rsid w:val="00CA49D4"/>
    <w:rsid w:val="00CA5F91"/>
    <w:rsid w:val="00CA60E3"/>
    <w:rsid w:val="00CA6EFA"/>
    <w:rsid w:val="00CA709E"/>
    <w:rsid w:val="00CA7249"/>
    <w:rsid w:val="00CB0935"/>
    <w:rsid w:val="00CB09D8"/>
    <w:rsid w:val="00CB2D84"/>
    <w:rsid w:val="00CB3257"/>
    <w:rsid w:val="00CB500E"/>
    <w:rsid w:val="00CB5167"/>
    <w:rsid w:val="00CB51A9"/>
    <w:rsid w:val="00CB51DE"/>
    <w:rsid w:val="00CB5578"/>
    <w:rsid w:val="00CB5C05"/>
    <w:rsid w:val="00CB5DAC"/>
    <w:rsid w:val="00CB624F"/>
    <w:rsid w:val="00CB675E"/>
    <w:rsid w:val="00CB6A98"/>
    <w:rsid w:val="00CC00D8"/>
    <w:rsid w:val="00CC0AD4"/>
    <w:rsid w:val="00CC0B9A"/>
    <w:rsid w:val="00CC0BFA"/>
    <w:rsid w:val="00CC0E82"/>
    <w:rsid w:val="00CC129C"/>
    <w:rsid w:val="00CC19C2"/>
    <w:rsid w:val="00CC2AC2"/>
    <w:rsid w:val="00CC3A18"/>
    <w:rsid w:val="00CC3FE5"/>
    <w:rsid w:val="00CC4D60"/>
    <w:rsid w:val="00CC550F"/>
    <w:rsid w:val="00CC5AEE"/>
    <w:rsid w:val="00CC6899"/>
    <w:rsid w:val="00CC6B29"/>
    <w:rsid w:val="00CC706F"/>
    <w:rsid w:val="00CC7B48"/>
    <w:rsid w:val="00CD0188"/>
    <w:rsid w:val="00CD0C26"/>
    <w:rsid w:val="00CD114C"/>
    <w:rsid w:val="00CD1B67"/>
    <w:rsid w:val="00CD22DA"/>
    <w:rsid w:val="00CD2E54"/>
    <w:rsid w:val="00CD4797"/>
    <w:rsid w:val="00CD577F"/>
    <w:rsid w:val="00CD62DB"/>
    <w:rsid w:val="00CD7FEA"/>
    <w:rsid w:val="00CE0513"/>
    <w:rsid w:val="00CE0C1E"/>
    <w:rsid w:val="00CE155B"/>
    <w:rsid w:val="00CE299F"/>
    <w:rsid w:val="00CE3A78"/>
    <w:rsid w:val="00CE3C34"/>
    <w:rsid w:val="00CE3D9F"/>
    <w:rsid w:val="00CE40DA"/>
    <w:rsid w:val="00CF0833"/>
    <w:rsid w:val="00CF23D4"/>
    <w:rsid w:val="00CF3032"/>
    <w:rsid w:val="00CF5034"/>
    <w:rsid w:val="00CF5E19"/>
    <w:rsid w:val="00CF69A7"/>
    <w:rsid w:val="00CF6ACD"/>
    <w:rsid w:val="00CF6F5D"/>
    <w:rsid w:val="00CF7CAE"/>
    <w:rsid w:val="00D00690"/>
    <w:rsid w:val="00D012CB"/>
    <w:rsid w:val="00D01394"/>
    <w:rsid w:val="00D01E5B"/>
    <w:rsid w:val="00D041DF"/>
    <w:rsid w:val="00D04BFE"/>
    <w:rsid w:val="00D04C0D"/>
    <w:rsid w:val="00D061CC"/>
    <w:rsid w:val="00D068D3"/>
    <w:rsid w:val="00D10408"/>
    <w:rsid w:val="00D10834"/>
    <w:rsid w:val="00D1091B"/>
    <w:rsid w:val="00D10E90"/>
    <w:rsid w:val="00D129F1"/>
    <w:rsid w:val="00D12D09"/>
    <w:rsid w:val="00D13092"/>
    <w:rsid w:val="00D131F3"/>
    <w:rsid w:val="00D13CE1"/>
    <w:rsid w:val="00D14621"/>
    <w:rsid w:val="00D14DC0"/>
    <w:rsid w:val="00D1508A"/>
    <w:rsid w:val="00D15C9F"/>
    <w:rsid w:val="00D15DCF"/>
    <w:rsid w:val="00D16C2A"/>
    <w:rsid w:val="00D16F65"/>
    <w:rsid w:val="00D17189"/>
    <w:rsid w:val="00D21390"/>
    <w:rsid w:val="00D21DB4"/>
    <w:rsid w:val="00D224F2"/>
    <w:rsid w:val="00D2349B"/>
    <w:rsid w:val="00D23F2C"/>
    <w:rsid w:val="00D24165"/>
    <w:rsid w:val="00D24815"/>
    <w:rsid w:val="00D2535F"/>
    <w:rsid w:val="00D25513"/>
    <w:rsid w:val="00D25C81"/>
    <w:rsid w:val="00D272BD"/>
    <w:rsid w:val="00D27FCD"/>
    <w:rsid w:val="00D30C08"/>
    <w:rsid w:val="00D320CB"/>
    <w:rsid w:val="00D32D5F"/>
    <w:rsid w:val="00D345E0"/>
    <w:rsid w:val="00D34635"/>
    <w:rsid w:val="00D34753"/>
    <w:rsid w:val="00D34C8C"/>
    <w:rsid w:val="00D35300"/>
    <w:rsid w:val="00D354F7"/>
    <w:rsid w:val="00D3595F"/>
    <w:rsid w:val="00D35EF9"/>
    <w:rsid w:val="00D3693E"/>
    <w:rsid w:val="00D3797E"/>
    <w:rsid w:val="00D415EE"/>
    <w:rsid w:val="00D41E9D"/>
    <w:rsid w:val="00D4216B"/>
    <w:rsid w:val="00D44495"/>
    <w:rsid w:val="00D448B3"/>
    <w:rsid w:val="00D45362"/>
    <w:rsid w:val="00D475BB"/>
    <w:rsid w:val="00D478E3"/>
    <w:rsid w:val="00D50723"/>
    <w:rsid w:val="00D50B75"/>
    <w:rsid w:val="00D50E14"/>
    <w:rsid w:val="00D511D8"/>
    <w:rsid w:val="00D5158D"/>
    <w:rsid w:val="00D51DAE"/>
    <w:rsid w:val="00D51DEC"/>
    <w:rsid w:val="00D52722"/>
    <w:rsid w:val="00D537A0"/>
    <w:rsid w:val="00D53BAE"/>
    <w:rsid w:val="00D54405"/>
    <w:rsid w:val="00D54C50"/>
    <w:rsid w:val="00D5759B"/>
    <w:rsid w:val="00D57858"/>
    <w:rsid w:val="00D605AF"/>
    <w:rsid w:val="00D6132D"/>
    <w:rsid w:val="00D6150E"/>
    <w:rsid w:val="00D618F8"/>
    <w:rsid w:val="00D619B7"/>
    <w:rsid w:val="00D6200C"/>
    <w:rsid w:val="00D62565"/>
    <w:rsid w:val="00D62664"/>
    <w:rsid w:val="00D62781"/>
    <w:rsid w:val="00D64E67"/>
    <w:rsid w:val="00D65A61"/>
    <w:rsid w:val="00D65F12"/>
    <w:rsid w:val="00D6634B"/>
    <w:rsid w:val="00D667BD"/>
    <w:rsid w:val="00D70603"/>
    <w:rsid w:val="00D70BA9"/>
    <w:rsid w:val="00D71B8F"/>
    <w:rsid w:val="00D72480"/>
    <w:rsid w:val="00D7256B"/>
    <w:rsid w:val="00D72A6C"/>
    <w:rsid w:val="00D734CD"/>
    <w:rsid w:val="00D74972"/>
    <w:rsid w:val="00D74F8A"/>
    <w:rsid w:val="00D7500D"/>
    <w:rsid w:val="00D755C5"/>
    <w:rsid w:val="00D75A03"/>
    <w:rsid w:val="00D76535"/>
    <w:rsid w:val="00D77544"/>
    <w:rsid w:val="00D8116D"/>
    <w:rsid w:val="00D81350"/>
    <w:rsid w:val="00D83F22"/>
    <w:rsid w:val="00D84390"/>
    <w:rsid w:val="00D84405"/>
    <w:rsid w:val="00D84B3C"/>
    <w:rsid w:val="00D84ED4"/>
    <w:rsid w:val="00D85345"/>
    <w:rsid w:val="00D85B37"/>
    <w:rsid w:val="00D86973"/>
    <w:rsid w:val="00D86B96"/>
    <w:rsid w:val="00D87E40"/>
    <w:rsid w:val="00D90544"/>
    <w:rsid w:val="00D91053"/>
    <w:rsid w:val="00D9130F"/>
    <w:rsid w:val="00D921C6"/>
    <w:rsid w:val="00D9231F"/>
    <w:rsid w:val="00D928F3"/>
    <w:rsid w:val="00D9343F"/>
    <w:rsid w:val="00D93788"/>
    <w:rsid w:val="00D93D60"/>
    <w:rsid w:val="00D93EA7"/>
    <w:rsid w:val="00D93FEC"/>
    <w:rsid w:val="00D94B07"/>
    <w:rsid w:val="00D95C07"/>
    <w:rsid w:val="00D96A1F"/>
    <w:rsid w:val="00DA190D"/>
    <w:rsid w:val="00DA1BDD"/>
    <w:rsid w:val="00DA218E"/>
    <w:rsid w:val="00DA26E5"/>
    <w:rsid w:val="00DA2DF7"/>
    <w:rsid w:val="00DA2F5F"/>
    <w:rsid w:val="00DA4BF7"/>
    <w:rsid w:val="00DA617B"/>
    <w:rsid w:val="00DA635D"/>
    <w:rsid w:val="00DA6AAB"/>
    <w:rsid w:val="00DA78A4"/>
    <w:rsid w:val="00DB022D"/>
    <w:rsid w:val="00DB053F"/>
    <w:rsid w:val="00DB1BB6"/>
    <w:rsid w:val="00DB2200"/>
    <w:rsid w:val="00DB2349"/>
    <w:rsid w:val="00DB33D7"/>
    <w:rsid w:val="00DB3D70"/>
    <w:rsid w:val="00DB50ED"/>
    <w:rsid w:val="00DB57D1"/>
    <w:rsid w:val="00DB5B5B"/>
    <w:rsid w:val="00DB5BB8"/>
    <w:rsid w:val="00DB5CFA"/>
    <w:rsid w:val="00DB6D6B"/>
    <w:rsid w:val="00DC055B"/>
    <w:rsid w:val="00DC37DF"/>
    <w:rsid w:val="00DC4314"/>
    <w:rsid w:val="00DC46CB"/>
    <w:rsid w:val="00DC5A2C"/>
    <w:rsid w:val="00DC5BAB"/>
    <w:rsid w:val="00DC6EBD"/>
    <w:rsid w:val="00DC7263"/>
    <w:rsid w:val="00DC7CF1"/>
    <w:rsid w:val="00DC7D82"/>
    <w:rsid w:val="00DC7D97"/>
    <w:rsid w:val="00DD0A0E"/>
    <w:rsid w:val="00DD1286"/>
    <w:rsid w:val="00DD14EB"/>
    <w:rsid w:val="00DD1D28"/>
    <w:rsid w:val="00DD318C"/>
    <w:rsid w:val="00DD3439"/>
    <w:rsid w:val="00DD4CB8"/>
    <w:rsid w:val="00DD51DB"/>
    <w:rsid w:val="00DD5FA9"/>
    <w:rsid w:val="00DD7756"/>
    <w:rsid w:val="00DD79F6"/>
    <w:rsid w:val="00DE0012"/>
    <w:rsid w:val="00DE02BD"/>
    <w:rsid w:val="00DE0DD9"/>
    <w:rsid w:val="00DE0E3C"/>
    <w:rsid w:val="00DE19B2"/>
    <w:rsid w:val="00DE25E5"/>
    <w:rsid w:val="00DE280A"/>
    <w:rsid w:val="00DE2E77"/>
    <w:rsid w:val="00DE42C1"/>
    <w:rsid w:val="00DE4714"/>
    <w:rsid w:val="00DE4BB3"/>
    <w:rsid w:val="00DE5EA8"/>
    <w:rsid w:val="00DE6593"/>
    <w:rsid w:val="00DF0B06"/>
    <w:rsid w:val="00DF0C51"/>
    <w:rsid w:val="00DF17A9"/>
    <w:rsid w:val="00DF259C"/>
    <w:rsid w:val="00DF35ED"/>
    <w:rsid w:val="00DF3631"/>
    <w:rsid w:val="00DF3BDD"/>
    <w:rsid w:val="00DF4E89"/>
    <w:rsid w:val="00DF4E9D"/>
    <w:rsid w:val="00DF5B28"/>
    <w:rsid w:val="00DF64B0"/>
    <w:rsid w:val="00DF67A5"/>
    <w:rsid w:val="00DF77C4"/>
    <w:rsid w:val="00E0033D"/>
    <w:rsid w:val="00E0063C"/>
    <w:rsid w:val="00E00D76"/>
    <w:rsid w:val="00E0228F"/>
    <w:rsid w:val="00E02529"/>
    <w:rsid w:val="00E038A6"/>
    <w:rsid w:val="00E039B4"/>
    <w:rsid w:val="00E052AF"/>
    <w:rsid w:val="00E05708"/>
    <w:rsid w:val="00E05824"/>
    <w:rsid w:val="00E06589"/>
    <w:rsid w:val="00E06838"/>
    <w:rsid w:val="00E06BA3"/>
    <w:rsid w:val="00E078ED"/>
    <w:rsid w:val="00E10FF8"/>
    <w:rsid w:val="00E12D0C"/>
    <w:rsid w:val="00E12F53"/>
    <w:rsid w:val="00E13443"/>
    <w:rsid w:val="00E13A33"/>
    <w:rsid w:val="00E13E47"/>
    <w:rsid w:val="00E13E4E"/>
    <w:rsid w:val="00E13FA4"/>
    <w:rsid w:val="00E140C1"/>
    <w:rsid w:val="00E14E27"/>
    <w:rsid w:val="00E15197"/>
    <w:rsid w:val="00E15A3A"/>
    <w:rsid w:val="00E15AD9"/>
    <w:rsid w:val="00E1727B"/>
    <w:rsid w:val="00E17675"/>
    <w:rsid w:val="00E204F7"/>
    <w:rsid w:val="00E208AE"/>
    <w:rsid w:val="00E218ED"/>
    <w:rsid w:val="00E21DC3"/>
    <w:rsid w:val="00E224B6"/>
    <w:rsid w:val="00E22768"/>
    <w:rsid w:val="00E22CDA"/>
    <w:rsid w:val="00E23153"/>
    <w:rsid w:val="00E23F58"/>
    <w:rsid w:val="00E24E94"/>
    <w:rsid w:val="00E255A9"/>
    <w:rsid w:val="00E260CF"/>
    <w:rsid w:val="00E271EA"/>
    <w:rsid w:val="00E3071D"/>
    <w:rsid w:val="00E30B93"/>
    <w:rsid w:val="00E30CBD"/>
    <w:rsid w:val="00E3117E"/>
    <w:rsid w:val="00E316B2"/>
    <w:rsid w:val="00E3177C"/>
    <w:rsid w:val="00E31CCD"/>
    <w:rsid w:val="00E338FE"/>
    <w:rsid w:val="00E34AA0"/>
    <w:rsid w:val="00E35826"/>
    <w:rsid w:val="00E36140"/>
    <w:rsid w:val="00E364C1"/>
    <w:rsid w:val="00E374DB"/>
    <w:rsid w:val="00E37E0A"/>
    <w:rsid w:val="00E4031E"/>
    <w:rsid w:val="00E405B4"/>
    <w:rsid w:val="00E4068A"/>
    <w:rsid w:val="00E40BA7"/>
    <w:rsid w:val="00E40E1A"/>
    <w:rsid w:val="00E417F1"/>
    <w:rsid w:val="00E41BB7"/>
    <w:rsid w:val="00E42D52"/>
    <w:rsid w:val="00E43650"/>
    <w:rsid w:val="00E43A25"/>
    <w:rsid w:val="00E4474B"/>
    <w:rsid w:val="00E4614D"/>
    <w:rsid w:val="00E46A4E"/>
    <w:rsid w:val="00E47DC9"/>
    <w:rsid w:val="00E47E26"/>
    <w:rsid w:val="00E500A1"/>
    <w:rsid w:val="00E506D5"/>
    <w:rsid w:val="00E507E1"/>
    <w:rsid w:val="00E51A34"/>
    <w:rsid w:val="00E53EEB"/>
    <w:rsid w:val="00E5422F"/>
    <w:rsid w:val="00E55B72"/>
    <w:rsid w:val="00E55F12"/>
    <w:rsid w:val="00E563A9"/>
    <w:rsid w:val="00E56C3F"/>
    <w:rsid w:val="00E57BA5"/>
    <w:rsid w:val="00E57C25"/>
    <w:rsid w:val="00E608A4"/>
    <w:rsid w:val="00E611FF"/>
    <w:rsid w:val="00E61FF7"/>
    <w:rsid w:val="00E62237"/>
    <w:rsid w:val="00E62AE5"/>
    <w:rsid w:val="00E65262"/>
    <w:rsid w:val="00E66BF4"/>
    <w:rsid w:val="00E67613"/>
    <w:rsid w:val="00E67B04"/>
    <w:rsid w:val="00E70A4C"/>
    <w:rsid w:val="00E70C9E"/>
    <w:rsid w:val="00E70D38"/>
    <w:rsid w:val="00E70E35"/>
    <w:rsid w:val="00E71E9F"/>
    <w:rsid w:val="00E72BB5"/>
    <w:rsid w:val="00E73701"/>
    <w:rsid w:val="00E74F68"/>
    <w:rsid w:val="00E754D5"/>
    <w:rsid w:val="00E75AA4"/>
    <w:rsid w:val="00E76092"/>
    <w:rsid w:val="00E80BDA"/>
    <w:rsid w:val="00E80D82"/>
    <w:rsid w:val="00E8169D"/>
    <w:rsid w:val="00E8173E"/>
    <w:rsid w:val="00E81F19"/>
    <w:rsid w:val="00E8211F"/>
    <w:rsid w:val="00E827BA"/>
    <w:rsid w:val="00E82927"/>
    <w:rsid w:val="00E82D41"/>
    <w:rsid w:val="00E84672"/>
    <w:rsid w:val="00E84BEA"/>
    <w:rsid w:val="00E85146"/>
    <w:rsid w:val="00E862D0"/>
    <w:rsid w:val="00E86A10"/>
    <w:rsid w:val="00E86D81"/>
    <w:rsid w:val="00E86F9C"/>
    <w:rsid w:val="00E8775C"/>
    <w:rsid w:val="00E87EF0"/>
    <w:rsid w:val="00E90D16"/>
    <w:rsid w:val="00E926D0"/>
    <w:rsid w:val="00E92E9E"/>
    <w:rsid w:val="00E930D1"/>
    <w:rsid w:val="00E931E5"/>
    <w:rsid w:val="00E935DC"/>
    <w:rsid w:val="00E946A2"/>
    <w:rsid w:val="00E94F70"/>
    <w:rsid w:val="00E9515B"/>
    <w:rsid w:val="00E97251"/>
    <w:rsid w:val="00E97432"/>
    <w:rsid w:val="00E976CD"/>
    <w:rsid w:val="00EA1299"/>
    <w:rsid w:val="00EA262E"/>
    <w:rsid w:val="00EA4205"/>
    <w:rsid w:val="00EA5A5A"/>
    <w:rsid w:val="00EA7C19"/>
    <w:rsid w:val="00EB0794"/>
    <w:rsid w:val="00EB0A26"/>
    <w:rsid w:val="00EB2FD7"/>
    <w:rsid w:val="00EB4153"/>
    <w:rsid w:val="00EB4B6D"/>
    <w:rsid w:val="00EB5081"/>
    <w:rsid w:val="00EB5909"/>
    <w:rsid w:val="00EB614C"/>
    <w:rsid w:val="00EC00A8"/>
    <w:rsid w:val="00EC1E39"/>
    <w:rsid w:val="00EC2645"/>
    <w:rsid w:val="00EC26B8"/>
    <w:rsid w:val="00EC2949"/>
    <w:rsid w:val="00EC3ED6"/>
    <w:rsid w:val="00EC42B5"/>
    <w:rsid w:val="00EC4CE6"/>
    <w:rsid w:val="00EC521B"/>
    <w:rsid w:val="00EC60B8"/>
    <w:rsid w:val="00EC7341"/>
    <w:rsid w:val="00EC7C6C"/>
    <w:rsid w:val="00EC7F1F"/>
    <w:rsid w:val="00ED0236"/>
    <w:rsid w:val="00ED13E1"/>
    <w:rsid w:val="00ED321F"/>
    <w:rsid w:val="00ED3440"/>
    <w:rsid w:val="00ED447B"/>
    <w:rsid w:val="00ED4D1A"/>
    <w:rsid w:val="00ED5130"/>
    <w:rsid w:val="00ED7861"/>
    <w:rsid w:val="00ED7DC0"/>
    <w:rsid w:val="00EE0999"/>
    <w:rsid w:val="00EE1C90"/>
    <w:rsid w:val="00EE22B5"/>
    <w:rsid w:val="00EE3A8E"/>
    <w:rsid w:val="00EE56BB"/>
    <w:rsid w:val="00EE70ED"/>
    <w:rsid w:val="00EE7295"/>
    <w:rsid w:val="00EE7364"/>
    <w:rsid w:val="00EE773A"/>
    <w:rsid w:val="00EF0342"/>
    <w:rsid w:val="00EF086A"/>
    <w:rsid w:val="00EF0BCB"/>
    <w:rsid w:val="00EF52A6"/>
    <w:rsid w:val="00EF6EB8"/>
    <w:rsid w:val="00EF70D3"/>
    <w:rsid w:val="00EF7DD0"/>
    <w:rsid w:val="00F00B58"/>
    <w:rsid w:val="00F00C6B"/>
    <w:rsid w:val="00F017DF"/>
    <w:rsid w:val="00F01888"/>
    <w:rsid w:val="00F01986"/>
    <w:rsid w:val="00F01DF0"/>
    <w:rsid w:val="00F025AD"/>
    <w:rsid w:val="00F028E5"/>
    <w:rsid w:val="00F03733"/>
    <w:rsid w:val="00F04B0F"/>
    <w:rsid w:val="00F057AD"/>
    <w:rsid w:val="00F06E5D"/>
    <w:rsid w:val="00F07A69"/>
    <w:rsid w:val="00F07C6A"/>
    <w:rsid w:val="00F10078"/>
    <w:rsid w:val="00F11A5B"/>
    <w:rsid w:val="00F12A68"/>
    <w:rsid w:val="00F15054"/>
    <w:rsid w:val="00F155A7"/>
    <w:rsid w:val="00F16D76"/>
    <w:rsid w:val="00F20555"/>
    <w:rsid w:val="00F20716"/>
    <w:rsid w:val="00F21139"/>
    <w:rsid w:val="00F215D1"/>
    <w:rsid w:val="00F21C0E"/>
    <w:rsid w:val="00F22F50"/>
    <w:rsid w:val="00F23AB3"/>
    <w:rsid w:val="00F23B5D"/>
    <w:rsid w:val="00F23CA2"/>
    <w:rsid w:val="00F243FA"/>
    <w:rsid w:val="00F2475D"/>
    <w:rsid w:val="00F2598C"/>
    <w:rsid w:val="00F2631A"/>
    <w:rsid w:val="00F26A2A"/>
    <w:rsid w:val="00F27696"/>
    <w:rsid w:val="00F3076C"/>
    <w:rsid w:val="00F30B05"/>
    <w:rsid w:val="00F3226D"/>
    <w:rsid w:val="00F32314"/>
    <w:rsid w:val="00F32602"/>
    <w:rsid w:val="00F331E6"/>
    <w:rsid w:val="00F33467"/>
    <w:rsid w:val="00F33DE0"/>
    <w:rsid w:val="00F340A7"/>
    <w:rsid w:val="00F3425B"/>
    <w:rsid w:val="00F3696A"/>
    <w:rsid w:val="00F37268"/>
    <w:rsid w:val="00F375E7"/>
    <w:rsid w:val="00F37E5F"/>
    <w:rsid w:val="00F40233"/>
    <w:rsid w:val="00F40F92"/>
    <w:rsid w:val="00F41621"/>
    <w:rsid w:val="00F41780"/>
    <w:rsid w:val="00F41AE7"/>
    <w:rsid w:val="00F41B9C"/>
    <w:rsid w:val="00F420FB"/>
    <w:rsid w:val="00F42482"/>
    <w:rsid w:val="00F42FBD"/>
    <w:rsid w:val="00F432C6"/>
    <w:rsid w:val="00F43C8F"/>
    <w:rsid w:val="00F43CAF"/>
    <w:rsid w:val="00F442CE"/>
    <w:rsid w:val="00F446E0"/>
    <w:rsid w:val="00F4521F"/>
    <w:rsid w:val="00F457E8"/>
    <w:rsid w:val="00F46847"/>
    <w:rsid w:val="00F50D7E"/>
    <w:rsid w:val="00F51526"/>
    <w:rsid w:val="00F51538"/>
    <w:rsid w:val="00F5182F"/>
    <w:rsid w:val="00F51983"/>
    <w:rsid w:val="00F52234"/>
    <w:rsid w:val="00F54BEE"/>
    <w:rsid w:val="00F555FB"/>
    <w:rsid w:val="00F55995"/>
    <w:rsid w:val="00F55D65"/>
    <w:rsid w:val="00F56007"/>
    <w:rsid w:val="00F56ADF"/>
    <w:rsid w:val="00F574FB"/>
    <w:rsid w:val="00F60052"/>
    <w:rsid w:val="00F6034C"/>
    <w:rsid w:val="00F61170"/>
    <w:rsid w:val="00F62293"/>
    <w:rsid w:val="00F62393"/>
    <w:rsid w:val="00F63584"/>
    <w:rsid w:val="00F6467A"/>
    <w:rsid w:val="00F65737"/>
    <w:rsid w:val="00F659E0"/>
    <w:rsid w:val="00F6706F"/>
    <w:rsid w:val="00F713CA"/>
    <w:rsid w:val="00F718D7"/>
    <w:rsid w:val="00F72B58"/>
    <w:rsid w:val="00F73B5C"/>
    <w:rsid w:val="00F743E1"/>
    <w:rsid w:val="00F748BA"/>
    <w:rsid w:val="00F74A6C"/>
    <w:rsid w:val="00F74B6E"/>
    <w:rsid w:val="00F7528B"/>
    <w:rsid w:val="00F7743B"/>
    <w:rsid w:val="00F77440"/>
    <w:rsid w:val="00F80BF4"/>
    <w:rsid w:val="00F80C28"/>
    <w:rsid w:val="00F81739"/>
    <w:rsid w:val="00F83925"/>
    <w:rsid w:val="00F83A24"/>
    <w:rsid w:val="00F83AFD"/>
    <w:rsid w:val="00F83D93"/>
    <w:rsid w:val="00F847C5"/>
    <w:rsid w:val="00F84947"/>
    <w:rsid w:val="00F84A5D"/>
    <w:rsid w:val="00F85465"/>
    <w:rsid w:val="00F856A8"/>
    <w:rsid w:val="00F86D31"/>
    <w:rsid w:val="00F90BFA"/>
    <w:rsid w:val="00F91F03"/>
    <w:rsid w:val="00F927D4"/>
    <w:rsid w:val="00F93EA8"/>
    <w:rsid w:val="00F941D6"/>
    <w:rsid w:val="00F94238"/>
    <w:rsid w:val="00F955CD"/>
    <w:rsid w:val="00F95EB4"/>
    <w:rsid w:val="00F96D8D"/>
    <w:rsid w:val="00F97EF9"/>
    <w:rsid w:val="00FA19B9"/>
    <w:rsid w:val="00FA2EC3"/>
    <w:rsid w:val="00FA337D"/>
    <w:rsid w:val="00FA3643"/>
    <w:rsid w:val="00FA455D"/>
    <w:rsid w:val="00FA48F4"/>
    <w:rsid w:val="00FA599B"/>
    <w:rsid w:val="00FA5E81"/>
    <w:rsid w:val="00FA6301"/>
    <w:rsid w:val="00FA7612"/>
    <w:rsid w:val="00FB035B"/>
    <w:rsid w:val="00FB0DE6"/>
    <w:rsid w:val="00FB1523"/>
    <w:rsid w:val="00FB1827"/>
    <w:rsid w:val="00FB2350"/>
    <w:rsid w:val="00FB2925"/>
    <w:rsid w:val="00FB38F5"/>
    <w:rsid w:val="00FB4091"/>
    <w:rsid w:val="00FB481D"/>
    <w:rsid w:val="00FB55B4"/>
    <w:rsid w:val="00FB5628"/>
    <w:rsid w:val="00FB5B03"/>
    <w:rsid w:val="00FB5BCB"/>
    <w:rsid w:val="00FB72CC"/>
    <w:rsid w:val="00FB7390"/>
    <w:rsid w:val="00FC0647"/>
    <w:rsid w:val="00FC0920"/>
    <w:rsid w:val="00FC0BE2"/>
    <w:rsid w:val="00FC1B2E"/>
    <w:rsid w:val="00FC1DD8"/>
    <w:rsid w:val="00FC2A0A"/>
    <w:rsid w:val="00FC303B"/>
    <w:rsid w:val="00FC30FE"/>
    <w:rsid w:val="00FC39B1"/>
    <w:rsid w:val="00FC5860"/>
    <w:rsid w:val="00FC6722"/>
    <w:rsid w:val="00FC6869"/>
    <w:rsid w:val="00FC6CFC"/>
    <w:rsid w:val="00FC76BD"/>
    <w:rsid w:val="00FC7721"/>
    <w:rsid w:val="00FD152E"/>
    <w:rsid w:val="00FD1766"/>
    <w:rsid w:val="00FD1894"/>
    <w:rsid w:val="00FD34A0"/>
    <w:rsid w:val="00FD3F8F"/>
    <w:rsid w:val="00FD40DD"/>
    <w:rsid w:val="00FD655B"/>
    <w:rsid w:val="00FD6F80"/>
    <w:rsid w:val="00FD7502"/>
    <w:rsid w:val="00FE0686"/>
    <w:rsid w:val="00FE1003"/>
    <w:rsid w:val="00FE1198"/>
    <w:rsid w:val="00FE14D6"/>
    <w:rsid w:val="00FE30C3"/>
    <w:rsid w:val="00FE359F"/>
    <w:rsid w:val="00FE3D5F"/>
    <w:rsid w:val="00FE4CF3"/>
    <w:rsid w:val="00FE550A"/>
    <w:rsid w:val="00FE5B4D"/>
    <w:rsid w:val="00FE6D79"/>
    <w:rsid w:val="00FE739D"/>
    <w:rsid w:val="00FF01E4"/>
    <w:rsid w:val="00FF045E"/>
    <w:rsid w:val="00FF2C7C"/>
    <w:rsid w:val="00FF2FF2"/>
    <w:rsid w:val="00FF3011"/>
    <w:rsid w:val="00FF306D"/>
    <w:rsid w:val="00FF3D2E"/>
    <w:rsid w:val="00FF4BC0"/>
    <w:rsid w:val="00FF627D"/>
    <w:rsid w:val="00FF645E"/>
    <w:rsid w:val="00FF6C24"/>
    <w:rsid w:val="00FF6C45"/>
    <w:rsid w:val="00FF7C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2402AF6"/>
  <w15:chartTrackingRefBased/>
  <w15:docId w15:val="{EF2EAE79-34D2-49A6-8A3B-577CC3146F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96AE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43F3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0">
    <w:name w:val="heading 4"/>
    <w:basedOn w:val="a"/>
    <w:qFormat/>
    <w:pPr>
      <w:spacing w:before="100" w:beforeAutospacing="1" w:after="100" w:afterAutospacing="1"/>
      <w:outlineLvl w:val="3"/>
    </w:pPr>
    <w:rPr>
      <w:b/>
      <w:bCs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F11E0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18"/>
      <w:szCs w:val="18"/>
    </w:rPr>
  </w:style>
  <w:style w:type="paragraph" w:customStyle="1" w:styleId="11">
    <w:name w:val="Заголовок 11"/>
    <w:basedOn w:val="a"/>
    <w:pPr>
      <w:outlineLvl w:val="1"/>
    </w:pPr>
    <w:rPr>
      <w:b/>
      <w:bCs/>
      <w:kern w:val="36"/>
    </w:rPr>
  </w:style>
  <w:style w:type="paragraph" w:styleId="a3">
    <w:name w:val="header"/>
    <w:basedOn w:val="a"/>
    <w:link w:val="a4"/>
    <w:uiPriority w:val="99"/>
    <w:unhideWhenUsed/>
    <w:rsid w:val="00D32D5F"/>
    <w:pPr>
      <w:tabs>
        <w:tab w:val="center" w:pos="4677"/>
        <w:tab w:val="right" w:pos="9355"/>
      </w:tabs>
    </w:pPr>
  </w:style>
  <w:style w:type="paragraph" w:customStyle="1" w:styleId="a5">
    <w:name w:val="Обычный (веб)"/>
    <w:basedOn w:val="a"/>
    <w:uiPriority w:val="99"/>
    <w:pPr>
      <w:spacing w:before="100" w:beforeAutospacing="1" w:after="100" w:afterAutospacing="1"/>
    </w:pPr>
  </w:style>
  <w:style w:type="character" w:styleId="a6">
    <w:name w:val="Strong"/>
    <w:uiPriority w:val="22"/>
    <w:qFormat/>
    <w:rPr>
      <w:b/>
      <w:bCs/>
    </w:rPr>
  </w:style>
  <w:style w:type="paragraph" w:styleId="a7">
    <w:name w:val="Balloon Text"/>
    <w:basedOn w:val="a"/>
    <w:semiHidden/>
    <w:rPr>
      <w:rFonts w:ascii="Tahoma" w:hAnsi="Tahoma" w:cs="Tahoma"/>
      <w:sz w:val="16"/>
      <w:szCs w:val="16"/>
    </w:rPr>
  </w:style>
  <w:style w:type="character" w:styleId="a8">
    <w:name w:val="Hyperlink"/>
    <w:uiPriority w:val="99"/>
    <w:semiHidden/>
    <w:rPr>
      <w:color w:val="0000FF"/>
      <w:u w:val="single"/>
    </w:rPr>
  </w:style>
  <w:style w:type="paragraph" w:styleId="a9">
    <w:name w:val="Body Text"/>
    <w:basedOn w:val="a"/>
    <w:link w:val="aa"/>
    <w:semiHidden/>
    <w:pPr>
      <w:jc w:val="both"/>
    </w:pPr>
  </w:style>
  <w:style w:type="paragraph" w:styleId="21">
    <w:name w:val="Body Text Indent 2"/>
    <w:basedOn w:val="a"/>
    <w:semiHidden/>
    <w:pPr>
      <w:ind w:left="851"/>
      <w:jc w:val="both"/>
    </w:pPr>
  </w:style>
  <w:style w:type="paragraph" w:styleId="22">
    <w:name w:val="Body Text 2"/>
    <w:basedOn w:val="a"/>
    <w:pPr>
      <w:spacing w:after="120" w:line="480" w:lineRule="auto"/>
    </w:pPr>
  </w:style>
  <w:style w:type="character" w:customStyle="1" w:styleId="a4">
    <w:name w:val="Верхний колонтитул Знак"/>
    <w:link w:val="a3"/>
    <w:uiPriority w:val="99"/>
    <w:rsid w:val="00D32D5F"/>
    <w:rPr>
      <w:sz w:val="24"/>
      <w:szCs w:val="24"/>
    </w:rPr>
  </w:style>
  <w:style w:type="paragraph" w:styleId="ab">
    <w:name w:val="footer"/>
    <w:basedOn w:val="a"/>
    <w:link w:val="ac"/>
    <w:uiPriority w:val="99"/>
    <w:unhideWhenUsed/>
    <w:rsid w:val="00D32D5F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rsid w:val="00D32D5F"/>
    <w:rPr>
      <w:sz w:val="24"/>
      <w:szCs w:val="24"/>
    </w:rPr>
  </w:style>
  <w:style w:type="paragraph" w:styleId="ad">
    <w:name w:val="Body Text Indent"/>
    <w:basedOn w:val="a"/>
    <w:link w:val="ae"/>
    <w:uiPriority w:val="99"/>
    <w:semiHidden/>
    <w:unhideWhenUsed/>
    <w:rsid w:val="00804C48"/>
    <w:pPr>
      <w:spacing w:after="120"/>
      <w:ind w:left="283"/>
    </w:pPr>
  </w:style>
  <w:style w:type="character" w:customStyle="1" w:styleId="ae">
    <w:name w:val="Основной текст с отступом Знак"/>
    <w:link w:val="ad"/>
    <w:uiPriority w:val="99"/>
    <w:semiHidden/>
    <w:rsid w:val="00804C48"/>
    <w:rPr>
      <w:sz w:val="24"/>
      <w:szCs w:val="24"/>
    </w:rPr>
  </w:style>
  <w:style w:type="character" w:customStyle="1" w:styleId="aa">
    <w:name w:val="Основной текст Знак"/>
    <w:link w:val="a9"/>
    <w:semiHidden/>
    <w:rsid w:val="00691CE7"/>
    <w:rPr>
      <w:sz w:val="24"/>
      <w:szCs w:val="24"/>
    </w:rPr>
  </w:style>
  <w:style w:type="character" w:customStyle="1" w:styleId="60">
    <w:name w:val="Заголовок 6 Знак"/>
    <w:link w:val="6"/>
    <w:uiPriority w:val="9"/>
    <w:semiHidden/>
    <w:rsid w:val="000F11E0"/>
    <w:rPr>
      <w:rFonts w:ascii="Calibri" w:eastAsia="Times New Roman" w:hAnsi="Calibri" w:cs="Times New Roman"/>
      <w:b/>
      <w:bCs/>
      <w:sz w:val="22"/>
      <w:szCs w:val="22"/>
    </w:rPr>
  </w:style>
  <w:style w:type="paragraph" w:customStyle="1" w:styleId="Default">
    <w:name w:val="Default"/>
    <w:rsid w:val="001E34B6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customStyle="1" w:styleId="af">
    <w:name w:val="Мой"/>
    <w:basedOn w:val="a"/>
    <w:rsid w:val="00561437"/>
    <w:pPr>
      <w:widowControl w:val="0"/>
      <w:overflowPunct w:val="0"/>
      <w:autoSpaceDE w:val="0"/>
      <w:autoSpaceDN w:val="0"/>
      <w:adjustRightInd w:val="0"/>
      <w:ind w:firstLine="567"/>
      <w:jc w:val="both"/>
    </w:pPr>
    <w:rPr>
      <w:sz w:val="28"/>
      <w:szCs w:val="20"/>
    </w:rPr>
  </w:style>
  <w:style w:type="paragraph" w:customStyle="1" w:styleId="af0">
    <w:name w:val="Заг"/>
    <w:basedOn w:val="af"/>
    <w:rsid w:val="009E091D"/>
    <w:pPr>
      <w:ind w:firstLine="0"/>
      <w:jc w:val="center"/>
    </w:pPr>
    <w:rPr>
      <w:rFonts w:ascii="Karelia" w:hAnsi="Karelia"/>
      <w:b/>
      <w:sz w:val="32"/>
    </w:rPr>
  </w:style>
  <w:style w:type="table" w:styleId="af1">
    <w:name w:val="Table Grid"/>
    <w:basedOn w:val="a1"/>
    <w:uiPriority w:val="59"/>
    <w:rsid w:val="004C65E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20">
    <w:name w:val="Заголовок 2 Знак"/>
    <w:link w:val="2"/>
    <w:uiPriority w:val="9"/>
    <w:rsid w:val="00096AE5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10">
    <w:name w:val="Обычный1"/>
    <w:rsid w:val="00AF0698"/>
    <w:pPr>
      <w:spacing w:before="100" w:after="100"/>
    </w:pPr>
    <w:rPr>
      <w:snapToGrid w:val="0"/>
      <w:sz w:val="24"/>
    </w:rPr>
  </w:style>
  <w:style w:type="paragraph" w:styleId="31">
    <w:name w:val="Body Text Indent 3"/>
    <w:basedOn w:val="a"/>
    <w:link w:val="32"/>
    <w:semiHidden/>
    <w:rsid w:val="00A01426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link w:val="31"/>
    <w:semiHidden/>
    <w:rsid w:val="00A01426"/>
    <w:rPr>
      <w:sz w:val="16"/>
      <w:szCs w:val="16"/>
    </w:rPr>
  </w:style>
  <w:style w:type="paragraph" w:customStyle="1" w:styleId="4">
    <w:name w:val="заголовок 4"/>
    <w:basedOn w:val="a"/>
    <w:next w:val="a"/>
    <w:rsid w:val="00391695"/>
    <w:pPr>
      <w:keepNext/>
      <w:numPr>
        <w:numId w:val="5"/>
      </w:numPr>
      <w:autoSpaceDE w:val="0"/>
      <w:autoSpaceDN w:val="0"/>
      <w:jc w:val="both"/>
    </w:pPr>
    <w:rPr>
      <w:rFonts w:cs="Sendnya"/>
      <w:sz w:val="28"/>
      <w:szCs w:val="28"/>
      <w:lang w:bidi="or-IN"/>
    </w:rPr>
  </w:style>
  <w:style w:type="paragraph" w:styleId="af2">
    <w:name w:val="No Spacing"/>
    <w:basedOn w:val="a"/>
    <w:uiPriority w:val="1"/>
    <w:qFormat/>
    <w:rsid w:val="00954B39"/>
    <w:rPr>
      <w:rFonts w:ascii="Cambria" w:hAnsi="Cambria"/>
      <w:sz w:val="28"/>
      <w:szCs w:val="22"/>
      <w:lang w:val="en-US" w:eastAsia="en-US" w:bidi="en-US"/>
    </w:rPr>
  </w:style>
  <w:style w:type="character" w:styleId="af3">
    <w:name w:val="Emphasis"/>
    <w:uiPriority w:val="20"/>
    <w:qFormat/>
    <w:rsid w:val="00954B39"/>
    <w:rPr>
      <w:i/>
      <w:iCs/>
    </w:rPr>
  </w:style>
  <w:style w:type="character" w:styleId="af4">
    <w:name w:val="FollowedHyperlink"/>
    <w:uiPriority w:val="99"/>
    <w:semiHidden/>
    <w:unhideWhenUsed/>
    <w:rsid w:val="00E86D81"/>
    <w:rPr>
      <w:color w:val="800080"/>
      <w:u w:val="single"/>
    </w:rPr>
  </w:style>
  <w:style w:type="paragraph" w:styleId="af5">
    <w:name w:val="List Paragraph"/>
    <w:basedOn w:val="a"/>
    <w:uiPriority w:val="34"/>
    <w:qFormat/>
    <w:rsid w:val="006A3FF4"/>
    <w:pPr>
      <w:ind w:left="720"/>
      <w:contextualSpacing/>
    </w:pPr>
  </w:style>
  <w:style w:type="paragraph" w:customStyle="1" w:styleId="af6">
    <w:name w:val="Таблица"/>
    <w:basedOn w:val="a"/>
    <w:link w:val="af7"/>
    <w:qFormat/>
    <w:rsid w:val="00D6200C"/>
    <w:pPr>
      <w:tabs>
        <w:tab w:val="left" w:pos="709"/>
      </w:tabs>
      <w:spacing w:before="40" w:after="40"/>
      <w:jc w:val="center"/>
      <w:outlineLvl w:val="1"/>
    </w:pPr>
    <w:rPr>
      <w:sz w:val="28"/>
    </w:rPr>
  </w:style>
  <w:style w:type="character" w:customStyle="1" w:styleId="af7">
    <w:name w:val="Таблица Знак"/>
    <w:link w:val="af6"/>
    <w:rsid w:val="00D6200C"/>
    <w:rPr>
      <w:sz w:val="28"/>
      <w:szCs w:val="24"/>
    </w:rPr>
  </w:style>
  <w:style w:type="paragraph" w:customStyle="1" w:styleId="af8">
    <w:name w:val="Текстовый"/>
    <w:basedOn w:val="a"/>
    <w:link w:val="af9"/>
    <w:qFormat/>
    <w:rsid w:val="0052608A"/>
    <w:pPr>
      <w:spacing w:line="276" w:lineRule="auto"/>
      <w:ind w:firstLine="709"/>
      <w:jc w:val="both"/>
      <w:outlineLvl w:val="1"/>
    </w:pPr>
    <w:rPr>
      <w:sz w:val="28"/>
      <w:szCs w:val="28"/>
    </w:rPr>
  </w:style>
  <w:style w:type="character" w:customStyle="1" w:styleId="af9">
    <w:name w:val="Текстовый Знак"/>
    <w:link w:val="af8"/>
    <w:rsid w:val="0052608A"/>
    <w:rPr>
      <w:sz w:val="28"/>
      <w:szCs w:val="28"/>
    </w:rPr>
  </w:style>
  <w:style w:type="paragraph" w:customStyle="1" w:styleId="23">
    <w:name w:val="Содержание 2"/>
    <w:basedOn w:val="a"/>
    <w:link w:val="24"/>
    <w:qFormat/>
    <w:rsid w:val="0015099A"/>
    <w:pPr>
      <w:ind w:firstLine="851"/>
      <w:contextualSpacing/>
      <w:jc w:val="both"/>
    </w:pPr>
    <w:rPr>
      <w:rFonts w:eastAsia="Calibri"/>
      <w:sz w:val="28"/>
      <w:szCs w:val="28"/>
      <w:lang w:eastAsia="en-US"/>
    </w:rPr>
  </w:style>
  <w:style w:type="character" w:customStyle="1" w:styleId="24">
    <w:name w:val="Содержание 2 Знак"/>
    <w:link w:val="23"/>
    <w:rsid w:val="0015099A"/>
    <w:rPr>
      <w:rFonts w:eastAsia="Calibri"/>
      <w:sz w:val="28"/>
      <w:szCs w:val="28"/>
      <w:lang w:eastAsia="en-US"/>
    </w:rPr>
  </w:style>
  <w:style w:type="paragraph" w:customStyle="1" w:styleId="33">
    <w:name w:val="Содержание 3"/>
    <w:basedOn w:val="3"/>
    <w:link w:val="34"/>
    <w:qFormat/>
    <w:rsid w:val="00A43F31"/>
    <w:pPr>
      <w:keepNext w:val="0"/>
      <w:spacing w:before="0" w:after="0"/>
      <w:ind w:firstLine="709"/>
    </w:pPr>
    <w:rPr>
      <w:rFonts w:ascii="Times New Roman" w:hAnsi="Times New Roman"/>
      <w:b w:val="0"/>
      <w:bCs w:val="0"/>
      <w:sz w:val="28"/>
      <w:szCs w:val="28"/>
    </w:rPr>
  </w:style>
  <w:style w:type="character" w:customStyle="1" w:styleId="34">
    <w:name w:val="Содержание 3 Знак"/>
    <w:link w:val="33"/>
    <w:rsid w:val="00A43F31"/>
    <w:rPr>
      <w:sz w:val="28"/>
      <w:szCs w:val="28"/>
    </w:rPr>
  </w:style>
  <w:style w:type="character" w:customStyle="1" w:styleId="30">
    <w:name w:val="Заголовок 3 Знак"/>
    <w:link w:val="3"/>
    <w:uiPriority w:val="9"/>
    <w:semiHidden/>
    <w:rsid w:val="00A43F31"/>
    <w:rPr>
      <w:rFonts w:ascii="Cambria" w:eastAsia="Times New Roman" w:hAnsi="Cambria" w:cs="Times New Roman"/>
      <w:b/>
      <w:bCs/>
      <w:sz w:val="26"/>
      <w:szCs w:val="26"/>
    </w:rPr>
  </w:style>
  <w:style w:type="paragraph" w:customStyle="1" w:styleId="12">
    <w:name w:val="Обычный1"/>
    <w:rsid w:val="00A61B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27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99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7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2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858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93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16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72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824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450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98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86082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6281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72959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6376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394746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1522820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72956708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012365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363841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9104601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6811054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044570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4930409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7763216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4377748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69345245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40387083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19206631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05551665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4013144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68821864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27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485294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020430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01674">
          <w:marLeft w:val="432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06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6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2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501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57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1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0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12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70909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17069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08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8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2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2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9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93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3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56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3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2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72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0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440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6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56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09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1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7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9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75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1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5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4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21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2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0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8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08346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83488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81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1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34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0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7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1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45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6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34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9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1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5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34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89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22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03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0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25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86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3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0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56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995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28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87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36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85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083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0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6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1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42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39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4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374899">
          <w:marLeft w:val="0"/>
          <w:marRight w:val="0"/>
          <w:marTop w:val="288"/>
          <w:marBottom w:val="2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487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557943">
                  <w:marLeft w:val="0"/>
                  <w:marRight w:val="2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758381">
                      <w:marLeft w:val="0"/>
                      <w:marRight w:val="0"/>
                      <w:marTop w:val="36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933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2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92269">
          <w:marLeft w:val="432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24957">
          <w:marLeft w:val="432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2132">
          <w:marLeft w:val="432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237759">
          <w:marLeft w:val="432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981751">
          <w:marLeft w:val="432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06591">
          <w:marLeft w:val="432"/>
          <w:marRight w:val="0"/>
          <w:marTop w:val="21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97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3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9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3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2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26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594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12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59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86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5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55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8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4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4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1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1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8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2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95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06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45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8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53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17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77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590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0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22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28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13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1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1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48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01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91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56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2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2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62734">
          <w:marLeft w:val="129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79735">
          <w:marLeft w:val="129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667696">
          <w:marLeft w:val="129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853649">
          <w:marLeft w:val="129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30182">
          <w:marLeft w:val="129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9670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864331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707499">
          <w:marLeft w:val="129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805486">
          <w:marLeft w:val="129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049240">
          <w:marLeft w:val="129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62796">
          <w:marLeft w:val="129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5775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10384">
          <w:marLeft w:val="129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549805">
          <w:marLeft w:val="129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93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0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1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70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23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6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86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3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656349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14445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311608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748954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08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9107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7663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6670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3855">
          <w:marLeft w:val="1051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90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2777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761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8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9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18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97643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294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1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95684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4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4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0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8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10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94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64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805490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00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2931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817388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757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681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26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1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1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0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3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1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0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53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708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77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9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535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28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9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55061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21212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572480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854795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535127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5762">
          <w:marLeft w:val="432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494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511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159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7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84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230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966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853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35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72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31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8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423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514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64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06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953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0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6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527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52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46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831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4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2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825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25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8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01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2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7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7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1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6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938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94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45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2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66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8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6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91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9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3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2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72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15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13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8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8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2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8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9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183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53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019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53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7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5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3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65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2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1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88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47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806625">
          <w:marLeft w:val="0"/>
          <w:marRight w:val="0"/>
          <w:marTop w:val="288"/>
          <w:marBottom w:val="28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93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727229">
                  <w:marLeft w:val="0"/>
                  <w:marRight w:val="2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0247105">
                      <w:marLeft w:val="0"/>
                      <w:marRight w:val="0"/>
                      <w:marTop w:val="36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745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9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9.bin"/><Relationship Id="rId117" Type="http://schemas.openxmlformats.org/officeDocument/2006/relationships/hyperlink" Target="http://ru.wikipedia.org/wiki/%D0%A2%D1%84%D0%9E%D0%9F" TargetMode="External"/><Relationship Id="rId21" Type="http://schemas.openxmlformats.org/officeDocument/2006/relationships/image" Target="media/image8.png"/><Relationship Id="rId42" Type="http://schemas.openxmlformats.org/officeDocument/2006/relationships/oleObject" Target="embeddings/oleObject17.bin"/><Relationship Id="rId47" Type="http://schemas.openxmlformats.org/officeDocument/2006/relationships/image" Target="media/image22.wmf"/><Relationship Id="rId63" Type="http://schemas.openxmlformats.org/officeDocument/2006/relationships/image" Target="media/image30.wmf"/><Relationship Id="rId68" Type="http://schemas.openxmlformats.org/officeDocument/2006/relationships/oleObject" Target="embeddings/oleObject29.bin"/><Relationship Id="rId84" Type="http://schemas.openxmlformats.org/officeDocument/2006/relationships/oleObject" Target="embeddings/oleObject38.bin"/><Relationship Id="rId89" Type="http://schemas.openxmlformats.org/officeDocument/2006/relationships/image" Target="media/image42.wmf"/><Relationship Id="rId112" Type="http://schemas.openxmlformats.org/officeDocument/2006/relationships/hyperlink" Target="http://ru.wikipedia.org/wiki/%D0%90%D1%83%D0%B4%D0%B8%D0%BE%D0%BA%D0%BE%D0%BD%D1%84%D0%B5%D1%80%D0%B5%D0%BD%D1%86%D0%B8%D1%8F" TargetMode="External"/><Relationship Id="rId16" Type="http://schemas.openxmlformats.org/officeDocument/2006/relationships/oleObject" Target="embeddings/oleObject4.bin"/><Relationship Id="rId107" Type="http://schemas.openxmlformats.org/officeDocument/2006/relationships/image" Target="media/image54.png"/><Relationship Id="rId11" Type="http://schemas.openxmlformats.org/officeDocument/2006/relationships/image" Target="media/image4.wmf"/><Relationship Id="rId32" Type="http://schemas.openxmlformats.org/officeDocument/2006/relationships/oleObject" Target="embeddings/oleObject12.bin"/><Relationship Id="rId37" Type="http://schemas.openxmlformats.org/officeDocument/2006/relationships/image" Target="media/image17.wmf"/><Relationship Id="rId53" Type="http://schemas.openxmlformats.org/officeDocument/2006/relationships/image" Target="media/image25.wmf"/><Relationship Id="rId58" Type="http://schemas.openxmlformats.org/officeDocument/2006/relationships/oleObject" Target="embeddings/oleObject24.bin"/><Relationship Id="rId74" Type="http://schemas.openxmlformats.org/officeDocument/2006/relationships/oleObject" Target="embeddings/oleObject32.bin"/><Relationship Id="rId79" Type="http://schemas.openxmlformats.org/officeDocument/2006/relationships/oleObject" Target="embeddings/oleObject35.bin"/><Relationship Id="rId102" Type="http://schemas.openxmlformats.org/officeDocument/2006/relationships/image" Target="media/image49.png"/><Relationship Id="rId123" Type="http://schemas.openxmlformats.org/officeDocument/2006/relationships/header" Target="header1.xml"/><Relationship Id="rId5" Type="http://schemas.openxmlformats.org/officeDocument/2006/relationships/webSettings" Target="webSettings.xml"/><Relationship Id="rId90" Type="http://schemas.openxmlformats.org/officeDocument/2006/relationships/oleObject" Target="embeddings/oleObject41.bin"/><Relationship Id="rId95" Type="http://schemas.openxmlformats.org/officeDocument/2006/relationships/oleObject" Target="embeddings/oleObject44.bin"/><Relationship Id="rId22" Type="http://schemas.openxmlformats.org/officeDocument/2006/relationships/image" Target="media/image9.wmf"/><Relationship Id="rId27" Type="http://schemas.openxmlformats.org/officeDocument/2006/relationships/image" Target="media/image12.wmf"/><Relationship Id="rId43" Type="http://schemas.openxmlformats.org/officeDocument/2006/relationships/image" Target="media/image20.wmf"/><Relationship Id="rId48" Type="http://schemas.openxmlformats.org/officeDocument/2006/relationships/oleObject" Target="embeddings/oleObject20.bin"/><Relationship Id="rId64" Type="http://schemas.openxmlformats.org/officeDocument/2006/relationships/oleObject" Target="embeddings/oleObject27.bin"/><Relationship Id="rId69" Type="http://schemas.openxmlformats.org/officeDocument/2006/relationships/image" Target="media/image33.wmf"/><Relationship Id="rId113" Type="http://schemas.openxmlformats.org/officeDocument/2006/relationships/hyperlink" Target="http://ru.wikipedia.org/wiki/%D0%9C%D0%B3%D0%BD%D0%BE%D0%B2%D0%B5%D0%BD%D0%BD%D1%8B%D0%B5_%D1%81%D0%BE%D0%BE%D0%B1%D1%89%D0%B5%D0%BD%D0%B8%D1%8F" TargetMode="External"/><Relationship Id="rId118" Type="http://schemas.openxmlformats.org/officeDocument/2006/relationships/image" Target="media/image56.png"/><Relationship Id="rId80" Type="http://schemas.openxmlformats.org/officeDocument/2006/relationships/image" Target="media/image38.wmf"/><Relationship Id="rId85" Type="http://schemas.openxmlformats.org/officeDocument/2006/relationships/image" Target="media/image40.wmf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5.bin"/><Relationship Id="rId33" Type="http://schemas.openxmlformats.org/officeDocument/2006/relationships/image" Target="media/image15.wmf"/><Relationship Id="rId38" Type="http://schemas.openxmlformats.org/officeDocument/2006/relationships/oleObject" Target="embeddings/oleObject15.bin"/><Relationship Id="rId59" Type="http://schemas.openxmlformats.org/officeDocument/2006/relationships/image" Target="media/image28.wmf"/><Relationship Id="rId103" Type="http://schemas.openxmlformats.org/officeDocument/2006/relationships/image" Target="media/image50.png"/><Relationship Id="rId108" Type="http://schemas.openxmlformats.org/officeDocument/2006/relationships/image" Target="media/image55.png"/><Relationship Id="rId124" Type="http://schemas.openxmlformats.org/officeDocument/2006/relationships/fontTable" Target="fontTable.xml"/><Relationship Id="rId54" Type="http://schemas.openxmlformats.org/officeDocument/2006/relationships/oleObject" Target="embeddings/oleObject22.bin"/><Relationship Id="rId70" Type="http://schemas.openxmlformats.org/officeDocument/2006/relationships/oleObject" Target="embeddings/oleObject30.bin"/><Relationship Id="rId75" Type="http://schemas.openxmlformats.org/officeDocument/2006/relationships/oleObject" Target="embeddings/oleObject33.bin"/><Relationship Id="rId91" Type="http://schemas.openxmlformats.org/officeDocument/2006/relationships/image" Target="media/image43.wmf"/><Relationship Id="rId96" Type="http://schemas.openxmlformats.org/officeDocument/2006/relationships/image" Target="media/image45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oleObject8.bin"/><Relationship Id="rId28" Type="http://schemas.openxmlformats.org/officeDocument/2006/relationships/oleObject" Target="embeddings/oleObject10.bin"/><Relationship Id="rId49" Type="http://schemas.openxmlformats.org/officeDocument/2006/relationships/hyperlink" Target="http://www.erlang.com/calculator/erlb/" TargetMode="External"/><Relationship Id="rId114" Type="http://schemas.openxmlformats.org/officeDocument/2006/relationships/hyperlink" Target="http://ru.wikipedia.org/wiki/%D0%9E%D0%BD%D0%BB%D0%B0%D0%B9%D0%BD-%D0%B8%D0%B3%D1%80%D1%8B" TargetMode="External"/><Relationship Id="rId119" Type="http://schemas.openxmlformats.org/officeDocument/2006/relationships/image" Target="media/image57.png"/><Relationship Id="rId44" Type="http://schemas.openxmlformats.org/officeDocument/2006/relationships/oleObject" Target="embeddings/oleObject18.bin"/><Relationship Id="rId60" Type="http://schemas.openxmlformats.org/officeDocument/2006/relationships/oleObject" Target="embeddings/oleObject25.bin"/><Relationship Id="rId65" Type="http://schemas.openxmlformats.org/officeDocument/2006/relationships/image" Target="media/image31.wmf"/><Relationship Id="rId81" Type="http://schemas.openxmlformats.org/officeDocument/2006/relationships/oleObject" Target="embeddings/oleObject36.bin"/><Relationship Id="rId86" Type="http://schemas.openxmlformats.org/officeDocument/2006/relationships/oleObject" Target="embeddings/oleObject39.bin"/><Relationship Id="rId13" Type="http://schemas.openxmlformats.org/officeDocument/2006/relationships/image" Target="media/image5.wmf"/><Relationship Id="rId18" Type="http://schemas.openxmlformats.org/officeDocument/2006/relationships/oleObject" Target="embeddings/oleObject6.bin"/><Relationship Id="rId39" Type="http://schemas.openxmlformats.org/officeDocument/2006/relationships/image" Target="media/image18.wmf"/><Relationship Id="rId109" Type="http://schemas.openxmlformats.org/officeDocument/2006/relationships/hyperlink" Target="http://ru.wikipedia.org/wiki/%D0%9F%D1%80%D0%BE%D1%82%D0%BE%D0%BA%D0%BE%D0%BB_%D0%BF%D0%B5%D1%80%D0%B5%D0%B4%D0%B0%D1%87%D0%B8_%D0%B4%D0%B0%D0%BD%D0%BD%D1%8B%D1%85" TargetMode="External"/><Relationship Id="rId34" Type="http://schemas.openxmlformats.org/officeDocument/2006/relationships/oleObject" Target="embeddings/oleObject13.bin"/><Relationship Id="rId50" Type="http://schemas.openxmlformats.org/officeDocument/2006/relationships/image" Target="media/image23.png"/><Relationship Id="rId55" Type="http://schemas.openxmlformats.org/officeDocument/2006/relationships/image" Target="media/image26.wmf"/><Relationship Id="rId76" Type="http://schemas.openxmlformats.org/officeDocument/2006/relationships/image" Target="media/image36.wmf"/><Relationship Id="rId97" Type="http://schemas.openxmlformats.org/officeDocument/2006/relationships/oleObject" Target="embeddings/oleObject45.bin"/><Relationship Id="rId104" Type="http://schemas.openxmlformats.org/officeDocument/2006/relationships/image" Target="media/image51.png"/><Relationship Id="rId120" Type="http://schemas.openxmlformats.org/officeDocument/2006/relationships/hyperlink" Target="http://www.aek-54.ru" TargetMode="External"/><Relationship Id="rId125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34.wmf"/><Relationship Id="rId92" Type="http://schemas.openxmlformats.org/officeDocument/2006/relationships/oleObject" Target="embeddings/oleObject42.bin"/><Relationship Id="rId2" Type="http://schemas.openxmlformats.org/officeDocument/2006/relationships/numbering" Target="numbering.xml"/><Relationship Id="rId29" Type="http://schemas.openxmlformats.org/officeDocument/2006/relationships/image" Target="media/image13.wmf"/><Relationship Id="rId24" Type="http://schemas.openxmlformats.org/officeDocument/2006/relationships/image" Target="media/image10.jpeg"/><Relationship Id="rId40" Type="http://schemas.openxmlformats.org/officeDocument/2006/relationships/oleObject" Target="embeddings/oleObject16.bin"/><Relationship Id="rId45" Type="http://schemas.openxmlformats.org/officeDocument/2006/relationships/image" Target="media/image21.wmf"/><Relationship Id="rId66" Type="http://schemas.openxmlformats.org/officeDocument/2006/relationships/oleObject" Target="embeddings/oleObject28.bin"/><Relationship Id="rId87" Type="http://schemas.openxmlformats.org/officeDocument/2006/relationships/image" Target="media/image41.wmf"/><Relationship Id="rId110" Type="http://schemas.openxmlformats.org/officeDocument/2006/relationships/hyperlink" Target="http://ru.wikipedia.org/wiki/%D0%9C%D1%83%D0%BB%D1%8C%D1%82%D0%B8%D0%BC%D0%B5%D0%B4%D0%B8%D0%B0" TargetMode="External"/><Relationship Id="rId115" Type="http://schemas.openxmlformats.org/officeDocument/2006/relationships/hyperlink" Target="http://ru.wikipedia.org/wiki/RTP" TargetMode="External"/><Relationship Id="rId61" Type="http://schemas.openxmlformats.org/officeDocument/2006/relationships/image" Target="media/image29.wmf"/><Relationship Id="rId82" Type="http://schemas.openxmlformats.org/officeDocument/2006/relationships/image" Target="media/image39.wmf"/><Relationship Id="rId19" Type="http://schemas.openxmlformats.org/officeDocument/2006/relationships/image" Target="media/image7.wmf"/><Relationship Id="rId14" Type="http://schemas.openxmlformats.org/officeDocument/2006/relationships/oleObject" Target="embeddings/oleObject3.bin"/><Relationship Id="rId30" Type="http://schemas.openxmlformats.org/officeDocument/2006/relationships/oleObject" Target="embeddings/oleObject11.bin"/><Relationship Id="rId35" Type="http://schemas.openxmlformats.org/officeDocument/2006/relationships/image" Target="media/image16.wmf"/><Relationship Id="rId56" Type="http://schemas.openxmlformats.org/officeDocument/2006/relationships/oleObject" Target="embeddings/oleObject23.bin"/><Relationship Id="rId77" Type="http://schemas.openxmlformats.org/officeDocument/2006/relationships/oleObject" Target="embeddings/oleObject34.bin"/><Relationship Id="rId100" Type="http://schemas.openxmlformats.org/officeDocument/2006/relationships/image" Target="media/image47.png"/><Relationship Id="rId105" Type="http://schemas.openxmlformats.org/officeDocument/2006/relationships/image" Target="media/image52.jpeg"/><Relationship Id="rId8" Type="http://schemas.openxmlformats.org/officeDocument/2006/relationships/image" Target="media/image2.png"/><Relationship Id="rId51" Type="http://schemas.openxmlformats.org/officeDocument/2006/relationships/image" Target="media/image24.wmf"/><Relationship Id="rId72" Type="http://schemas.openxmlformats.org/officeDocument/2006/relationships/oleObject" Target="embeddings/oleObject31.bin"/><Relationship Id="rId93" Type="http://schemas.openxmlformats.org/officeDocument/2006/relationships/image" Target="media/image44.wmf"/><Relationship Id="rId98" Type="http://schemas.openxmlformats.org/officeDocument/2006/relationships/image" Target="media/image46.png"/><Relationship Id="rId121" Type="http://schemas.openxmlformats.org/officeDocument/2006/relationships/hyperlink" Target="http://niits.ru/public/2002/200204.pdf" TargetMode="External"/><Relationship Id="rId3" Type="http://schemas.openxmlformats.org/officeDocument/2006/relationships/styles" Target="styles.xml"/><Relationship Id="rId25" Type="http://schemas.openxmlformats.org/officeDocument/2006/relationships/image" Target="media/image11.wmf"/><Relationship Id="rId46" Type="http://schemas.openxmlformats.org/officeDocument/2006/relationships/oleObject" Target="embeddings/oleObject19.bin"/><Relationship Id="rId67" Type="http://schemas.openxmlformats.org/officeDocument/2006/relationships/image" Target="media/image32.wmf"/><Relationship Id="rId116" Type="http://schemas.openxmlformats.org/officeDocument/2006/relationships/hyperlink" Target="http://ru.wikipedia.org/wiki/ISDN" TargetMode="External"/><Relationship Id="rId20" Type="http://schemas.openxmlformats.org/officeDocument/2006/relationships/oleObject" Target="embeddings/oleObject7.bin"/><Relationship Id="rId41" Type="http://schemas.openxmlformats.org/officeDocument/2006/relationships/image" Target="media/image19.wmf"/><Relationship Id="rId62" Type="http://schemas.openxmlformats.org/officeDocument/2006/relationships/oleObject" Target="embeddings/oleObject26.bin"/><Relationship Id="rId83" Type="http://schemas.openxmlformats.org/officeDocument/2006/relationships/oleObject" Target="embeddings/oleObject37.bin"/><Relationship Id="rId88" Type="http://schemas.openxmlformats.org/officeDocument/2006/relationships/oleObject" Target="embeddings/oleObject40.bin"/><Relationship Id="rId111" Type="http://schemas.openxmlformats.org/officeDocument/2006/relationships/hyperlink" Target="http://ru.wikipedia.org/wiki/%D0%92%D0%B8%D0%B4%D0%B5%D0%BE%D0%BA%D0%BE%D0%BD%D1%84%D0%B5%D1%80%D0%B5%D0%BD%D1%86%D0%B8%D1%8F" TargetMode="External"/><Relationship Id="rId15" Type="http://schemas.openxmlformats.org/officeDocument/2006/relationships/image" Target="media/image6.wmf"/><Relationship Id="rId36" Type="http://schemas.openxmlformats.org/officeDocument/2006/relationships/oleObject" Target="embeddings/oleObject14.bin"/><Relationship Id="rId57" Type="http://schemas.openxmlformats.org/officeDocument/2006/relationships/image" Target="media/image27.wmf"/><Relationship Id="rId106" Type="http://schemas.openxmlformats.org/officeDocument/2006/relationships/image" Target="media/image53.png"/><Relationship Id="rId10" Type="http://schemas.openxmlformats.org/officeDocument/2006/relationships/oleObject" Target="embeddings/oleObject1.bin"/><Relationship Id="rId31" Type="http://schemas.openxmlformats.org/officeDocument/2006/relationships/image" Target="media/image14.wmf"/><Relationship Id="rId52" Type="http://schemas.openxmlformats.org/officeDocument/2006/relationships/oleObject" Target="embeddings/oleObject21.bin"/><Relationship Id="rId73" Type="http://schemas.openxmlformats.org/officeDocument/2006/relationships/image" Target="media/image35.wmf"/><Relationship Id="rId78" Type="http://schemas.openxmlformats.org/officeDocument/2006/relationships/image" Target="media/image37.wmf"/><Relationship Id="rId94" Type="http://schemas.openxmlformats.org/officeDocument/2006/relationships/oleObject" Target="embeddings/oleObject43.bin"/><Relationship Id="rId99" Type="http://schemas.openxmlformats.org/officeDocument/2006/relationships/oleObject" Target="embeddings/oleObject46.bin"/><Relationship Id="rId101" Type="http://schemas.openxmlformats.org/officeDocument/2006/relationships/image" Target="media/image48.png"/><Relationship Id="rId122" Type="http://schemas.openxmlformats.org/officeDocument/2006/relationships/hyperlink" Target="http://www.erlang.com/calculator/erlb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w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5694B8-FD35-42BE-99CC-E2808EC4EB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358</TotalTime>
  <Pages>25</Pages>
  <Words>4414</Words>
  <Characters>25161</Characters>
  <Application>Microsoft Office Word</Application>
  <DocSecurity>0</DocSecurity>
  <Lines>209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ЦПС</Company>
  <LinksUpToDate>false</LinksUpToDate>
  <CharactersWithSpaces>29516</CharactersWithSpaces>
  <SharedDoc>false</SharedDoc>
  <HLinks>
    <vt:vector size="78" baseType="variant">
      <vt:variant>
        <vt:i4>7077985</vt:i4>
      </vt:variant>
      <vt:variant>
        <vt:i4>249</vt:i4>
      </vt:variant>
      <vt:variant>
        <vt:i4>0</vt:i4>
      </vt:variant>
      <vt:variant>
        <vt:i4>5</vt:i4>
      </vt:variant>
      <vt:variant>
        <vt:lpwstr>http://www.erlang.com/calculator/erlb/</vt:lpwstr>
      </vt:variant>
      <vt:variant>
        <vt:lpwstr/>
      </vt:variant>
      <vt:variant>
        <vt:i4>7667809</vt:i4>
      </vt:variant>
      <vt:variant>
        <vt:i4>246</vt:i4>
      </vt:variant>
      <vt:variant>
        <vt:i4>0</vt:i4>
      </vt:variant>
      <vt:variant>
        <vt:i4>5</vt:i4>
      </vt:variant>
      <vt:variant>
        <vt:lpwstr>http://niits.ru/public/2002/200204.pdf</vt:lpwstr>
      </vt:variant>
      <vt:variant>
        <vt:lpwstr/>
      </vt:variant>
      <vt:variant>
        <vt:i4>5177438</vt:i4>
      </vt:variant>
      <vt:variant>
        <vt:i4>243</vt:i4>
      </vt:variant>
      <vt:variant>
        <vt:i4>0</vt:i4>
      </vt:variant>
      <vt:variant>
        <vt:i4>5</vt:i4>
      </vt:variant>
      <vt:variant>
        <vt:lpwstr>http://www.aek-54.ru/</vt:lpwstr>
      </vt:variant>
      <vt:variant>
        <vt:lpwstr/>
      </vt:variant>
      <vt:variant>
        <vt:i4>5242957</vt:i4>
      </vt:variant>
      <vt:variant>
        <vt:i4>240</vt:i4>
      </vt:variant>
      <vt:variant>
        <vt:i4>0</vt:i4>
      </vt:variant>
      <vt:variant>
        <vt:i4>5</vt:i4>
      </vt:variant>
      <vt:variant>
        <vt:lpwstr>http://ru.wikipedia.org/wiki/%D0%A2%D1%84%D0%9E%D0%9F</vt:lpwstr>
      </vt:variant>
      <vt:variant>
        <vt:lpwstr/>
      </vt:variant>
      <vt:variant>
        <vt:i4>327773</vt:i4>
      </vt:variant>
      <vt:variant>
        <vt:i4>237</vt:i4>
      </vt:variant>
      <vt:variant>
        <vt:i4>0</vt:i4>
      </vt:variant>
      <vt:variant>
        <vt:i4>5</vt:i4>
      </vt:variant>
      <vt:variant>
        <vt:lpwstr>http://ru.wikipedia.org/wiki/ISDN</vt:lpwstr>
      </vt:variant>
      <vt:variant>
        <vt:lpwstr/>
      </vt:variant>
      <vt:variant>
        <vt:i4>655450</vt:i4>
      </vt:variant>
      <vt:variant>
        <vt:i4>234</vt:i4>
      </vt:variant>
      <vt:variant>
        <vt:i4>0</vt:i4>
      </vt:variant>
      <vt:variant>
        <vt:i4>5</vt:i4>
      </vt:variant>
      <vt:variant>
        <vt:lpwstr>http://ru.wikipedia.org/wiki/RTP</vt:lpwstr>
      </vt:variant>
      <vt:variant>
        <vt:lpwstr/>
      </vt:variant>
      <vt:variant>
        <vt:i4>2555936</vt:i4>
      </vt:variant>
      <vt:variant>
        <vt:i4>231</vt:i4>
      </vt:variant>
      <vt:variant>
        <vt:i4>0</vt:i4>
      </vt:variant>
      <vt:variant>
        <vt:i4>5</vt:i4>
      </vt:variant>
      <vt:variant>
        <vt:lpwstr>http://ru.wikipedia.org/wiki/%D0%9E%D0%BD%D0%BB%D0%B0%D0%B9%D0%BD-%D0%B8%D0%B3%D1%80%D1%8B</vt:lpwstr>
      </vt:variant>
      <vt:variant>
        <vt:lpwstr/>
      </vt:variant>
      <vt:variant>
        <vt:i4>2097155</vt:i4>
      </vt:variant>
      <vt:variant>
        <vt:i4>228</vt:i4>
      </vt:variant>
      <vt:variant>
        <vt:i4>0</vt:i4>
      </vt:variant>
      <vt:variant>
        <vt:i4>5</vt:i4>
      </vt:variant>
      <vt:variant>
        <vt:lpwstr>http://ru.wikipedia.org/wiki/%D0%9C%D0%B3%D0%BD%D0%BE%D0%B2%D0%B5%D0%BD%D0%BD%D1%8B%D0%B5_%D1%81%D0%BE%D0%BE%D0%B1%D1%89%D0%B5%D0%BD%D0%B8%D1%8F</vt:lpwstr>
      </vt:variant>
      <vt:variant>
        <vt:lpwstr/>
      </vt:variant>
      <vt:variant>
        <vt:i4>524362</vt:i4>
      </vt:variant>
      <vt:variant>
        <vt:i4>225</vt:i4>
      </vt:variant>
      <vt:variant>
        <vt:i4>0</vt:i4>
      </vt:variant>
      <vt:variant>
        <vt:i4>5</vt:i4>
      </vt:variant>
      <vt:variant>
        <vt:lpwstr>http://ru.wikipedia.org/wiki/%D0%90%D1%83%D0%B4%D0%B8%D0%BE%D0%BA%D0%BE%D0%BD%D1%84%D0%B5%D1%80%D0%B5%D0%BD%D1%86%D0%B8%D1%8F</vt:lpwstr>
      </vt:variant>
      <vt:variant>
        <vt:lpwstr/>
      </vt:variant>
      <vt:variant>
        <vt:i4>5439566</vt:i4>
      </vt:variant>
      <vt:variant>
        <vt:i4>222</vt:i4>
      </vt:variant>
      <vt:variant>
        <vt:i4>0</vt:i4>
      </vt:variant>
      <vt:variant>
        <vt:i4>5</vt:i4>
      </vt:variant>
      <vt:variant>
        <vt:lpwstr>http://ru.wikipedia.org/wiki/%D0%92%D0%B8%D0%B4%D0%B5%D0%BE%D0%BA%D0%BE%D0%BD%D1%84%D0%B5%D1%80%D0%B5%D0%BD%D1%86%D0%B8%D1%8F</vt:lpwstr>
      </vt:variant>
      <vt:variant>
        <vt:lpwstr/>
      </vt:variant>
      <vt:variant>
        <vt:i4>8323182</vt:i4>
      </vt:variant>
      <vt:variant>
        <vt:i4>219</vt:i4>
      </vt:variant>
      <vt:variant>
        <vt:i4>0</vt:i4>
      </vt:variant>
      <vt:variant>
        <vt:i4>5</vt:i4>
      </vt:variant>
      <vt:variant>
        <vt:lpwstr>http://ru.wikipedia.org/wiki/%D0%9C%D1%83%D0%BB%D1%8C%D1%82%D0%B8%D0%BC%D0%B5%D0%B4%D0%B8%D0%B0</vt:lpwstr>
      </vt:variant>
      <vt:variant>
        <vt:lpwstr/>
      </vt:variant>
      <vt:variant>
        <vt:i4>5308437</vt:i4>
      </vt:variant>
      <vt:variant>
        <vt:i4>216</vt:i4>
      </vt:variant>
      <vt:variant>
        <vt:i4>0</vt:i4>
      </vt:variant>
      <vt:variant>
        <vt:i4>5</vt:i4>
      </vt:variant>
      <vt:variant>
        <vt:lpwstr>http://ru.wikipedia.org/wiki/%D0%9F%D1%80%D0%BE%D1%82%D0%BE%D0%BA%D0%BE%D0%BB_%D0%BF%D0%B5%D1%80%D0%B5%D0%B4%D0%B0%D1%87%D0%B8_%D0%B4%D0%B0%D0%BD%D0%BD%D1%8B%D1%85</vt:lpwstr>
      </vt:variant>
      <vt:variant>
        <vt:lpwstr/>
      </vt:variant>
      <vt:variant>
        <vt:i4>7077985</vt:i4>
      </vt:variant>
      <vt:variant>
        <vt:i4>81</vt:i4>
      </vt:variant>
      <vt:variant>
        <vt:i4>0</vt:i4>
      </vt:variant>
      <vt:variant>
        <vt:i4>5</vt:i4>
      </vt:variant>
      <vt:variant>
        <vt:lpwstr>http://www.erlang.com/calculator/erlb/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</dc:creator>
  <cp:keywords/>
  <cp:lastModifiedBy>Николай Судницын</cp:lastModifiedBy>
  <cp:revision>6</cp:revision>
  <cp:lastPrinted>2011-05-17T13:33:00Z</cp:lastPrinted>
  <dcterms:created xsi:type="dcterms:W3CDTF">2021-10-19T14:32:00Z</dcterms:created>
  <dcterms:modified xsi:type="dcterms:W3CDTF">2021-11-02T10:44:00Z</dcterms:modified>
</cp:coreProperties>
</file>