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0FF" w:rsidRPr="00AE60FF" w:rsidRDefault="00AE60FF" w:rsidP="00530109">
      <w:pPr>
        <w:spacing w:after="0" w:line="240" w:lineRule="auto"/>
        <w:ind w:firstLine="426"/>
        <w:jc w:val="both"/>
        <w:rPr>
          <w:rFonts w:ascii="Times New Roman" w:hAnsi="Times New Roman"/>
          <w:b/>
          <w:i/>
          <w:sz w:val="28"/>
          <w:szCs w:val="28"/>
        </w:rPr>
      </w:pPr>
      <w:bookmarkStart w:id="0" w:name="_GoBack"/>
    </w:p>
    <w:p w:rsidR="00AE60FF" w:rsidRPr="00AE60FF" w:rsidRDefault="00AE60FF" w:rsidP="00AE60FF">
      <w:pPr>
        <w:spacing w:after="0" w:line="240" w:lineRule="auto"/>
        <w:ind w:firstLine="426"/>
        <w:jc w:val="both"/>
        <w:rPr>
          <w:rFonts w:ascii="Times New Roman" w:hAnsi="Times New Roman"/>
          <w:b/>
          <w:i/>
          <w:sz w:val="28"/>
          <w:szCs w:val="28"/>
        </w:rPr>
      </w:pPr>
      <w:r w:rsidRPr="00AE60FF">
        <w:rPr>
          <w:rFonts w:ascii="Times New Roman" w:hAnsi="Times New Roman"/>
          <w:b/>
          <w:i/>
          <w:sz w:val="28"/>
          <w:szCs w:val="28"/>
        </w:rPr>
        <w:t>Методические указания по выполнен</w:t>
      </w:r>
      <w:r w:rsidRPr="00AE60FF">
        <w:rPr>
          <w:rFonts w:ascii="Times New Roman" w:hAnsi="Times New Roman"/>
          <w:b/>
          <w:i/>
          <w:sz w:val="28"/>
          <w:szCs w:val="28"/>
        </w:rPr>
        <w:t>ию задания по контрольной работе по дисциплине «Уголовный процесс»</w:t>
      </w:r>
    </w:p>
    <w:p w:rsidR="00AE60FF" w:rsidRPr="00AE60FF" w:rsidRDefault="00AE60FF" w:rsidP="00AE60FF">
      <w:pPr>
        <w:spacing w:after="0" w:line="240" w:lineRule="auto"/>
        <w:ind w:firstLine="426"/>
        <w:jc w:val="both"/>
        <w:rPr>
          <w:rFonts w:ascii="Times New Roman" w:hAnsi="Times New Roman"/>
          <w:b/>
          <w:i/>
          <w:sz w:val="28"/>
          <w:szCs w:val="28"/>
        </w:rPr>
      </w:pPr>
    </w:p>
    <w:bookmarkEnd w:id="0"/>
    <w:p w:rsidR="00AE60FF" w:rsidRDefault="00AE60FF" w:rsidP="00AE60FF">
      <w:pPr>
        <w:spacing w:after="0" w:line="240" w:lineRule="auto"/>
        <w:ind w:firstLine="426"/>
        <w:jc w:val="both"/>
        <w:rPr>
          <w:rFonts w:ascii="Times New Roman" w:hAnsi="Times New Roman"/>
          <w:i/>
          <w:sz w:val="28"/>
          <w:szCs w:val="28"/>
        </w:rPr>
      </w:pPr>
      <w:r w:rsidRPr="00AE60FF">
        <w:rPr>
          <w:rFonts w:ascii="Times New Roman" w:hAnsi="Times New Roman"/>
          <w:i/>
          <w:sz w:val="28"/>
          <w:szCs w:val="28"/>
        </w:rPr>
        <w:t xml:space="preserve">          Студентам нужно изучить предложенные вопросы на основании литературы и нормативных актов, которые приведены в конце работы. После необходимо решить задачи и ответить на контрольные вопросы. При решении задачи следует ссылаться на нормативные акты и постановления Пленума Верховного Суда. При ответе на вопросы нужно ссылаться на нормативные акты.</w:t>
      </w:r>
    </w:p>
    <w:p w:rsidR="00AE60FF" w:rsidRDefault="00AE60FF" w:rsidP="00530109">
      <w:pPr>
        <w:spacing w:after="0" w:line="240" w:lineRule="auto"/>
        <w:ind w:firstLine="426"/>
        <w:jc w:val="both"/>
        <w:rPr>
          <w:rFonts w:ascii="Times New Roman" w:hAnsi="Times New Roman"/>
          <w:i/>
          <w:sz w:val="28"/>
          <w:szCs w:val="28"/>
        </w:rPr>
      </w:pPr>
    </w:p>
    <w:p w:rsidR="00AE60FF" w:rsidRDefault="00AE60FF" w:rsidP="00530109">
      <w:pPr>
        <w:spacing w:after="0" w:line="240" w:lineRule="auto"/>
        <w:ind w:firstLine="426"/>
        <w:jc w:val="both"/>
        <w:rPr>
          <w:rFonts w:ascii="Times New Roman" w:hAnsi="Times New Roman"/>
          <w:i/>
          <w:sz w:val="28"/>
          <w:szCs w:val="28"/>
        </w:rPr>
      </w:pPr>
    </w:p>
    <w:p w:rsidR="00AE60FF" w:rsidRDefault="00AE60FF" w:rsidP="00530109">
      <w:pPr>
        <w:spacing w:after="0" w:line="240" w:lineRule="auto"/>
        <w:ind w:firstLine="426"/>
        <w:jc w:val="both"/>
        <w:rPr>
          <w:rFonts w:ascii="Times New Roman" w:hAnsi="Times New Roman"/>
          <w:i/>
          <w:sz w:val="28"/>
          <w:szCs w:val="28"/>
        </w:rPr>
      </w:pPr>
    </w:p>
    <w:p w:rsidR="00AE60FF" w:rsidRDefault="00AE60FF" w:rsidP="00530109">
      <w:pPr>
        <w:spacing w:after="0" w:line="240" w:lineRule="auto"/>
        <w:ind w:firstLine="426"/>
        <w:jc w:val="both"/>
        <w:rPr>
          <w:rFonts w:ascii="Times New Roman" w:hAnsi="Times New Roman"/>
          <w:i/>
          <w:sz w:val="28"/>
          <w:szCs w:val="28"/>
        </w:rPr>
      </w:pPr>
    </w:p>
    <w:p w:rsidR="00530109" w:rsidRDefault="00530109" w:rsidP="00530109">
      <w:pPr>
        <w:spacing w:after="0" w:line="240" w:lineRule="auto"/>
        <w:ind w:firstLine="426"/>
        <w:jc w:val="both"/>
        <w:rPr>
          <w:rFonts w:ascii="Times New Roman" w:hAnsi="Times New Roman"/>
          <w:sz w:val="28"/>
          <w:szCs w:val="28"/>
        </w:rPr>
      </w:pPr>
      <w:r>
        <w:rPr>
          <w:rFonts w:ascii="Times New Roman" w:hAnsi="Times New Roman"/>
          <w:i/>
          <w:sz w:val="28"/>
          <w:szCs w:val="28"/>
        </w:rPr>
        <w:t xml:space="preserve">1 </w:t>
      </w:r>
      <w:r w:rsidRPr="00C53A6E">
        <w:rPr>
          <w:rFonts w:ascii="Times New Roman" w:hAnsi="Times New Roman"/>
          <w:i/>
          <w:sz w:val="28"/>
          <w:szCs w:val="28"/>
        </w:rPr>
        <w:t>Задача.</w:t>
      </w:r>
      <w:r w:rsidRPr="00C53A6E">
        <w:rPr>
          <w:rFonts w:ascii="Times New Roman" w:hAnsi="Times New Roman"/>
          <w:sz w:val="28"/>
          <w:szCs w:val="28"/>
        </w:rPr>
        <w:t xml:space="preserve"> </w:t>
      </w:r>
    </w:p>
    <w:p w:rsidR="00530109" w:rsidRDefault="00530109" w:rsidP="00530109">
      <w:pPr>
        <w:spacing w:after="0" w:line="240" w:lineRule="auto"/>
        <w:ind w:firstLine="426"/>
        <w:jc w:val="both"/>
        <w:rPr>
          <w:rFonts w:ascii="Times New Roman" w:hAnsi="Times New Roman"/>
          <w:sz w:val="28"/>
          <w:szCs w:val="28"/>
        </w:rPr>
      </w:pPr>
      <w:r w:rsidRPr="00C53A6E">
        <w:rPr>
          <w:rFonts w:ascii="Times New Roman" w:hAnsi="Times New Roman"/>
          <w:sz w:val="28"/>
          <w:szCs w:val="28"/>
        </w:rPr>
        <w:t>При назначении судебного заседания подсудимый Григорьев, имеющий защитника из коллегии адвокатов, заявил письменное ходатайство о допуске к участию в деле в качестве защитника его брата. Ходатайство не было рассмотрено судьей. Тогда Григорьев вновь заявил такое ходатайство уже при судебном разбирательстве. Однако суд ходатайство отклонил, мотивируя решение тем, что подсудимый обеспечен защитой через коллегию адвокатов. В отношении Григорьева вынесен обвинительный приговор. Нарушено ли право подсудимого на защиту? Какое решение примет суд кассационной инстанции?</w:t>
      </w:r>
    </w:p>
    <w:p w:rsidR="00530109" w:rsidRDefault="00530109" w:rsidP="00530109">
      <w:pPr>
        <w:spacing w:after="0" w:line="240" w:lineRule="auto"/>
        <w:ind w:firstLine="426"/>
        <w:jc w:val="both"/>
        <w:rPr>
          <w:rFonts w:ascii="Times New Roman" w:hAnsi="Times New Roman"/>
          <w:sz w:val="28"/>
          <w:szCs w:val="28"/>
        </w:rPr>
      </w:pPr>
    </w:p>
    <w:p w:rsidR="00530109" w:rsidRDefault="00530109" w:rsidP="00530109">
      <w:pPr>
        <w:spacing w:after="0" w:line="240" w:lineRule="auto"/>
        <w:ind w:firstLine="426"/>
        <w:jc w:val="both"/>
        <w:rPr>
          <w:rFonts w:ascii="Times New Roman" w:hAnsi="Times New Roman"/>
          <w:sz w:val="28"/>
          <w:szCs w:val="28"/>
        </w:rPr>
      </w:pPr>
      <w:r>
        <w:rPr>
          <w:rFonts w:ascii="Times New Roman" w:hAnsi="Times New Roman"/>
          <w:i/>
          <w:sz w:val="28"/>
          <w:szCs w:val="28"/>
        </w:rPr>
        <w:t xml:space="preserve">2 </w:t>
      </w:r>
      <w:r w:rsidRPr="00C53A6E">
        <w:rPr>
          <w:rFonts w:ascii="Times New Roman" w:hAnsi="Times New Roman"/>
          <w:i/>
          <w:sz w:val="28"/>
          <w:szCs w:val="28"/>
        </w:rPr>
        <w:t>Задача</w:t>
      </w:r>
      <w:r w:rsidRPr="00C53A6E">
        <w:rPr>
          <w:rFonts w:ascii="Times New Roman" w:hAnsi="Times New Roman"/>
          <w:sz w:val="28"/>
          <w:szCs w:val="28"/>
        </w:rPr>
        <w:t xml:space="preserve">. </w:t>
      </w:r>
    </w:p>
    <w:p w:rsidR="00530109" w:rsidRPr="00C53A6E" w:rsidRDefault="00530109" w:rsidP="00530109">
      <w:pPr>
        <w:spacing w:after="0" w:line="240" w:lineRule="auto"/>
        <w:ind w:firstLine="426"/>
        <w:jc w:val="both"/>
        <w:rPr>
          <w:rFonts w:ascii="Times New Roman" w:hAnsi="Times New Roman"/>
          <w:sz w:val="28"/>
          <w:szCs w:val="28"/>
        </w:rPr>
      </w:pPr>
      <w:r w:rsidRPr="00C53A6E">
        <w:rPr>
          <w:rFonts w:ascii="Times New Roman" w:hAnsi="Times New Roman"/>
          <w:sz w:val="28"/>
          <w:szCs w:val="28"/>
        </w:rPr>
        <w:t>При разрешении вопроса о возбуждении уголовного дела по факту разбойного нападения следователь установил, что у подростка Павлова, задержанного с поличным после совершения преступления, при себе и дома не оказалось документов о возрасте. Мать Павлова заявила, что сын потерял документы при попытке поступления в колледж, а в настоящее время ему идет 15-й год. Возможно ли при таких обстоятельствах возбуждение уголовного дела? Какие меры должен предпринять следователь для точного установления возраста Павлова в связи с изложенными обстоятельствами?</w:t>
      </w:r>
    </w:p>
    <w:p w:rsidR="00530109" w:rsidRPr="00C53A6E" w:rsidRDefault="00530109" w:rsidP="00530109">
      <w:pPr>
        <w:spacing w:after="0" w:line="240" w:lineRule="auto"/>
        <w:ind w:firstLine="426"/>
        <w:jc w:val="both"/>
        <w:rPr>
          <w:rFonts w:ascii="Times New Roman" w:hAnsi="Times New Roman"/>
          <w:sz w:val="28"/>
          <w:szCs w:val="28"/>
        </w:rPr>
      </w:pPr>
    </w:p>
    <w:p w:rsidR="00BF6579" w:rsidRDefault="00BF6579"/>
    <w:sectPr w:rsidR="00BF6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09"/>
    <w:rsid w:val="004C3E54"/>
    <w:rsid w:val="00530109"/>
    <w:rsid w:val="00533E20"/>
    <w:rsid w:val="005F2F9A"/>
    <w:rsid w:val="00AE60FF"/>
    <w:rsid w:val="00BF6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Лена-VAIO</cp:lastModifiedBy>
  <cp:revision>3</cp:revision>
  <dcterms:created xsi:type="dcterms:W3CDTF">2021-08-26T18:23:00Z</dcterms:created>
  <dcterms:modified xsi:type="dcterms:W3CDTF">2021-08-26T18:24:00Z</dcterms:modified>
</cp:coreProperties>
</file>