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74" w:rsidRPr="0003624F" w:rsidRDefault="0003624F">
      <w:pPr>
        <w:rPr>
          <w:rFonts w:cstheme="minorHAnsi"/>
        </w:rPr>
      </w:pPr>
      <w:r>
        <w:t>8 страниц</w:t>
      </w:r>
      <w:r w:rsidR="00EA12AF" w:rsidRPr="00EA12AF">
        <w:t xml:space="preserve"> печатного текста, документ в формате WORD</w:t>
      </w:r>
      <w:r w:rsidR="004F69D0">
        <w:t xml:space="preserve">, 14 кегель, шрифт </w:t>
      </w:r>
      <w:r w:rsidR="004F69D0">
        <w:rPr>
          <w:lang w:val="en-US"/>
        </w:rPr>
        <w:t>Times</w:t>
      </w:r>
      <w:r w:rsidR="004F69D0" w:rsidRPr="004F69D0">
        <w:t xml:space="preserve"> </w:t>
      </w:r>
      <w:r w:rsidR="004F69D0">
        <w:rPr>
          <w:lang w:val="en-US"/>
        </w:rPr>
        <w:t>New</w:t>
      </w:r>
      <w:r w:rsidR="004F69D0" w:rsidRPr="004F69D0">
        <w:t xml:space="preserve"> </w:t>
      </w:r>
      <w:r w:rsidR="004F69D0">
        <w:rPr>
          <w:lang w:val="en-US"/>
        </w:rPr>
        <w:t>Roman</w:t>
      </w:r>
      <w:r>
        <w:t xml:space="preserve">, поля - 2 см, межстрочный интервал – 1.15, абзацный отступ – 0.5, </w:t>
      </w:r>
      <w:proofErr w:type="spellStart"/>
      <w:r>
        <w:t>ан</w:t>
      </w:r>
      <w:r w:rsidRPr="0003624F">
        <w:t>типлагиат</w:t>
      </w:r>
      <w:proofErr w:type="spellEnd"/>
      <w:r w:rsidRPr="0003624F">
        <w:t xml:space="preserve"> 75%</w:t>
      </w:r>
      <w:r>
        <w:t>, нумерация страниц.</w:t>
      </w:r>
      <w:bookmarkStart w:id="0" w:name="_GoBack"/>
      <w:bookmarkEnd w:id="0"/>
    </w:p>
    <w:p w:rsidR="00EA12AF" w:rsidRDefault="00EA12AF" w:rsidP="00EA12AF">
      <w:r>
        <w:t>Рекомендуемая литература.</w:t>
      </w:r>
    </w:p>
    <w:p w:rsidR="00EA12AF" w:rsidRDefault="00EA12AF" w:rsidP="00EA12AF">
      <w:r>
        <w:t xml:space="preserve">Административное право России : учебник и практикум для вузов / А. И. </w:t>
      </w:r>
      <w:proofErr w:type="spellStart"/>
      <w:r>
        <w:t>Стахов</w:t>
      </w:r>
      <w:proofErr w:type="spellEnd"/>
      <w:r>
        <w:t xml:space="preserve"> [и др.] ; под редакцией П. И. Кононова.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2021. — 484 с. — (Высшее образование). — ISBN 978-5-534-13088-1.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https://urait.ru/bcode/469601 (дата обращения: 14.11.2021).</w:t>
      </w:r>
    </w:p>
    <w:p w:rsidR="00EA12AF" w:rsidRDefault="00EA12AF" w:rsidP="00EA12AF">
      <w:r>
        <w:t xml:space="preserve">Административное право : учебник и практикум для среднего профессионального образования / А. И. </w:t>
      </w:r>
      <w:proofErr w:type="spellStart"/>
      <w:r>
        <w:t>Стахов</w:t>
      </w:r>
      <w:proofErr w:type="spellEnd"/>
      <w:r>
        <w:t xml:space="preserve"> [и др.]. — Москва : Издательство </w:t>
      </w:r>
      <w:proofErr w:type="spellStart"/>
      <w:r>
        <w:t>Юрайт</w:t>
      </w:r>
      <w:proofErr w:type="spellEnd"/>
      <w:r>
        <w:t xml:space="preserve">, 2021. — 439 с. — (Профессиональное образование). — ISBN 978-5-534-09654-5.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https://urait.ru/bcode/474714 (дата обращения: 14.11.2021).</w:t>
      </w:r>
    </w:p>
    <w:p w:rsidR="00EA12AF" w:rsidRDefault="00EA12AF" w:rsidP="00EA12AF"/>
    <w:sectPr w:rsidR="00EA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AF"/>
    <w:rsid w:val="0003624F"/>
    <w:rsid w:val="00197174"/>
    <w:rsid w:val="004F69D0"/>
    <w:rsid w:val="00E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961D"/>
  <w15:chartTrackingRefBased/>
  <w15:docId w15:val="{39DC9C84-D67B-49A7-955C-5C4EE198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Миронов</dc:creator>
  <cp:keywords/>
  <dc:description/>
  <cp:lastModifiedBy>Константин Миронов</cp:lastModifiedBy>
  <cp:revision>3</cp:revision>
  <dcterms:created xsi:type="dcterms:W3CDTF">2021-11-14T19:50:00Z</dcterms:created>
  <dcterms:modified xsi:type="dcterms:W3CDTF">2021-11-14T20:00:00Z</dcterms:modified>
</cp:coreProperties>
</file>