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A4453" w14:textId="77777777" w:rsidR="002478B6" w:rsidRPr="002478B6" w:rsidRDefault="002478B6" w:rsidP="002478B6">
      <w:pPr>
        <w:numPr>
          <w:ilvl w:val="0"/>
          <w:numId w:val="1"/>
        </w:numPr>
        <w:rPr>
          <w:b/>
          <w:bCs/>
        </w:rPr>
      </w:pPr>
      <w:r w:rsidRPr="002478B6">
        <w:rPr>
          <w:b/>
          <w:bCs/>
        </w:rPr>
        <w:t>История политических и правовых учений.</w:t>
      </w:r>
    </w:p>
    <w:p w14:paraId="3A2BD4B5" w14:textId="77777777" w:rsidR="002478B6" w:rsidRPr="002478B6" w:rsidRDefault="002478B6" w:rsidP="002478B6">
      <w:r w:rsidRPr="002478B6">
        <w:t>Вариант 3.</w:t>
      </w:r>
    </w:p>
    <w:p w14:paraId="3E8BF234" w14:textId="77777777" w:rsidR="002478B6" w:rsidRPr="002478B6" w:rsidRDefault="002478B6" w:rsidP="002478B6">
      <w:pPr>
        <w:numPr>
          <w:ilvl w:val="0"/>
          <w:numId w:val="2"/>
        </w:numPr>
      </w:pPr>
      <w:r w:rsidRPr="002478B6">
        <w:t>На основе изучения работ Б. Спинозы выделите отличительные особенности его метода рационализма в познании государства и права. В чем сущность естественного права государства? Как Спиноза проводит теоретическое обоснование демократии?</w:t>
      </w:r>
    </w:p>
    <w:p w14:paraId="19D7958D" w14:textId="77777777" w:rsidR="002478B6" w:rsidRPr="002478B6" w:rsidRDefault="002478B6" w:rsidP="002478B6">
      <w:pPr>
        <w:numPr>
          <w:ilvl w:val="0"/>
          <w:numId w:val="2"/>
        </w:numPr>
      </w:pPr>
      <w:r w:rsidRPr="002478B6">
        <w:t xml:space="preserve">Сформулируйте основные положения политико-правовой мысли в трудах софистов. Прокомментируйте утверждение софистов о том, что законы являются высшей справедливостью, на которую не может претендовать ни один человек, каким бы мудрым и добродетельным он ни </w:t>
      </w:r>
      <w:proofErr w:type="gramStart"/>
      <w:r w:rsidRPr="002478B6">
        <w:t>был ,</w:t>
      </w:r>
      <w:proofErr w:type="gramEnd"/>
      <w:r w:rsidRPr="002478B6">
        <w:t xml:space="preserve"> утверждение Протаргора-Закон, есть выражение согласованной «взаимной справедливости», договор граждан или народа с позиций правовой этики.</w:t>
      </w:r>
    </w:p>
    <w:p w14:paraId="7E9101D5" w14:textId="77777777" w:rsidR="002478B6" w:rsidRPr="002478B6" w:rsidRDefault="002478B6" w:rsidP="002478B6">
      <w:pPr>
        <w:numPr>
          <w:ilvl w:val="0"/>
          <w:numId w:val="2"/>
        </w:numPr>
      </w:pPr>
      <w:r w:rsidRPr="002478B6">
        <w:t>Что Вольтер считал важнейшим институтом общества? Прокомментируйте выражение: «Равенство есть самая естественная и в то же время самая химерическая вещь».</w:t>
      </w:r>
    </w:p>
    <w:p w14:paraId="1C0050C0" w14:textId="77777777" w:rsidR="002478B6" w:rsidRPr="002478B6" w:rsidRDefault="002478B6" w:rsidP="002478B6"/>
    <w:p w14:paraId="5749DEB9" w14:textId="77777777" w:rsidR="005446D7" w:rsidRDefault="005446D7"/>
    <w:sectPr w:rsidR="0054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52BCD"/>
    <w:multiLevelType w:val="hybridMultilevel"/>
    <w:tmpl w:val="68DE9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C3E63"/>
    <w:multiLevelType w:val="hybridMultilevel"/>
    <w:tmpl w:val="92C40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B6"/>
    <w:rsid w:val="002478B6"/>
    <w:rsid w:val="0054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FF1E"/>
  <w15:chartTrackingRefBased/>
  <w15:docId w15:val="{0E7254C5-E989-4A21-B59A-67B837C2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Мамрукова</dc:creator>
  <cp:keywords/>
  <dc:description/>
  <cp:lastModifiedBy>Диана Мамрукова</cp:lastModifiedBy>
  <cp:revision>1</cp:revision>
  <dcterms:created xsi:type="dcterms:W3CDTF">2021-11-18T11:52:00Z</dcterms:created>
  <dcterms:modified xsi:type="dcterms:W3CDTF">2021-11-18T11:52:00Z</dcterms:modified>
</cp:coreProperties>
</file>