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0600" w14:textId="7A761D43" w:rsidR="002232FD" w:rsidRDefault="002232FD" w:rsidP="00335D7F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Задать массив целочисленный массив размерностью 15 элементов.</w:t>
      </w:r>
    </w:p>
    <w:p w14:paraId="04F75F09" w14:textId="57BC858B" w:rsidR="00335D7F" w:rsidRDefault="00335D7F" w:rsidP="00335D7F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Написать программу, реализующую сортировку целочисленного массива «шейкерной сортировкой».</w:t>
      </w:r>
    </w:p>
    <w:p w14:paraId="21058735" w14:textId="77777777" w:rsidR="00335D7F" w:rsidRDefault="00335D7F" w:rsidP="00335D7F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Шейкерная (или коктейльная) сортировка является модификацией метода пузырька. Идея метода заключается в следующем:</w:t>
      </w:r>
    </w:p>
    <w:p w14:paraId="6C20B2CD" w14:textId="77777777" w:rsidR="00335D7F" w:rsidRPr="00CD0BCE" w:rsidRDefault="00335D7F" w:rsidP="00335D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</w:t>
      </w:r>
      <w:r w:rsidRPr="00CD0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последовательное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попарное</w:t>
      </w:r>
      <w:r w:rsidRPr="00CD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соседних элементов массива</w:t>
      </w:r>
      <w:r w:rsidRPr="00CD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требуется</w:t>
      </w:r>
      <w:r w:rsidRPr="00CD0B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перестановка,</w:t>
      </w:r>
      <w:r w:rsidRPr="00CD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выводящая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ольшее значение в конец массива. После этого </w:t>
      </w:r>
      <w:r w:rsidRPr="00CD0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сокращается диапазон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ботки массива с конца на единицу, так как максимальный элемент занят свою итоговую позицию. Далее аналогичным образом, но уже с конца в начало, происходит </w:t>
      </w:r>
      <w:r w:rsidRPr="00CD0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последовательное прохождение массива, выво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дящее меньшее значение в начало. Диапазон</w:t>
      </w:r>
      <w:r w:rsidRPr="00CD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массива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уменьшается</w:t>
      </w:r>
      <w:r w:rsidRPr="00CD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единицу.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 повторяется до тех пор, пока диапазон обработки массива не станет равным 1.</w:t>
      </w:r>
    </w:p>
    <w:p w14:paraId="3D78454E" w14:textId="438076F0" w:rsidR="00335D7F" w:rsidRDefault="00335D7F" w:rsidP="00335D7F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Написать программу, реализующую сортировку целочисленного массива методом «глупой» сортировки.</w:t>
      </w:r>
    </w:p>
    <w:p w14:paraId="4A078B4A" w14:textId="77777777" w:rsidR="00335D7F" w:rsidRDefault="00335D7F" w:rsidP="00335D7F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Глупая сортировка является простейшим алгоритмом сортировки с низкой эффективностью.</w:t>
      </w:r>
    </w:p>
    <w:p w14:paraId="1E777A70" w14:textId="77777777" w:rsidR="00335D7F" w:rsidRDefault="00335D7F" w:rsidP="00335D7F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Массив просматривается, начиная с первого элемента. Попарно сравниваются соседние элементы. Если выявляется неотсортированная пара, то элементы меняются местами. После чего обход массива начинается с начала, и все действия повторяются заново. Сортировка заканчивается, если во время полного прохода не обнаружено ни одной неотсортированной пары. </w:t>
      </w:r>
    </w:p>
    <w:p w14:paraId="68A0EB62" w14:textId="77777777" w:rsidR="00335D7F" w:rsidRDefault="00335D7F" w:rsidP="00335D7F">
      <w:pPr>
        <w:spacing w:after="0" w:line="240" w:lineRule="auto"/>
        <w:ind w:firstLine="709"/>
        <w:contextualSpacing/>
        <w:mirrorIndents/>
        <w:jc w:val="both"/>
      </w:pPr>
    </w:p>
    <w:p w14:paraId="0073007F" w14:textId="5E6CF118" w:rsidR="00335D7F" w:rsidRDefault="00335D7F" w:rsidP="00335D7F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Написать программу, реализующую сортировку целочисленного массива методом гномьей сортировкой. </w:t>
      </w:r>
    </w:p>
    <w:p w14:paraId="56E6BF35" w14:textId="77777777" w:rsidR="00335D7F" w:rsidRDefault="00335D7F" w:rsidP="00335D7F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Гномья сортировка – это измененная «глупая» сортировка. Если в «глупой сортировке» при нахождении неотсортированной пары происходят перестановка и возвращение в начало массива, то в гномьей сортировке делается один шаг назад. </w:t>
      </w:r>
    </w:p>
    <w:p w14:paraId="6D424180" w14:textId="77777777" w:rsidR="00335D7F" w:rsidRPr="00A94265" w:rsidRDefault="00335D7F" w:rsidP="00335D7F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4265">
        <w:rPr>
          <w:rFonts w:ascii="Times New Roman" w:hAnsi="Times New Roman" w:cs="Times New Roman"/>
          <w:sz w:val="28"/>
          <w:szCs w:val="28"/>
        </w:rPr>
        <w:lastRenderedPageBreak/>
        <w:t>Гномья сортировка основана на технике, используемой обычным голландским садовым гномом (нидерл. tuinkabouter). Это метод, которым садовый гном сортирует линию цветочных горшков. По существу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4265">
        <w:rPr>
          <w:rFonts w:ascii="Times New Roman" w:hAnsi="Times New Roman" w:cs="Times New Roman"/>
          <w:sz w:val="28"/>
          <w:szCs w:val="28"/>
        </w:rPr>
        <w:t xml:space="preserve"> он смотрит на следующий и предыдущий садовые горшки: если они в правильном порядке, он шагает на один горшок вперёд, иначе он меняет их местами и шагает на один горшок назад. Граничные условия: если нет предыдущего горшка, он шагает вперёд; если нет следующего горшка, он закончил.</w:t>
      </w:r>
    </w:p>
    <w:p w14:paraId="191C0525" w14:textId="77777777" w:rsidR="00D30A81" w:rsidRDefault="00D30A81"/>
    <w:sectPr w:rsidR="00D3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DC"/>
    <w:rsid w:val="002232FD"/>
    <w:rsid w:val="00335D7F"/>
    <w:rsid w:val="00D30A81"/>
    <w:rsid w:val="00F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9DCB"/>
  <w15:chartTrackingRefBased/>
  <w15:docId w15:val="{CC245C62-2177-48E9-8825-59EE0145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Рабкин</dc:creator>
  <cp:keywords/>
  <dc:description/>
  <cp:lastModifiedBy>Дмитрий Рабкин</cp:lastModifiedBy>
  <cp:revision>3</cp:revision>
  <dcterms:created xsi:type="dcterms:W3CDTF">2021-11-16T08:59:00Z</dcterms:created>
  <dcterms:modified xsi:type="dcterms:W3CDTF">2021-11-16T09:02:00Z</dcterms:modified>
</cp:coreProperties>
</file>