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B2056" w14:textId="77777777" w:rsidR="00A87A89" w:rsidRPr="00A87A89" w:rsidRDefault="00A87A89" w:rsidP="00A87A89">
      <w:pPr>
        <w:tabs>
          <w:tab w:val="left" w:pos="2867"/>
        </w:tabs>
        <w:spacing w:line="264" w:lineRule="auto"/>
        <w:ind w:firstLine="0"/>
        <w:jc w:val="center"/>
        <w:rPr>
          <w:szCs w:val="28"/>
        </w:rPr>
      </w:pPr>
      <w:r w:rsidRPr="00A87A89">
        <w:rPr>
          <w:szCs w:val="28"/>
        </w:rPr>
        <w:t>МИНИСТЕРСТВО ОБРАЗОВАНИЯ И НАУКИ РОССИЙСКОЙ ФЕДЕРАЦИИ</w:t>
      </w:r>
    </w:p>
    <w:p w14:paraId="0FB8A0F0" w14:textId="77777777" w:rsidR="00A87A89" w:rsidRDefault="00A87A89" w:rsidP="00A87A89">
      <w:pPr>
        <w:tabs>
          <w:tab w:val="left" w:pos="2867"/>
        </w:tabs>
        <w:spacing w:line="264" w:lineRule="auto"/>
        <w:ind w:firstLine="0"/>
        <w:jc w:val="center"/>
        <w:rPr>
          <w:szCs w:val="28"/>
        </w:rPr>
      </w:pPr>
      <w:r w:rsidRPr="00A87A89">
        <w:rPr>
          <w:szCs w:val="28"/>
        </w:rPr>
        <w:t xml:space="preserve">Федеральное бюджетное образовательное учреждение </w:t>
      </w:r>
      <w:proofErr w:type="gramStart"/>
      <w:r w:rsidRPr="00A87A89">
        <w:rPr>
          <w:szCs w:val="28"/>
        </w:rPr>
        <w:t>высшего</w:t>
      </w:r>
      <w:proofErr w:type="gramEnd"/>
      <w:r w:rsidRPr="00A87A89">
        <w:rPr>
          <w:szCs w:val="28"/>
        </w:rPr>
        <w:t xml:space="preserve"> </w:t>
      </w:r>
    </w:p>
    <w:p w14:paraId="6A746E76" w14:textId="1C3DF3A4" w:rsidR="00A87A89" w:rsidRPr="00A87A89" w:rsidRDefault="00A87A89" w:rsidP="00A87A89">
      <w:pPr>
        <w:tabs>
          <w:tab w:val="left" w:pos="2867"/>
        </w:tabs>
        <w:spacing w:line="264" w:lineRule="auto"/>
        <w:ind w:firstLine="0"/>
        <w:jc w:val="center"/>
        <w:rPr>
          <w:szCs w:val="28"/>
        </w:rPr>
      </w:pPr>
      <w:r w:rsidRPr="00A87A89">
        <w:rPr>
          <w:szCs w:val="28"/>
        </w:rPr>
        <w:t xml:space="preserve"> профессионального образования</w:t>
      </w:r>
    </w:p>
    <w:p w14:paraId="0FBEA24D" w14:textId="77777777" w:rsidR="00A87A89" w:rsidRPr="00A87A89" w:rsidRDefault="00A87A89" w:rsidP="00A87A89">
      <w:pPr>
        <w:tabs>
          <w:tab w:val="left" w:pos="2867"/>
        </w:tabs>
        <w:spacing w:line="264" w:lineRule="auto"/>
        <w:ind w:firstLine="0"/>
        <w:jc w:val="center"/>
        <w:rPr>
          <w:szCs w:val="28"/>
        </w:rPr>
      </w:pPr>
      <w:r w:rsidRPr="00A87A89">
        <w:rPr>
          <w:szCs w:val="28"/>
        </w:rPr>
        <w:t>Ульяновский государственный технический университет</w:t>
      </w:r>
    </w:p>
    <w:p w14:paraId="4C231F12" w14:textId="1F651A00" w:rsidR="00FB48B3" w:rsidRPr="00A87A89" w:rsidRDefault="00A87A89" w:rsidP="00A87A89">
      <w:pPr>
        <w:tabs>
          <w:tab w:val="left" w:pos="2867"/>
        </w:tabs>
        <w:spacing w:line="264" w:lineRule="auto"/>
        <w:ind w:firstLine="0"/>
        <w:jc w:val="center"/>
        <w:rPr>
          <w:szCs w:val="28"/>
        </w:rPr>
      </w:pPr>
      <w:r w:rsidRPr="00A87A89">
        <w:rPr>
          <w:szCs w:val="28"/>
        </w:rPr>
        <w:t>Кафедра "Технология машиностроения"</w:t>
      </w:r>
    </w:p>
    <w:p w14:paraId="7A6BE062" w14:textId="77777777" w:rsidR="00FB48B3" w:rsidRPr="009A4D8A" w:rsidRDefault="00FB48B3" w:rsidP="00FB48B3">
      <w:pPr>
        <w:tabs>
          <w:tab w:val="left" w:pos="2867"/>
        </w:tabs>
        <w:spacing w:line="264" w:lineRule="auto"/>
        <w:jc w:val="center"/>
        <w:rPr>
          <w:b/>
          <w:bCs/>
          <w:szCs w:val="28"/>
        </w:rPr>
      </w:pPr>
    </w:p>
    <w:p w14:paraId="178C108E" w14:textId="77777777" w:rsidR="00FB48B3" w:rsidRPr="009A4D8A" w:rsidRDefault="00FB48B3" w:rsidP="00FB48B3">
      <w:pPr>
        <w:tabs>
          <w:tab w:val="left" w:pos="2867"/>
        </w:tabs>
        <w:spacing w:line="264" w:lineRule="auto"/>
        <w:jc w:val="center"/>
        <w:rPr>
          <w:b/>
          <w:bCs/>
          <w:szCs w:val="28"/>
        </w:rPr>
      </w:pPr>
    </w:p>
    <w:p w14:paraId="7363E249" w14:textId="77777777" w:rsidR="00FB48B3" w:rsidRPr="009A4D8A" w:rsidRDefault="00FB48B3" w:rsidP="00FB48B3">
      <w:pPr>
        <w:tabs>
          <w:tab w:val="left" w:pos="2867"/>
        </w:tabs>
        <w:spacing w:line="264" w:lineRule="auto"/>
        <w:jc w:val="center"/>
        <w:rPr>
          <w:b/>
          <w:bCs/>
          <w:szCs w:val="28"/>
        </w:rPr>
      </w:pPr>
    </w:p>
    <w:p w14:paraId="59ED0E64" w14:textId="77777777" w:rsidR="00FB48B3" w:rsidRPr="009A4D8A" w:rsidRDefault="00FB48B3" w:rsidP="00FB48B3">
      <w:pPr>
        <w:tabs>
          <w:tab w:val="left" w:pos="2867"/>
        </w:tabs>
        <w:spacing w:line="264" w:lineRule="auto"/>
        <w:jc w:val="center"/>
        <w:rPr>
          <w:b/>
          <w:bCs/>
          <w:szCs w:val="28"/>
        </w:rPr>
      </w:pPr>
    </w:p>
    <w:p w14:paraId="764E068A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2A5DD1C6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6C45534C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3A99778E" w14:textId="77777777" w:rsidR="00FB48B3" w:rsidRPr="009A4D8A" w:rsidRDefault="00FB48B3" w:rsidP="00FB48B3">
      <w:pPr>
        <w:tabs>
          <w:tab w:val="left" w:pos="2867"/>
        </w:tabs>
        <w:spacing w:line="264" w:lineRule="auto"/>
        <w:jc w:val="center"/>
        <w:rPr>
          <w:b/>
          <w:bCs/>
          <w:szCs w:val="28"/>
        </w:rPr>
      </w:pPr>
    </w:p>
    <w:p w14:paraId="2C8C609F" w14:textId="77777777" w:rsidR="00FB48B3" w:rsidRPr="009A4D8A" w:rsidRDefault="00FB48B3" w:rsidP="00FB48B3">
      <w:pPr>
        <w:tabs>
          <w:tab w:val="left" w:pos="2867"/>
        </w:tabs>
        <w:spacing w:line="264" w:lineRule="auto"/>
        <w:jc w:val="center"/>
        <w:rPr>
          <w:b/>
          <w:bCs/>
          <w:szCs w:val="28"/>
        </w:rPr>
      </w:pPr>
    </w:p>
    <w:p w14:paraId="20638C08" w14:textId="77777777" w:rsidR="00FB48B3" w:rsidRPr="009A4D8A" w:rsidRDefault="00FB48B3" w:rsidP="00FB48B3">
      <w:pPr>
        <w:tabs>
          <w:tab w:val="left" w:pos="2867"/>
        </w:tabs>
        <w:spacing w:line="264" w:lineRule="auto"/>
        <w:jc w:val="center"/>
        <w:rPr>
          <w:b/>
          <w:bCs/>
          <w:szCs w:val="28"/>
        </w:rPr>
      </w:pPr>
      <w:r w:rsidRPr="009A4D8A">
        <w:rPr>
          <w:b/>
          <w:bCs/>
          <w:szCs w:val="28"/>
        </w:rPr>
        <w:t>ПОЯСНИТЕЛЬНАЯ ЗАПИСКА</w:t>
      </w:r>
    </w:p>
    <w:p w14:paraId="25FFC156" w14:textId="557EEA27" w:rsidR="00FB48B3" w:rsidRPr="009A4D8A" w:rsidRDefault="00FB48B3" w:rsidP="00FB48B3">
      <w:pPr>
        <w:tabs>
          <w:tab w:val="left" w:pos="2867"/>
        </w:tabs>
        <w:spacing w:line="264" w:lineRule="auto"/>
        <w:jc w:val="center"/>
        <w:rPr>
          <w:b/>
          <w:bCs/>
          <w:szCs w:val="28"/>
        </w:rPr>
      </w:pPr>
      <w:r w:rsidRPr="009A4D8A">
        <w:rPr>
          <w:b/>
          <w:bCs/>
          <w:szCs w:val="28"/>
        </w:rPr>
        <w:t>Курсового пр</w:t>
      </w:r>
      <w:r w:rsidR="00C72EA1">
        <w:rPr>
          <w:b/>
          <w:bCs/>
          <w:szCs w:val="28"/>
        </w:rPr>
        <w:t>оекта по технологии машиностроения</w:t>
      </w:r>
    </w:p>
    <w:p w14:paraId="5FA8BD15" w14:textId="5127CA12" w:rsidR="00FB48B3" w:rsidRPr="009A4D8A" w:rsidRDefault="00C72EA1" w:rsidP="00FB48B3">
      <w:pPr>
        <w:tabs>
          <w:tab w:val="left" w:pos="2867"/>
        </w:tabs>
        <w:spacing w:line="264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676ABB59" w14:textId="77777777" w:rsidR="00FB48B3" w:rsidRPr="009A4D8A" w:rsidRDefault="00FB48B3" w:rsidP="00FB48B3">
      <w:pPr>
        <w:tabs>
          <w:tab w:val="left" w:pos="2867"/>
        </w:tabs>
        <w:spacing w:line="264" w:lineRule="auto"/>
        <w:jc w:val="center"/>
        <w:rPr>
          <w:b/>
          <w:bCs/>
          <w:szCs w:val="28"/>
        </w:rPr>
      </w:pPr>
    </w:p>
    <w:p w14:paraId="04A234AE" w14:textId="77777777" w:rsidR="00FB48B3" w:rsidRPr="009A4D8A" w:rsidRDefault="00FB48B3" w:rsidP="00FB48B3">
      <w:pPr>
        <w:tabs>
          <w:tab w:val="left" w:pos="2867"/>
        </w:tabs>
        <w:spacing w:line="264" w:lineRule="auto"/>
        <w:jc w:val="center"/>
        <w:rPr>
          <w:b/>
          <w:bCs/>
          <w:szCs w:val="28"/>
        </w:rPr>
      </w:pPr>
    </w:p>
    <w:p w14:paraId="5DCBA78A" w14:textId="77777777" w:rsidR="00FB48B3" w:rsidRPr="009A4D8A" w:rsidRDefault="00FB48B3" w:rsidP="00FB48B3">
      <w:pPr>
        <w:tabs>
          <w:tab w:val="left" w:pos="2867"/>
        </w:tabs>
        <w:spacing w:line="264" w:lineRule="auto"/>
        <w:jc w:val="center"/>
        <w:rPr>
          <w:b/>
          <w:bCs/>
          <w:szCs w:val="28"/>
        </w:rPr>
      </w:pPr>
    </w:p>
    <w:p w14:paraId="68E7390A" w14:textId="4DDE0E24" w:rsidR="00FB48B3" w:rsidRPr="009A4D8A" w:rsidRDefault="00FB48B3" w:rsidP="00C72EA1">
      <w:pPr>
        <w:tabs>
          <w:tab w:val="left" w:pos="2268"/>
          <w:tab w:val="left" w:pos="9150"/>
        </w:tabs>
        <w:spacing w:line="264" w:lineRule="auto"/>
        <w:rPr>
          <w:szCs w:val="28"/>
        </w:rPr>
      </w:pPr>
      <w:r w:rsidRPr="009A4D8A">
        <w:rPr>
          <w:szCs w:val="28"/>
        </w:rPr>
        <w:tab/>
        <w:t>Студент __</w:t>
      </w:r>
      <w:r w:rsidR="00C72EA1">
        <w:rPr>
          <w:szCs w:val="28"/>
        </w:rPr>
        <w:t>Толузаров А.С.__________</w:t>
      </w:r>
    </w:p>
    <w:p w14:paraId="098421A8" w14:textId="27748296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  <w:u w:val="single"/>
        </w:rPr>
      </w:pPr>
      <w:r w:rsidRPr="009A4D8A">
        <w:rPr>
          <w:szCs w:val="28"/>
        </w:rPr>
        <w:tab/>
        <w:t>Факультет</w:t>
      </w:r>
      <w:r w:rsidRPr="009A4D8A">
        <w:rPr>
          <w:szCs w:val="28"/>
          <w:u w:val="single"/>
        </w:rPr>
        <w:tab/>
      </w:r>
      <w:r w:rsidRPr="009A4D8A">
        <w:rPr>
          <w:szCs w:val="28"/>
          <w:u w:val="single"/>
        </w:rPr>
        <w:tab/>
      </w:r>
      <w:r w:rsidR="00C72EA1">
        <w:rPr>
          <w:szCs w:val="28"/>
          <w:u w:val="single"/>
        </w:rPr>
        <w:t>ИДДО</w:t>
      </w:r>
      <w:r w:rsidRPr="009A4D8A">
        <w:rPr>
          <w:i/>
          <w:szCs w:val="28"/>
          <w:u w:val="single"/>
        </w:rPr>
        <w:tab/>
      </w:r>
      <w:r w:rsidR="00C72EA1">
        <w:rPr>
          <w:szCs w:val="28"/>
          <w:u w:val="single"/>
        </w:rPr>
        <w:tab/>
        <w:t>_____</w:t>
      </w:r>
    </w:p>
    <w:p w14:paraId="2D0BE886" w14:textId="533F9199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  <w:u w:val="single"/>
        </w:rPr>
      </w:pPr>
      <w:r w:rsidRPr="009A4D8A">
        <w:rPr>
          <w:szCs w:val="28"/>
        </w:rPr>
        <w:tab/>
        <w:t>Группа</w:t>
      </w:r>
      <w:r w:rsidRPr="009A4D8A">
        <w:rPr>
          <w:szCs w:val="28"/>
          <w:u w:val="single"/>
        </w:rPr>
        <w:tab/>
      </w:r>
      <w:r w:rsidRPr="009A4D8A">
        <w:rPr>
          <w:szCs w:val="28"/>
          <w:u w:val="single"/>
        </w:rPr>
        <w:tab/>
      </w:r>
      <w:r w:rsidR="00C72EA1">
        <w:rPr>
          <w:szCs w:val="28"/>
          <w:u w:val="single"/>
        </w:rPr>
        <w:t>ГАКБ УлГТУ02-21</w:t>
      </w:r>
      <w:r w:rsidR="00C72EA1">
        <w:rPr>
          <w:szCs w:val="28"/>
          <w:u w:val="single"/>
        </w:rPr>
        <w:tab/>
      </w:r>
    </w:p>
    <w:p w14:paraId="3CE422E3" w14:textId="16B99C19" w:rsidR="00FB48B3" w:rsidRPr="009A4D8A" w:rsidRDefault="00C72EA1" w:rsidP="00FB48B3">
      <w:pPr>
        <w:tabs>
          <w:tab w:val="left" w:pos="2268"/>
        </w:tabs>
        <w:spacing w:line="264" w:lineRule="auto"/>
        <w:rPr>
          <w:szCs w:val="28"/>
        </w:rPr>
      </w:pPr>
      <w:r>
        <w:rPr>
          <w:szCs w:val="28"/>
        </w:rPr>
        <w:tab/>
        <w:t xml:space="preserve">Руководитель </w:t>
      </w:r>
      <w:r w:rsidR="00FB48B3" w:rsidRPr="009A4D8A">
        <w:rPr>
          <w:szCs w:val="28"/>
        </w:rPr>
        <w:t xml:space="preserve"> ___</w:t>
      </w:r>
      <w:proofErr w:type="spellStart"/>
      <w:r>
        <w:rPr>
          <w:szCs w:val="28"/>
        </w:rPr>
        <w:t>Унянин</w:t>
      </w:r>
      <w:proofErr w:type="spellEnd"/>
      <w:r>
        <w:rPr>
          <w:szCs w:val="28"/>
        </w:rPr>
        <w:t xml:space="preserve"> А.Н._______</w:t>
      </w:r>
    </w:p>
    <w:p w14:paraId="171B3FE0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0B6E2CF3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1CBF1F13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6B17E99A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0F69A0A6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6244C2C4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02F0B778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67BB1709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0F6FA711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4968E5C8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584402BF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442A321A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21D0EBAF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66EE630D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625AD8B1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5237D883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437A0E1A" w14:textId="77777777" w:rsidR="00FB48B3" w:rsidRPr="009A4D8A" w:rsidRDefault="00FB48B3" w:rsidP="00FB48B3">
      <w:pPr>
        <w:tabs>
          <w:tab w:val="left" w:pos="2268"/>
        </w:tabs>
        <w:spacing w:line="264" w:lineRule="auto"/>
        <w:rPr>
          <w:szCs w:val="28"/>
        </w:rPr>
      </w:pPr>
    </w:p>
    <w:p w14:paraId="3C7BE698" w14:textId="398BFDB0" w:rsidR="00FB48B3" w:rsidRPr="009A4D8A" w:rsidRDefault="00FB48B3" w:rsidP="00FB48B3">
      <w:pPr>
        <w:tabs>
          <w:tab w:val="left" w:pos="2268"/>
        </w:tabs>
        <w:spacing w:line="264" w:lineRule="auto"/>
        <w:jc w:val="center"/>
      </w:pPr>
      <w:r w:rsidRPr="009A4D8A">
        <w:rPr>
          <w:szCs w:val="28"/>
        </w:rPr>
        <w:t>Ульяновск 202</w:t>
      </w:r>
      <w:r w:rsidR="00CA22EA">
        <w:rPr>
          <w:szCs w:val="28"/>
        </w:rPr>
        <w:t>1</w:t>
      </w:r>
    </w:p>
    <w:sdt>
      <w:sdtPr>
        <w:id w:val="945199762"/>
      </w:sdtPr>
      <w:sdtEndPr>
        <w:rPr>
          <w:b/>
          <w:bCs/>
        </w:rPr>
      </w:sdtEndPr>
      <w:sdtContent>
        <w:p w14:paraId="784A2550" w14:textId="77777777" w:rsidR="00F84E01" w:rsidRPr="009A4D8A" w:rsidRDefault="00F84E01" w:rsidP="006451C3">
          <w:pPr>
            <w:jc w:val="center"/>
          </w:pPr>
          <w:r w:rsidRPr="009A4D8A">
            <w:t>Содержание</w:t>
          </w:r>
        </w:p>
        <w:p w14:paraId="7FA66B7D" w14:textId="17074A3D" w:rsidR="004D1A7A" w:rsidRDefault="006451C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63871443" w:history="1">
            <w:r w:rsidR="004D1A7A" w:rsidRPr="0028199D">
              <w:rPr>
                <w:rStyle w:val="ad"/>
                <w:noProof/>
              </w:rPr>
              <w:t>Введение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_Toc63871443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5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2E76A0C2" w14:textId="2C686E08" w:rsidR="004D1A7A" w:rsidRDefault="00695236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44" w:history="1">
            <w:r w:rsidR="004D1A7A" w:rsidRPr="0028199D">
              <w:rPr>
                <w:rStyle w:val="ad"/>
                <w:noProof/>
              </w:rPr>
              <w:t>1 Исходная информация для разработки курсового проекта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_Toc63871444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6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1802002E" w14:textId="72B5403F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45" w:history="1">
            <w:r w:rsidR="004D1A7A" w:rsidRPr="0028199D">
              <w:rPr>
                <w:rStyle w:val="ad"/>
                <w:noProof/>
              </w:rPr>
              <w:t>1.1 Руководящая информация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_Toc63871445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6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1FCDA60D" w14:textId="09D20DCF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46" w:history="1">
            <w:r w:rsidR="004D1A7A" w:rsidRPr="0028199D">
              <w:rPr>
                <w:rStyle w:val="ad"/>
                <w:noProof/>
              </w:rPr>
              <w:t>1.2 Справочная информация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_Toc63871446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6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2F68032F" w14:textId="0EBE2DB0" w:rsidR="004D1A7A" w:rsidRDefault="00695236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47" w:history="1">
            <w:r w:rsidR="004D1A7A" w:rsidRPr="0028199D">
              <w:rPr>
                <w:rStyle w:val="ad"/>
                <w:noProof/>
              </w:rPr>
              <w:t>2 Общие положения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_Toc63871447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7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444F0056" w14:textId="30DDFDBE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48" w:history="1">
            <w:r w:rsidR="004D1A7A" w:rsidRPr="0028199D">
              <w:rPr>
                <w:rStyle w:val="ad"/>
                <w:noProof/>
              </w:rPr>
              <w:t>2.1 Служебное назначение шестеренчатого насоса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_Toc63871448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7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25CCAA0D" w14:textId="3AF671A0" w:rsidR="004D1A7A" w:rsidRDefault="00695236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49" w:history="1">
            <w:r w:rsidR="004D1A7A" w:rsidRPr="0028199D">
              <w:rPr>
                <w:rStyle w:val="ad"/>
                <w:noProof/>
              </w:rPr>
              <w:t>3 Технологический процесс сборки шестеренчатого насоса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_Toc63871449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9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37A48126" w14:textId="2B5D6431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50" w:history="1">
            <w:r w:rsidR="004D1A7A" w:rsidRPr="0028199D">
              <w:rPr>
                <w:rStyle w:val="ad"/>
                <w:noProof/>
              </w:rPr>
              <w:t>3.1 Анализ и разработка технич</w:t>
            </w:r>
            <w:r w:rsidR="00EF55F6">
              <w:rPr>
                <w:rStyle w:val="ad"/>
                <w:noProof/>
              </w:rPr>
              <w:t>еских требований на шестеренчатый насос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_Toc63871450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9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3CFB7322" w14:textId="7F4C93D5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51" w:history="1">
            <w:r w:rsidR="004D1A7A" w:rsidRPr="0028199D">
              <w:rPr>
                <w:rStyle w:val="ad"/>
                <w:noProof/>
              </w:rPr>
              <w:t>3.2 Отработка конструкции насоса шестеренчатого на технологичность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_Toc63871451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11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157CC183" w14:textId="76876281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52" w:history="1">
            <w:r w:rsidR="004D1A7A" w:rsidRPr="0028199D">
              <w:rPr>
                <w:rStyle w:val="ad"/>
                <w:noProof/>
              </w:rPr>
              <w:t>3.3 Схема сборки насоса шестеренчатого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_Toc63871452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12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6E18701D" w14:textId="7B4F8970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53" w:history="1">
            <w:r w:rsidR="004D1A7A" w:rsidRPr="0028199D">
              <w:rPr>
                <w:rStyle w:val="ad"/>
                <w:noProof/>
              </w:rPr>
              <w:t>3.4 Маршрутный технологический процесс сборки шестеренчатого насоса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_Toc63871453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12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3A920B36" w14:textId="128A732D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54" w:history="1">
            <w:r w:rsidR="004D1A7A" w:rsidRPr="0028199D">
              <w:rPr>
                <w:rStyle w:val="ad"/>
                <w:noProof/>
              </w:rPr>
              <w:t>3.5 Текстовые технологические документы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_Toc63871454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14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0FC4E811" w14:textId="0CC3E57C" w:rsidR="004D1A7A" w:rsidRDefault="00695236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55" w:history="1">
            <w:r w:rsidR="004D1A7A" w:rsidRPr="0028199D">
              <w:rPr>
                <w:rStyle w:val="ad"/>
                <w:noProof/>
              </w:rPr>
              <w:t>4 Технологический процесс изготовления основания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_Toc63871455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15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100798AA" w14:textId="2CE57E41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56" w:history="1">
            <w:r w:rsidR="004D1A7A" w:rsidRPr="0028199D">
              <w:rPr>
                <w:rStyle w:val="ad"/>
                <w:noProof/>
              </w:rPr>
              <w:t>4.1 Служебное назначение основания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_Toc63871456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15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0E7865FC" w14:textId="68D39EE2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57" w:history="1">
            <w:r w:rsidR="004D1A7A" w:rsidRPr="0028199D">
              <w:rPr>
                <w:rStyle w:val="ad"/>
                <w:noProof/>
              </w:rPr>
              <w:t>4.2 Объем выпуска основания. Тип производства и форма его организации производства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_Toc63871457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15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3BED3F2D" w14:textId="5E7AA43F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58" w:history="1">
            <w:r w:rsidR="004D1A7A" w:rsidRPr="0028199D">
              <w:rPr>
                <w:rStyle w:val="ad"/>
                <w:noProof/>
              </w:rPr>
              <w:t>4.3 Анализ и разработка технических требований на основание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_Toc63871458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16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179D77E5" w14:textId="2BDCE25F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59" w:history="1">
            <w:r w:rsidR="004D1A7A" w:rsidRPr="0028199D">
              <w:rPr>
                <w:rStyle w:val="ad"/>
                <w:noProof/>
              </w:rPr>
              <w:t>4.4 Отработка конструкции основания на технологичность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_Toc63871459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16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0F0D37CE" w14:textId="7EA041E3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60" w:history="1">
            <w:r w:rsidR="004D1A7A" w:rsidRPr="0028199D">
              <w:rPr>
                <w:rStyle w:val="ad"/>
                <w:noProof/>
              </w:rPr>
              <w:t>4.5 Выбор заготовки основания и метода ее получения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_Toc63871460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17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09228260" w14:textId="21153755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61" w:history="1">
            <w:r w:rsidR="004D1A7A" w:rsidRPr="0028199D">
              <w:rPr>
                <w:rStyle w:val="ad"/>
                <w:noProof/>
              </w:rPr>
              <w:t>4.6 Выбор методов обработки поверхностей заготовки основания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_Toc63871461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18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0BF05A9F" w14:textId="5FFBFC29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62" w:history="1">
            <w:r w:rsidR="004D1A7A" w:rsidRPr="0028199D">
              <w:rPr>
                <w:rStyle w:val="ad"/>
                <w:noProof/>
              </w:rPr>
              <w:t>4.7 Разработка маршрутного технологического процесса изготовления основания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_Toc63871462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19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1ED12CA7" w14:textId="1573B092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63" w:history="1">
            <w:r w:rsidR="004D1A7A" w:rsidRPr="0028199D">
              <w:rPr>
                <w:rStyle w:val="ad"/>
                <w:noProof/>
              </w:rPr>
              <w:t>4.8 Разработка технологических операций и маршрутно-операционного ТП изготовления основания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_Toc63871463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21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59AAC08F" w14:textId="71E1F0F2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64" w:history="1">
            <w:r w:rsidR="004D1A7A" w:rsidRPr="0028199D">
              <w:rPr>
                <w:rStyle w:val="ad"/>
                <w:noProof/>
              </w:rPr>
              <w:t>4.9 Оформление технологической документации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_Toc63871464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26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06AA0924" w14:textId="69CB3CE6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65" w:history="1">
            <w:r w:rsidR="004D1A7A" w:rsidRPr="0028199D">
              <w:rPr>
                <w:rStyle w:val="ad"/>
                <w:noProof/>
              </w:rPr>
              <w:t>4.10 Расчет и проектирование приспособления для программной обработки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_Toc63871465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26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442D5FBA" w14:textId="1B8BD13F" w:rsidR="004D1A7A" w:rsidRDefault="00695236">
          <w:pPr>
            <w:pStyle w:val="2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66" w:history="1">
            <w:r w:rsidR="004D1A7A" w:rsidRPr="0028199D">
              <w:rPr>
                <w:rStyle w:val="ad"/>
                <w:noProof/>
              </w:rPr>
              <w:t>4.11 Экономическое обоснование выбранного   технологического процесса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_Toc63871466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32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1BBE3E83" w14:textId="4D750F54" w:rsidR="004D1A7A" w:rsidRDefault="00695236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67" w:history="1">
            <w:r w:rsidR="004D1A7A" w:rsidRPr="0028199D">
              <w:rPr>
                <w:rStyle w:val="ad"/>
                <w:noProof/>
              </w:rPr>
              <w:t>Заключение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_Toc63871467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39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6C70D631" w14:textId="588A7D84" w:rsidR="004D1A7A" w:rsidRDefault="00695236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871468" w:history="1">
            <w:r w:rsidR="004D1A7A" w:rsidRPr="0028199D">
              <w:rPr>
                <w:rStyle w:val="ad"/>
                <w:noProof/>
              </w:rPr>
              <w:t>Библиографический список</w:t>
            </w:r>
            <w:r w:rsidR="004D1A7A">
              <w:rPr>
                <w:noProof/>
                <w:webHidden/>
              </w:rPr>
              <w:tab/>
            </w:r>
            <w:r w:rsidR="004D1A7A">
              <w:rPr>
                <w:noProof/>
                <w:webHidden/>
              </w:rPr>
              <w:fldChar w:fldCharType="begin"/>
            </w:r>
            <w:r w:rsidR="004D1A7A">
              <w:rPr>
                <w:noProof/>
                <w:webHidden/>
              </w:rPr>
              <w:instrText xml:space="preserve"> PAGEREF _Toc63871468 \h </w:instrText>
            </w:r>
            <w:r w:rsidR="004D1A7A">
              <w:rPr>
                <w:noProof/>
                <w:webHidden/>
              </w:rPr>
            </w:r>
            <w:r w:rsidR="004D1A7A">
              <w:rPr>
                <w:noProof/>
                <w:webHidden/>
              </w:rPr>
              <w:fldChar w:fldCharType="separate"/>
            </w:r>
            <w:r w:rsidR="004D1A7A">
              <w:rPr>
                <w:noProof/>
                <w:webHidden/>
              </w:rPr>
              <w:t>40</w:t>
            </w:r>
            <w:r w:rsidR="004D1A7A">
              <w:rPr>
                <w:noProof/>
                <w:webHidden/>
              </w:rPr>
              <w:fldChar w:fldCharType="end"/>
            </w:r>
          </w:hyperlink>
        </w:p>
        <w:p w14:paraId="05C6C590" w14:textId="3FD61541" w:rsidR="00F84E01" w:rsidRPr="009A4D8A" w:rsidRDefault="006451C3">
          <w:r>
            <w:fldChar w:fldCharType="end"/>
          </w:r>
        </w:p>
      </w:sdtContent>
    </w:sdt>
    <w:p w14:paraId="306D2530" w14:textId="77777777" w:rsidR="006451C3" w:rsidRDefault="006451C3" w:rsidP="006451C3">
      <w:pPr>
        <w:jc w:val="center"/>
      </w:pPr>
      <w:bookmarkStart w:id="0" w:name="_Toc40441700"/>
    </w:p>
    <w:p w14:paraId="1DEDD986" w14:textId="77777777" w:rsidR="006451C3" w:rsidRDefault="006451C3" w:rsidP="006451C3">
      <w:pPr>
        <w:jc w:val="center"/>
      </w:pPr>
    </w:p>
    <w:p w14:paraId="5371DB45" w14:textId="77777777" w:rsidR="006451C3" w:rsidRDefault="006451C3" w:rsidP="006451C3">
      <w:pPr>
        <w:jc w:val="center"/>
      </w:pPr>
    </w:p>
    <w:p w14:paraId="5FE08A23" w14:textId="77777777" w:rsidR="006451C3" w:rsidRDefault="006451C3" w:rsidP="006451C3">
      <w:pPr>
        <w:jc w:val="center"/>
      </w:pPr>
    </w:p>
    <w:p w14:paraId="2408A489" w14:textId="77777777" w:rsidR="006451C3" w:rsidRDefault="006451C3" w:rsidP="006451C3">
      <w:pPr>
        <w:jc w:val="center"/>
      </w:pPr>
    </w:p>
    <w:p w14:paraId="6F179AEA" w14:textId="5E928793" w:rsidR="006451C3" w:rsidRDefault="006451C3" w:rsidP="006451C3">
      <w:pPr>
        <w:jc w:val="center"/>
      </w:pPr>
    </w:p>
    <w:p w14:paraId="36680605" w14:textId="246B0E91" w:rsidR="006451C3" w:rsidRDefault="006451C3" w:rsidP="006451C3">
      <w:pPr>
        <w:jc w:val="center"/>
      </w:pPr>
    </w:p>
    <w:p w14:paraId="3A1A8640" w14:textId="269D1A38" w:rsidR="006451C3" w:rsidRDefault="006451C3" w:rsidP="006451C3">
      <w:pPr>
        <w:jc w:val="center"/>
      </w:pPr>
    </w:p>
    <w:p w14:paraId="7403AF6E" w14:textId="4C6E0E0A" w:rsidR="006451C3" w:rsidRDefault="006451C3" w:rsidP="006451C3">
      <w:pPr>
        <w:jc w:val="center"/>
      </w:pPr>
    </w:p>
    <w:p w14:paraId="351D71DF" w14:textId="45A6427E" w:rsidR="006451C3" w:rsidRDefault="006451C3" w:rsidP="006451C3">
      <w:pPr>
        <w:jc w:val="center"/>
      </w:pPr>
    </w:p>
    <w:p w14:paraId="1651A462" w14:textId="551BF773" w:rsidR="006451C3" w:rsidRDefault="006451C3" w:rsidP="006451C3">
      <w:pPr>
        <w:jc w:val="center"/>
      </w:pPr>
    </w:p>
    <w:p w14:paraId="2CF0EB4B" w14:textId="317F6108" w:rsidR="006451C3" w:rsidRDefault="006451C3" w:rsidP="006451C3">
      <w:pPr>
        <w:jc w:val="center"/>
      </w:pPr>
    </w:p>
    <w:p w14:paraId="7EBA4000" w14:textId="4A3646DF" w:rsidR="006451C3" w:rsidRDefault="006451C3" w:rsidP="006451C3">
      <w:pPr>
        <w:jc w:val="center"/>
      </w:pPr>
    </w:p>
    <w:p w14:paraId="1F49B10E" w14:textId="691A29F8" w:rsidR="006451C3" w:rsidRDefault="006451C3" w:rsidP="006451C3">
      <w:pPr>
        <w:jc w:val="center"/>
      </w:pPr>
    </w:p>
    <w:p w14:paraId="2BC8FEAA" w14:textId="58DE84FE" w:rsidR="006451C3" w:rsidRDefault="006451C3" w:rsidP="006451C3">
      <w:pPr>
        <w:jc w:val="center"/>
      </w:pPr>
    </w:p>
    <w:p w14:paraId="6BA0D7D1" w14:textId="14845B13" w:rsidR="006451C3" w:rsidRDefault="006451C3" w:rsidP="006451C3">
      <w:pPr>
        <w:jc w:val="center"/>
      </w:pPr>
    </w:p>
    <w:p w14:paraId="34A69BFB" w14:textId="76BAA8DF" w:rsidR="006451C3" w:rsidRDefault="006451C3" w:rsidP="006451C3">
      <w:pPr>
        <w:jc w:val="center"/>
      </w:pPr>
    </w:p>
    <w:p w14:paraId="71ED7828" w14:textId="3E278E31" w:rsidR="006451C3" w:rsidRDefault="006451C3" w:rsidP="006451C3">
      <w:pPr>
        <w:jc w:val="center"/>
      </w:pPr>
    </w:p>
    <w:p w14:paraId="0E86CACA" w14:textId="77777777" w:rsidR="006451C3" w:rsidRDefault="006451C3" w:rsidP="006451C3">
      <w:pPr>
        <w:jc w:val="center"/>
      </w:pPr>
    </w:p>
    <w:p w14:paraId="297C09AD" w14:textId="77777777" w:rsidR="006451C3" w:rsidRDefault="006451C3" w:rsidP="006451C3">
      <w:pPr>
        <w:jc w:val="center"/>
      </w:pPr>
    </w:p>
    <w:p w14:paraId="151F36D2" w14:textId="77777777" w:rsidR="006451C3" w:rsidRDefault="006451C3" w:rsidP="006451C3">
      <w:pPr>
        <w:jc w:val="center"/>
      </w:pPr>
    </w:p>
    <w:p w14:paraId="73CBEC4D" w14:textId="77777777" w:rsidR="006451C3" w:rsidRDefault="006451C3" w:rsidP="006451C3">
      <w:pPr>
        <w:jc w:val="center"/>
      </w:pPr>
    </w:p>
    <w:p w14:paraId="240B7B83" w14:textId="77777777" w:rsidR="006451C3" w:rsidRDefault="006451C3" w:rsidP="006451C3">
      <w:pPr>
        <w:jc w:val="center"/>
      </w:pPr>
    </w:p>
    <w:p w14:paraId="4E61504C" w14:textId="77777777" w:rsidR="006451C3" w:rsidRDefault="006451C3" w:rsidP="006451C3">
      <w:pPr>
        <w:jc w:val="center"/>
      </w:pPr>
    </w:p>
    <w:p w14:paraId="1CB75A5E" w14:textId="77777777" w:rsidR="006451C3" w:rsidRDefault="006451C3" w:rsidP="006451C3">
      <w:pPr>
        <w:jc w:val="center"/>
      </w:pPr>
    </w:p>
    <w:p w14:paraId="3595DC63" w14:textId="065241EA" w:rsidR="00CE7A25" w:rsidRPr="009A4D8A" w:rsidRDefault="00CE7A25" w:rsidP="006451C3">
      <w:pPr>
        <w:jc w:val="center"/>
      </w:pPr>
      <w:r w:rsidRPr="009A4D8A">
        <w:lastRenderedPageBreak/>
        <w:t>Аннотация</w:t>
      </w:r>
      <w:bookmarkEnd w:id="0"/>
    </w:p>
    <w:p w14:paraId="513488D9" w14:textId="77777777" w:rsidR="00CE7A25" w:rsidRPr="009A4D8A" w:rsidRDefault="00CE7A25" w:rsidP="00F84E01"/>
    <w:p w14:paraId="6772C03A" w14:textId="3902E02B" w:rsidR="000731C2" w:rsidRPr="009A4D8A" w:rsidRDefault="000731C2" w:rsidP="00F84E01">
      <w:pPr>
        <w:ind w:firstLine="426"/>
        <w:rPr>
          <w:szCs w:val="28"/>
        </w:rPr>
      </w:pPr>
      <w:r w:rsidRPr="009A4D8A">
        <w:rPr>
          <w:szCs w:val="28"/>
        </w:rPr>
        <w:t xml:space="preserve">курсового проекта по технологии </w:t>
      </w:r>
      <w:proofErr w:type="gramStart"/>
      <w:r w:rsidRPr="009A4D8A">
        <w:rPr>
          <w:szCs w:val="28"/>
        </w:rPr>
        <w:t>автомобиле</w:t>
      </w:r>
      <w:proofErr w:type="gramEnd"/>
      <w:r w:rsidRPr="009A4D8A">
        <w:rPr>
          <w:szCs w:val="28"/>
        </w:rPr>
        <w:t>- и тракторостроении студента</w:t>
      </w:r>
      <w:r w:rsidR="00894070" w:rsidRPr="009A4D8A">
        <w:rPr>
          <w:szCs w:val="28"/>
        </w:rPr>
        <w:t xml:space="preserve"> </w:t>
      </w:r>
    </w:p>
    <w:p w14:paraId="38455147" w14:textId="77777777" w:rsidR="00CE7A25" w:rsidRPr="009A4D8A" w:rsidRDefault="00CE7A25" w:rsidP="00F84E01">
      <w:pPr>
        <w:ind w:firstLine="426"/>
        <w:rPr>
          <w:szCs w:val="28"/>
        </w:rPr>
      </w:pPr>
      <w:r w:rsidRPr="009A4D8A">
        <w:rPr>
          <w:szCs w:val="28"/>
        </w:rPr>
        <w:t>Пояснительная записка на 2</w:t>
      </w:r>
      <w:r w:rsidR="002E0E13" w:rsidRPr="009A4D8A">
        <w:rPr>
          <w:szCs w:val="28"/>
        </w:rPr>
        <w:t>4</w:t>
      </w:r>
      <w:r w:rsidR="00343695" w:rsidRPr="009A4D8A">
        <w:rPr>
          <w:szCs w:val="28"/>
        </w:rPr>
        <w:t xml:space="preserve"> страницах, в том числе </w:t>
      </w:r>
      <w:r w:rsidR="002E0E13" w:rsidRPr="009A4D8A">
        <w:rPr>
          <w:szCs w:val="28"/>
        </w:rPr>
        <w:t>8</w:t>
      </w:r>
      <w:r w:rsidRPr="009A4D8A">
        <w:rPr>
          <w:szCs w:val="28"/>
        </w:rPr>
        <w:t xml:space="preserve"> иллюстраций, 3 листа чертежей.</w:t>
      </w:r>
    </w:p>
    <w:p w14:paraId="564BF353" w14:textId="63351A0D" w:rsidR="00CE7A25" w:rsidRPr="009A4D8A" w:rsidRDefault="00CE7A25" w:rsidP="00F84E01">
      <w:pPr>
        <w:rPr>
          <w:szCs w:val="28"/>
        </w:rPr>
      </w:pPr>
      <w:r w:rsidRPr="009A4D8A">
        <w:rPr>
          <w:szCs w:val="28"/>
        </w:rPr>
        <w:t xml:space="preserve">Ульяновский государственный </w:t>
      </w:r>
      <w:r w:rsidR="00434C44" w:rsidRPr="009A4D8A">
        <w:rPr>
          <w:szCs w:val="28"/>
        </w:rPr>
        <w:t>университет 20</w:t>
      </w:r>
      <w:r w:rsidR="006C0225" w:rsidRPr="009A4D8A">
        <w:rPr>
          <w:szCs w:val="28"/>
        </w:rPr>
        <w:t>2</w:t>
      </w:r>
      <w:r w:rsidR="00410B80">
        <w:rPr>
          <w:szCs w:val="28"/>
        </w:rPr>
        <w:t>1</w:t>
      </w:r>
      <w:r w:rsidRPr="009A4D8A">
        <w:rPr>
          <w:szCs w:val="28"/>
        </w:rPr>
        <w:t xml:space="preserve"> г.</w:t>
      </w:r>
    </w:p>
    <w:p w14:paraId="546F5B63" w14:textId="5ADC62EE" w:rsidR="000731C2" w:rsidRPr="009A4D8A" w:rsidRDefault="00656E2B" w:rsidP="009334B6">
      <w:r w:rsidRPr="009A4D8A">
        <w:t xml:space="preserve">В курсовом проекте проведен анализ конструкции и служебного назначения изделия </w:t>
      </w:r>
      <w:proofErr w:type="gramStart"/>
      <w:r w:rsidRPr="009A4D8A">
        <w:t>–</w:t>
      </w:r>
      <w:r w:rsidR="00EF55F6">
        <w:t>ш</w:t>
      </w:r>
      <w:proofErr w:type="gramEnd"/>
      <w:r w:rsidR="00EF55F6">
        <w:t>естеренчатый</w:t>
      </w:r>
      <w:r w:rsidR="00A87A89">
        <w:t xml:space="preserve"> насоса </w:t>
      </w:r>
      <w:r w:rsidR="009334B6">
        <w:t>ТМ157.1</w:t>
      </w:r>
      <w:r w:rsidRPr="009A4D8A">
        <w:t xml:space="preserve">, детали – </w:t>
      </w:r>
      <w:r w:rsidR="009334B6">
        <w:t>основание ТМ157.1.1</w:t>
      </w:r>
      <w:r w:rsidRPr="009A4D8A">
        <w:t>. Разраб</w:t>
      </w:r>
      <w:r w:rsidRPr="009A4D8A">
        <w:t>о</w:t>
      </w:r>
      <w:r w:rsidRPr="009A4D8A">
        <w:t xml:space="preserve">тана общая последовательность сборки </w:t>
      </w:r>
      <w:r w:rsidR="00EF55F6">
        <w:t>шестереного</w:t>
      </w:r>
      <w:r w:rsidR="009334B6">
        <w:t xml:space="preserve"> насоса</w:t>
      </w:r>
      <w:r w:rsidRPr="009A4D8A">
        <w:t>, разработаны технич</w:t>
      </w:r>
      <w:r w:rsidRPr="009A4D8A">
        <w:t>е</w:t>
      </w:r>
      <w:r w:rsidRPr="009A4D8A">
        <w:t xml:space="preserve">ские требования к изделию. </w:t>
      </w:r>
      <w:r w:rsidR="009334B6" w:rsidRPr="009334B6">
        <w:t xml:space="preserve">Проведён анализ точности </w:t>
      </w:r>
      <w:r w:rsidR="00410B80" w:rsidRPr="009334B6">
        <w:t>изготовления детали</w:t>
      </w:r>
      <w:r w:rsidR="009334B6">
        <w:t xml:space="preserve"> осн</w:t>
      </w:r>
      <w:r w:rsidR="009334B6">
        <w:t>о</w:t>
      </w:r>
      <w:r w:rsidR="009334B6">
        <w:t xml:space="preserve">вание. </w:t>
      </w:r>
      <w:r w:rsidR="000731C2" w:rsidRPr="009A4D8A">
        <w:t>Разработан технологический процесс изготовления</w:t>
      </w:r>
      <w:r w:rsidR="009A4D8A" w:rsidRPr="008F4E86">
        <w:t xml:space="preserve"> </w:t>
      </w:r>
      <w:r w:rsidR="009334B6">
        <w:t>основания</w:t>
      </w:r>
      <w:r w:rsidR="000731C2" w:rsidRPr="009A4D8A">
        <w:t>.</w:t>
      </w:r>
      <w:r w:rsidR="00CB3A6B" w:rsidRPr="00CB3A6B">
        <w:t xml:space="preserve"> Проведён анализ точности изготовления </w:t>
      </w:r>
      <w:r w:rsidR="00CB3A6B">
        <w:t xml:space="preserve">основания. </w:t>
      </w:r>
      <w:r w:rsidR="000731C2" w:rsidRPr="009A4D8A">
        <w:t xml:space="preserve"> Выполнены расчеты режимов резания с помощь</w:t>
      </w:r>
      <w:r w:rsidR="009D4459" w:rsidRPr="009A4D8A">
        <w:t>ю</w:t>
      </w:r>
      <w:r w:rsidR="000731C2" w:rsidRPr="009A4D8A">
        <w:t xml:space="preserve"> ЭВМ. Составлена маршрутная карта сборки, маршр</w:t>
      </w:r>
      <w:r w:rsidR="00BA5398" w:rsidRPr="009A4D8A">
        <w:t>утная карта изгото</w:t>
      </w:r>
      <w:r w:rsidR="00BA5398" w:rsidRPr="009A4D8A">
        <w:t>в</w:t>
      </w:r>
      <w:r w:rsidR="00BA5398" w:rsidRPr="009A4D8A">
        <w:t>ления</w:t>
      </w:r>
      <w:r w:rsidR="009A4D8A" w:rsidRPr="009A4D8A">
        <w:t xml:space="preserve"> </w:t>
      </w:r>
      <w:r w:rsidR="009334B6">
        <w:t>основания</w:t>
      </w:r>
      <w:r w:rsidR="005714F4" w:rsidRPr="009A4D8A">
        <w:t xml:space="preserve"> и операционные карты механической обработки на 2 операции</w:t>
      </w:r>
      <w:r w:rsidR="000731C2" w:rsidRPr="009A4D8A">
        <w:t>.</w:t>
      </w:r>
    </w:p>
    <w:p w14:paraId="4F11B849" w14:textId="77777777" w:rsidR="000731C2" w:rsidRPr="009A4D8A" w:rsidRDefault="000731C2" w:rsidP="004977C7">
      <w:pPr>
        <w:pStyle w:val="32"/>
        <w:rPr>
          <w:color w:val="000000"/>
        </w:rPr>
      </w:pPr>
    </w:p>
    <w:p w14:paraId="75D7A1C2" w14:textId="77777777" w:rsidR="00656E2B" w:rsidRPr="009A4D8A" w:rsidRDefault="00656E2B" w:rsidP="004977C7">
      <w:pPr>
        <w:pStyle w:val="21"/>
        <w:spacing w:after="0" w:line="240" w:lineRule="auto"/>
        <w:rPr>
          <w:i/>
          <w:color w:val="000000"/>
          <w:szCs w:val="28"/>
        </w:rPr>
      </w:pPr>
    </w:p>
    <w:p w14:paraId="6C657620" w14:textId="77777777" w:rsidR="00656E2B" w:rsidRPr="009A4D8A" w:rsidRDefault="00656E2B" w:rsidP="004977C7">
      <w:pPr>
        <w:pStyle w:val="21"/>
        <w:spacing w:after="0" w:line="240" w:lineRule="auto"/>
        <w:rPr>
          <w:i/>
          <w:color w:val="000000"/>
          <w:szCs w:val="28"/>
        </w:rPr>
      </w:pPr>
    </w:p>
    <w:p w14:paraId="0B71A423" w14:textId="77777777" w:rsidR="00656E2B" w:rsidRPr="009A4D8A" w:rsidRDefault="00656E2B" w:rsidP="004977C7">
      <w:pPr>
        <w:pStyle w:val="21"/>
        <w:spacing w:after="0" w:line="240" w:lineRule="auto"/>
        <w:rPr>
          <w:i/>
          <w:color w:val="000000"/>
          <w:szCs w:val="28"/>
        </w:rPr>
      </w:pPr>
    </w:p>
    <w:p w14:paraId="21B28598" w14:textId="77777777" w:rsidR="000731C2" w:rsidRPr="009A4D8A" w:rsidRDefault="000731C2" w:rsidP="00F84E01">
      <w:pPr>
        <w:pStyle w:val="1"/>
        <w:numPr>
          <w:ilvl w:val="0"/>
          <w:numId w:val="0"/>
        </w:numPr>
        <w:ind w:left="432"/>
      </w:pPr>
      <w:bookmarkStart w:id="1" w:name="_Toc63871443"/>
      <w:r w:rsidRPr="009A4D8A">
        <w:lastRenderedPageBreak/>
        <w:t>Введение</w:t>
      </w:r>
      <w:bookmarkEnd w:id="1"/>
    </w:p>
    <w:p w14:paraId="58BBD882" w14:textId="77777777" w:rsidR="000731C2" w:rsidRPr="009A4D8A" w:rsidRDefault="000731C2" w:rsidP="000731C2">
      <w:pPr>
        <w:pStyle w:val="21"/>
        <w:spacing w:after="0" w:line="240" w:lineRule="auto"/>
        <w:rPr>
          <w:i/>
          <w:color w:val="000000"/>
          <w:szCs w:val="28"/>
        </w:rPr>
      </w:pPr>
    </w:p>
    <w:p w14:paraId="396DC739" w14:textId="77777777" w:rsidR="000731C2" w:rsidRPr="009A4D8A" w:rsidRDefault="000731C2" w:rsidP="00F84E01">
      <w:r w:rsidRPr="009A4D8A">
        <w:t>В развитии научно-технического прогресса, эффективности производства, повышения производительности труда важную роль играет машиностроение, обе</w:t>
      </w:r>
      <w:r w:rsidRPr="009A4D8A">
        <w:t>с</w:t>
      </w:r>
      <w:r w:rsidRPr="009A4D8A">
        <w:t>печивающее техническое перевооружение производства во всех отраслях промы</w:t>
      </w:r>
      <w:r w:rsidRPr="009A4D8A">
        <w:t>ш</w:t>
      </w:r>
      <w:r w:rsidRPr="009A4D8A">
        <w:t>ленности. Современному этапу развития машиностроения присущи качественно новые черты: создание все современных изделий на основе внедрения достижений науки и техники и сокращение сроков их освоения. В процессе изготовления м</w:t>
      </w:r>
      <w:r w:rsidRPr="009A4D8A">
        <w:t>а</w:t>
      </w:r>
      <w:r w:rsidRPr="009A4D8A">
        <w:t>шин повышаются значение технологической подготовки производства, предлаг</w:t>
      </w:r>
      <w:r w:rsidRPr="009A4D8A">
        <w:t>а</w:t>
      </w:r>
      <w:r w:rsidRPr="009A4D8A">
        <w:t>ющих проектирование технологических процессов изготовления, обработки и сборки изделия.</w:t>
      </w:r>
    </w:p>
    <w:p w14:paraId="4380A0EF" w14:textId="77777777" w:rsidR="000731C2" w:rsidRPr="009A4D8A" w:rsidRDefault="000731C2" w:rsidP="00F84E01">
      <w:r w:rsidRPr="009A4D8A">
        <w:t>Растут требования к качеству технологических разработок, поставлена задача оптимизации технологических процессов при одновременном сокращении сроков производственного проектирования.</w:t>
      </w:r>
    </w:p>
    <w:p w14:paraId="38AAD8C0" w14:textId="77777777" w:rsidR="000731C2" w:rsidRPr="009A4D8A" w:rsidRDefault="000731C2" w:rsidP="00F84E01">
      <w:r w:rsidRPr="009A4D8A">
        <w:t>При разработке технологий изготовления деталей необходимо добиваться з</w:t>
      </w:r>
      <w:r w:rsidRPr="009A4D8A">
        <w:t>а</w:t>
      </w:r>
      <w:r w:rsidRPr="009A4D8A">
        <w:t>данного качества деталей по всем параметрам при минимальной себестоимости д</w:t>
      </w:r>
      <w:r w:rsidRPr="009A4D8A">
        <w:t>е</w:t>
      </w:r>
      <w:r w:rsidRPr="009A4D8A">
        <w:t>тали.</w:t>
      </w:r>
    </w:p>
    <w:p w14:paraId="52291E73" w14:textId="14DFBA07" w:rsidR="004D1A7A" w:rsidRPr="004D1A7A" w:rsidRDefault="004D1A7A" w:rsidP="004D1A7A">
      <w:pPr>
        <w:rPr>
          <w:iCs/>
        </w:rPr>
      </w:pPr>
      <w:r w:rsidRPr="004D1A7A">
        <w:t xml:space="preserve">Целью курсового проекта является разработка технологических процессов сборки </w:t>
      </w:r>
      <w:r>
        <w:t>шестеренчатого насоса</w:t>
      </w:r>
      <w:r w:rsidRPr="004D1A7A">
        <w:t xml:space="preserve"> </w:t>
      </w:r>
      <w:r>
        <w:t xml:space="preserve">ТМ157.1 </w:t>
      </w:r>
      <w:r w:rsidRPr="004D1A7A">
        <w:rPr>
          <w:iCs/>
        </w:rPr>
        <w:t>и изготовления</w:t>
      </w:r>
      <w:r>
        <w:rPr>
          <w:iCs/>
        </w:rPr>
        <w:t xml:space="preserve"> основания</w:t>
      </w:r>
      <w:r w:rsidRPr="004D1A7A">
        <w:rPr>
          <w:iCs/>
        </w:rPr>
        <w:t>. Для достиж</w:t>
      </w:r>
      <w:r w:rsidRPr="004D1A7A">
        <w:rPr>
          <w:iCs/>
        </w:rPr>
        <w:t>е</w:t>
      </w:r>
      <w:r w:rsidRPr="004D1A7A">
        <w:rPr>
          <w:iCs/>
        </w:rPr>
        <w:t>ния поставленной цели необходимо решить следующие задачи:</w:t>
      </w:r>
    </w:p>
    <w:p w14:paraId="0E81FB52" w14:textId="2C73E811" w:rsidR="004D1A7A" w:rsidRPr="004D1A7A" w:rsidRDefault="004D1A7A" w:rsidP="004D1A7A">
      <w:pPr>
        <w:numPr>
          <w:ilvl w:val="0"/>
          <w:numId w:val="3"/>
        </w:numPr>
      </w:pPr>
      <w:r w:rsidRPr="004D1A7A">
        <w:t xml:space="preserve">Разработать технологический процесс </w:t>
      </w:r>
      <w:r>
        <w:t>шестеренчатого насоса</w:t>
      </w:r>
      <w:r w:rsidRPr="004D1A7A">
        <w:rPr>
          <w:lang w:val="uk-UA"/>
        </w:rPr>
        <w:t>.</w:t>
      </w:r>
    </w:p>
    <w:p w14:paraId="2B932E97" w14:textId="69DDED1A" w:rsidR="004D1A7A" w:rsidRPr="004D1A7A" w:rsidRDefault="004D1A7A" w:rsidP="004D1A7A">
      <w:pPr>
        <w:numPr>
          <w:ilvl w:val="0"/>
          <w:numId w:val="3"/>
        </w:numPr>
      </w:pPr>
      <w:r w:rsidRPr="004D1A7A">
        <w:t xml:space="preserve">Разработать технологический процесс изготовления </w:t>
      </w:r>
      <w:r>
        <w:t>основания</w:t>
      </w:r>
      <w:r w:rsidRPr="004D1A7A">
        <w:t xml:space="preserve"> и выполнить анализ точности механической обработки.</w:t>
      </w:r>
    </w:p>
    <w:p w14:paraId="486F1A5E" w14:textId="77777777" w:rsidR="004D1A7A" w:rsidRPr="004D1A7A" w:rsidRDefault="004D1A7A" w:rsidP="004D1A7A">
      <w:pPr>
        <w:numPr>
          <w:ilvl w:val="0"/>
          <w:numId w:val="3"/>
        </w:numPr>
      </w:pPr>
      <w:r w:rsidRPr="004D1A7A">
        <w:t xml:space="preserve">Рассчитать и спроектировать приспособление для программной обработки. </w:t>
      </w:r>
    </w:p>
    <w:p w14:paraId="695354DF" w14:textId="77777777" w:rsidR="004D1A7A" w:rsidRPr="004D1A7A" w:rsidRDefault="004D1A7A" w:rsidP="004D1A7A">
      <w:pPr>
        <w:numPr>
          <w:ilvl w:val="0"/>
          <w:numId w:val="3"/>
        </w:numPr>
      </w:pPr>
      <w:r w:rsidRPr="004D1A7A">
        <w:t>Выполнить экономическое обоснование выбранного технологического пр</w:t>
      </w:r>
      <w:r w:rsidRPr="004D1A7A">
        <w:t>о</w:t>
      </w:r>
      <w:r w:rsidRPr="004D1A7A">
        <w:t>цесса.</w:t>
      </w:r>
    </w:p>
    <w:p w14:paraId="13AC52DC" w14:textId="72982750" w:rsidR="000731C2" w:rsidRPr="009A4D8A" w:rsidRDefault="000731C2" w:rsidP="00F84E01"/>
    <w:p w14:paraId="54F38ECC" w14:textId="7E93945A" w:rsidR="000E7CD3" w:rsidRPr="009A4D8A" w:rsidRDefault="000E7CD3" w:rsidP="00F84E01">
      <w:pPr>
        <w:pStyle w:val="1"/>
      </w:pPr>
      <w:bookmarkStart w:id="2" w:name="_Toc63871444"/>
      <w:r w:rsidRPr="009A4D8A">
        <w:lastRenderedPageBreak/>
        <w:t>Исходная информация для разработки курсового проекта</w:t>
      </w:r>
      <w:bookmarkEnd w:id="2"/>
    </w:p>
    <w:p w14:paraId="1EBA0FE3" w14:textId="77777777" w:rsidR="000E7CD3" w:rsidRPr="009A4D8A" w:rsidRDefault="000E7CD3" w:rsidP="00F84E01">
      <w:r w:rsidRPr="009A4D8A">
        <w:t>Базовая информация</w:t>
      </w:r>
    </w:p>
    <w:p w14:paraId="630040E5" w14:textId="32863CA0" w:rsidR="00060808" w:rsidRPr="009A4D8A" w:rsidRDefault="00060808" w:rsidP="00F84E01">
      <w:r w:rsidRPr="009A4D8A">
        <w:t xml:space="preserve">- сборочный чертеж </w:t>
      </w:r>
      <w:r w:rsidR="009334B6">
        <w:t>насоса шестеренчатого ТМ157.1</w:t>
      </w:r>
      <w:r w:rsidRPr="009A4D8A">
        <w:t>;</w:t>
      </w:r>
    </w:p>
    <w:p w14:paraId="1BC66B55" w14:textId="77777777" w:rsidR="00060808" w:rsidRPr="009A4D8A" w:rsidRDefault="00060808" w:rsidP="00F84E01">
      <w:r w:rsidRPr="009A4D8A">
        <w:t>- спецификация;</w:t>
      </w:r>
    </w:p>
    <w:p w14:paraId="26106310" w14:textId="5BE3F8B2" w:rsidR="00060808" w:rsidRPr="009A4D8A" w:rsidRDefault="00060808" w:rsidP="00F84E01">
      <w:r w:rsidRPr="009A4D8A">
        <w:t xml:space="preserve">- чертеж </w:t>
      </w:r>
      <w:r w:rsidR="009334B6">
        <w:t>основания ТМ157.1.1</w:t>
      </w:r>
      <w:r w:rsidRPr="009A4D8A">
        <w:t>;</w:t>
      </w:r>
    </w:p>
    <w:p w14:paraId="5DB525B7" w14:textId="1A0B7F76" w:rsidR="000E7CD3" w:rsidRPr="009A4D8A" w:rsidRDefault="00060808" w:rsidP="00F84E01">
      <w:r w:rsidRPr="009A4D8A">
        <w:t xml:space="preserve">- объем выпуска - </w:t>
      </w:r>
      <w:r w:rsidR="009334B6">
        <w:t>1</w:t>
      </w:r>
      <w:r w:rsidR="000731C2" w:rsidRPr="009A4D8A">
        <w:t>000</w:t>
      </w:r>
      <w:r w:rsidRPr="009A4D8A">
        <w:t xml:space="preserve"> штук в год;</w:t>
      </w:r>
    </w:p>
    <w:p w14:paraId="0974D392" w14:textId="6B5C43C3" w:rsidR="000E7CD3" w:rsidRPr="009A4D8A" w:rsidRDefault="000E7CD3" w:rsidP="00F84E01">
      <w:r w:rsidRPr="009A4D8A">
        <w:t>- продолжительность выпуска</w:t>
      </w:r>
      <w:r w:rsidR="00434C44" w:rsidRPr="009A4D8A">
        <w:t xml:space="preserve"> по неизменным чертежам</w:t>
      </w:r>
      <w:r w:rsidRPr="009A4D8A">
        <w:t xml:space="preserve"> </w:t>
      </w:r>
      <w:r w:rsidR="009334B6">
        <w:t>–</w:t>
      </w:r>
      <w:r w:rsidRPr="009A4D8A">
        <w:t xml:space="preserve"> </w:t>
      </w:r>
      <w:r w:rsidR="009334B6">
        <w:t xml:space="preserve">4 </w:t>
      </w:r>
      <w:r w:rsidR="00F84E01" w:rsidRPr="009A4D8A">
        <w:t>лет</w:t>
      </w:r>
      <w:r w:rsidRPr="009A4D8A">
        <w:t>.</w:t>
      </w:r>
    </w:p>
    <w:p w14:paraId="61E545B4" w14:textId="77777777" w:rsidR="000E7CD3" w:rsidRPr="009A4D8A" w:rsidRDefault="000E7CD3" w:rsidP="00F84E01">
      <w:pPr>
        <w:pStyle w:val="2"/>
      </w:pPr>
      <w:bookmarkStart w:id="3" w:name="_Toc40441701"/>
      <w:bookmarkStart w:id="4" w:name="_Toc40441702"/>
      <w:bookmarkStart w:id="5" w:name="_Toc63871445"/>
      <w:bookmarkEnd w:id="3"/>
      <w:r w:rsidRPr="009A4D8A">
        <w:t>Руководящая информация</w:t>
      </w:r>
      <w:bookmarkEnd w:id="4"/>
      <w:bookmarkEnd w:id="5"/>
    </w:p>
    <w:p w14:paraId="33AFF70A" w14:textId="77777777" w:rsidR="000E7CD3" w:rsidRPr="009A4D8A" w:rsidRDefault="000E7CD3" w:rsidP="00F84E01">
      <w:r w:rsidRPr="009A4D8A">
        <w:t>- ГОСТ 3.1407-86 Требования к заполнению и оформлению технологических документов на технологические процессы и операции специализированные по м</w:t>
      </w:r>
      <w:r w:rsidRPr="009A4D8A">
        <w:t>е</w:t>
      </w:r>
      <w:r w:rsidRPr="009A4D8A">
        <w:t>тодам сборки;</w:t>
      </w:r>
    </w:p>
    <w:p w14:paraId="00A4FCA6" w14:textId="77777777" w:rsidR="000E7CD3" w:rsidRPr="009A4D8A" w:rsidRDefault="000E7CD3" w:rsidP="00F84E01">
      <w:r w:rsidRPr="009A4D8A">
        <w:t>- ГОСТ 2.105-79; ГОСТ 7.32-81. Правила оформления расчетно-пояснительной записки курсовой работы;</w:t>
      </w:r>
    </w:p>
    <w:p w14:paraId="547D20C1" w14:textId="77777777" w:rsidR="000E7CD3" w:rsidRPr="009A4D8A" w:rsidRDefault="000E7CD3" w:rsidP="00F84E01">
      <w:r w:rsidRPr="009A4D8A">
        <w:t>- ГОСТ 3.1702-79. Правила записи операций и переходов обработки резан</w:t>
      </w:r>
      <w:r w:rsidRPr="009A4D8A">
        <w:t>и</w:t>
      </w:r>
      <w:r w:rsidRPr="009A4D8A">
        <w:t>ем;</w:t>
      </w:r>
    </w:p>
    <w:p w14:paraId="5F5E6BA5" w14:textId="77777777" w:rsidR="000E7CD3" w:rsidRPr="009A4D8A" w:rsidRDefault="000E7CD3" w:rsidP="00F84E01">
      <w:r w:rsidRPr="009A4D8A">
        <w:t>- ГОСТ 2.105-95. Общие требования к текстовым документам;</w:t>
      </w:r>
    </w:p>
    <w:p w14:paraId="445494F3" w14:textId="77777777" w:rsidR="000E7CD3" w:rsidRPr="009A4D8A" w:rsidRDefault="000E7CD3" w:rsidP="00F84E01">
      <w:r w:rsidRPr="009A4D8A">
        <w:t>- ГОСТ 25761-83. Виды обработки резанием. Термины и определения общих понятий;</w:t>
      </w:r>
    </w:p>
    <w:p w14:paraId="7BE2F95A" w14:textId="77777777" w:rsidR="000E7CD3" w:rsidRPr="009A4D8A" w:rsidRDefault="000E7CD3" w:rsidP="00F84E01">
      <w:r w:rsidRPr="009A4D8A">
        <w:t>- ГОСТ 25762-83. Обработка резанием. Термины, определения общих пон</w:t>
      </w:r>
      <w:r w:rsidRPr="009A4D8A">
        <w:t>я</w:t>
      </w:r>
      <w:r w:rsidRPr="009A4D8A">
        <w:t>тий;</w:t>
      </w:r>
    </w:p>
    <w:p w14:paraId="4D84F20C" w14:textId="77777777" w:rsidR="000E7CD3" w:rsidRPr="009A4D8A" w:rsidRDefault="000E7CD3" w:rsidP="00F84E01">
      <w:r w:rsidRPr="009A4D8A">
        <w:t>- ГОСТ 25751-83. Инструменты режущие. Термины и определения общих понятий;</w:t>
      </w:r>
    </w:p>
    <w:p w14:paraId="0046960C" w14:textId="77777777" w:rsidR="000E7CD3" w:rsidRPr="009A4D8A" w:rsidRDefault="000E7CD3" w:rsidP="00F84E01">
      <w:r w:rsidRPr="009A4D8A">
        <w:t>- ГОСТ 21495-76. Базирование и базы в машиностроении. Термины и опред</w:t>
      </w:r>
      <w:r w:rsidRPr="009A4D8A">
        <w:t>е</w:t>
      </w:r>
      <w:r w:rsidRPr="009A4D8A">
        <w:t>ления.</w:t>
      </w:r>
    </w:p>
    <w:p w14:paraId="2EF6FC1D" w14:textId="77777777" w:rsidR="000E7CD3" w:rsidRPr="009A4D8A" w:rsidRDefault="000E7CD3" w:rsidP="00F05AA4">
      <w:pPr>
        <w:pStyle w:val="2"/>
      </w:pPr>
      <w:bookmarkStart w:id="6" w:name="_Toc40441703"/>
      <w:bookmarkStart w:id="7" w:name="_Toc63871446"/>
      <w:r w:rsidRPr="009A4D8A">
        <w:t>Справочная информация</w:t>
      </w:r>
      <w:bookmarkEnd w:id="6"/>
      <w:bookmarkEnd w:id="7"/>
    </w:p>
    <w:p w14:paraId="5432AF64" w14:textId="77777777" w:rsidR="000E7CD3" w:rsidRPr="009A4D8A" w:rsidRDefault="000E7CD3" w:rsidP="00F84E01">
      <w:r w:rsidRPr="009A4D8A">
        <w:t>Справочная информация, используемая в курсовом проекте, приведена в библиографическом списке.</w:t>
      </w:r>
    </w:p>
    <w:p w14:paraId="377F62CD" w14:textId="77777777" w:rsidR="0006368E" w:rsidRPr="009A4D8A" w:rsidRDefault="0006368E">
      <w:pPr>
        <w:pStyle w:val="30"/>
        <w:rPr>
          <w:i/>
          <w:color w:val="000000"/>
          <w:sz w:val="28"/>
          <w:szCs w:val="28"/>
        </w:rPr>
      </w:pPr>
    </w:p>
    <w:p w14:paraId="2CFE134A" w14:textId="77777777" w:rsidR="000E7CD3" w:rsidRPr="009A4D8A" w:rsidRDefault="000E7CD3" w:rsidP="000A1B30">
      <w:pPr>
        <w:pStyle w:val="1"/>
      </w:pPr>
      <w:bookmarkStart w:id="8" w:name="_Toc63871447"/>
      <w:r w:rsidRPr="009A4D8A">
        <w:lastRenderedPageBreak/>
        <w:t>Общие положения</w:t>
      </w:r>
      <w:bookmarkEnd w:id="8"/>
    </w:p>
    <w:p w14:paraId="2A36B5EE" w14:textId="77777777" w:rsidR="000E7CD3" w:rsidRPr="009A4D8A" w:rsidRDefault="000E7CD3" w:rsidP="00AB68C0">
      <w:pPr>
        <w:pStyle w:val="30"/>
        <w:spacing w:line="235" w:lineRule="auto"/>
        <w:ind w:firstLine="540"/>
        <w:jc w:val="center"/>
        <w:rPr>
          <w:i/>
          <w:color w:val="000000"/>
          <w:sz w:val="28"/>
          <w:szCs w:val="28"/>
        </w:rPr>
      </w:pPr>
    </w:p>
    <w:p w14:paraId="0FEE4035" w14:textId="18612034" w:rsidR="00060808" w:rsidRPr="009A4D8A" w:rsidRDefault="00060808" w:rsidP="000A1B30">
      <w:pPr>
        <w:pStyle w:val="2"/>
      </w:pPr>
      <w:bookmarkStart w:id="9" w:name="_Toc63871448"/>
      <w:r w:rsidRPr="009A4D8A">
        <w:t xml:space="preserve">Служебное назначение </w:t>
      </w:r>
      <w:r w:rsidR="003837A0">
        <w:t>шестеренчатого насоса</w:t>
      </w:r>
      <w:bookmarkEnd w:id="9"/>
    </w:p>
    <w:p w14:paraId="262A7051" w14:textId="045705B5" w:rsidR="00CE7A25" w:rsidRDefault="00410B80" w:rsidP="00410B80">
      <w:pPr>
        <w:pStyle w:val="30"/>
        <w:rPr>
          <w:iCs/>
          <w:color w:val="000000"/>
          <w:sz w:val="28"/>
          <w:szCs w:val="28"/>
        </w:rPr>
      </w:pPr>
      <w:r w:rsidRPr="003837A0">
        <w:rPr>
          <w:iCs/>
          <w:color w:val="000000"/>
          <w:sz w:val="28"/>
          <w:szCs w:val="28"/>
        </w:rPr>
        <w:t>Шестеренчатый или шестеренный насос — это</w:t>
      </w:r>
      <w:r w:rsidR="003837A0" w:rsidRPr="003837A0">
        <w:rPr>
          <w:iCs/>
          <w:color w:val="000000"/>
          <w:sz w:val="28"/>
          <w:szCs w:val="28"/>
        </w:rPr>
        <w:t xml:space="preserve"> насос объемного типа. Шир</w:t>
      </w:r>
      <w:r w:rsidR="003837A0" w:rsidRPr="003837A0">
        <w:rPr>
          <w:iCs/>
          <w:color w:val="000000"/>
          <w:sz w:val="28"/>
          <w:szCs w:val="28"/>
        </w:rPr>
        <w:t>о</w:t>
      </w:r>
      <w:r w:rsidR="003837A0" w:rsidRPr="003837A0">
        <w:rPr>
          <w:iCs/>
          <w:color w:val="000000"/>
          <w:sz w:val="28"/>
          <w:szCs w:val="28"/>
        </w:rPr>
        <w:t xml:space="preserve">кое распространение данные насосы получили при работе с вязкими продуктами, такими как различные типы нефтепродуктов, масла, топлива </w:t>
      </w:r>
      <w:proofErr w:type="spellStart"/>
      <w:r w:rsidR="003837A0" w:rsidRPr="003837A0">
        <w:rPr>
          <w:iCs/>
          <w:color w:val="000000"/>
          <w:sz w:val="28"/>
          <w:szCs w:val="28"/>
        </w:rPr>
        <w:t>и.т.д</w:t>
      </w:r>
      <w:proofErr w:type="spellEnd"/>
      <w:r w:rsidR="003837A0" w:rsidRPr="003837A0">
        <w:rPr>
          <w:iCs/>
          <w:color w:val="000000"/>
          <w:sz w:val="28"/>
          <w:szCs w:val="28"/>
        </w:rPr>
        <w:t>.</w:t>
      </w:r>
    </w:p>
    <w:p w14:paraId="61F650C8" w14:textId="77777777" w:rsidR="00410B80" w:rsidRPr="00410B80" w:rsidRDefault="00410B80" w:rsidP="00410B80">
      <w:pPr>
        <w:pStyle w:val="30"/>
        <w:rPr>
          <w:iCs/>
          <w:color w:val="000000"/>
          <w:sz w:val="28"/>
          <w:szCs w:val="28"/>
        </w:rPr>
      </w:pPr>
      <w:r w:rsidRPr="00410B80">
        <w:rPr>
          <w:iCs/>
          <w:color w:val="000000"/>
          <w:sz w:val="28"/>
          <w:szCs w:val="28"/>
        </w:rPr>
        <w:t>Шестеренчатый насос с внешним зацеплением часто использует в качестве смазочных насосов в станках, в силовом оборудовании и в качестве масляных насосах в различных типах двигателя.</w:t>
      </w:r>
    </w:p>
    <w:p w14:paraId="21716999" w14:textId="77777777" w:rsidR="00410B80" w:rsidRPr="00410B80" w:rsidRDefault="00410B80" w:rsidP="00410B80">
      <w:pPr>
        <w:pStyle w:val="30"/>
        <w:rPr>
          <w:iCs/>
          <w:color w:val="000000"/>
          <w:sz w:val="28"/>
          <w:szCs w:val="28"/>
        </w:rPr>
      </w:pPr>
      <w:r w:rsidRPr="00410B80">
        <w:rPr>
          <w:iCs/>
          <w:color w:val="000000"/>
          <w:sz w:val="28"/>
          <w:szCs w:val="28"/>
        </w:rPr>
        <w:t xml:space="preserve">Рабочими органами данного насоса являются шестерни, которые находятся в постоянном зацеплении. Шестерни в насосе могут располагаться, как в один </w:t>
      </w:r>
      <w:proofErr w:type="gramStart"/>
      <w:r w:rsidRPr="00410B80">
        <w:rPr>
          <w:iCs/>
          <w:color w:val="000000"/>
          <w:sz w:val="28"/>
          <w:szCs w:val="28"/>
        </w:rPr>
        <w:t>ряд</w:t>
      </w:r>
      <w:proofErr w:type="gramEnd"/>
      <w:r w:rsidRPr="00410B80">
        <w:rPr>
          <w:iCs/>
          <w:color w:val="000000"/>
          <w:sz w:val="28"/>
          <w:szCs w:val="28"/>
        </w:rPr>
        <w:t xml:space="preserve"> так и в два.   Зубья шестерен имеют различные формы:</w:t>
      </w:r>
    </w:p>
    <w:p w14:paraId="16234BDB" w14:textId="670172D5" w:rsidR="00410B80" w:rsidRPr="00410B80" w:rsidRDefault="00410B80" w:rsidP="00410B80">
      <w:pPr>
        <w:pStyle w:val="30"/>
        <w:rPr>
          <w:iCs/>
          <w:color w:val="000000"/>
          <w:sz w:val="28"/>
          <w:szCs w:val="28"/>
        </w:rPr>
      </w:pPr>
      <w:r w:rsidRPr="00410B80">
        <w:rPr>
          <w:iCs/>
          <w:color w:val="000000"/>
          <w:sz w:val="28"/>
          <w:szCs w:val="28"/>
        </w:rPr>
        <w:t>— прямозубая цилиндрическая форма</w:t>
      </w:r>
    </w:p>
    <w:p w14:paraId="08B945F4" w14:textId="77777777" w:rsidR="00410B80" w:rsidRPr="00410B80" w:rsidRDefault="00410B80" w:rsidP="00410B80">
      <w:pPr>
        <w:pStyle w:val="30"/>
        <w:rPr>
          <w:iCs/>
          <w:color w:val="000000"/>
          <w:sz w:val="28"/>
          <w:szCs w:val="28"/>
        </w:rPr>
      </w:pPr>
      <w:r w:rsidRPr="00410B80">
        <w:rPr>
          <w:iCs/>
          <w:color w:val="000000"/>
          <w:sz w:val="28"/>
          <w:szCs w:val="28"/>
        </w:rPr>
        <w:t>— косозубая цилиндрическая форма</w:t>
      </w:r>
    </w:p>
    <w:p w14:paraId="3926F4D6" w14:textId="77777777" w:rsidR="00410B80" w:rsidRPr="00410B80" w:rsidRDefault="00410B80" w:rsidP="00410B80">
      <w:pPr>
        <w:pStyle w:val="30"/>
        <w:rPr>
          <w:iCs/>
          <w:color w:val="000000"/>
          <w:sz w:val="28"/>
          <w:szCs w:val="28"/>
        </w:rPr>
      </w:pPr>
      <w:r w:rsidRPr="00410B80">
        <w:rPr>
          <w:iCs/>
          <w:color w:val="000000"/>
          <w:sz w:val="28"/>
          <w:szCs w:val="28"/>
        </w:rPr>
        <w:t>— шевронная шестерня</w:t>
      </w:r>
    </w:p>
    <w:p w14:paraId="5C6C77FF" w14:textId="77777777" w:rsidR="00410B80" w:rsidRPr="00410B80" w:rsidRDefault="00410B80" w:rsidP="00410B80">
      <w:pPr>
        <w:pStyle w:val="30"/>
        <w:rPr>
          <w:iCs/>
          <w:color w:val="000000"/>
          <w:sz w:val="28"/>
          <w:szCs w:val="28"/>
        </w:rPr>
      </w:pPr>
      <w:r w:rsidRPr="00410B80">
        <w:rPr>
          <w:iCs/>
          <w:color w:val="000000"/>
          <w:sz w:val="28"/>
          <w:szCs w:val="28"/>
        </w:rPr>
        <w:t>Косозубые и шевронные шестерни обеспечивают наиболее плавный поток, чем прямозубые. Хотя у всех указанных типов жидкость перекачивается довольно гладко, без пульсаций. На большие производительности чаще используют косоз</w:t>
      </w:r>
      <w:r w:rsidRPr="00410B80">
        <w:rPr>
          <w:iCs/>
          <w:color w:val="000000"/>
          <w:sz w:val="28"/>
          <w:szCs w:val="28"/>
        </w:rPr>
        <w:t>у</w:t>
      </w:r>
      <w:r w:rsidRPr="00410B80">
        <w:rPr>
          <w:iCs/>
          <w:color w:val="000000"/>
          <w:sz w:val="28"/>
          <w:szCs w:val="28"/>
        </w:rPr>
        <w:t>бые и шевронные колеса.</w:t>
      </w:r>
    </w:p>
    <w:p w14:paraId="030FAAF5" w14:textId="77777777" w:rsidR="00410B80" w:rsidRPr="00410B80" w:rsidRDefault="00410B80" w:rsidP="00410B80">
      <w:pPr>
        <w:pStyle w:val="30"/>
        <w:rPr>
          <w:iCs/>
          <w:color w:val="000000"/>
          <w:sz w:val="28"/>
          <w:szCs w:val="28"/>
        </w:rPr>
      </w:pPr>
      <w:r w:rsidRPr="00410B80">
        <w:rPr>
          <w:iCs/>
          <w:color w:val="000000"/>
          <w:sz w:val="28"/>
          <w:szCs w:val="28"/>
        </w:rPr>
        <w:t>Шестеренчатые насосы с небольшой производительностью обычно работают на скорости 1750 или 3450 об/мин. У насосов с большим типоразмером шестерни вращаются со скоростью порядка 650 об/мин.</w:t>
      </w:r>
    </w:p>
    <w:p w14:paraId="1E278D2C" w14:textId="10259C64" w:rsidR="00410B80" w:rsidRPr="00410B80" w:rsidRDefault="00410B80" w:rsidP="00410B80">
      <w:pPr>
        <w:pStyle w:val="30"/>
        <w:rPr>
          <w:iCs/>
          <w:color w:val="000000"/>
          <w:sz w:val="28"/>
          <w:szCs w:val="28"/>
        </w:rPr>
      </w:pPr>
      <w:r w:rsidRPr="00410B80">
        <w:rPr>
          <w:iCs/>
          <w:color w:val="000000"/>
          <w:sz w:val="28"/>
          <w:szCs w:val="28"/>
        </w:rPr>
        <w:t>Между рабочими органами насоса и корпусом практически нет зазоров. Вал насоса поддерживается с обеих сторон. Все это позволяет производить шестере</w:t>
      </w:r>
      <w:r w:rsidRPr="00410B80">
        <w:rPr>
          <w:iCs/>
          <w:color w:val="000000"/>
          <w:sz w:val="28"/>
          <w:szCs w:val="28"/>
        </w:rPr>
        <w:t>н</w:t>
      </w:r>
      <w:r w:rsidRPr="00410B80">
        <w:rPr>
          <w:iCs/>
          <w:color w:val="000000"/>
          <w:sz w:val="28"/>
          <w:szCs w:val="28"/>
        </w:rPr>
        <w:t>чатые насосы высокого давления до 200 бар. Поэтому насосы широко применяются в гидравлических системах</w:t>
      </w:r>
      <w:r>
        <w:rPr>
          <w:iCs/>
          <w:color w:val="000000"/>
          <w:sz w:val="28"/>
          <w:szCs w:val="28"/>
        </w:rPr>
        <w:t>.</w:t>
      </w:r>
    </w:p>
    <w:p w14:paraId="5FC57B30" w14:textId="77777777" w:rsidR="003837A0" w:rsidRPr="009A4D8A" w:rsidRDefault="003837A0" w:rsidP="00AB68C0">
      <w:pPr>
        <w:pStyle w:val="30"/>
        <w:spacing w:line="235" w:lineRule="auto"/>
        <w:rPr>
          <w:i/>
          <w:color w:val="000000"/>
          <w:sz w:val="28"/>
          <w:szCs w:val="28"/>
        </w:rPr>
      </w:pPr>
    </w:p>
    <w:p w14:paraId="4523A878" w14:textId="6AD6F894" w:rsidR="00CE7A25" w:rsidRPr="009A4D8A" w:rsidRDefault="00CE7A25" w:rsidP="00F05AA4">
      <w:r w:rsidRPr="009A4D8A">
        <w:t xml:space="preserve">2.2. Программа выпуска </w:t>
      </w:r>
      <w:r w:rsidR="003837A0">
        <w:t>шестеренчатого насоса</w:t>
      </w:r>
    </w:p>
    <w:p w14:paraId="0402E3A8" w14:textId="77777777" w:rsidR="00CE7A25" w:rsidRPr="009A4D8A" w:rsidRDefault="00CE7A25" w:rsidP="00F05AA4"/>
    <w:p w14:paraId="7DE45242" w14:textId="77777777" w:rsidR="00CE7A25" w:rsidRPr="009A4D8A" w:rsidRDefault="00CE7A25" w:rsidP="00F05AA4">
      <w:r w:rsidRPr="009A4D8A">
        <w:t xml:space="preserve">Определим годовой объем выпуска деталей </w:t>
      </w:r>
      <w:r w:rsidR="00060808" w:rsidRPr="009A4D8A">
        <w:t xml:space="preserve">привода распределителя </w:t>
      </w:r>
      <w:r w:rsidR="004A7A9E" w:rsidRPr="009A4D8A">
        <w:t>[4]</w:t>
      </w:r>
    </w:p>
    <w:p w14:paraId="3B34B0F4" w14:textId="77777777" w:rsidR="00CE7A25" w:rsidRPr="009A4D8A" w:rsidRDefault="00CE7A25" w:rsidP="00F05AA4">
      <w:proofErr w:type="gramStart"/>
      <w:r w:rsidRPr="009A4D8A">
        <w:t>П</w:t>
      </w:r>
      <w:proofErr w:type="gramEnd"/>
      <w:r w:rsidRPr="009A4D8A">
        <w:t>=</w:t>
      </w:r>
      <w:proofErr w:type="spellStart"/>
      <w:r w:rsidRPr="009A4D8A">
        <w:t>П</w:t>
      </w:r>
      <w:r w:rsidRPr="009A4D8A">
        <w:rPr>
          <w:vertAlign w:val="subscript"/>
        </w:rPr>
        <w:t>сб</w:t>
      </w:r>
      <w:proofErr w:type="spellEnd"/>
      <w:r w:rsidRPr="009A4D8A">
        <w:t>∙</w:t>
      </w:r>
      <w:r w:rsidRPr="009A4D8A">
        <w:rPr>
          <w:lang w:val="en-US"/>
        </w:rPr>
        <w:t>n</w:t>
      </w:r>
      <w:r w:rsidRPr="009A4D8A">
        <w:t>,</w:t>
      </w:r>
    </w:p>
    <w:p w14:paraId="6F754798" w14:textId="5489A3E2" w:rsidR="00434C44" w:rsidRPr="009A4D8A" w:rsidRDefault="00434C44" w:rsidP="00F05AA4">
      <w:r w:rsidRPr="009A4D8A">
        <w:lastRenderedPageBreak/>
        <w:t xml:space="preserve">где </w:t>
      </w:r>
      <w:proofErr w:type="spellStart"/>
      <w:r w:rsidRPr="009A4D8A">
        <w:t>П</w:t>
      </w:r>
      <w:r w:rsidRPr="009A4D8A">
        <w:rPr>
          <w:vertAlign w:val="subscript"/>
        </w:rPr>
        <w:t>сб</w:t>
      </w:r>
      <w:proofErr w:type="spellEnd"/>
      <w:r w:rsidRPr="009A4D8A">
        <w:t xml:space="preserve"> - объём выпуска, </w:t>
      </w:r>
      <w:proofErr w:type="spellStart"/>
      <w:r w:rsidRPr="009A4D8A">
        <w:t>П</w:t>
      </w:r>
      <w:r w:rsidRPr="009A4D8A">
        <w:rPr>
          <w:vertAlign w:val="subscript"/>
        </w:rPr>
        <w:t>сб</w:t>
      </w:r>
      <w:proofErr w:type="spellEnd"/>
      <w:r w:rsidR="00060808" w:rsidRPr="009A4D8A">
        <w:t xml:space="preserve"> =</w:t>
      </w:r>
      <w:r w:rsidR="003837A0">
        <w:t>1</w:t>
      </w:r>
      <w:r w:rsidR="00114DBA" w:rsidRPr="009A4D8A">
        <w:t>00</w:t>
      </w:r>
      <w:r w:rsidR="002E2246" w:rsidRPr="009A4D8A">
        <w:t>0</w:t>
      </w:r>
      <w:r w:rsidRPr="009A4D8A">
        <w:t>шт;</w:t>
      </w:r>
    </w:p>
    <w:p w14:paraId="014892F3" w14:textId="77777777" w:rsidR="00434C44" w:rsidRPr="009A4D8A" w:rsidRDefault="00434C44" w:rsidP="00F05AA4">
      <w:r w:rsidRPr="009A4D8A">
        <w:rPr>
          <w:lang w:val="en-US"/>
        </w:rPr>
        <w:t>n</w:t>
      </w:r>
      <w:r w:rsidRPr="009A4D8A">
        <w:t xml:space="preserve"> - </w:t>
      </w:r>
      <w:proofErr w:type="gramStart"/>
      <w:r w:rsidRPr="009A4D8A">
        <w:t>количество</w:t>
      </w:r>
      <w:proofErr w:type="gramEnd"/>
      <w:r w:rsidRPr="009A4D8A">
        <w:t xml:space="preserve"> деталей данного наименований, </w:t>
      </w:r>
      <w:r w:rsidRPr="009A4D8A">
        <w:rPr>
          <w:lang w:val="en-US"/>
        </w:rPr>
        <w:t>n</w:t>
      </w:r>
      <w:r w:rsidR="00114DBA" w:rsidRPr="009A4D8A">
        <w:t xml:space="preserve"> = 1.</w:t>
      </w:r>
    </w:p>
    <w:p w14:paraId="583A2A26" w14:textId="0F01B0EE" w:rsidR="00114DBA" w:rsidRPr="009A4D8A" w:rsidRDefault="00060808" w:rsidP="00F05AA4">
      <w:proofErr w:type="gramStart"/>
      <w:r w:rsidRPr="009A4D8A">
        <w:t>П</w:t>
      </w:r>
      <w:proofErr w:type="gramEnd"/>
      <w:r w:rsidRPr="009A4D8A">
        <w:t>=</w:t>
      </w:r>
      <w:r w:rsidR="003837A0">
        <w:t>1</w:t>
      </w:r>
      <w:r w:rsidR="00114DBA" w:rsidRPr="009A4D8A">
        <w:t>00</w:t>
      </w:r>
      <w:r w:rsidR="002E2246" w:rsidRPr="009A4D8A">
        <w:t>0</w:t>
      </w:r>
      <w:r w:rsidRPr="009A4D8A">
        <w:t>∙1=</w:t>
      </w:r>
      <w:r w:rsidR="003837A0">
        <w:t>1</w:t>
      </w:r>
      <w:r w:rsidR="00114DBA" w:rsidRPr="009A4D8A">
        <w:t>00</w:t>
      </w:r>
      <w:r w:rsidR="002E2246" w:rsidRPr="009A4D8A">
        <w:t>0</w:t>
      </w:r>
      <w:r w:rsidR="00CE7A25" w:rsidRPr="009A4D8A">
        <w:t xml:space="preserve"> шт.</w:t>
      </w:r>
    </w:p>
    <w:p w14:paraId="4A6FE4A6" w14:textId="77777777" w:rsidR="00114DBA" w:rsidRPr="009A4D8A" w:rsidRDefault="00114DBA" w:rsidP="00F05AA4">
      <w:r w:rsidRPr="009A4D8A">
        <w:t xml:space="preserve">Принимаем двухсменный режим работы </w:t>
      </w:r>
      <w:proofErr w:type="gramStart"/>
      <w:r w:rsidRPr="009A4D8A">
        <w:t>при</w:t>
      </w:r>
      <w:proofErr w:type="gramEnd"/>
      <w:r w:rsidRPr="009A4D8A">
        <w:t xml:space="preserve"> пятидневной 40 часовой раб</w:t>
      </w:r>
      <w:r w:rsidRPr="009A4D8A">
        <w:t>о</w:t>
      </w:r>
      <w:r w:rsidRPr="009A4D8A">
        <w:t>чей недели.</w:t>
      </w:r>
    </w:p>
    <w:p w14:paraId="41A38860" w14:textId="77777777" w:rsidR="00114DBA" w:rsidRPr="009A4D8A" w:rsidRDefault="00114DBA" w:rsidP="00F05AA4">
      <w:r w:rsidRPr="009A4D8A">
        <w:t>Месячная программа</w:t>
      </w:r>
    </w:p>
    <w:p w14:paraId="39B39D12" w14:textId="77777777" w:rsidR="00114DBA" w:rsidRPr="009A4D8A" w:rsidRDefault="00695236" w:rsidP="000A1B30">
      <w:pPr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/>
                </w:rPr>
                <m:t>П</m:t>
              </m:r>
            </m:e>
            <m:sub>
              <m:r>
                <w:rPr>
                  <w:rFonts w:ascii="Cambria Math"/>
                </w:rPr>
                <m:t>мес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/>
                </w:rPr>
                <m:t>П</m:t>
              </m:r>
            </m:num>
            <m:den>
              <m:r>
                <w:rPr>
                  <w:rFonts w:ascii="Cambria Math"/>
                </w:rPr>
                <m:t>12</m:t>
              </m:r>
            </m:den>
          </m:f>
          <m:r>
            <w:rPr>
              <w:rFonts w:ascii="Cambria Math" w:hAnsi="Cambria Math"/>
              <w:lang w:val="en-US"/>
            </w:rPr>
            <m:t>;</m:t>
          </m:r>
        </m:oMath>
      </m:oMathPara>
    </w:p>
    <w:p w14:paraId="3A9D9F58" w14:textId="70FA59B2" w:rsidR="00E71623" w:rsidRPr="009A4D8A" w:rsidRDefault="00695236" w:rsidP="000A1B30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/>
                </w:rPr>
                <m:t>П</m:t>
              </m:r>
            </m:e>
            <m:sub>
              <m:r>
                <w:rPr>
                  <w:rFonts w:ascii="Cambria Math"/>
                </w:rPr>
                <m:t>мес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/>
                </w:rPr>
                <m:t>1000</m:t>
              </m:r>
            </m:num>
            <m:den>
              <m:r>
                <w:rPr>
                  <w:rFonts w:ascii="Cambria Math"/>
                </w:rPr>
                <m:t>12</m:t>
              </m:r>
            </m:den>
          </m:f>
          <m:r>
            <w:rPr>
              <w:rFonts w:ascii="Cambria Math"/>
            </w:rPr>
            <m:t>=83</m:t>
          </m:r>
          <m:r>
            <w:rPr>
              <w:rFonts w:ascii="Cambria Math" w:hAnsi="Cambria Math"/>
            </w:rPr>
            <m:t>;</m:t>
          </m:r>
        </m:oMath>
      </m:oMathPara>
    </w:p>
    <w:p w14:paraId="4BF6CAB6" w14:textId="77777777" w:rsidR="00114DBA" w:rsidRPr="009A4D8A" w:rsidRDefault="00114DBA" w:rsidP="00F05AA4">
      <w:pPr>
        <w:rPr>
          <w:sz w:val="24"/>
          <w:szCs w:val="24"/>
        </w:rPr>
      </w:pPr>
      <w:r w:rsidRPr="009A4D8A">
        <w:t>Суточная программа</w:t>
      </w:r>
    </w:p>
    <w:p w14:paraId="55CB767E" w14:textId="4F4FE58B" w:rsidR="000A1B30" w:rsidRPr="009A4D8A" w:rsidRDefault="00695236" w:rsidP="003837A0">
      <w:pPr>
        <w:jc w:val="center"/>
        <w:rPr>
          <w:i/>
          <w:sz w:val="36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сут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П</m:t>
              </m:r>
            </m:num>
            <m:den>
              <m:r>
                <w:rPr>
                  <w:rFonts w:ascii="Cambria Math" w:hAnsi="Cambria Math"/>
                </w:rPr>
                <m:t>12∙20</m:t>
              </m:r>
            </m:den>
          </m:f>
        </m:oMath>
      </m:oMathPara>
    </w:p>
    <w:p w14:paraId="798D9976" w14:textId="2F0341D7" w:rsidR="00114DBA" w:rsidRPr="009A4D8A" w:rsidRDefault="00695236" w:rsidP="000A1B30">
      <w:pPr>
        <w:jc w:val="center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/>
                </w:rPr>
                <m:t>П</m:t>
              </m:r>
            </m:e>
            <m:sub>
              <m:r>
                <w:rPr>
                  <w:rFonts w:ascii="Cambria Math"/>
                </w:rPr>
                <m:t>сут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/>
                </w:rPr>
                <m:t>1000</m:t>
              </m:r>
            </m:num>
            <m:den>
              <m:r>
                <w:rPr>
                  <w:rFonts w:ascii="Cambria Math"/>
                </w:rPr>
                <m:t>12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20</m:t>
              </m:r>
            </m:den>
          </m:f>
          <m:r>
            <w:rPr>
              <w:rFonts w:ascii="Cambria Math"/>
            </w:rPr>
            <m:t>=4</m:t>
          </m:r>
        </m:oMath>
      </m:oMathPara>
    </w:p>
    <w:p w14:paraId="48452DF7" w14:textId="4498E0B8" w:rsidR="00114DBA" w:rsidRPr="009A4D8A" w:rsidRDefault="00114DBA" w:rsidP="00F05AA4">
      <w:r w:rsidRPr="009A4D8A">
        <w:t>Ориентировочно определяем тип производства. При месячном</w:t>
      </w:r>
      <w:r w:rsidR="009A4D8A" w:rsidRPr="009A4D8A">
        <w:t xml:space="preserve"> </w:t>
      </w:r>
      <w:r w:rsidR="00060808" w:rsidRPr="009A4D8A">
        <w:t xml:space="preserve">выпуске </w:t>
      </w:r>
      <w:r w:rsidR="003837A0">
        <w:t>83</w:t>
      </w:r>
      <w:r w:rsidRPr="009A4D8A">
        <w:t xml:space="preserve"> шт. и трудоемкости сборки изделия от 0,25 до 2,5 ч тип пр</w:t>
      </w:r>
      <w:r w:rsidR="00060808" w:rsidRPr="009A4D8A">
        <w:t xml:space="preserve">оизводства – </w:t>
      </w:r>
      <w:r w:rsidR="00C14002" w:rsidRPr="009A4D8A">
        <w:t>крупнос</w:t>
      </w:r>
      <w:r w:rsidR="00C14002" w:rsidRPr="009A4D8A">
        <w:t>е</w:t>
      </w:r>
      <w:r w:rsidR="00C14002" w:rsidRPr="009A4D8A">
        <w:t>рийный</w:t>
      </w:r>
      <w:r w:rsidRPr="009A4D8A">
        <w:t xml:space="preserve">. </w:t>
      </w:r>
    </w:p>
    <w:p w14:paraId="21013E5D" w14:textId="77777777" w:rsidR="00114DBA" w:rsidRPr="009A4D8A" w:rsidRDefault="00114DBA" w:rsidP="00F05AA4">
      <w:r w:rsidRPr="009A4D8A">
        <w:t>Такт выпуска</w:t>
      </w:r>
    </w:p>
    <w:p w14:paraId="47C24343" w14:textId="77777777" w:rsidR="000A1B30" w:rsidRPr="009A4D8A" w:rsidRDefault="00695236" w:rsidP="00F05AA4">
      <m:oMathPara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Т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т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д.о.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⋅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60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П⋅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(1+</m:t>
              </m:r>
              <m:r>
                <w:rPr>
                  <w:rFonts w:ascii="Cambria Math" w:hAnsi="Cambria Math"/>
                  <w:lang w:val="en-US"/>
                </w:rPr>
                <m:t>α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)</m:t>
              </m:r>
            </m:den>
          </m:f>
        </m:oMath>
      </m:oMathPara>
    </w:p>
    <w:p w14:paraId="029B3424" w14:textId="77777777" w:rsidR="00114DBA" w:rsidRPr="009A4D8A" w:rsidRDefault="00114DBA" w:rsidP="00F05AA4">
      <w:r w:rsidRPr="009A4D8A">
        <w:t xml:space="preserve">где </w:t>
      </w:r>
      <w:proofErr w:type="spellStart"/>
      <w:r w:rsidRPr="009A4D8A">
        <w:t>Ф</w:t>
      </w:r>
      <w:r w:rsidRPr="009A4D8A">
        <w:rPr>
          <w:vertAlign w:val="subscript"/>
        </w:rPr>
        <w:t>д.о</w:t>
      </w:r>
      <w:proofErr w:type="spellEnd"/>
      <w:r w:rsidRPr="009A4D8A">
        <w:rPr>
          <w:vertAlign w:val="subscript"/>
        </w:rPr>
        <w:t>.</w:t>
      </w:r>
      <w:r w:rsidRPr="009A4D8A">
        <w:t xml:space="preserve"> – действительный годовой фонд времени работы </w:t>
      </w:r>
      <w:r w:rsidR="00C14002" w:rsidRPr="009A4D8A">
        <w:t xml:space="preserve">оборудования </w:t>
      </w:r>
      <w:proofErr w:type="spellStart"/>
      <w:r w:rsidR="00C14002" w:rsidRPr="009A4D8A">
        <w:t>пр</w:t>
      </w:r>
      <w:r w:rsidR="00C14002" w:rsidRPr="009A4D8A">
        <w:t>и</w:t>
      </w:r>
      <w:r w:rsidR="00C14002" w:rsidRPr="009A4D8A">
        <w:t>двух</w:t>
      </w:r>
      <w:proofErr w:type="spellEnd"/>
      <w:r w:rsidR="00C14002" w:rsidRPr="009A4D8A">
        <w:t xml:space="preserve"> рабочих</w:t>
      </w:r>
      <w:r w:rsidRPr="009A4D8A">
        <w:t xml:space="preserve"> сменах, </w:t>
      </w:r>
      <w:proofErr w:type="spellStart"/>
      <w:r w:rsidRPr="009A4D8A">
        <w:t>Ф</w:t>
      </w:r>
      <w:r w:rsidRPr="009A4D8A">
        <w:rPr>
          <w:vertAlign w:val="subscript"/>
        </w:rPr>
        <w:t>дл</w:t>
      </w:r>
      <w:proofErr w:type="spellEnd"/>
      <w:r w:rsidRPr="009A4D8A">
        <w:t xml:space="preserve"> = 4015 ч  [4]; </w:t>
      </w:r>
    </w:p>
    <w:p w14:paraId="172BF18B" w14:textId="77777777" w:rsidR="00114DBA" w:rsidRPr="009A4D8A" w:rsidRDefault="00114DBA" w:rsidP="00F05AA4">
      <w:r w:rsidRPr="009A4D8A">
        <w:sym w:font="Symbol" w:char="F061"/>
      </w:r>
      <w:r w:rsidRPr="009A4D8A">
        <w:t xml:space="preserve"> – коэффициент, учитывающий возможные потери в связи с выпуском об</w:t>
      </w:r>
      <w:r w:rsidRPr="009A4D8A">
        <w:t>ъ</w:t>
      </w:r>
      <w:r w:rsidRPr="009A4D8A">
        <w:t xml:space="preserve">ектов производства, не соответствующих техническим требованиям, </w:t>
      </w:r>
      <w:r w:rsidRPr="009A4D8A">
        <w:sym w:font="Symbol" w:char="F061"/>
      </w:r>
      <w:r w:rsidRPr="009A4D8A">
        <w:t>=0.05  [4].</w:t>
      </w:r>
    </w:p>
    <w:p w14:paraId="0BDE1846" w14:textId="43ABABF9" w:rsidR="00114DBA" w:rsidRPr="009A4D8A" w:rsidRDefault="00695236" w:rsidP="000A1B30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/>
                  <w:lang w:val="en-US"/>
                </w:rPr>
                <m:t>Т</m:t>
              </m:r>
            </m:e>
            <m:sub>
              <m:r>
                <w:rPr>
                  <w:rFonts w:ascii="Cambria Math"/>
                  <w:lang w:val="en-US"/>
                </w:rPr>
                <m:t>т</m:t>
              </m:r>
            </m:sub>
          </m:sSub>
          <m:r>
            <w:rPr>
              <w:rFonts w:asci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/>
                  <w:lang w:val="en-US"/>
                </w:rPr>
                <m:t>4015</m:t>
              </m:r>
              <m:r>
                <w:rPr>
                  <w:rFonts w:ascii="Cambria Math" w:hAnsi="Cambria Math" w:cs="Cambria Math"/>
                  <w:lang w:val="en-US"/>
                </w:rPr>
                <m:t>⋅</m:t>
              </m:r>
              <m:r>
                <w:rPr>
                  <w:rFonts w:ascii="Cambria Math"/>
                  <w:lang w:val="en-US"/>
                </w:rPr>
                <m:t>60</m:t>
              </m:r>
            </m:num>
            <m:den>
              <m:r>
                <w:rPr>
                  <w:rFonts w:ascii="Cambria Math"/>
                  <w:lang w:val="en-US"/>
                </w:rPr>
                <m:t>1000</m:t>
              </m:r>
              <m:r>
                <w:rPr>
                  <w:rFonts w:ascii="Cambria Math" w:hAnsi="Cambria Math" w:cs="Cambria Math"/>
                  <w:lang w:val="en-US"/>
                </w:rPr>
                <m:t>⋅</m:t>
              </m:r>
              <m:r>
                <w:rPr>
                  <w:rFonts w:ascii="Cambria Math"/>
                  <w:lang w:val="en-US"/>
                </w:rPr>
                <m:t>(1+0,05)</m:t>
              </m:r>
            </m:den>
          </m:f>
          <m:r>
            <w:rPr>
              <w:rFonts w:ascii="Cambria Math"/>
              <w:lang w:val="en-US"/>
            </w:rPr>
            <m:t>=6,56</m:t>
          </m:r>
          <m:r>
            <w:rPr>
              <w:rFonts w:ascii="Cambria Math" w:hAnsi="Cambria Math"/>
            </w:rPr>
            <m:t xml:space="preserve"> мин</m:t>
          </m:r>
        </m:oMath>
      </m:oMathPara>
    </w:p>
    <w:p w14:paraId="6255F771" w14:textId="424BA720" w:rsidR="00060808" w:rsidRDefault="00114DBA" w:rsidP="000A1B30">
      <w:pPr>
        <w:pStyle w:val="1"/>
      </w:pPr>
      <w:bookmarkStart w:id="10" w:name="_Toc63871449"/>
      <w:r w:rsidRPr="009A4D8A">
        <w:lastRenderedPageBreak/>
        <w:t>Технологический процесс с</w:t>
      </w:r>
      <w:r w:rsidR="00077CE5" w:rsidRPr="009A4D8A">
        <w:t>борки</w:t>
      </w:r>
      <w:r w:rsidR="009A4D8A" w:rsidRPr="009A4D8A">
        <w:t xml:space="preserve"> </w:t>
      </w:r>
      <w:r w:rsidR="00410B80">
        <w:t>шестеренчатого насоса</w:t>
      </w:r>
      <w:bookmarkEnd w:id="10"/>
    </w:p>
    <w:p w14:paraId="5258D228" w14:textId="26B7BA9E" w:rsidR="00C141E9" w:rsidRDefault="00C141E9" w:rsidP="00C141E9">
      <w:pPr>
        <w:pStyle w:val="2"/>
      </w:pPr>
      <w:bookmarkStart w:id="11" w:name="_Toc63871450"/>
      <w:r w:rsidRPr="0088065B">
        <w:t>Анализ и разработка технических требований на винт ходовой</w:t>
      </w:r>
      <w:bookmarkEnd w:id="11"/>
    </w:p>
    <w:p w14:paraId="03960306" w14:textId="77777777" w:rsidR="00CA22EA" w:rsidRPr="00CA22EA" w:rsidRDefault="00CA22EA" w:rsidP="00CA22EA">
      <w:r w:rsidRPr="00CA22EA">
        <w:t>Техническое требование № 1</w:t>
      </w:r>
    </w:p>
    <w:p w14:paraId="717F0E25" w14:textId="4E1B9A01" w:rsidR="00CA22EA" w:rsidRDefault="00CA22EA" w:rsidP="00CA22EA">
      <w:r>
        <w:t>Перед сборкой все детали насоса должны быть промыты бензином-растворителем ГОСТ 3134-78 и смазаны рабочей жидкостью.</w:t>
      </w:r>
    </w:p>
    <w:p w14:paraId="13EFF4FA" w14:textId="1673884E" w:rsidR="00CA22EA" w:rsidRPr="00CA22EA" w:rsidRDefault="00CA22EA" w:rsidP="00CA22EA">
      <w:r>
        <w:t xml:space="preserve">Невыполнения данного условия может произвести к выходу из строя насоса в процессе ввода его в </w:t>
      </w:r>
      <w:r w:rsidR="005258F7">
        <w:t xml:space="preserve">эксплуатацию, </w:t>
      </w:r>
      <w:proofErr w:type="gramStart"/>
      <w:r w:rsidR="005258F7">
        <w:t>также</w:t>
      </w:r>
      <w:proofErr w:type="gramEnd"/>
      <w:r w:rsidR="005258F7">
        <w:t xml:space="preserve"> если не промыть детали после обрабо</w:t>
      </w:r>
      <w:r w:rsidR="005258F7">
        <w:t>т</w:t>
      </w:r>
      <w:r w:rsidR="005258F7">
        <w:t>ки на них остается стружка, которая ускорит процесс выработки деталей насоса и как следствие выхода его из строя.</w:t>
      </w:r>
    </w:p>
    <w:p w14:paraId="1D7B22EA" w14:textId="59129E46" w:rsidR="00DB70F1" w:rsidRPr="00DB70F1" w:rsidRDefault="00DB70F1" w:rsidP="00EB5965">
      <w:bookmarkStart w:id="12" w:name="_Hlk63840285"/>
      <w:r w:rsidRPr="00DB70F1">
        <w:t xml:space="preserve">Техническое требование № </w:t>
      </w:r>
      <w:r w:rsidR="00CA22EA">
        <w:t>1</w:t>
      </w:r>
    </w:p>
    <w:bookmarkEnd w:id="12"/>
    <w:p w14:paraId="6718350A" w14:textId="78DC77DF" w:rsidR="00CA22EA" w:rsidRDefault="005258F7" w:rsidP="00EB5965">
      <w:r>
        <w:t>Технологичный процесс совместной обработки деталей поз. 1, 3, 5 должен обеспечить разницу межцентровых расстояний по размеру</w:t>
      </w:r>
      <w:proofErr w:type="gramStart"/>
      <w:r>
        <w:t xml:space="preserve"> В</w:t>
      </w:r>
      <w:proofErr w:type="gramEnd"/>
      <w:r>
        <w:t xml:space="preserve"> не более:</w:t>
      </w:r>
    </w:p>
    <w:p w14:paraId="3CEFA863" w14:textId="26818B87" w:rsidR="005258F7" w:rsidRDefault="005258F7" w:rsidP="00EB5965">
      <w:r>
        <w:t>0,02 мм в крышке поз. 3 и основании поз. 1</w:t>
      </w:r>
    </w:p>
    <w:p w14:paraId="52D27D7A" w14:textId="394F051F" w:rsidR="005258F7" w:rsidRDefault="005258F7" w:rsidP="00EB5965">
      <w:r>
        <w:t>0,03 мм в крышке поз. 3 основании поз. 1и корпусе поз. 5</w:t>
      </w:r>
    </w:p>
    <w:p w14:paraId="5D4C1126" w14:textId="00F54AA8" w:rsidR="00DB70F1" w:rsidRPr="00DB70F1" w:rsidRDefault="00DB70F1" w:rsidP="00EB5965">
      <w:r w:rsidRPr="00DB70F1">
        <w:t xml:space="preserve">Невыполнение данного требования приведет к заклиниванию </w:t>
      </w:r>
      <w:r w:rsidR="002E16A6">
        <w:t>шестерни 1</w:t>
      </w:r>
      <w:r w:rsidR="00F76C37">
        <w:t>2</w:t>
      </w:r>
      <w:r w:rsidRPr="00DB70F1">
        <w:t>.</w:t>
      </w:r>
    </w:p>
    <w:p w14:paraId="4A3AC4B5" w14:textId="17A62247" w:rsidR="00DB70F1" w:rsidRPr="00DB70F1" w:rsidRDefault="00DB70F1" w:rsidP="00EB5965">
      <w:r w:rsidRPr="00DB70F1">
        <w:t>Рассчитаем размерную цепь</w:t>
      </w:r>
      <w:proofErr w:type="gramStart"/>
      <w:r w:rsidRPr="00DB70F1">
        <w:t xml:space="preserve"> А</w:t>
      </w:r>
      <w:proofErr w:type="gramEnd"/>
      <w:r w:rsidRPr="00DB70F1">
        <w:t xml:space="preserve"> на техническое требование № </w:t>
      </w:r>
      <w:r w:rsidR="005258F7">
        <w:t>2</w:t>
      </w:r>
      <w:r w:rsidRPr="00DB70F1">
        <w:t>. Схема ра</w:t>
      </w:r>
      <w:r w:rsidRPr="00DB70F1">
        <w:t>з</w:t>
      </w:r>
      <w:r w:rsidRPr="00DB70F1">
        <w:t>мерной цепи</w:t>
      </w:r>
      <w:proofErr w:type="gramStart"/>
      <w:r w:rsidRPr="00DB70F1">
        <w:t xml:space="preserve"> А</w:t>
      </w:r>
      <w:proofErr w:type="gramEnd"/>
      <w:r w:rsidRPr="00DB70F1">
        <w:t xml:space="preserve"> представлена на рис. 1.</w:t>
      </w:r>
    </w:p>
    <w:p w14:paraId="4EA4EFD2" w14:textId="05846E88" w:rsidR="00DB70F1" w:rsidRPr="00DB70F1" w:rsidRDefault="002E16A6" w:rsidP="00EB5965">
      <w:pPr>
        <w:ind w:firstLine="0"/>
        <w:jc w:val="center"/>
      </w:pPr>
      <w:r>
        <w:rPr>
          <w:noProof/>
        </w:rPr>
        <w:drawing>
          <wp:inline distT="0" distB="0" distL="0" distR="0" wp14:anchorId="44910291" wp14:editId="6D32132E">
            <wp:extent cx="4800600" cy="2926148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5573" cy="292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6E2D0" w14:textId="4F26518B" w:rsidR="00DB70F1" w:rsidRPr="00F76C37" w:rsidRDefault="00DB70F1" w:rsidP="00EB5965">
      <w:pPr>
        <w:ind w:firstLine="0"/>
        <w:jc w:val="center"/>
      </w:pPr>
      <w:r w:rsidRPr="00DB70F1">
        <w:rPr>
          <w:iCs/>
        </w:rPr>
        <w:t>Рис. 1. Схема размерной цепи</w:t>
      </w:r>
      <w:proofErr w:type="gramStart"/>
      <w:r w:rsidRPr="00DB70F1">
        <w:rPr>
          <w:iCs/>
        </w:rPr>
        <w:t xml:space="preserve"> А</w:t>
      </w:r>
      <w:proofErr w:type="gramEnd"/>
      <w:r w:rsidRPr="00DB70F1">
        <w:rPr>
          <w:iCs/>
        </w:rPr>
        <w:t xml:space="preserve">: </w:t>
      </w:r>
      <w:r w:rsidRPr="00DB70F1">
        <w:t>А</w:t>
      </w:r>
      <w:r w:rsidRPr="00DB70F1">
        <w:rPr>
          <w:vertAlign w:val="subscript"/>
        </w:rPr>
        <w:t>∆</w:t>
      </w:r>
      <w:r w:rsidRPr="00DB70F1">
        <w:t xml:space="preserve"> – </w:t>
      </w:r>
      <w:r w:rsidR="00F76C37">
        <w:t xml:space="preserve">боковой </w:t>
      </w:r>
      <w:r w:rsidRPr="00DB70F1">
        <w:t>зазор м</w:t>
      </w:r>
      <w:r w:rsidR="00F76C37">
        <w:t>ежду зубчатым колесом 12 и прокладкой 17</w:t>
      </w:r>
      <w:r w:rsidRPr="00DB70F1">
        <w:t xml:space="preserve"> 6; А</w:t>
      </w:r>
      <w:r w:rsidRPr="00DB70F1">
        <w:rPr>
          <w:vertAlign w:val="subscript"/>
        </w:rPr>
        <w:t xml:space="preserve">1 </w:t>
      </w:r>
      <w:r w:rsidRPr="00DB70F1">
        <w:t xml:space="preserve">– размер </w:t>
      </w:r>
      <w:r w:rsidR="00F76C37">
        <w:t>основания</w:t>
      </w:r>
      <w:r w:rsidRPr="00DB70F1">
        <w:t xml:space="preserve"> 1; А</w:t>
      </w:r>
      <w:r w:rsidRPr="00DB70F1">
        <w:rPr>
          <w:vertAlign w:val="subscript"/>
        </w:rPr>
        <w:t xml:space="preserve">2 </w:t>
      </w:r>
      <w:r w:rsidR="00F76C37">
        <w:t xml:space="preserve">, </w:t>
      </w:r>
      <w:r w:rsidR="00F76C37" w:rsidRPr="00DB70F1">
        <w:t>А</w:t>
      </w:r>
      <w:r w:rsidR="00F76C37">
        <w:rPr>
          <w:vertAlign w:val="subscript"/>
        </w:rPr>
        <w:t>4</w:t>
      </w:r>
      <w:r w:rsidR="00F76C37" w:rsidRPr="00DB70F1">
        <w:rPr>
          <w:vertAlign w:val="subscript"/>
        </w:rPr>
        <w:t xml:space="preserve"> </w:t>
      </w:r>
      <w:r w:rsidRPr="00DB70F1">
        <w:t>– размер</w:t>
      </w:r>
      <w:r w:rsidR="00F76C37">
        <w:t xml:space="preserve"> прокладки 17</w:t>
      </w:r>
      <w:r w:rsidR="00F76C37" w:rsidRPr="00F76C37">
        <w:t xml:space="preserve">; </w:t>
      </w:r>
      <w:r w:rsidR="00F76C37" w:rsidRPr="00DB70F1">
        <w:t>А</w:t>
      </w:r>
      <w:r w:rsidR="00F76C37" w:rsidRPr="00F76C37">
        <w:rPr>
          <w:vertAlign w:val="subscript"/>
        </w:rPr>
        <w:t>3</w:t>
      </w:r>
      <w:r w:rsidR="00F76C37" w:rsidRPr="00DB70F1">
        <w:rPr>
          <w:vertAlign w:val="subscript"/>
        </w:rPr>
        <w:t xml:space="preserve"> </w:t>
      </w:r>
      <w:r w:rsidR="00F76C37" w:rsidRPr="00DB70F1">
        <w:t xml:space="preserve">– </w:t>
      </w:r>
      <w:r w:rsidR="00F76C37">
        <w:t>ш</w:t>
      </w:r>
      <w:r w:rsidR="00F76C37">
        <w:t>и</w:t>
      </w:r>
      <w:r w:rsidR="00F76C37">
        <w:t>рина шестерни 12</w:t>
      </w:r>
      <w:r w:rsidR="00F76C37" w:rsidRPr="00DB70F1">
        <w:t>;</w:t>
      </w:r>
      <w:r w:rsidR="00F76C37">
        <w:t xml:space="preserve"> </w:t>
      </w:r>
      <w:r w:rsidR="00F76C37" w:rsidRPr="00DB70F1">
        <w:t>А</w:t>
      </w:r>
      <w:r w:rsidR="00F76C37">
        <w:rPr>
          <w:vertAlign w:val="subscript"/>
        </w:rPr>
        <w:t>5</w:t>
      </w:r>
      <w:r w:rsidR="00F76C37" w:rsidRPr="00DB70F1">
        <w:rPr>
          <w:vertAlign w:val="subscript"/>
        </w:rPr>
        <w:t xml:space="preserve"> </w:t>
      </w:r>
      <w:r w:rsidR="00F76C37" w:rsidRPr="00DB70F1">
        <w:t xml:space="preserve">– размер </w:t>
      </w:r>
      <w:r w:rsidR="00F76C37">
        <w:t>крышки 3</w:t>
      </w:r>
      <w:r w:rsidR="00F76C37" w:rsidRPr="00DB70F1">
        <w:t>;</w:t>
      </w:r>
    </w:p>
    <w:p w14:paraId="22C825B3" w14:textId="77777777" w:rsidR="00DB70F1" w:rsidRPr="00DB70F1" w:rsidRDefault="00DB70F1" w:rsidP="00EB5965"/>
    <w:p w14:paraId="735AF939" w14:textId="11E861D8" w:rsidR="00DB70F1" w:rsidRPr="00DB70F1" w:rsidRDefault="00DB70F1" w:rsidP="00EB5965">
      <w:r w:rsidRPr="00DB70F1">
        <w:t xml:space="preserve">Для выполнения служебного назначения </w:t>
      </w:r>
      <w:r w:rsidR="00F76C37">
        <w:t>насоса</w:t>
      </w:r>
      <w:r w:rsidRPr="00DB70F1">
        <w:t xml:space="preserve"> необходимо, чтобы мин</w:t>
      </w:r>
      <w:r w:rsidRPr="00DB70F1">
        <w:t>и</w:t>
      </w:r>
      <w:r w:rsidRPr="00DB70F1">
        <w:t>мальная величина замыкающего звена</w:t>
      </w:r>
      <w:proofErr w:type="gramStart"/>
      <w:r w:rsidRPr="00DB70F1">
        <w:t xml:space="preserve"> А</w:t>
      </w:r>
      <w:proofErr w:type="gramEnd"/>
      <w:r w:rsidRPr="00DB70F1">
        <w:rPr>
          <w:vertAlign w:val="subscript"/>
        </w:rPr>
        <w:sym w:font="Symbol" w:char="F044"/>
      </w:r>
      <w:r w:rsidRPr="00DB70F1">
        <w:t xml:space="preserve"> была равна +0,05 мм, а максимальная – +0,35 мм.</w:t>
      </w:r>
    </w:p>
    <w:p w14:paraId="0417FE91" w14:textId="77777777" w:rsidR="00DB70F1" w:rsidRPr="00DB70F1" w:rsidRDefault="00DB70F1" w:rsidP="00EB5965">
      <w:r w:rsidRPr="00DB70F1">
        <w:t>Исходя из поставленной задачи, устанавливаем номинальную величину</w:t>
      </w:r>
      <w:proofErr w:type="gramStart"/>
      <w:r w:rsidRPr="00DB70F1">
        <w:t xml:space="preserve"> А</w:t>
      </w:r>
      <w:proofErr w:type="gramEnd"/>
      <w:r w:rsidRPr="00DB70F1">
        <w:rPr>
          <w:vertAlign w:val="subscript"/>
        </w:rPr>
        <w:sym w:font="Symbol" w:char="F044"/>
      </w:r>
      <w:r w:rsidRPr="00DB70F1">
        <w:t>, величину допуска Т</w:t>
      </w:r>
      <w:r w:rsidRPr="00DB70F1">
        <w:rPr>
          <w:vertAlign w:val="subscript"/>
        </w:rPr>
        <w:t>А</w:t>
      </w:r>
      <w:r w:rsidRPr="00DB70F1">
        <w:rPr>
          <w:vertAlign w:val="subscript"/>
        </w:rPr>
        <w:sym w:font="Symbol" w:char="F044"/>
      </w:r>
      <w:r w:rsidRPr="00DB70F1">
        <w:t xml:space="preserve"> и координату середины поля допуска ∆</w:t>
      </w:r>
      <w:r w:rsidRPr="00DB70F1">
        <w:rPr>
          <w:vertAlign w:val="subscript"/>
        </w:rPr>
        <w:t>0А</w:t>
      </w:r>
      <w:r w:rsidRPr="00DB70F1">
        <w:rPr>
          <w:vertAlign w:val="subscript"/>
        </w:rPr>
        <w:sym w:font="Symbol" w:char="F044"/>
      </w:r>
      <w:r w:rsidRPr="00DB70F1">
        <w:t xml:space="preserve"> замыкающего звена.</w:t>
      </w:r>
    </w:p>
    <w:p w14:paraId="278DA1B9" w14:textId="6DB1A65B" w:rsidR="00DB70F1" w:rsidRPr="00DB70F1" w:rsidRDefault="00DB70F1" w:rsidP="00EB5965">
      <w:r w:rsidRPr="00DB70F1">
        <w:t>В соответствии с техническим требованием верхнее ∆</w:t>
      </w:r>
      <w:proofErr w:type="spellStart"/>
      <w:r w:rsidRPr="00DB70F1">
        <w:rPr>
          <w:vertAlign w:val="subscript"/>
        </w:rPr>
        <w:t>вА</w:t>
      </w:r>
      <w:proofErr w:type="spellEnd"/>
      <w:r w:rsidRPr="00DB70F1">
        <w:rPr>
          <w:vertAlign w:val="subscript"/>
        </w:rPr>
        <w:sym w:font="Symbol" w:char="F044"/>
      </w:r>
      <w:r w:rsidRPr="00DB70F1">
        <w:t xml:space="preserve"> и нижнее ∆</w:t>
      </w:r>
      <w:r w:rsidRPr="00DB70F1">
        <w:rPr>
          <w:vertAlign w:val="subscript"/>
        </w:rPr>
        <w:t>нА</w:t>
      </w:r>
      <w:r w:rsidRPr="00DB70F1">
        <w:rPr>
          <w:vertAlign w:val="subscript"/>
        </w:rPr>
        <w:sym w:font="Symbol" w:char="F044"/>
      </w:r>
      <w:r w:rsidRPr="00DB70F1">
        <w:t xml:space="preserve"> пр</w:t>
      </w:r>
      <w:r w:rsidRPr="00DB70F1">
        <w:t>е</w:t>
      </w:r>
      <w:r w:rsidRPr="00DB70F1">
        <w:t>дельные отклонения замыкающего звена соответственно равны</w:t>
      </w:r>
    </w:p>
    <w:p w14:paraId="06A0BE0B" w14:textId="7DD41A4F" w:rsidR="00F76C37" w:rsidRPr="00F76C37" w:rsidRDefault="00695236" w:rsidP="00EB5965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Α</m:t>
                  </m:r>
                </m:e>
                <m:sub>
                  <m:r>
                    <w:rPr>
                      <w:rFonts w:ascii="Cambria Math"/>
                    </w:rPr>
                    <m:t>вА</m:t>
                  </m:r>
                </m:sub>
              </m:sSub>
            </m:e>
            <m:sub>
              <m:r>
                <w:rPr>
                  <w:rFonts w:ascii="Cambria Math"/>
                </w:rPr>
                <m:t>Δ</m:t>
              </m:r>
            </m:sub>
          </m:sSub>
          <m:r>
            <w:rPr>
              <w:rFonts w:ascii="Cambria Math"/>
            </w:rPr>
            <m:t>=0,35</m:t>
          </m:r>
          <m:r>
            <w:rPr>
              <w:rFonts w:ascii="Cambria Math"/>
            </w:rPr>
            <m:t>мм</m:t>
          </m:r>
          <m:r>
            <w:rPr>
              <w:rFonts w:ascii="Cambria Math"/>
            </w:rPr>
            <m:t>;</m:t>
          </m:r>
        </m:oMath>
      </m:oMathPara>
    </w:p>
    <w:p w14:paraId="5FA751C2" w14:textId="4D0241DC" w:rsidR="00F76C37" w:rsidRPr="00F76C37" w:rsidRDefault="00695236" w:rsidP="00EB5965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Α</m:t>
                  </m:r>
                </m:e>
                <m:sub>
                  <m:r>
                    <w:rPr>
                      <w:rFonts w:ascii="Cambria Math"/>
                    </w:rPr>
                    <m:t>нА</m:t>
                  </m:r>
                </m:sub>
              </m:sSub>
            </m:e>
            <m:sub>
              <m:r>
                <w:rPr>
                  <w:rFonts w:ascii="Cambria Math"/>
                </w:rPr>
                <m:t>Δ</m:t>
              </m:r>
            </m:sub>
          </m:sSub>
          <m:r>
            <w:rPr>
              <w:rFonts w:ascii="Cambria Math"/>
            </w:rPr>
            <m:t>=0,05</m:t>
          </m:r>
          <m:r>
            <w:rPr>
              <w:rFonts w:ascii="Cambria Math"/>
            </w:rPr>
            <m:t>мм</m:t>
          </m:r>
          <m:r>
            <w:rPr>
              <w:rFonts w:ascii="Cambria Math"/>
            </w:rPr>
            <m:t>;</m:t>
          </m:r>
        </m:oMath>
      </m:oMathPara>
    </w:p>
    <w:p w14:paraId="30F86E4C" w14:textId="6AA57235" w:rsidR="00F76C37" w:rsidRPr="00F76C37" w:rsidRDefault="00695236" w:rsidP="00EB5965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Т</m:t>
              </m:r>
            </m:e>
            <m:sub>
              <m:r>
                <w:rPr>
                  <w:rFonts w:ascii="Cambria Math"/>
                </w:rPr>
                <m:t>А</m:t>
              </m:r>
              <m:r>
                <w:rPr>
                  <w:rFonts w:ascii="Cambria Math"/>
                </w:rPr>
                <m:t>Δ</m:t>
              </m:r>
            </m:sub>
          </m:sSub>
          <m:r>
            <w:rPr>
              <w:rFonts w:asci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Δ</m:t>
                  </m:r>
                </m:e>
                <m:sub>
                  <m:r>
                    <w:rPr>
                      <w:rFonts w:ascii="Cambria Math"/>
                    </w:rPr>
                    <m:t>вА</m:t>
                  </m:r>
                </m:sub>
              </m:sSub>
            </m:e>
            <m:sub>
              <m:r>
                <w:rPr>
                  <w:rFonts w:ascii="Cambria Math"/>
                </w:rPr>
                <m:t>Δ</m:t>
              </m:r>
            </m:sub>
          </m:sSub>
          <m:r>
            <w:rPr>
              <w:rFonts w:asci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Δ</m:t>
              </m:r>
            </m:e>
            <m:sub>
              <m:r>
                <w:rPr>
                  <w:rFonts w:ascii="Cambria Math"/>
                </w:rPr>
                <m:t>нА</m:t>
              </m:r>
              <m:r>
                <w:rPr>
                  <w:rFonts w:ascii="Cambria Math"/>
                </w:rPr>
                <m:t>Δ</m:t>
              </m:r>
            </m:sub>
          </m:sSub>
          <m:r>
            <w:rPr>
              <w:rFonts w:ascii="Cambria Math"/>
            </w:rPr>
            <m:t>;</m:t>
          </m:r>
        </m:oMath>
      </m:oMathPara>
    </w:p>
    <w:p w14:paraId="45AC25E3" w14:textId="681B3A90" w:rsidR="00F76C37" w:rsidRPr="00F76C37" w:rsidRDefault="00695236" w:rsidP="00EB5965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Т</m:t>
              </m:r>
            </m:e>
            <m:sub>
              <m:r>
                <w:rPr>
                  <w:rFonts w:ascii="Cambria Math"/>
                </w:rPr>
                <m:t>А</m:t>
              </m:r>
              <m:r>
                <w:rPr>
                  <w:rFonts w:ascii="Cambria Math"/>
                </w:rPr>
                <m:t>Δ</m:t>
              </m:r>
            </m:sub>
          </m:sSub>
          <m:r>
            <w:rPr>
              <w:rFonts w:ascii="Cambria Math"/>
            </w:rPr>
            <m:t>=0,35</m:t>
          </m:r>
          <m:r>
            <w:rPr>
              <w:rFonts w:ascii="Cambria Math"/>
            </w:rPr>
            <m:t>-</m:t>
          </m:r>
          <m:r>
            <w:rPr>
              <w:rFonts w:ascii="Cambria Math"/>
            </w:rPr>
            <m:t>0,05=0,3</m:t>
          </m:r>
          <m:r>
            <w:rPr>
              <w:rFonts w:ascii="Cambria Math"/>
            </w:rPr>
            <m:t>мм</m:t>
          </m:r>
          <m:r>
            <w:rPr>
              <w:rFonts w:ascii="Cambria Math"/>
            </w:rPr>
            <m:t>;</m:t>
          </m:r>
        </m:oMath>
      </m:oMathPara>
    </w:p>
    <w:p w14:paraId="78364BDB" w14:textId="77A281F2" w:rsidR="00F76C37" w:rsidRPr="00F76C37" w:rsidRDefault="00695236" w:rsidP="00EB5965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Δ</m:t>
              </m:r>
            </m:e>
            <m:sub>
              <m:r>
                <w:rPr>
                  <w:rFonts w:ascii="Cambria Math"/>
                </w:rPr>
                <m:t>0</m:t>
              </m:r>
              <m:r>
                <w:rPr>
                  <w:rFonts w:ascii="Cambria Math"/>
                </w:rPr>
                <m:t>А</m:t>
              </m:r>
              <m:r>
                <w:rPr>
                  <w:rFonts w:ascii="Cambria Math"/>
                </w:rPr>
                <m:t>Δ</m:t>
              </m:r>
            </m:sub>
          </m:sSub>
          <m:r>
            <w:rPr>
              <w:rFonts w:ascii="Cambria Math"/>
            </w:rPr>
            <m:t>=0,2</m:t>
          </m:r>
          <m:r>
            <w:rPr>
              <w:rFonts w:ascii="Cambria Math"/>
            </w:rPr>
            <m:t>мм</m:t>
          </m:r>
          <m:r>
            <w:rPr>
              <w:rFonts w:ascii="Cambria Math"/>
            </w:rPr>
            <m:t>.</m:t>
          </m:r>
        </m:oMath>
      </m:oMathPara>
    </w:p>
    <w:p w14:paraId="67C57DAB" w14:textId="1A7F4A83" w:rsidR="00DB70F1" w:rsidRPr="00DB70F1" w:rsidRDefault="00F76C37" w:rsidP="00EB5965">
      <w:r w:rsidRPr="00DB70F1">
        <w:t>Следовательно,</w:t>
      </w:r>
      <w:r w:rsidR="00DB70F1" w:rsidRPr="00DB70F1"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А</m:t>
            </m:r>
          </m:e>
          <m:sub>
            <m:r>
              <m:rPr>
                <m:sty m:val="p"/>
              </m:rPr>
              <w:rPr>
                <w:rFonts w:ascii="Cambria Math"/>
              </w:rPr>
              <m:t>Δ</m:t>
            </m:r>
          </m:sub>
        </m:sSub>
        <m:r>
          <m:rPr>
            <m:sty m:val="p"/>
          </m:rPr>
          <w:rPr>
            <w:rFonts w:asci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/>
              </w:rPr>
              <m:t>0</m:t>
            </m:r>
          </m:e>
          <m:sub>
            <m:r>
              <m:rPr>
                <m:sty m:val="p"/>
              </m:rPr>
              <w:rPr>
                <w:rFonts w:ascii="Cambria Math"/>
              </w:rPr>
              <m:t>+0,05</m:t>
            </m:r>
          </m:sub>
          <m:sup>
            <m:r>
              <m:rPr>
                <m:sty m:val="p"/>
              </m:rPr>
              <w:rPr>
                <w:rFonts w:ascii="Cambria Math"/>
              </w:rPr>
              <m:t>+0,35</m:t>
            </m:r>
          </m:sup>
        </m:sSubSup>
      </m:oMath>
      <w:r w:rsidR="00DB70F1" w:rsidRPr="00DB70F1">
        <w:t xml:space="preserve"> мм.</w:t>
      </w:r>
    </w:p>
    <w:p w14:paraId="1E730A00" w14:textId="77777777" w:rsidR="00DB70F1" w:rsidRPr="00DB70F1" w:rsidRDefault="00DB70F1" w:rsidP="00EB5965">
      <w:r w:rsidRPr="00DB70F1">
        <w:t>Рассчитываем номинальные размеры всех составляющих звеньев</w:t>
      </w:r>
    </w:p>
    <w:p w14:paraId="61F4555D" w14:textId="77777777" w:rsidR="00F76C37" w:rsidRPr="00F76C37" w:rsidRDefault="00695236" w:rsidP="00EB5965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А</m:t>
              </m:r>
            </m:e>
            <m:sub>
              <m:r>
                <w:rPr>
                  <w:rFonts w:ascii="Cambria Math"/>
                </w:rPr>
                <m:t>Δ</m:t>
              </m:r>
            </m:sub>
          </m:sSub>
          <m:r>
            <w:rPr>
              <w:rFonts w:ascii="Cambria Math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/>
                </w:rPr>
                <m:t>i=1</m:t>
              </m:r>
            </m:sub>
            <m:sup>
              <m:r>
                <w:rPr>
                  <w:rFonts w:ascii="Cambria Math"/>
                </w:rPr>
                <m:t>m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ξ</m:t>
                  </m:r>
                </m:e>
                <m:sub>
                  <m:r>
                    <w:rPr>
                      <w:rFonts w:ascii="Cambria Math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А</m:t>
                  </m:r>
                </m:e>
                <m:sub>
                  <m:r>
                    <w:rPr>
                      <w:rFonts w:ascii="Cambria Math"/>
                    </w:rPr>
                    <m:t>i</m:t>
                  </m:r>
                </m:sub>
              </m:sSub>
            </m:e>
          </m:nary>
        </m:oMath>
      </m:oMathPara>
    </w:p>
    <w:p w14:paraId="2A2270B1" w14:textId="205A47A1" w:rsidR="00F76C37" w:rsidRPr="00F76C37" w:rsidRDefault="00F76C37" w:rsidP="00EB5965">
      <w:r w:rsidRPr="00F76C37">
        <w:t xml:space="preserve">где </w:t>
      </w:r>
      <m:oMath>
        <m:r>
          <w:rPr>
            <w:rFonts w:ascii="Cambria Math"/>
          </w:rPr>
          <m:t>ξ</m:t>
        </m:r>
      </m:oMath>
      <w:r w:rsidRPr="00F76C37">
        <w:rPr>
          <w:vertAlign w:val="subscript"/>
          <w:lang w:val="en-US"/>
        </w:rPr>
        <w:t>i</w:t>
      </w:r>
      <w:r w:rsidRPr="00F76C37">
        <w:t xml:space="preserve"> – передаточное отношение; </w:t>
      </w:r>
    </w:p>
    <w:p w14:paraId="0649EDFA" w14:textId="77777777" w:rsidR="00F76C37" w:rsidRPr="00F76C37" w:rsidRDefault="00F76C37" w:rsidP="00EB5965">
      <w:r w:rsidRPr="00F76C37">
        <w:t>А</w:t>
      </w:r>
      <w:proofErr w:type="spellStart"/>
      <w:proofErr w:type="gramStart"/>
      <w:r w:rsidRPr="00F76C37">
        <w:rPr>
          <w:vertAlign w:val="subscript"/>
          <w:lang w:val="en-US"/>
        </w:rPr>
        <w:t>i</w:t>
      </w:r>
      <w:proofErr w:type="spellEnd"/>
      <w:proofErr w:type="gramEnd"/>
      <w:r w:rsidRPr="00F76C37">
        <w:t xml:space="preserve"> – звено цепи.</w:t>
      </w:r>
    </w:p>
    <w:p w14:paraId="5D3B41B9" w14:textId="370CA1F1" w:rsidR="00F76C37" w:rsidRPr="00F76C37" w:rsidRDefault="00695236" w:rsidP="00EB5965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A</m:t>
            </m:r>
          </m:e>
          <m:sub>
            <m:r>
              <w:rPr>
                <w:rFonts w:ascii="Cambria Math"/>
              </w:rPr>
              <m:t>Δ</m:t>
            </m:r>
          </m:sub>
        </m:sSub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A</m:t>
            </m:r>
          </m:e>
          <m:sub>
            <m:r>
              <w:rPr>
                <w:rFonts w:ascii="Cambria Math"/>
              </w:rPr>
              <m:t>6</m:t>
            </m:r>
          </m:sub>
        </m:sSub>
        <m: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A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A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/>
                <w:lang w:val="en-US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/>
              </w:rPr>
              <m:t>3</m:t>
            </m:r>
          </m:sub>
        </m:sSub>
        <m: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A</m:t>
            </m:r>
          </m:e>
          <m:sub>
            <m:r>
              <w:rPr>
                <w:rFonts w:ascii="Cambria Math"/>
              </w:rPr>
              <m:t>4</m:t>
            </m:r>
          </m:sub>
        </m:sSub>
        <m: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/>
                <w:lang w:val="en-US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/>
              </w:rPr>
              <m:t>5</m:t>
            </m:r>
          </m:sub>
        </m:sSub>
      </m:oMath>
      <w:r w:rsidR="00F76C37" w:rsidRPr="00F76C37">
        <w:t xml:space="preserve"> </w:t>
      </w:r>
    </w:p>
    <w:p w14:paraId="45552EFF" w14:textId="7F54CD80" w:rsidR="00F76C37" w:rsidRPr="00F76C37" w:rsidRDefault="00695236" w:rsidP="00EB5965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A</m:t>
            </m:r>
          </m:e>
          <m:sub>
            <m:r>
              <w:rPr>
                <w:rFonts w:ascii="Cambria Math"/>
              </w:rPr>
              <m:t>Δ</m:t>
            </m:r>
          </m:sub>
        </m:sSub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92+23+7+32+7+23=0</m:t>
        </m:r>
      </m:oMath>
      <w:r w:rsidR="00F76C37" w:rsidRPr="00F76C37">
        <w:t xml:space="preserve"> </w:t>
      </w:r>
      <w:proofErr w:type="gramStart"/>
      <w:r w:rsidR="00F76C37" w:rsidRPr="00F76C37">
        <w:t>мм</w:t>
      </w:r>
      <w:proofErr w:type="gramEnd"/>
      <w:r w:rsidR="00F76C37" w:rsidRPr="00F76C37">
        <w:t>.</w:t>
      </w:r>
    </w:p>
    <w:p w14:paraId="6FF8CFD7" w14:textId="77777777" w:rsidR="00F76C37" w:rsidRPr="00F76C37" w:rsidRDefault="00F76C37" w:rsidP="00EB5965">
      <w:r w:rsidRPr="00F76C37">
        <w:t>Рассчитываем среднюю величину допуска составляющего звена</w:t>
      </w:r>
    </w:p>
    <w:p w14:paraId="374A57D4" w14:textId="77777777" w:rsidR="00F76C37" w:rsidRPr="00F76C37" w:rsidRDefault="00F76C37" w:rsidP="00EB5965">
      <w:proofErr w:type="spellStart"/>
      <w:r w:rsidRPr="00F76C37">
        <w:t>Т</w:t>
      </w:r>
      <w:r w:rsidRPr="00F76C37">
        <w:rPr>
          <w:vertAlign w:val="subscript"/>
        </w:rPr>
        <w:t>ср</w:t>
      </w:r>
      <w:proofErr w:type="spellEnd"/>
      <w:r w:rsidRPr="00F76C37">
        <w:t>=Т</w:t>
      </w:r>
      <w:r w:rsidRPr="00F76C37">
        <w:rPr>
          <w:w w:val="150"/>
          <w:vertAlign w:val="subscript"/>
        </w:rPr>
        <w:t>А</w:t>
      </w:r>
      <w:r w:rsidRPr="00F76C37">
        <w:rPr>
          <w:vertAlign w:val="subscript"/>
        </w:rPr>
        <w:t>Δ</w:t>
      </w:r>
      <w:r w:rsidRPr="00F76C37">
        <w:t>/(|ξ</w:t>
      </w:r>
      <w:proofErr w:type="spellStart"/>
      <w:r w:rsidRPr="00F76C37">
        <w:rPr>
          <w:vertAlign w:val="subscript"/>
          <w:lang w:val="en-US"/>
        </w:rPr>
        <w:t>i</w:t>
      </w:r>
      <w:proofErr w:type="spellEnd"/>
      <w:r w:rsidRPr="00F76C37">
        <w:t>|·(</w:t>
      </w:r>
      <w:r w:rsidRPr="00F76C37">
        <w:rPr>
          <w:lang w:val="en-US"/>
        </w:rPr>
        <w:t>m</w:t>
      </w:r>
      <w:r w:rsidRPr="00F76C37">
        <w:t>-1));</w:t>
      </w:r>
    </w:p>
    <w:p w14:paraId="3A182912" w14:textId="77777777" w:rsidR="00F76C37" w:rsidRPr="00F76C37" w:rsidRDefault="00F76C37" w:rsidP="00EB5965">
      <w:proofErr w:type="spellStart"/>
      <w:r w:rsidRPr="00F76C37">
        <w:t>Т</w:t>
      </w:r>
      <w:r w:rsidRPr="00F76C37">
        <w:rPr>
          <w:vertAlign w:val="subscript"/>
        </w:rPr>
        <w:t>ср</w:t>
      </w:r>
      <w:proofErr w:type="spellEnd"/>
      <w:r w:rsidRPr="00F76C37">
        <w:t>=0,3/(3-1)=0,15 мм.</w:t>
      </w:r>
    </w:p>
    <w:p w14:paraId="4BEC7533" w14:textId="77777777" w:rsidR="00F76C37" w:rsidRPr="00F76C37" w:rsidRDefault="00F76C37" w:rsidP="00EB5965">
      <w:r w:rsidRPr="00F76C37">
        <w:t>Полученный средний допуск соответствует 12 квалитету точности. Выбир</w:t>
      </w:r>
      <w:r w:rsidRPr="00F76C37">
        <w:t>а</w:t>
      </w:r>
      <w:r w:rsidRPr="00F76C37">
        <w:t>ем для расчета размерной цепи метод полной взаимозаменяемости, так как техн</w:t>
      </w:r>
      <w:r w:rsidRPr="00F76C37">
        <w:t>о</w:t>
      </w:r>
      <w:r w:rsidRPr="00F76C37">
        <w:t xml:space="preserve">логически средний допуск можно обеспечить. </w:t>
      </w:r>
    </w:p>
    <w:p w14:paraId="49590150" w14:textId="74162D99" w:rsidR="00F76C37" w:rsidRPr="00F76C37" w:rsidRDefault="00F76C37" w:rsidP="00EB5965">
      <w:r w:rsidRPr="00F76C37">
        <w:lastRenderedPageBreak/>
        <w:t xml:space="preserve">Составляем табл.1 в которую по ходу расчета размерной </w:t>
      </w:r>
      <w:r w:rsidR="00C141E9" w:rsidRPr="00F76C37">
        <w:t>цепи</w:t>
      </w:r>
      <w:proofErr w:type="gramStart"/>
      <w:r w:rsidRPr="00F76C37">
        <w:t xml:space="preserve"> А</w:t>
      </w:r>
      <w:proofErr w:type="gramEnd"/>
      <w:r w:rsidRPr="00F76C37">
        <w:t xml:space="preserve"> з</w:t>
      </w:r>
      <w:r w:rsidRPr="00F76C37">
        <w:t>а</w:t>
      </w:r>
      <w:r w:rsidRPr="00F76C37">
        <w:t>писываем все полученные данные.</w:t>
      </w:r>
    </w:p>
    <w:p w14:paraId="07E58A31" w14:textId="77777777" w:rsidR="00F76C37" w:rsidRPr="00F76C37" w:rsidRDefault="00F76C37" w:rsidP="00F76C37">
      <w:pPr>
        <w:spacing w:line="240" w:lineRule="auto"/>
        <w:ind w:firstLine="0"/>
        <w:jc w:val="right"/>
        <w:rPr>
          <w:color w:val="000000"/>
          <w:szCs w:val="28"/>
        </w:rPr>
      </w:pPr>
    </w:p>
    <w:p w14:paraId="0BF33167" w14:textId="77777777" w:rsidR="00F76C37" w:rsidRPr="00F76C37" w:rsidRDefault="00F76C37" w:rsidP="00F76C37">
      <w:pPr>
        <w:spacing w:line="240" w:lineRule="auto"/>
        <w:ind w:firstLine="0"/>
        <w:jc w:val="right"/>
        <w:rPr>
          <w:color w:val="000000"/>
          <w:szCs w:val="28"/>
        </w:rPr>
      </w:pPr>
      <w:r w:rsidRPr="00F76C37">
        <w:rPr>
          <w:color w:val="000000"/>
          <w:szCs w:val="28"/>
        </w:rPr>
        <w:t>Таблица 1</w:t>
      </w:r>
    </w:p>
    <w:p w14:paraId="0BBAE75B" w14:textId="77777777" w:rsidR="00F76C37" w:rsidRPr="00F76C37" w:rsidRDefault="00F76C37" w:rsidP="00F76C37">
      <w:pPr>
        <w:ind w:firstLine="0"/>
        <w:jc w:val="center"/>
        <w:rPr>
          <w:color w:val="000000"/>
          <w:szCs w:val="28"/>
        </w:rPr>
      </w:pPr>
      <w:r w:rsidRPr="00F76C37">
        <w:rPr>
          <w:color w:val="000000"/>
          <w:szCs w:val="28"/>
        </w:rPr>
        <w:t>Параметры размерной цепи</w:t>
      </w:r>
      <w:proofErr w:type="gramStart"/>
      <w:r w:rsidRPr="00F76C37">
        <w:rPr>
          <w:color w:val="000000"/>
          <w:szCs w:val="28"/>
        </w:rPr>
        <w:t xml:space="preserve"> А</w:t>
      </w:r>
      <w:proofErr w:type="gramEnd"/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260"/>
        <w:gridCol w:w="1260"/>
        <w:gridCol w:w="1260"/>
        <w:gridCol w:w="1440"/>
        <w:gridCol w:w="1058"/>
        <w:gridCol w:w="1102"/>
      </w:tblGrid>
      <w:tr w:rsidR="00F76C37" w:rsidRPr="00F76C37" w14:paraId="14D1E231" w14:textId="77777777" w:rsidTr="00F76C37">
        <w:trPr>
          <w:cantSplit/>
          <w:jc w:val="center"/>
        </w:trPr>
        <w:tc>
          <w:tcPr>
            <w:tcW w:w="1080" w:type="dxa"/>
            <w:vMerge w:val="restart"/>
            <w:vAlign w:val="center"/>
          </w:tcPr>
          <w:p w14:paraId="1C4A449C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F76C37">
              <w:rPr>
                <w:color w:val="000000"/>
                <w:sz w:val="24"/>
                <w:szCs w:val="24"/>
              </w:rPr>
              <w:t>Обоз-</w:t>
            </w:r>
            <w:proofErr w:type="spellStart"/>
            <w:r w:rsidRPr="00F76C37">
              <w:rPr>
                <w:color w:val="000000"/>
                <w:sz w:val="24"/>
                <w:szCs w:val="24"/>
              </w:rPr>
              <w:t>начение</w:t>
            </w:r>
            <w:proofErr w:type="spellEnd"/>
            <w:proofErr w:type="gramEnd"/>
            <w:r w:rsidRPr="00F76C37">
              <w:rPr>
                <w:color w:val="000000"/>
                <w:sz w:val="24"/>
                <w:szCs w:val="24"/>
              </w:rPr>
              <w:t xml:space="preserve"> звена</w:t>
            </w:r>
          </w:p>
        </w:tc>
        <w:tc>
          <w:tcPr>
            <w:tcW w:w="1260" w:type="dxa"/>
            <w:vMerge w:val="restart"/>
            <w:vAlign w:val="center"/>
          </w:tcPr>
          <w:p w14:paraId="6836D123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76C37">
              <w:rPr>
                <w:color w:val="000000"/>
                <w:sz w:val="24"/>
                <w:szCs w:val="24"/>
              </w:rPr>
              <w:t>Номиналь-ный</w:t>
            </w:r>
            <w:proofErr w:type="spellEnd"/>
            <w:proofErr w:type="gramEnd"/>
            <w:r w:rsidRPr="00F76C37">
              <w:rPr>
                <w:color w:val="000000"/>
                <w:sz w:val="24"/>
                <w:szCs w:val="24"/>
              </w:rPr>
              <w:t xml:space="preserve"> ра</w:t>
            </w:r>
            <w:r w:rsidRPr="00F76C37">
              <w:rPr>
                <w:color w:val="000000"/>
                <w:sz w:val="24"/>
                <w:szCs w:val="24"/>
              </w:rPr>
              <w:t>з</w:t>
            </w:r>
            <w:r w:rsidRPr="00F76C37">
              <w:rPr>
                <w:color w:val="000000"/>
                <w:sz w:val="24"/>
                <w:szCs w:val="24"/>
              </w:rPr>
              <w:t>мер звен</w:t>
            </w:r>
            <w:r w:rsidRPr="00F76C37">
              <w:rPr>
                <w:color w:val="000000"/>
                <w:sz w:val="24"/>
                <w:szCs w:val="24"/>
              </w:rPr>
              <w:t>ь</w:t>
            </w:r>
            <w:r w:rsidRPr="00F76C37">
              <w:rPr>
                <w:color w:val="000000"/>
                <w:sz w:val="24"/>
                <w:szCs w:val="24"/>
              </w:rPr>
              <w:t>ев, мм</w:t>
            </w:r>
          </w:p>
        </w:tc>
        <w:tc>
          <w:tcPr>
            <w:tcW w:w="1260" w:type="dxa"/>
            <w:vMerge w:val="restart"/>
            <w:vAlign w:val="center"/>
          </w:tcPr>
          <w:p w14:paraId="1A021BF6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t>Допуски</w:t>
            </w:r>
          </w:p>
          <w:p w14:paraId="5DF76396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76C37">
              <w:rPr>
                <w:color w:val="000000"/>
                <w:sz w:val="24"/>
                <w:szCs w:val="24"/>
              </w:rPr>
              <w:t>T</w:t>
            </w:r>
            <w:proofErr w:type="gramStart"/>
            <w:r w:rsidRPr="00F76C37">
              <w:rPr>
                <w:color w:val="000000"/>
                <w:sz w:val="24"/>
                <w:szCs w:val="24"/>
                <w:vertAlign w:val="subscript"/>
              </w:rPr>
              <w:t>А</w:t>
            </w:r>
            <w:proofErr w:type="gramEnd"/>
            <w:r w:rsidRPr="00F76C37">
              <w:rPr>
                <w:color w:val="000000"/>
                <w:sz w:val="24"/>
                <w:szCs w:val="24"/>
                <w:vertAlign w:val="subscript"/>
              </w:rPr>
              <w:t>i</w:t>
            </w:r>
            <w:proofErr w:type="spellEnd"/>
            <w:r w:rsidRPr="00F76C37"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1260" w:type="dxa"/>
            <w:vMerge w:val="restart"/>
            <w:vAlign w:val="center"/>
          </w:tcPr>
          <w:p w14:paraId="76B46CAC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76C37">
              <w:rPr>
                <w:color w:val="000000"/>
                <w:sz w:val="24"/>
                <w:szCs w:val="24"/>
              </w:rPr>
              <w:t>Координа</w:t>
            </w:r>
            <w:proofErr w:type="spellEnd"/>
            <w:r w:rsidRPr="00F76C37">
              <w:rPr>
                <w:color w:val="000000"/>
                <w:sz w:val="24"/>
                <w:szCs w:val="24"/>
              </w:rPr>
              <w:t>-ты</w:t>
            </w:r>
            <w:proofErr w:type="gramEnd"/>
            <w:r w:rsidRPr="00F76C37">
              <w:rPr>
                <w:color w:val="000000"/>
                <w:sz w:val="24"/>
                <w:szCs w:val="24"/>
              </w:rPr>
              <w:t xml:space="preserve"> сер</w:t>
            </w:r>
            <w:r w:rsidRPr="00F76C37">
              <w:rPr>
                <w:color w:val="000000"/>
                <w:sz w:val="24"/>
                <w:szCs w:val="24"/>
              </w:rPr>
              <w:t>е</w:t>
            </w:r>
            <w:r w:rsidRPr="00F76C37">
              <w:rPr>
                <w:color w:val="000000"/>
                <w:sz w:val="24"/>
                <w:szCs w:val="24"/>
              </w:rPr>
              <w:t xml:space="preserve">дин полей допусков </w:t>
            </w:r>
            <w:r w:rsidRPr="00F76C37">
              <w:rPr>
                <w:color w:val="000000"/>
                <w:sz w:val="24"/>
                <w:szCs w:val="24"/>
              </w:rPr>
              <w:sym w:font="Symbol" w:char="F044"/>
            </w:r>
            <w:r w:rsidRPr="00F76C37">
              <w:rPr>
                <w:color w:val="000000"/>
                <w:sz w:val="24"/>
                <w:szCs w:val="24"/>
                <w:vertAlign w:val="subscript"/>
              </w:rPr>
              <w:t>0Аi</w:t>
            </w:r>
            <w:r w:rsidRPr="00F76C37"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1440" w:type="dxa"/>
            <w:vMerge w:val="restart"/>
            <w:tcBorders>
              <w:right w:val="nil"/>
            </w:tcBorders>
            <w:vAlign w:val="center"/>
          </w:tcPr>
          <w:p w14:paraId="02B9F401" w14:textId="77777777" w:rsidR="00F76C37" w:rsidRPr="00F76C37" w:rsidRDefault="00F76C37" w:rsidP="00F76C37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 w:rsidRPr="00F76C37">
              <w:rPr>
                <w:color w:val="000000"/>
                <w:sz w:val="24"/>
                <w:szCs w:val="24"/>
              </w:rPr>
              <w:t>Передаточ</w:t>
            </w:r>
            <w:proofErr w:type="spellEnd"/>
            <w:r w:rsidRPr="00F76C37">
              <w:rPr>
                <w:color w:val="000000"/>
                <w:sz w:val="24"/>
                <w:szCs w:val="24"/>
              </w:rPr>
              <w:t>-</w:t>
            </w:r>
          </w:p>
          <w:p w14:paraId="32D28509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76C37">
              <w:rPr>
                <w:color w:val="000000"/>
                <w:sz w:val="24"/>
                <w:szCs w:val="24"/>
              </w:rPr>
              <w:t>ное</w:t>
            </w:r>
            <w:proofErr w:type="spellEnd"/>
            <w:r w:rsidRPr="00F76C37">
              <w:rPr>
                <w:color w:val="000000"/>
                <w:sz w:val="24"/>
                <w:szCs w:val="24"/>
              </w:rPr>
              <w:t xml:space="preserve"> отн</w:t>
            </w:r>
            <w:r w:rsidRPr="00F76C37">
              <w:rPr>
                <w:color w:val="000000"/>
                <w:sz w:val="24"/>
                <w:szCs w:val="24"/>
              </w:rPr>
              <w:t>о</w:t>
            </w:r>
            <w:r w:rsidRPr="00F76C37">
              <w:rPr>
                <w:color w:val="000000"/>
                <w:sz w:val="24"/>
                <w:szCs w:val="24"/>
              </w:rPr>
              <w:t xml:space="preserve">шение, </w:t>
            </w:r>
            <w:r w:rsidRPr="00F76C37">
              <w:rPr>
                <w:color w:val="000000"/>
                <w:sz w:val="24"/>
                <w:szCs w:val="24"/>
              </w:rPr>
              <w:sym w:font="Symbol" w:char="F078"/>
            </w:r>
            <w:proofErr w:type="spellStart"/>
            <w:r w:rsidRPr="00F76C37">
              <w:rPr>
                <w:color w:val="000000"/>
                <w:sz w:val="24"/>
                <w:szCs w:val="24"/>
                <w:vertAlign w:val="subscript"/>
              </w:rPr>
              <w:t>А</w:t>
            </w:r>
            <w:proofErr w:type="gramStart"/>
            <w:r w:rsidRPr="00F76C37">
              <w:rPr>
                <w:color w:val="000000"/>
                <w:sz w:val="24"/>
                <w:szCs w:val="24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</w:tcPr>
          <w:p w14:paraId="5146665D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t>Предельные о</w:t>
            </w:r>
            <w:r w:rsidRPr="00F76C37">
              <w:rPr>
                <w:color w:val="000000"/>
                <w:sz w:val="24"/>
                <w:szCs w:val="24"/>
              </w:rPr>
              <w:t>т</w:t>
            </w:r>
            <w:r w:rsidRPr="00F76C37">
              <w:rPr>
                <w:color w:val="000000"/>
                <w:sz w:val="24"/>
                <w:szCs w:val="24"/>
              </w:rPr>
              <w:t xml:space="preserve">клонения размеров звеньев, </w:t>
            </w:r>
            <w:proofErr w:type="gramStart"/>
            <w:r w:rsidRPr="00F76C37"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</w:tr>
      <w:tr w:rsidR="00F76C37" w:rsidRPr="00F76C37" w14:paraId="1B4A78B3" w14:textId="77777777" w:rsidTr="00F76C37">
        <w:trPr>
          <w:cantSplit/>
          <w:jc w:val="center"/>
        </w:trPr>
        <w:tc>
          <w:tcPr>
            <w:tcW w:w="1080" w:type="dxa"/>
            <w:vMerge/>
          </w:tcPr>
          <w:p w14:paraId="52DF3490" w14:textId="77777777" w:rsidR="00F76C37" w:rsidRPr="00F76C37" w:rsidRDefault="00F76C37" w:rsidP="00F76C37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57F04C15" w14:textId="77777777" w:rsidR="00F76C37" w:rsidRPr="00F76C37" w:rsidRDefault="00F76C37" w:rsidP="00F76C37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38A39E51" w14:textId="77777777" w:rsidR="00F76C37" w:rsidRPr="00F76C37" w:rsidRDefault="00F76C37" w:rsidP="00F76C37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77FD5759" w14:textId="77777777" w:rsidR="00F76C37" w:rsidRPr="00F76C37" w:rsidRDefault="00F76C37" w:rsidP="00F76C37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14:paraId="4D0CEDF0" w14:textId="77777777" w:rsidR="00F76C37" w:rsidRPr="00F76C37" w:rsidRDefault="00F76C37" w:rsidP="00F76C37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 w14:paraId="0410ECBA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t>Нижнее</w:t>
            </w:r>
          </w:p>
          <w:p w14:paraId="18565B90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sym w:font="Symbol" w:char="F044"/>
            </w:r>
            <w:proofErr w:type="spellStart"/>
            <w:r w:rsidRPr="00F76C37">
              <w:rPr>
                <w:color w:val="000000"/>
                <w:sz w:val="24"/>
                <w:szCs w:val="24"/>
                <w:vertAlign w:val="subscript"/>
              </w:rPr>
              <w:t>нА</w:t>
            </w:r>
            <w:proofErr w:type="gramStart"/>
            <w:r w:rsidRPr="00F76C37">
              <w:rPr>
                <w:color w:val="000000"/>
                <w:sz w:val="24"/>
                <w:szCs w:val="24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1102" w:type="dxa"/>
            <w:tcBorders>
              <w:right w:val="single" w:sz="4" w:space="0" w:color="auto"/>
            </w:tcBorders>
            <w:vAlign w:val="center"/>
          </w:tcPr>
          <w:p w14:paraId="44035B6F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t>Верхнее</w:t>
            </w:r>
          </w:p>
          <w:p w14:paraId="4FD78D09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sym w:font="Symbol" w:char="F044"/>
            </w:r>
            <w:proofErr w:type="spellStart"/>
            <w:r w:rsidRPr="00F76C37">
              <w:rPr>
                <w:color w:val="000000"/>
                <w:sz w:val="24"/>
                <w:szCs w:val="24"/>
                <w:vertAlign w:val="subscript"/>
              </w:rPr>
              <w:t>вА</w:t>
            </w:r>
            <w:proofErr w:type="gramStart"/>
            <w:r w:rsidRPr="00F76C37">
              <w:rPr>
                <w:color w:val="000000"/>
                <w:sz w:val="24"/>
                <w:szCs w:val="24"/>
                <w:vertAlign w:val="subscript"/>
              </w:rPr>
              <w:t>i</w:t>
            </w:r>
            <w:proofErr w:type="spellEnd"/>
            <w:proofErr w:type="gramEnd"/>
          </w:p>
        </w:tc>
      </w:tr>
      <w:tr w:rsidR="00F76C37" w:rsidRPr="00F76C37" w14:paraId="59C33011" w14:textId="77777777" w:rsidTr="00F76C37">
        <w:trPr>
          <w:trHeight w:val="198"/>
          <w:jc w:val="center"/>
        </w:trPr>
        <w:tc>
          <w:tcPr>
            <w:tcW w:w="1080" w:type="dxa"/>
            <w:tcBorders>
              <w:bottom w:val="single" w:sz="4" w:space="0" w:color="auto"/>
            </w:tcBorders>
          </w:tcPr>
          <w:p w14:paraId="13052A1F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t>А</w:t>
            </w:r>
            <w:r w:rsidRPr="00F76C37">
              <w:rPr>
                <w:color w:val="000000"/>
                <w:sz w:val="24"/>
                <w:szCs w:val="24"/>
                <w:vertAlign w:val="subscript"/>
              </w:rPr>
              <w:sym w:font="Symbol" w:char="F044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82D987D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83FDA37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4A32B8C" w14:textId="578420CD" w:rsidR="00F76C37" w:rsidRPr="00F76C37" w:rsidRDefault="00DC1C73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+0,2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2CA8335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14:paraId="0E1870EF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t>+0,05</w:t>
            </w: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14:paraId="5AB12AC8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t>+0,35</w:t>
            </w:r>
          </w:p>
        </w:tc>
      </w:tr>
      <w:tr w:rsidR="00F76C37" w:rsidRPr="00F76C37" w14:paraId="01BA05C5" w14:textId="77777777" w:rsidTr="00F76C37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017EE38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t>А</w:t>
            </w:r>
            <w:proofErr w:type="gramStart"/>
            <w:r w:rsidRPr="00F76C37">
              <w:rPr>
                <w:color w:val="000000"/>
                <w:sz w:val="24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11A9F5B" w14:textId="73F50F54" w:rsidR="00F76C37" w:rsidRPr="00F76C37" w:rsidRDefault="0098693E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56024B4" w14:textId="3D670B57" w:rsidR="00F76C37" w:rsidRPr="00F76C37" w:rsidRDefault="0098693E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46CBB2C" w14:textId="0B4D68B9" w:rsidR="00F76C37" w:rsidRPr="00F76C37" w:rsidRDefault="00DC1C73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98693E">
              <w:rPr>
                <w:color w:val="000000"/>
                <w:sz w:val="24"/>
                <w:szCs w:val="24"/>
              </w:rPr>
              <w:t>0,</w:t>
            </w: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A556025" w14:textId="6E2CCB15" w:rsidR="00F76C37" w:rsidRPr="00F76C37" w:rsidRDefault="0098693E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  <w:r w:rsidR="00F76C37" w:rsidRPr="00F76C3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3856717D" w14:textId="0252445C" w:rsidR="00F76C37" w:rsidRPr="0098693E" w:rsidRDefault="0098693E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-0,52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14:paraId="674CA099" w14:textId="12D674AF" w:rsidR="00F76C37" w:rsidRPr="00F76C37" w:rsidRDefault="0098693E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F76C37" w:rsidRPr="00F76C37" w14:paraId="4561179D" w14:textId="77777777" w:rsidTr="00F76C37">
        <w:trPr>
          <w:trHeight w:val="22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87C1787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t>А</w:t>
            </w:r>
            <w:proofErr w:type="gramStart"/>
            <w:r w:rsidRPr="00F76C37">
              <w:rPr>
                <w:color w:val="000000"/>
                <w:sz w:val="24"/>
                <w:szCs w:val="24"/>
                <w:vertAlign w:val="sub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B9F8265" w14:textId="1B59F27E" w:rsidR="00F76C37" w:rsidRPr="00F76C37" w:rsidRDefault="0098693E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15A19D6" w14:textId="5667065C" w:rsidR="00F76C37" w:rsidRPr="00F76C37" w:rsidRDefault="00C141E9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89DE29D" w14:textId="1A11CF1D" w:rsidR="00F76C37" w:rsidRPr="00F76C37" w:rsidRDefault="00C141E9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-0,18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C0B5987" w14:textId="77777777" w:rsidR="00F76C37" w:rsidRPr="00F76C37" w:rsidRDefault="00F76C37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  <w:lang w:val="en-US"/>
              </w:rPr>
              <w:t>+</w:t>
            </w:r>
            <w:r w:rsidRPr="00F76C3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5A768E98" w14:textId="51E8FE1D" w:rsidR="00F76C37" w:rsidRPr="00DC1C73" w:rsidRDefault="00C141E9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-0,36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14:paraId="1149557B" w14:textId="72696CC2" w:rsidR="00F76C37" w:rsidRPr="00F76C37" w:rsidRDefault="00C141E9" w:rsidP="00F76C3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8693E" w:rsidRPr="00F76C37" w14:paraId="281C3D7D" w14:textId="77777777" w:rsidTr="00F76C37">
        <w:trPr>
          <w:trHeight w:val="22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0C63BCB" w14:textId="0882C095" w:rsidR="0098693E" w:rsidRPr="00F76C37" w:rsidRDefault="0098693E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FF09AE2" w14:textId="17B9AC1C" w:rsidR="0098693E" w:rsidRPr="00F76C37" w:rsidRDefault="0098693E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C72BC85" w14:textId="7C0A042A" w:rsidR="0098693E" w:rsidRPr="00F76C37" w:rsidRDefault="00DC1C73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8B73439" w14:textId="20EB3EA3" w:rsidR="0098693E" w:rsidRPr="00F76C37" w:rsidRDefault="00DC1C73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-0,31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75B5CEE" w14:textId="5C9E3C31" w:rsidR="0098693E" w:rsidRPr="0098693E" w:rsidRDefault="0098693E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+1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5708D15A" w14:textId="40F371C4" w:rsidR="0098693E" w:rsidRPr="00F76C37" w:rsidRDefault="00DC1C73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-0,62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14:paraId="0854610F" w14:textId="56604178" w:rsidR="0098693E" w:rsidRPr="00F76C37" w:rsidRDefault="00DC1C73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8693E" w:rsidRPr="00F76C37" w14:paraId="6E69AB5E" w14:textId="77777777" w:rsidTr="00F76C37">
        <w:trPr>
          <w:trHeight w:val="22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599750D" w14:textId="21616AB2" w:rsidR="0098693E" w:rsidRPr="00F76C37" w:rsidRDefault="0098693E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color w:val="000000"/>
                <w:sz w:val="24"/>
                <w:szCs w:val="24"/>
                <w:vertAlign w:val="subscript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B2C555B" w14:textId="490C773A" w:rsidR="0098693E" w:rsidRPr="00F76C37" w:rsidRDefault="0098693E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ED35188" w14:textId="10E7B013" w:rsidR="0098693E" w:rsidRPr="00F76C37" w:rsidRDefault="00DC1C73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BEBC790" w14:textId="2BF2D2C6" w:rsidR="0098693E" w:rsidRPr="00F76C37" w:rsidRDefault="00DC1C73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-0,18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F53D480" w14:textId="42104E4F" w:rsidR="0098693E" w:rsidRPr="0098693E" w:rsidRDefault="0098693E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+1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5E0C0FA2" w14:textId="3F7699F4" w:rsidR="0098693E" w:rsidRPr="00F76C37" w:rsidRDefault="00DC1C73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-0,36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14:paraId="0FC0B197" w14:textId="43FD0121" w:rsidR="0098693E" w:rsidRPr="00F76C37" w:rsidRDefault="00DC1C73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8693E" w:rsidRPr="00F76C37" w14:paraId="420C0A50" w14:textId="77777777" w:rsidTr="00F76C37">
        <w:trPr>
          <w:trHeight w:val="22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BEEF4C2" w14:textId="2E1A9465" w:rsidR="0098693E" w:rsidRPr="00F76C37" w:rsidRDefault="0098693E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9307DF6" w14:textId="7CB5E6B8" w:rsidR="0098693E" w:rsidRPr="00F76C37" w:rsidRDefault="0098693E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45D04C9" w14:textId="7C084B92" w:rsidR="0098693E" w:rsidRPr="00F76C37" w:rsidRDefault="00DC1C73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F8D5243" w14:textId="33B73AE7" w:rsidR="0098693E" w:rsidRPr="00F76C37" w:rsidRDefault="00DC1C73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98693E">
              <w:rPr>
                <w:color w:val="000000"/>
                <w:sz w:val="24"/>
                <w:szCs w:val="24"/>
              </w:rPr>
              <w:t>0,</w:t>
            </w: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B999382" w14:textId="347AB1E3" w:rsidR="0098693E" w:rsidRPr="0098693E" w:rsidRDefault="0098693E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+1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1DBC9A6D" w14:textId="023D122C" w:rsidR="0098693E" w:rsidRPr="00F76C37" w:rsidRDefault="0098693E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-0,52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14:paraId="677D03EA" w14:textId="7BEECA5E" w:rsidR="0098693E" w:rsidRPr="00F76C37" w:rsidRDefault="0098693E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8693E" w:rsidRPr="00F76C37" w14:paraId="0980858C" w14:textId="77777777" w:rsidTr="00F76C37">
        <w:trPr>
          <w:trHeight w:val="22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253AA6A" w14:textId="5923BB18" w:rsidR="0098693E" w:rsidRPr="00F76C37" w:rsidRDefault="0098693E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6C37">
              <w:rPr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color w:val="000000"/>
                <w:sz w:val="24"/>
                <w:szCs w:val="24"/>
                <w:vertAlign w:val="subscript"/>
              </w:rPr>
              <w:t>6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EBD6A44" w14:textId="4B6EFB70" w:rsidR="0098693E" w:rsidRPr="00F76C37" w:rsidRDefault="0098693E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3A290AA" w14:textId="5BDC691B" w:rsidR="0098693E" w:rsidRPr="00F76C37" w:rsidRDefault="00DC1C73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E949B0F" w14:textId="097902AA" w:rsidR="0098693E" w:rsidRPr="00F76C37" w:rsidRDefault="00C141E9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+0,435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60D44FF" w14:textId="49885809" w:rsidR="0098693E" w:rsidRPr="0098693E" w:rsidRDefault="0098693E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061CCD79" w14:textId="0267D807" w:rsidR="0098693E" w:rsidRPr="00F76C37" w:rsidRDefault="00C141E9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14:paraId="1A033E7A" w14:textId="53A24BA0" w:rsidR="0098693E" w:rsidRPr="00F76C37" w:rsidRDefault="00C141E9" w:rsidP="0098693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+0,87</w:t>
            </w:r>
          </w:p>
        </w:tc>
      </w:tr>
    </w:tbl>
    <w:p w14:paraId="38D3CA43" w14:textId="77777777" w:rsidR="00F76C37" w:rsidRPr="00F76C37" w:rsidRDefault="00F76C37" w:rsidP="00EB5965"/>
    <w:p w14:paraId="30033938" w14:textId="77777777" w:rsidR="00F76C37" w:rsidRPr="00F76C37" w:rsidRDefault="00F76C37" w:rsidP="00EB5965">
      <w:r w:rsidRPr="00F76C37">
        <w:t>Выполняем проверку правильности расчета допусков и координат середин полей допусков</w:t>
      </w:r>
    </w:p>
    <w:p w14:paraId="06B6DAC3" w14:textId="7F54DA35" w:rsidR="00F76C37" w:rsidRPr="00F76C37" w:rsidRDefault="00695236" w:rsidP="00EB5965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Δ</m:t>
              </m:r>
            </m:e>
            <m:sub>
              <m:r>
                <w:rPr>
                  <w:rFonts w:ascii="Cambria Math"/>
                </w:rPr>
                <m:t>B</m:t>
              </m:r>
              <m:r>
                <w:rPr>
                  <w:rFonts w:ascii="Cambria Math"/>
                </w:rPr>
                <m:t>А</m:t>
              </m:r>
              <m:r>
                <w:rPr>
                  <w:rFonts w:ascii="Cambria Math"/>
                </w:rPr>
                <m:t>Δ</m:t>
              </m:r>
            </m:sub>
          </m:sSub>
          <m:r>
            <w:rPr>
              <w:rFonts w:ascii="Cambria Math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/>
                </w:rPr>
                <m:t>i=1</m:t>
              </m:r>
            </m:sub>
            <m:sup>
              <m:r>
                <w:rPr>
                  <w:rFonts w:ascii="Cambria Math"/>
                </w:rPr>
                <m:t>m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ξ</m:t>
                  </m:r>
                </m:e>
                <m:sub>
                  <m:r>
                    <w:rPr>
                      <w:rFonts w:ascii="Cambria Math"/>
                    </w:rPr>
                    <m:t>А</m:t>
                  </m:r>
                  <m:r>
                    <w:rPr>
                      <w:rFonts w:ascii="Cambria Math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Δ</m:t>
                  </m:r>
                </m:e>
                <m:sub>
                  <m:r>
                    <w:rPr>
                      <w:rFonts w:ascii="Cambria Math"/>
                    </w:rPr>
                    <m:t>0</m:t>
                  </m:r>
                  <m:r>
                    <w:rPr>
                      <w:rFonts w:ascii="Cambria Math"/>
                    </w:rPr>
                    <m:t>А</m:t>
                  </m:r>
                  <m:r>
                    <w:rPr>
                      <w:rFonts w:ascii="Cambria Math"/>
                    </w:rPr>
                    <m:t>i</m:t>
                  </m:r>
                </m:sub>
              </m:sSub>
              <m:r>
                <w:rPr>
                  <w:rFonts w:ascii="Cambria Math"/>
                </w:rPr>
                <m:t>+</m:t>
              </m:r>
              <m:nary>
                <m:naryPr>
                  <m:chr m:val="∑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/>
                    </w:rPr>
                    <m:t>i=1</m:t>
                  </m:r>
                </m:sub>
                <m:sup>
                  <m:r>
                    <w:rPr>
                      <w:rFonts w:ascii="Cambria Math"/>
                    </w:rPr>
                    <m:t>m</m:t>
                  </m:r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1</m:t>
                  </m:r>
                </m:sup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</w:rPr>
                            <m:t>ξ</m:t>
                          </m:r>
                        </m:e>
                        <m:sub>
                          <m:r>
                            <w:rPr>
                              <w:rFonts w:ascii="Cambria Math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Cambria Math"/>
                    </w:rPr>
                    <m:t>⋅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</w:rPr>
                            <m:t>Т</m:t>
                          </m:r>
                        </m:e>
                        <m:sub>
                          <m:r>
                            <w:rPr>
                              <w:rFonts w:ascii="Cambria Math"/>
                            </w:rPr>
                            <m:t>А</m:t>
                          </m:r>
                          <m:r>
                            <w:rPr>
                              <w:rFonts w:ascii="Cambria Math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/>
                        </w:rPr>
                        <m:t>2</m:t>
                      </m:r>
                    </m:den>
                  </m:f>
                </m:e>
              </m:nary>
            </m:e>
          </m:nary>
        </m:oMath>
      </m:oMathPara>
    </w:p>
    <w:p w14:paraId="2C167EC7" w14:textId="77777777" w:rsidR="00F76C37" w:rsidRPr="00F76C37" w:rsidRDefault="00F76C37" w:rsidP="00EB5965">
      <w:proofErr w:type="gramStart"/>
      <w:r w:rsidRPr="00F76C37">
        <w:t>Так как расчетные значения отклонений замыкающего звена совпадают с з</w:t>
      </w:r>
      <w:r w:rsidRPr="00F76C37">
        <w:t>а</w:t>
      </w:r>
      <w:r w:rsidRPr="00F76C37">
        <w:t>данными, то расчет допусков и координат середин полей допусков выполнен пр</w:t>
      </w:r>
      <w:r w:rsidRPr="00F76C37">
        <w:t>а</w:t>
      </w:r>
      <w:r w:rsidRPr="00F76C37">
        <w:t>вильно.</w:t>
      </w:r>
      <w:proofErr w:type="gramEnd"/>
    </w:p>
    <w:p w14:paraId="64FFA8B7" w14:textId="032B5188" w:rsidR="00F76C37" w:rsidRPr="00F76C37" w:rsidRDefault="00F76C37" w:rsidP="00EB5965">
      <w:pPr>
        <w:rPr>
          <w:lang w:val="uk-UA"/>
        </w:rPr>
      </w:pPr>
      <w:r w:rsidRPr="00F76C37">
        <w:t xml:space="preserve">Техническое требование № </w:t>
      </w:r>
      <w:r w:rsidR="005258F7">
        <w:t>3</w:t>
      </w:r>
    </w:p>
    <w:p w14:paraId="588ADE52" w14:textId="5CFF3955" w:rsidR="00F76C37" w:rsidRPr="00F76C37" w:rsidRDefault="00DC1C73" w:rsidP="00EB5965">
      <w:r>
        <w:t>Винты</w:t>
      </w:r>
      <w:r w:rsidR="00F76C37" w:rsidRPr="00F76C37">
        <w:t xml:space="preserve"> </w:t>
      </w:r>
      <w:r>
        <w:t>21</w:t>
      </w:r>
      <w:r w:rsidR="00F76C37" w:rsidRPr="00F76C37">
        <w:t xml:space="preserve"> затянуть с моментом 25…28 </w:t>
      </w:r>
      <w:proofErr w:type="spellStart"/>
      <w:r w:rsidR="00F76C37" w:rsidRPr="00F76C37">
        <w:t>Н·м</w:t>
      </w:r>
      <w:proofErr w:type="spellEnd"/>
      <w:r w:rsidR="00F76C37" w:rsidRPr="00F76C37">
        <w:t xml:space="preserve">. </w:t>
      </w:r>
    </w:p>
    <w:p w14:paraId="627FCD13" w14:textId="4ED2F87A" w:rsidR="00F76C37" w:rsidRPr="00F76C37" w:rsidRDefault="00F76C37" w:rsidP="00EB5965">
      <w:r w:rsidRPr="00F76C37">
        <w:t xml:space="preserve">При затяжке </w:t>
      </w:r>
      <w:r w:rsidR="00C141E9">
        <w:t>винта 21</w:t>
      </w:r>
      <w:r w:rsidRPr="00F76C37">
        <w:t xml:space="preserve"> с большим моментом </w:t>
      </w:r>
      <w:proofErr w:type="gramStart"/>
      <w:r w:rsidRPr="00F76C37">
        <w:t>возможен</w:t>
      </w:r>
      <w:proofErr w:type="gramEnd"/>
      <w:r w:rsidRPr="00F76C37">
        <w:t xml:space="preserve"> </w:t>
      </w:r>
      <w:r w:rsidR="00C141E9">
        <w:t>зажатие шестерни и как следствие заклинивание ее</w:t>
      </w:r>
      <w:r w:rsidRPr="00F76C37">
        <w:t xml:space="preserve">, с меньшим - </w:t>
      </w:r>
      <w:proofErr w:type="spellStart"/>
      <w:r w:rsidRPr="00F76C37">
        <w:t>самораскручивание</w:t>
      </w:r>
      <w:proofErr w:type="spellEnd"/>
      <w:r w:rsidRPr="00F76C37">
        <w:t xml:space="preserve"> </w:t>
      </w:r>
      <w:r w:rsidR="00C141E9">
        <w:t>винта</w:t>
      </w:r>
      <w:r w:rsidRPr="00F76C37">
        <w:t xml:space="preserve">. </w:t>
      </w:r>
    </w:p>
    <w:p w14:paraId="5BEB3136" w14:textId="325A8907" w:rsidR="00F76C37" w:rsidRDefault="00F76C37" w:rsidP="00EB5965">
      <w:r w:rsidRPr="00F76C37">
        <w:t>Для контроля выполнения требования необходимо использовать динамоме</w:t>
      </w:r>
      <w:r w:rsidRPr="00F76C37">
        <w:t>т</w:t>
      </w:r>
      <w:r w:rsidRPr="00F76C37">
        <w:t xml:space="preserve">рический ключ </w:t>
      </w:r>
      <w:proofErr w:type="spellStart"/>
      <w:r w:rsidRPr="00F76C37">
        <w:rPr>
          <w:lang w:val="en-US"/>
        </w:rPr>
        <w:t>Torkofic</w:t>
      </w:r>
      <w:proofErr w:type="spellEnd"/>
      <w:r w:rsidRPr="00F76C37">
        <w:t xml:space="preserve"> 4550-40 (</w:t>
      </w:r>
      <w:proofErr w:type="spellStart"/>
      <w:r w:rsidRPr="00F76C37">
        <w:t>М</w:t>
      </w:r>
      <w:r w:rsidRPr="00F76C37">
        <w:rPr>
          <w:vertAlign w:val="subscript"/>
        </w:rPr>
        <w:t>кр</w:t>
      </w:r>
      <w:proofErr w:type="spellEnd"/>
      <w:r w:rsidRPr="00F76C37">
        <w:t>=</w:t>
      </w:r>
      <w:r w:rsidR="00C141E9">
        <w:t>7</w:t>
      </w:r>
      <w:r w:rsidRPr="00F76C37">
        <w:t>5-</w:t>
      </w:r>
      <w:r w:rsidR="00C141E9">
        <w:t>2</w:t>
      </w:r>
      <w:r w:rsidRPr="00F76C37">
        <w:t xml:space="preserve">0 </w:t>
      </w:r>
      <w:proofErr w:type="spellStart"/>
      <w:r w:rsidRPr="00F76C37">
        <w:t>Н·м</w:t>
      </w:r>
      <w:proofErr w:type="spellEnd"/>
      <w:r w:rsidRPr="00F76C37">
        <w:t>).</w:t>
      </w:r>
    </w:p>
    <w:p w14:paraId="5647A40A" w14:textId="77777777" w:rsidR="00C141E9" w:rsidRPr="00F76C37" w:rsidRDefault="00C141E9" w:rsidP="00F76C37">
      <w:pPr>
        <w:shd w:val="clear" w:color="auto" w:fill="FFFFFF"/>
        <w:autoSpaceDE w:val="0"/>
        <w:autoSpaceDN w:val="0"/>
        <w:adjustRightInd w:val="0"/>
        <w:spacing w:line="230" w:lineRule="auto"/>
        <w:ind w:firstLine="540"/>
        <w:rPr>
          <w:color w:val="000000"/>
          <w:szCs w:val="28"/>
        </w:rPr>
      </w:pPr>
    </w:p>
    <w:p w14:paraId="16096B15" w14:textId="493EF921" w:rsidR="00C141E9" w:rsidRPr="00C141E9" w:rsidRDefault="00C141E9" w:rsidP="00C141E9">
      <w:pPr>
        <w:pStyle w:val="2"/>
      </w:pPr>
      <w:bookmarkStart w:id="13" w:name="_Toc63871451"/>
      <w:r w:rsidRPr="00C141E9">
        <w:t xml:space="preserve">Отработка конструкции </w:t>
      </w:r>
      <w:r>
        <w:t>насоса шестеренчатого</w:t>
      </w:r>
      <w:r w:rsidRPr="00C141E9">
        <w:t xml:space="preserve"> на технологичность</w:t>
      </w:r>
      <w:bookmarkEnd w:id="13"/>
      <w:r w:rsidRPr="00C141E9">
        <w:t xml:space="preserve"> </w:t>
      </w:r>
    </w:p>
    <w:p w14:paraId="025DC093" w14:textId="77777777" w:rsidR="00C141E9" w:rsidRPr="00C141E9" w:rsidRDefault="00C141E9" w:rsidP="00C141E9">
      <w:pPr>
        <w:spacing w:line="240" w:lineRule="auto"/>
        <w:ind w:firstLine="0"/>
        <w:rPr>
          <w:color w:val="000000"/>
          <w:szCs w:val="28"/>
        </w:rPr>
      </w:pPr>
      <w:r w:rsidRPr="00C141E9">
        <w:rPr>
          <w:color w:val="000000"/>
          <w:szCs w:val="28"/>
        </w:rPr>
        <w:t xml:space="preserve">    </w:t>
      </w:r>
    </w:p>
    <w:p w14:paraId="61B186DD" w14:textId="377C7F85" w:rsidR="00C141E9" w:rsidRPr="00C141E9" w:rsidRDefault="00C141E9" w:rsidP="00EB5965">
      <w:r w:rsidRPr="00C141E9">
        <w:lastRenderedPageBreak/>
        <w:t xml:space="preserve">Отработка конструкции </w:t>
      </w:r>
      <w:r>
        <w:t>насоса</w:t>
      </w:r>
      <w:r w:rsidRPr="00C141E9">
        <w:t xml:space="preserve"> на технологичность сборки преслед</w:t>
      </w:r>
      <w:r w:rsidRPr="00C141E9">
        <w:t>у</w:t>
      </w:r>
      <w:r w:rsidRPr="00C141E9">
        <w:t>ет цель сокращения затрат времени и средств на технологическую подготовку пр</w:t>
      </w:r>
      <w:r w:rsidRPr="00C141E9">
        <w:t>о</w:t>
      </w:r>
      <w:r w:rsidRPr="00C141E9">
        <w:t>изво</w:t>
      </w:r>
      <w:r w:rsidRPr="00C141E9">
        <w:t>д</w:t>
      </w:r>
      <w:r w:rsidRPr="00C141E9">
        <w:t>ства и процесса изготовления.</w:t>
      </w:r>
    </w:p>
    <w:p w14:paraId="728FC6B8" w14:textId="04B350C1" w:rsidR="00C141E9" w:rsidRPr="00C141E9" w:rsidRDefault="00C141E9" w:rsidP="00EB5965">
      <w:r w:rsidRPr="00C141E9">
        <w:t xml:space="preserve">Анализируя чертеж общего вида </w:t>
      </w:r>
      <w:r w:rsidR="00EB5965">
        <w:t>насоса шестеренчатого</w:t>
      </w:r>
      <w:r w:rsidRPr="00C141E9">
        <w:t xml:space="preserve"> (см. сборочный че</w:t>
      </w:r>
      <w:r w:rsidRPr="00C141E9">
        <w:t>р</w:t>
      </w:r>
      <w:r w:rsidRPr="00C141E9">
        <w:t xml:space="preserve">теж </w:t>
      </w:r>
      <w:r w:rsidR="00EB5965">
        <w:t>ТМ.157.1</w:t>
      </w:r>
      <w:r w:rsidRPr="00C141E9">
        <w:t>), делаю вывод, что конструкция, с точки зрения сборки, достаточно технологична:</w:t>
      </w:r>
    </w:p>
    <w:p w14:paraId="10C76A0C" w14:textId="77777777" w:rsidR="00C141E9" w:rsidRPr="00C141E9" w:rsidRDefault="00C141E9" w:rsidP="00EB5965">
      <w:r w:rsidRPr="00C141E9">
        <w:t>1. Используется минимальная номенклатура деталей.</w:t>
      </w:r>
    </w:p>
    <w:p w14:paraId="4D3C02BC" w14:textId="77777777" w:rsidR="00C141E9" w:rsidRPr="00C141E9" w:rsidRDefault="00C141E9" w:rsidP="00EB5965">
      <w:r w:rsidRPr="00C141E9">
        <w:t>2. Сборка легко осуществляется вручную.</w:t>
      </w:r>
    </w:p>
    <w:p w14:paraId="1241BEDD" w14:textId="77777777" w:rsidR="00C141E9" w:rsidRPr="00C141E9" w:rsidRDefault="00C141E9" w:rsidP="00EB5965">
      <w:r w:rsidRPr="00C141E9">
        <w:t>3. Сборка осуществляется с применением минимальной номенклатуры сб</w:t>
      </w:r>
      <w:r w:rsidRPr="00C141E9">
        <w:t>о</w:t>
      </w:r>
      <w:r w:rsidRPr="00C141E9">
        <w:t xml:space="preserve">рочного инструмента. </w:t>
      </w:r>
    </w:p>
    <w:p w14:paraId="6B575A47" w14:textId="77777777" w:rsidR="00DB70F1" w:rsidRPr="00DB70F1" w:rsidRDefault="00DB70F1" w:rsidP="00DB70F1"/>
    <w:p w14:paraId="3B54C709" w14:textId="3BB8B299" w:rsidR="00DB70F1" w:rsidRDefault="00DB70F1" w:rsidP="00DB70F1">
      <w:pPr>
        <w:pStyle w:val="2"/>
      </w:pPr>
      <w:bookmarkStart w:id="14" w:name="_Toc44098824"/>
      <w:bookmarkStart w:id="15" w:name="_Toc63871452"/>
      <w:r>
        <w:t xml:space="preserve">Схема сборки </w:t>
      </w:r>
      <w:bookmarkEnd w:id="14"/>
      <w:r w:rsidR="00EB5965">
        <w:t>насоса шестеренчатого</w:t>
      </w:r>
      <w:bookmarkEnd w:id="15"/>
    </w:p>
    <w:p w14:paraId="3E646D2D" w14:textId="3F58E41A" w:rsidR="00DB70F1" w:rsidRDefault="00DB70F1" w:rsidP="00EB5965">
      <w:r>
        <w:t xml:space="preserve">Закончив изучение и анализ технических требований на </w:t>
      </w:r>
      <w:r w:rsidR="00EB5965">
        <w:t>насос</w:t>
      </w:r>
      <w:r>
        <w:t>, мысленно расчленяем его на сборочные единицы 1, 2-го порядка и отдельные детали.</w:t>
      </w:r>
    </w:p>
    <w:p w14:paraId="1E6DDD8F" w14:textId="73C9A229" w:rsidR="00EB5965" w:rsidRPr="00EB5965" w:rsidRDefault="00EB5965" w:rsidP="00EB5965">
      <w:pPr>
        <w:rPr>
          <w:color w:val="000000"/>
          <w:szCs w:val="28"/>
        </w:rPr>
      </w:pPr>
      <w:r w:rsidRPr="00EB5965">
        <w:rPr>
          <w:color w:val="000000"/>
          <w:szCs w:val="28"/>
        </w:rPr>
        <w:t xml:space="preserve">Составленная схема сборки </w:t>
      </w:r>
      <w:r>
        <w:rPr>
          <w:color w:val="000000"/>
          <w:szCs w:val="28"/>
        </w:rPr>
        <w:t>насоса шестеренчатого</w:t>
      </w:r>
      <w:r w:rsidRPr="00EB5965">
        <w:rPr>
          <w:color w:val="000000"/>
          <w:szCs w:val="28"/>
        </w:rPr>
        <w:t xml:space="preserve"> (прил. 1) является осн</w:t>
      </w:r>
      <w:r w:rsidRPr="00EB5965">
        <w:rPr>
          <w:color w:val="000000"/>
          <w:szCs w:val="28"/>
        </w:rPr>
        <w:t>о</w:t>
      </w:r>
      <w:r w:rsidRPr="00EB5965">
        <w:rPr>
          <w:color w:val="000000"/>
          <w:szCs w:val="28"/>
        </w:rPr>
        <w:t xml:space="preserve">вой для проектирования маршрутного технологического процесса сборки </w:t>
      </w:r>
      <w:r>
        <w:rPr>
          <w:color w:val="000000"/>
          <w:szCs w:val="28"/>
        </w:rPr>
        <w:t>насоса шестеренчатого</w:t>
      </w:r>
      <w:r w:rsidRPr="00EB5965">
        <w:rPr>
          <w:color w:val="000000"/>
          <w:szCs w:val="28"/>
        </w:rPr>
        <w:t>.</w:t>
      </w:r>
    </w:p>
    <w:p w14:paraId="170284DE" w14:textId="77777777" w:rsidR="00077CE5" w:rsidRPr="009A4D8A" w:rsidRDefault="00077CE5" w:rsidP="00EB5965"/>
    <w:p w14:paraId="6AD31336" w14:textId="44604A69" w:rsidR="004A3B9E" w:rsidRPr="009A4D8A" w:rsidRDefault="004A3B9E" w:rsidP="000A1B30">
      <w:pPr>
        <w:pStyle w:val="2"/>
      </w:pPr>
      <w:bookmarkStart w:id="16" w:name="_Toc63871453"/>
      <w:r w:rsidRPr="009A4D8A">
        <w:t xml:space="preserve">Маршрутный технологический процесс сборки </w:t>
      </w:r>
      <w:r w:rsidR="00CB3A6B">
        <w:t>шестеренчатого нас</w:t>
      </w:r>
      <w:r w:rsidR="00CB3A6B">
        <w:t>о</w:t>
      </w:r>
      <w:r w:rsidR="00CB3A6B">
        <w:t>са</w:t>
      </w:r>
      <w:bookmarkEnd w:id="16"/>
    </w:p>
    <w:p w14:paraId="3E94DD54" w14:textId="4614E313" w:rsidR="00934CCB" w:rsidRPr="009A4D8A" w:rsidRDefault="004A3B9E" w:rsidP="005714F4">
      <w:r w:rsidRPr="009A4D8A">
        <w:t xml:space="preserve">Нормирование сборки </w:t>
      </w:r>
      <w:r w:rsidR="00CB3A6B">
        <w:t>насоса шестеренчатого</w:t>
      </w:r>
      <w:r w:rsidRPr="009A4D8A">
        <w:t xml:space="preserve"> осуществлено мною по норм</w:t>
      </w:r>
      <w:r w:rsidRPr="009A4D8A">
        <w:t>а</w:t>
      </w:r>
      <w:r w:rsidRPr="009A4D8A">
        <w:t xml:space="preserve">тивам [2]. Его результаты </w:t>
      </w:r>
      <w:r w:rsidR="00F56B3C" w:rsidRPr="009A4D8A">
        <w:t>приведены</w:t>
      </w:r>
      <w:r w:rsidRPr="009A4D8A">
        <w:t xml:space="preserve"> в табл. 2. </w:t>
      </w:r>
    </w:p>
    <w:p w14:paraId="6FFBA9C4" w14:textId="6FC7C702" w:rsidR="004A3B9E" w:rsidRPr="009A4D8A" w:rsidRDefault="004A3B9E" w:rsidP="005714F4">
      <w:pPr>
        <w:ind w:firstLine="0"/>
      </w:pPr>
      <w:r w:rsidRPr="009A4D8A">
        <w:t>Таблица 2</w:t>
      </w:r>
      <w:r w:rsidR="000A1B30" w:rsidRPr="009A4D8A">
        <w:t xml:space="preserve"> – </w:t>
      </w:r>
      <w:r w:rsidRPr="009A4D8A">
        <w:t xml:space="preserve">Результаты нормирования сборки </w:t>
      </w:r>
      <w:r w:rsidR="00132BC3">
        <w:t>насоса шестеренчатого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3420"/>
        <w:gridCol w:w="1440"/>
        <w:gridCol w:w="1440"/>
      </w:tblGrid>
      <w:tr w:rsidR="004A3B9E" w:rsidRPr="009A4D8A" w14:paraId="7EAEA0BD" w14:textId="77777777">
        <w:trPr>
          <w:trHeight w:val="820"/>
        </w:trPr>
        <w:tc>
          <w:tcPr>
            <w:tcW w:w="3348" w:type="dxa"/>
            <w:vAlign w:val="center"/>
          </w:tcPr>
          <w:p w14:paraId="24ACC4A2" w14:textId="77777777" w:rsidR="004A3B9E" w:rsidRPr="009A4D8A" w:rsidRDefault="004A3B9E" w:rsidP="000A1B30">
            <w:pPr>
              <w:pStyle w:val="ae"/>
              <w:rPr>
                <w:sz w:val="24"/>
                <w:szCs w:val="18"/>
              </w:rPr>
            </w:pPr>
            <w:r w:rsidRPr="009A4D8A">
              <w:rPr>
                <w:sz w:val="24"/>
                <w:szCs w:val="18"/>
              </w:rPr>
              <w:t>№ рабочей позиции и соде</w:t>
            </w:r>
            <w:r w:rsidRPr="009A4D8A">
              <w:rPr>
                <w:sz w:val="24"/>
                <w:szCs w:val="18"/>
              </w:rPr>
              <w:t>р</w:t>
            </w:r>
            <w:r w:rsidRPr="009A4D8A">
              <w:rPr>
                <w:sz w:val="24"/>
                <w:szCs w:val="18"/>
              </w:rPr>
              <w:t>жание работы</w:t>
            </w:r>
          </w:p>
        </w:tc>
        <w:tc>
          <w:tcPr>
            <w:tcW w:w="3420" w:type="dxa"/>
            <w:vAlign w:val="center"/>
          </w:tcPr>
          <w:p w14:paraId="13003B38" w14:textId="77777777" w:rsidR="004A3B9E" w:rsidRPr="009A4D8A" w:rsidRDefault="004A3B9E" w:rsidP="000A1B30">
            <w:pPr>
              <w:pStyle w:val="ae"/>
              <w:rPr>
                <w:sz w:val="24"/>
                <w:szCs w:val="18"/>
              </w:rPr>
            </w:pPr>
            <w:r w:rsidRPr="009A4D8A">
              <w:rPr>
                <w:sz w:val="24"/>
                <w:szCs w:val="18"/>
              </w:rPr>
              <w:t>Факторы</w:t>
            </w:r>
          </w:p>
        </w:tc>
        <w:tc>
          <w:tcPr>
            <w:tcW w:w="1440" w:type="dxa"/>
            <w:vAlign w:val="center"/>
          </w:tcPr>
          <w:p w14:paraId="0AEC87F2" w14:textId="77777777" w:rsidR="004A3B9E" w:rsidRPr="009A4D8A" w:rsidRDefault="004A3B9E" w:rsidP="000A1B30">
            <w:pPr>
              <w:pStyle w:val="ae"/>
              <w:rPr>
                <w:sz w:val="24"/>
                <w:szCs w:val="18"/>
              </w:rPr>
            </w:pPr>
            <w:r w:rsidRPr="009A4D8A">
              <w:rPr>
                <w:sz w:val="24"/>
                <w:szCs w:val="18"/>
              </w:rPr>
              <w:t>№ карты и позиция</w:t>
            </w:r>
          </w:p>
        </w:tc>
        <w:tc>
          <w:tcPr>
            <w:tcW w:w="1440" w:type="dxa"/>
          </w:tcPr>
          <w:p w14:paraId="2F281606" w14:textId="77777777" w:rsidR="004A3B9E" w:rsidRPr="009A4D8A" w:rsidRDefault="004A3B9E" w:rsidP="000A1B30">
            <w:pPr>
              <w:pStyle w:val="ae"/>
              <w:rPr>
                <w:sz w:val="24"/>
                <w:szCs w:val="18"/>
              </w:rPr>
            </w:pPr>
            <w:proofErr w:type="gramStart"/>
            <w:r w:rsidRPr="009A4D8A">
              <w:rPr>
                <w:sz w:val="24"/>
                <w:szCs w:val="18"/>
              </w:rPr>
              <w:t>Опера-</w:t>
            </w:r>
            <w:proofErr w:type="spellStart"/>
            <w:r w:rsidRPr="009A4D8A">
              <w:rPr>
                <w:sz w:val="24"/>
                <w:szCs w:val="18"/>
              </w:rPr>
              <w:t>тивное</w:t>
            </w:r>
            <w:proofErr w:type="spellEnd"/>
            <w:proofErr w:type="gramEnd"/>
            <w:r w:rsidRPr="009A4D8A">
              <w:rPr>
                <w:sz w:val="24"/>
                <w:szCs w:val="18"/>
              </w:rPr>
              <w:t xml:space="preserve"> время</w:t>
            </w:r>
          </w:p>
          <w:p w14:paraId="2FE1A61E" w14:textId="77777777" w:rsidR="004A3B9E" w:rsidRPr="009A4D8A" w:rsidRDefault="004A3B9E" w:rsidP="000A1B30">
            <w:pPr>
              <w:pStyle w:val="ae"/>
              <w:rPr>
                <w:sz w:val="24"/>
                <w:szCs w:val="18"/>
              </w:rPr>
            </w:pPr>
            <w:r w:rsidRPr="009A4D8A">
              <w:rPr>
                <w:sz w:val="24"/>
                <w:szCs w:val="18"/>
              </w:rPr>
              <w:t>Т</w:t>
            </w:r>
            <w:r w:rsidRPr="009A4D8A">
              <w:rPr>
                <w:sz w:val="24"/>
                <w:szCs w:val="18"/>
                <w:vertAlign w:val="subscript"/>
              </w:rPr>
              <w:t>оп</w:t>
            </w:r>
            <w:r w:rsidRPr="009A4D8A">
              <w:rPr>
                <w:sz w:val="24"/>
                <w:szCs w:val="18"/>
              </w:rPr>
              <w:t>, мин</w:t>
            </w:r>
          </w:p>
        </w:tc>
      </w:tr>
      <w:tr w:rsidR="007049DA" w:rsidRPr="009A4D8A" w14:paraId="51C86BA8" w14:textId="77777777" w:rsidTr="007049DA">
        <w:trPr>
          <w:trHeight w:val="20"/>
        </w:trPr>
        <w:tc>
          <w:tcPr>
            <w:tcW w:w="3348" w:type="dxa"/>
          </w:tcPr>
          <w:p w14:paraId="0A5C6625" w14:textId="1E083A90" w:rsidR="007049DA" w:rsidRPr="007049DA" w:rsidRDefault="007049DA" w:rsidP="007049DA">
            <w:pPr>
              <w:pStyle w:val="ae"/>
              <w:rPr>
                <w:iCs/>
                <w:sz w:val="24"/>
                <w:szCs w:val="18"/>
              </w:rPr>
            </w:pPr>
            <w:r w:rsidRPr="007049DA">
              <w:rPr>
                <w:iCs/>
                <w:color w:val="000000"/>
                <w:sz w:val="22"/>
                <w:szCs w:val="22"/>
              </w:rPr>
              <w:t xml:space="preserve">1. Установить кольцо </w:t>
            </w:r>
            <w:r>
              <w:rPr>
                <w:iCs/>
                <w:color w:val="000000"/>
                <w:sz w:val="22"/>
                <w:szCs w:val="22"/>
              </w:rPr>
              <w:t>5</w:t>
            </w:r>
            <w:r w:rsidRPr="007049DA">
              <w:rPr>
                <w:iCs/>
                <w:color w:val="000000"/>
                <w:sz w:val="22"/>
                <w:szCs w:val="22"/>
              </w:rPr>
              <w:t xml:space="preserve"> в </w:t>
            </w:r>
            <w:r>
              <w:rPr>
                <w:iCs/>
                <w:color w:val="000000"/>
                <w:sz w:val="22"/>
                <w:szCs w:val="22"/>
              </w:rPr>
              <w:t>кры</w:t>
            </w:r>
            <w:r>
              <w:rPr>
                <w:iCs/>
                <w:color w:val="000000"/>
                <w:sz w:val="22"/>
                <w:szCs w:val="22"/>
              </w:rPr>
              <w:t>ш</w:t>
            </w:r>
            <w:r>
              <w:rPr>
                <w:iCs/>
                <w:color w:val="000000"/>
                <w:sz w:val="22"/>
                <w:szCs w:val="22"/>
              </w:rPr>
              <w:t xml:space="preserve">ку и основание </w:t>
            </w:r>
          </w:p>
        </w:tc>
        <w:tc>
          <w:tcPr>
            <w:tcW w:w="3420" w:type="dxa"/>
          </w:tcPr>
          <w:p w14:paraId="70458507" w14:textId="4C30CB09" w:rsidR="007049DA" w:rsidRPr="007049DA" w:rsidRDefault="007049DA" w:rsidP="007049DA">
            <w:pPr>
              <w:pStyle w:val="a3"/>
              <w:rPr>
                <w:iCs/>
                <w:color w:val="000000"/>
                <w:sz w:val="22"/>
                <w:szCs w:val="22"/>
              </w:rPr>
            </w:pPr>
            <w:r w:rsidRPr="007049DA">
              <w:rPr>
                <w:iCs/>
                <w:color w:val="000000"/>
                <w:sz w:val="22"/>
                <w:szCs w:val="22"/>
              </w:rPr>
              <w:sym w:font="Symbol" w:char="F0C6"/>
            </w:r>
            <w:r>
              <w:rPr>
                <w:iCs/>
                <w:color w:val="000000"/>
                <w:sz w:val="22"/>
                <w:szCs w:val="22"/>
              </w:rPr>
              <w:t>35</w:t>
            </w:r>
            <w:r w:rsidRPr="007049DA">
              <w:rPr>
                <w:iCs/>
                <w:color w:val="000000"/>
                <w:sz w:val="22"/>
                <w:szCs w:val="22"/>
              </w:rPr>
              <w:t xml:space="preserve"> мм</w:t>
            </w:r>
          </w:p>
          <w:p w14:paraId="15C743DB" w14:textId="360D4BFD" w:rsidR="007049DA" w:rsidRPr="007049DA" w:rsidRDefault="007049DA" w:rsidP="007049DA">
            <w:pPr>
              <w:pStyle w:val="ae"/>
              <w:rPr>
                <w:iCs/>
                <w:sz w:val="24"/>
                <w:szCs w:val="18"/>
              </w:rPr>
            </w:pPr>
            <w:r w:rsidRPr="007049DA">
              <w:rPr>
                <w:iCs/>
                <w:color w:val="000000"/>
                <w:sz w:val="22"/>
                <w:szCs w:val="22"/>
              </w:rPr>
              <w:t>Длина продвижения 5 мм</w:t>
            </w:r>
          </w:p>
        </w:tc>
        <w:tc>
          <w:tcPr>
            <w:tcW w:w="1440" w:type="dxa"/>
            <w:vAlign w:val="center"/>
          </w:tcPr>
          <w:p w14:paraId="1882D4B2" w14:textId="3728F8DC" w:rsidR="007049DA" w:rsidRPr="007049DA" w:rsidRDefault="007049DA" w:rsidP="007049DA">
            <w:pPr>
              <w:pStyle w:val="ae"/>
              <w:rPr>
                <w:iCs/>
                <w:sz w:val="24"/>
                <w:szCs w:val="18"/>
              </w:rPr>
            </w:pPr>
            <w:r w:rsidRPr="007049DA">
              <w:rPr>
                <w:iCs/>
                <w:color w:val="000000"/>
                <w:sz w:val="22"/>
                <w:szCs w:val="22"/>
              </w:rPr>
              <w:t>К. 70, п. 3</w:t>
            </w:r>
          </w:p>
        </w:tc>
        <w:tc>
          <w:tcPr>
            <w:tcW w:w="1440" w:type="dxa"/>
            <w:vAlign w:val="center"/>
          </w:tcPr>
          <w:p w14:paraId="6E26639D" w14:textId="39DFE27E" w:rsidR="007049DA" w:rsidRPr="007049DA" w:rsidRDefault="007049DA" w:rsidP="007049DA">
            <w:pPr>
              <w:pStyle w:val="ae"/>
              <w:rPr>
                <w:iCs/>
                <w:sz w:val="24"/>
                <w:szCs w:val="18"/>
              </w:rPr>
            </w:pPr>
            <w:r w:rsidRPr="007049DA">
              <w:rPr>
                <w:iCs/>
                <w:color w:val="000000"/>
                <w:sz w:val="22"/>
                <w:szCs w:val="22"/>
              </w:rPr>
              <w:t>0,42</w:t>
            </w:r>
          </w:p>
        </w:tc>
      </w:tr>
      <w:tr w:rsidR="007049DA" w:rsidRPr="009A4D8A" w14:paraId="54628365" w14:textId="77777777" w:rsidTr="007049DA">
        <w:trPr>
          <w:trHeight w:val="20"/>
        </w:trPr>
        <w:tc>
          <w:tcPr>
            <w:tcW w:w="3348" w:type="dxa"/>
          </w:tcPr>
          <w:p w14:paraId="03E9D4F6" w14:textId="583C0ADE" w:rsidR="007049DA" w:rsidRPr="00EB5965" w:rsidRDefault="007049DA" w:rsidP="007049DA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B5965">
              <w:rPr>
                <w:sz w:val="24"/>
                <w:szCs w:val="24"/>
              </w:rPr>
              <w:t xml:space="preserve">. Запрессовать втулку 2 </w:t>
            </w:r>
          </w:p>
        </w:tc>
        <w:tc>
          <w:tcPr>
            <w:tcW w:w="3420" w:type="dxa"/>
          </w:tcPr>
          <w:p w14:paraId="22B866CA" w14:textId="4379A7B1" w:rsidR="007049DA" w:rsidRPr="00EB5965" w:rsidRDefault="007049DA" w:rsidP="007049DA">
            <w:pPr>
              <w:pStyle w:val="ae"/>
              <w:rPr>
                <w:sz w:val="24"/>
                <w:szCs w:val="24"/>
              </w:rPr>
            </w:pPr>
            <w:r w:rsidRPr="00EB5965">
              <w:rPr>
                <w:sz w:val="24"/>
                <w:szCs w:val="24"/>
              </w:rPr>
              <w:sym w:font="Symbol" w:char="F0C6"/>
            </w:r>
            <w:r w:rsidRPr="00EB5965">
              <w:rPr>
                <w:sz w:val="24"/>
                <w:szCs w:val="24"/>
              </w:rPr>
              <w:t>35 мм</w:t>
            </w:r>
          </w:p>
          <w:p w14:paraId="3C9B8EC6" w14:textId="316FB848" w:rsidR="007049DA" w:rsidRPr="00EB5965" w:rsidRDefault="007049DA" w:rsidP="007049DA">
            <w:pPr>
              <w:pStyle w:val="ae"/>
              <w:rPr>
                <w:sz w:val="24"/>
                <w:szCs w:val="24"/>
              </w:rPr>
            </w:pPr>
            <w:r w:rsidRPr="00EB5965">
              <w:rPr>
                <w:sz w:val="24"/>
                <w:szCs w:val="24"/>
              </w:rPr>
              <w:t>Длина запрессовки 20 мм</w:t>
            </w:r>
          </w:p>
        </w:tc>
        <w:tc>
          <w:tcPr>
            <w:tcW w:w="1440" w:type="dxa"/>
            <w:vAlign w:val="center"/>
          </w:tcPr>
          <w:p w14:paraId="36C11E9E" w14:textId="5E534DB1" w:rsidR="007049DA" w:rsidRPr="00EB5965" w:rsidRDefault="007049DA" w:rsidP="007049DA">
            <w:pPr>
              <w:pStyle w:val="ae"/>
              <w:rPr>
                <w:sz w:val="24"/>
                <w:szCs w:val="24"/>
              </w:rPr>
            </w:pPr>
            <w:r w:rsidRPr="00EB5965">
              <w:rPr>
                <w:sz w:val="24"/>
                <w:szCs w:val="24"/>
              </w:rPr>
              <w:t>К. 76, п. 1</w:t>
            </w:r>
          </w:p>
        </w:tc>
        <w:tc>
          <w:tcPr>
            <w:tcW w:w="1440" w:type="dxa"/>
            <w:vAlign w:val="center"/>
          </w:tcPr>
          <w:p w14:paraId="29C06153" w14:textId="3CD8602F" w:rsidR="007049DA" w:rsidRPr="00EB5965" w:rsidRDefault="007049DA" w:rsidP="007049DA">
            <w:pPr>
              <w:pStyle w:val="ae"/>
              <w:rPr>
                <w:sz w:val="24"/>
                <w:szCs w:val="24"/>
              </w:rPr>
            </w:pPr>
            <w:r w:rsidRPr="00EB5965">
              <w:rPr>
                <w:sz w:val="24"/>
                <w:szCs w:val="24"/>
              </w:rPr>
              <w:t>0,16</w:t>
            </w:r>
          </w:p>
        </w:tc>
      </w:tr>
      <w:tr w:rsidR="00132BC3" w:rsidRPr="009A4D8A" w14:paraId="5C9CA6E7" w14:textId="77777777" w:rsidTr="007049DA">
        <w:trPr>
          <w:trHeight w:val="20"/>
        </w:trPr>
        <w:tc>
          <w:tcPr>
            <w:tcW w:w="3348" w:type="dxa"/>
          </w:tcPr>
          <w:p w14:paraId="58890835" w14:textId="3DFC6236" w:rsidR="00132BC3" w:rsidRDefault="00132BC3" w:rsidP="007049DA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BB7BE4">
              <w:rPr>
                <w:sz w:val="24"/>
                <w:szCs w:val="24"/>
              </w:rPr>
              <w:t>Установить</w:t>
            </w:r>
            <w:r>
              <w:rPr>
                <w:sz w:val="24"/>
                <w:szCs w:val="24"/>
              </w:rPr>
              <w:t xml:space="preserve"> шпонку 29 </w:t>
            </w:r>
            <w:r w:rsidR="00BB7BE4">
              <w:rPr>
                <w:sz w:val="24"/>
                <w:szCs w:val="24"/>
              </w:rPr>
              <w:t xml:space="preserve">в паз </w:t>
            </w:r>
            <w:r>
              <w:rPr>
                <w:sz w:val="24"/>
                <w:szCs w:val="24"/>
              </w:rPr>
              <w:t xml:space="preserve"> валик</w:t>
            </w:r>
            <w:r w:rsidR="00BB7BE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3420" w:type="dxa"/>
          </w:tcPr>
          <w:p w14:paraId="1C0CCF1E" w14:textId="27BAC834" w:rsidR="00132BC3" w:rsidRPr="00EB5965" w:rsidRDefault="00004044" w:rsidP="007049DA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Сечение шпонки сегментной 6х10</w:t>
            </w:r>
          </w:p>
        </w:tc>
        <w:tc>
          <w:tcPr>
            <w:tcW w:w="1440" w:type="dxa"/>
            <w:vAlign w:val="center"/>
          </w:tcPr>
          <w:p w14:paraId="32728106" w14:textId="3975B62E" w:rsidR="00132BC3" w:rsidRPr="00EB5965" w:rsidRDefault="00004044" w:rsidP="007049DA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 75</w:t>
            </w:r>
          </w:p>
        </w:tc>
        <w:tc>
          <w:tcPr>
            <w:tcW w:w="1440" w:type="dxa"/>
            <w:vAlign w:val="center"/>
          </w:tcPr>
          <w:p w14:paraId="6DCC95D3" w14:textId="09E6328A" w:rsidR="00132BC3" w:rsidRPr="00EB5965" w:rsidRDefault="00BB7BE4" w:rsidP="007049DA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</w:tr>
      <w:tr w:rsidR="00004044" w:rsidRPr="009A4D8A" w14:paraId="316A45DE" w14:textId="77777777" w:rsidTr="002F1C7D">
        <w:trPr>
          <w:trHeight w:val="20"/>
        </w:trPr>
        <w:tc>
          <w:tcPr>
            <w:tcW w:w="3348" w:type="dxa"/>
          </w:tcPr>
          <w:p w14:paraId="743F9B41" w14:textId="64250418" w:rsidR="00004044" w:rsidRDefault="00004044" w:rsidP="0000404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Одеть шестерню 12 на 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лик 7</w:t>
            </w:r>
          </w:p>
        </w:tc>
        <w:tc>
          <w:tcPr>
            <w:tcW w:w="3420" w:type="dxa"/>
            <w:vAlign w:val="center"/>
          </w:tcPr>
          <w:p w14:paraId="0D46180D" w14:textId="77777777" w:rsidR="00004044" w:rsidRDefault="00004044" w:rsidP="00004044">
            <w:pPr>
              <w:pStyle w:val="ae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lastRenderedPageBreak/>
              <w:t>Длина продвижения до 50</w:t>
            </w:r>
          </w:p>
          <w:p w14:paraId="473409F8" w14:textId="551568EA" w:rsidR="00004044" w:rsidRPr="00EB5965" w:rsidRDefault="00004044" w:rsidP="0000404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18"/>
              </w:rPr>
              <w:lastRenderedPageBreak/>
              <w:t>Масса детали до 1 кг</w:t>
            </w:r>
          </w:p>
        </w:tc>
        <w:tc>
          <w:tcPr>
            <w:tcW w:w="1440" w:type="dxa"/>
            <w:vAlign w:val="center"/>
          </w:tcPr>
          <w:p w14:paraId="326F4497" w14:textId="3166A9B5" w:rsidR="00004044" w:rsidRPr="00EB5965" w:rsidRDefault="00004044" w:rsidP="0000404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18"/>
              </w:rPr>
              <w:lastRenderedPageBreak/>
              <w:t>К.40</w:t>
            </w:r>
          </w:p>
        </w:tc>
        <w:tc>
          <w:tcPr>
            <w:tcW w:w="1440" w:type="dxa"/>
            <w:vAlign w:val="center"/>
          </w:tcPr>
          <w:p w14:paraId="71A711FF" w14:textId="4A895048" w:rsidR="00004044" w:rsidRPr="00EB5965" w:rsidRDefault="00004044" w:rsidP="0000404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18"/>
              </w:rPr>
              <w:t>0,036</w:t>
            </w:r>
          </w:p>
        </w:tc>
      </w:tr>
      <w:tr w:rsidR="00BB7BE4" w:rsidRPr="009A4D8A" w14:paraId="64384035" w14:textId="77777777" w:rsidTr="007049DA">
        <w:trPr>
          <w:trHeight w:val="20"/>
        </w:trPr>
        <w:tc>
          <w:tcPr>
            <w:tcW w:w="3348" w:type="dxa"/>
          </w:tcPr>
          <w:p w14:paraId="79D0C3EE" w14:textId="0A942CF0" w:rsidR="00BB7BE4" w:rsidRDefault="00BB7BE4" w:rsidP="00BB7BE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5. </w:t>
            </w:r>
            <w:r w:rsidRPr="00BB7BE4">
              <w:rPr>
                <w:sz w:val="24"/>
                <w:szCs w:val="24"/>
              </w:rPr>
              <w:t xml:space="preserve">Установить шпонку 29 в паз  валика 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420" w:type="dxa"/>
          </w:tcPr>
          <w:p w14:paraId="58F976B9" w14:textId="22FD9215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Сечение шпонки сегментной 6х10</w:t>
            </w:r>
          </w:p>
        </w:tc>
        <w:tc>
          <w:tcPr>
            <w:tcW w:w="1440" w:type="dxa"/>
            <w:vAlign w:val="center"/>
          </w:tcPr>
          <w:p w14:paraId="754C7B62" w14:textId="74D9F935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 75</w:t>
            </w:r>
          </w:p>
        </w:tc>
        <w:tc>
          <w:tcPr>
            <w:tcW w:w="1440" w:type="dxa"/>
            <w:vAlign w:val="center"/>
          </w:tcPr>
          <w:p w14:paraId="12265930" w14:textId="693A4E54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</w:tr>
      <w:tr w:rsidR="00BB7BE4" w:rsidRPr="009A4D8A" w14:paraId="3FFB427B" w14:textId="77777777" w:rsidTr="002F1C7D">
        <w:trPr>
          <w:trHeight w:val="20"/>
        </w:trPr>
        <w:tc>
          <w:tcPr>
            <w:tcW w:w="3348" w:type="dxa"/>
          </w:tcPr>
          <w:p w14:paraId="233C4B6D" w14:textId="387CEC8E" w:rsidR="00BB7BE4" w:rsidRDefault="00BB7BE4" w:rsidP="00BB7BE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Одеть шестерню 12 на 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лик 8</w:t>
            </w:r>
          </w:p>
        </w:tc>
        <w:tc>
          <w:tcPr>
            <w:tcW w:w="3420" w:type="dxa"/>
            <w:vAlign w:val="center"/>
          </w:tcPr>
          <w:p w14:paraId="274CB25F" w14:textId="77777777" w:rsidR="00BB7BE4" w:rsidRDefault="00BB7BE4" w:rsidP="00BB7BE4">
            <w:pPr>
              <w:pStyle w:val="ae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Длина продвижения до 50</w:t>
            </w:r>
          </w:p>
          <w:p w14:paraId="5B265064" w14:textId="4463B09E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18"/>
              </w:rPr>
              <w:t>Масса детали до 1 кг</w:t>
            </w:r>
          </w:p>
        </w:tc>
        <w:tc>
          <w:tcPr>
            <w:tcW w:w="1440" w:type="dxa"/>
            <w:vAlign w:val="center"/>
          </w:tcPr>
          <w:p w14:paraId="67E6E438" w14:textId="3F7B6987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18"/>
              </w:rPr>
              <w:t>К.40</w:t>
            </w:r>
          </w:p>
        </w:tc>
        <w:tc>
          <w:tcPr>
            <w:tcW w:w="1440" w:type="dxa"/>
            <w:vAlign w:val="center"/>
          </w:tcPr>
          <w:p w14:paraId="1FCE14A8" w14:textId="7C8C287F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18"/>
              </w:rPr>
              <w:t>0,036</w:t>
            </w:r>
          </w:p>
        </w:tc>
      </w:tr>
      <w:tr w:rsidR="00BB7BE4" w:rsidRPr="009A4D8A" w14:paraId="2BBE67E7" w14:textId="77777777" w:rsidTr="007049DA">
        <w:trPr>
          <w:trHeight w:val="20"/>
        </w:trPr>
        <w:tc>
          <w:tcPr>
            <w:tcW w:w="3348" w:type="dxa"/>
          </w:tcPr>
          <w:p w14:paraId="501CCF6F" w14:textId="4DDA7016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B5965">
              <w:rPr>
                <w:sz w:val="24"/>
                <w:szCs w:val="24"/>
              </w:rPr>
              <w:t xml:space="preserve">. Установить пластину </w:t>
            </w:r>
            <w:r>
              <w:rPr>
                <w:sz w:val="24"/>
                <w:szCs w:val="24"/>
              </w:rPr>
              <w:t>17</w:t>
            </w:r>
            <w:r w:rsidRPr="00EB59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валик 7 и 8 в сборе</w:t>
            </w:r>
          </w:p>
        </w:tc>
        <w:tc>
          <w:tcPr>
            <w:tcW w:w="3420" w:type="dxa"/>
          </w:tcPr>
          <w:p w14:paraId="7C4EC125" w14:textId="74D9EDF1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 w:rsidRPr="00EB5965">
              <w:rPr>
                <w:sz w:val="24"/>
                <w:szCs w:val="24"/>
              </w:rPr>
              <w:t xml:space="preserve">Длина продвижения </w:t>
            </w:r>
            <w:r>
              <w:rPr>
                <w:sz w:val="24"/>
                <w:szCs w:val="24"/>
              </w:rPr>
              <w:t>7</w:t>
            </w:r>
            <w:r w:rsidRPr="00EB5965">
              <w:rPr>
                <w:sz w:val="24"/>
                <w:szCs w:val="24"/>
              </w:rPr>
              <w:t xml:space="preserve"> мм</w:t>
            </w:r>
          </w:p>
        </w:tc>
        <w:tc>
          <w:tcPr>
            <w:tcW w:w="1440" w:type="dxa"/>
            <w:vAlign w:val="center"/>
          </w:tcPr>
          <w:p w14:paraId="745490E3" w14:textId="471FAB36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 w:rsidRPr="00EB5965">
              <w:rPr>
                <w:sz w:val="24"/>
                <w:szCs w:val="24"/>
              </w:rPr>
              <w:t>К. 57, п. 1</w:t>
            </w:r>
          </w:p>
        </w:tc>
        <w:tc>
          <w:tcPr>
            <w:tcW w:w="1440" w:type="dxa"/>
            <w:vAlign w:val="center"/>
          </w:tcPr>
          <w:p w14:paraId="6B475CC2" w14:textId="24F80A3D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 w:rsidRPr="00EB5965">
              <w:rPr>
                <w:sz w:val="24"/>
                <w:szCs w:val="24"/>
              </w:rPr>
              <w:t>0,18</w:t>
            </w:r>
          </w:p>
        </w:tc>
      </w:tr>
      <w:tr w:rsidR="00BB7BE4" w:rsidRPr="009A4D8A" w14:paraId="16C66319" w14:textId="77777777" w:rsidTr="007049DA">
        <w:trPr>
          <w:trHeight w:val="20"/>
        </w:trPr>
        <w:tc>
          <w:tcPr>
            <w:tcW w:w="3348" w:type="dxa"/>
          </w:tcPr>
          <w:p w14:paraId="392800C7" w14:textId="0E422F1E" w:rsidR="00BB7BE4" w:rsidRPr="007049DA" w:rsidRDefault="00BB7BE4" w:rsidP="00BB7BE4">
            <w:pPr>
              <w:pStyle w:val="ae"/>
              <w:rPr>
                <w:iCs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7</w:t>
            </w:r>
            <w:r w:rsidRPr="007049DA">
              <w:rPr>
                <w:iCs/>
                <w:color w:val="000000"/>
                <w:sz w:val="24"/>
                <w:szCs w:val="24"/>
              </w:rPr>
              <w:t xml:space="preserve">. Запрессовать штифт </w:t>
            </w:r>
            <w:r>
              <w:rPr>
                <w:iCs/>
                <w:color w:val="000000"/>
                <w:sz w:val="24"/>
                <w:szCs w:val="24"/>
              </w:rPr>
              <w:t xml:space="preserve">15 (2 </w:t>
            </w:r>
            <w:proofErr w:type="spellStart"/>
            <w:proofErr w:type="gramStart"/>
            <w:r>
              <w:rPr>
                <w:i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420" w:type="dxa"/>
          </w:tcPr>
          <w:p w14:paraId="4EB2B174" w14:textId="0F5CBBAA" w:rsidR="00BB7BE4" w:rsidRPr="007049DA" w:rsidRDefault="00BB7BE4" w:rsidP="00BB7BE4">
            <w:pPr>
              <w:pStyle w:val="ae"/>
              <w:rPr>
                <w:iCs/>
                <w:sz w:val="24"/>
                <w:szCs w:val="24"/>
              </w:rPr>
            </w:pPr>
            <w:r w:rsidRPr="007049DA">
              <w:rPr>
                <w:iCs/>
                <w:color w:val="000000"/>
                <w:sz w:val="24"/>
                <w:szCs w:val="24"/>
              </w:rPr>
              <w:t xml:space="preserve">Штифт </w:t>
            </w:r>
            <w:r>
              <w:rPr>
                <w:iCs/>
                <w:color w:val="000000"/>
                <w:sz w:val="24"/>
                <w:szCs w:val="24"/>
              </w:rPr>
              <w:t>8</w:t>
            </w:r>
            <w:r w:rsidRPr="007049DA">
              <w:rPr>
                <w:iCs/>
                <w:color w:val="000000"/>
                <w:sz w:val="24"/>
                <w:szCs w:val="24"/>
              </w:rPr>
              <w:t>х</w:t>
            </w:r>
            <w:r>
              <w:rPr>
                <w:i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40" w:type="dxa"/>
            <w:vAlign w:val="center"/>
          </w:tcPr>
          <w:p w14:paraId="384E93D8" w14:textId="0621CF29" w:rsidR="00BB7BE4" w:rsidRPr="007049DA" w:rsidRDefault="00BB7BE4" w:rsidP="00BB7BE4">
            <w:pPr>
              <w:pStyle w:val="ae"/>
              <w:rPr>
                <w:iCs/>
                <w:sz w:val="24"/>
                <w:szCs w:val="24"/>
              </w:rPr>
            </w:pPr>
            <w:r w:rsidRPr="007049DA">
              <w:rPr>
                <w:iCs/>
                <w:color w:val="000000"/>
                <w:sz w:val="24"/>
                <w:szCs w:val="24"/>
              </w:rPr>
              <w:t>К. 78, п. 2</w:t>
            </w:r>
          </w:p>
        </w:tc>
        <w:tc>
          <w:tcPr>
            <w:tcW w:w="1440" w:type="dxa"/>
            <w:vAlign w:val="center"/>
          </w:tcPr>
          <w:p w14:paraId="398AA41B" w14:textId="5A151509" w:rsidR="00BB7BE4" w:rsidRPr="007049DA" w:rsidRDefault="00BB7BE4" w:rsidP="00BB7BE4">
            <w:pPr>
              <w:pStyle w:val="ae"/>
              <w:rPr>
                <w:iCs/>
                <w:sz w:val="24"/>
                <w:szCs w:val="24"/>
              </w:rPr>
            </w:pPr>
            <w:r w:rsidRPr="007049DA">
              <w:rPr>
                <w:iCs/>
                <w:color w:val="000000"/>
                <w:sz w:val="24"/>
                <w:szCs w:val="24"/>
              </w:rPr>
              <w:t>0,31</w:t>
            </w:r>
          </w:p>
        </w:tc>
      </w:tr>
      <w:tr w:rsidR="00BB7BE4" w:rsidRPr="009A4D8A" w14:paraId="062298DC" w14:textId="77777777" w:rsidTr="007049DA">
        <w:trPr>
          <w:trHeight w:val="20"/>
        </w:trPr>
        <w:tc>
          <w:tcPr>
            <w:tcW w:w="3348" w:type="dxa"/>
          </w:tcPr>
          <w:p w14:paraId="4EA13030" w14:textId="1C0615D8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EB5965">
              <w:rPr>
                <w:sz w:val="24"/>
                <w:szCs w:val="24"/>
              </w:rPr>
              <w:t xml:space="preserve">. Установить пластину </w:t>
            </w:r>
            <w:r>
              <w:rPr>
                <w:sz w:val="24"/>
                <w:szCs w:val="24"/>
              </w:rPr>
              <w:t>17</w:t>
            </w:r>
            <w:r w:rsidRPr="00EB59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 w:rsidRPr="00EB59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шестерню</w:t>
            </w:r>
            <w:r w:rsidRPr="00EB59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3420" w:type="dxa"/>
          </w:tcPr>
          <w:p w14:paraId="18C285EB" w14:textId="2AFB6481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 w:rsidRPr="00EB5965">
              <w:rPr>
                <w:sz w:val="24"/>
                <w:szCs w:val="24"/>
              </w:rPr>
              <w:t xml:space="preserve">Длина продвижения </w:t>
            </w:r>
            <w:r>
              <w:rPr>
                <w:sz w:val="24"/>
                <w:szCs w:val="24"/>
              </w:rPr>
              <w:t>7</w:t>
            </w:r>
            <w:r w:rsidRPr="00EB5965">
              <w:rPr>
                <w:sz w:val="24"/>
                <w:szCs w:val="24"/>
              </w:rPr>
              <w:t xml:space="preserve"> мм</w:t>
            </w:r>
          </w:p>
        </w:tc>
        <w:tc>
          <w:tcPr>
            <w:tcW w:w="1440" w:type="dxa"/>
            <w:vAlign w:val="center"/>
          </w:tcPr>
          <w:p w14:paraId="79985219" w14:textId="094B7E5C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 w:rsidRPr="00EB5965">
              <w:rPr>
                <w:sz w:val="24"/>
                <w:szCs w:val="24"/>
              </w:rPr>
              <w:t>К. 57, п. 1</w:t>
            </w:r>
          </w:p>
        </w:tc>
        <w:tc>
          <w:tcPr>
            <w:tcW w:w="1440" w:type="dxa"/>
            <w:vAlign w:val="center"/>
          </w:tcPr>
          <w:p w14:paraId="63927F18" w14:textId="303B4C91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 w:rsidRPr="00EB5965">
              <w:rPr>
                <w:sz w:val="24"/>
                <w:szCs w:val="24"/>
              </w:rPr>
              <w:t>0,18</w:t>
            </w:r>
          </w:p>
        </w:tc>
      </w:tr>
      <w:tr w:rsidR="00BB7BE4" w:rsidRPr="009A4D8A" w14:paraId="0B9E5FE9" w14:textId="77777777" w:rsidTr="007049DA">
        <w:trPr>
          <w:trHeight w:val="576"/>
        </w:trPr>
        <w:tc>
          <w:tcPr>
            <w:tcW w:w="3348" w:type="dxa"/>
          </w:tcPr>
          <w:p w14:paraId="02BE5266" w14:textId="1DF5D03D" w:rsidR="00BB7BE4" w:rsidRPr="007049DA" w:rsidRDefault="00BB7BE4" w:rsidP="00BB7BE4">
            <w:pPr>
              <w:pStyle w:val="ae"/>
              <w:rPr>
                <w:iCs/>
                <w:sz w:val="24"/>
                <w:szCs w:val="24"/>
              </w:rPr>
            </w:pPr>
            <w:r>
              <w:rPr>
                <w:iCs/>
                <w:color w:val="000000"/>
                <w:sz w:val="22"/>
                <w:szCs w:val="22"/>
              </w:rPr>
              <w:t>8</w:t>
            </w:r>
            <w:r w:rsidRPr="007049DA">
              <w:rPr>
                <w:iCs/>
                <w:color w:val="000000"/>
                <w:sz w:val="22"/>
                <w:szCs w:val="22"/>
              </w:rPr>
              <w:t xml:space="preserve">. Установить шайбу </w:t>
            </w:r>
            <w:r>
              <w:rPr>
                <w:iCs/>
                <w:color w:val="000000"/>
                <w:sz w:val="22"/>
                <w:szCs w:val="22"/>
              </w:rPr>
              <w:t>27</w:t>
            </w:r>
            <w:r w:rsidRPr="007049DA">
              <w:rPr>
                <w:iCs/>
                <w:color w:val="000000"/>
                <w:sz w:val="22"/>
                <w:szCs w:val="22"/>
              </w:rPr>
              <w:t xml:space="preserve"> на </w:t>
            </w:r>
            <w:r>
              <w:rPr>
                <w:iCs/>
                <w:color w:val="000000"/>
                <w:sz w:val="22"/>
                <w:szCs w:val="22"/>
              </w:rPr>
              <w:t>штифт 15</w:t>
            </w:r>
            <w:r w:rsidRPr="007049DA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20" w:type="dxa"/>
          </w:tcPr>
          <w:p w14:paraId="5A6BCABA" w14:textId="5D47C190" w:rsidR="00BB7BE4" w:rsidRPr="007049DA" w:rsidRDefault="00BB7BE4" w:rsidP="00BB7BE4">
            <w:pPr>
              <w:pStyle w:val="a3"/>
              <w:ind w:firstLine="0"/>
              <w:rPr>
                <w:iCs/>
                <w:color w:val="000000"/>
                <w:sz w:val="22"/>
                <w:szCs w:val="22"/>
              </w:rPr>
            </w:pPr>
            <w:r w:rsidRPr="007049DA">
              <w:rPr>
                <w:iCs/>
                <w:color w:val="000000"/>
                <w:sz w:val="22"/>
                <w:szCs w:val="22"/>
              </w:rPr>
              <w:sym w:font="Symbol" w:char="F0C6"/>
            </w:r>
            <w:r>
              <w:rPr>
                <w:iCs/>
                <w:color w:val="000000"/>
                <w:sz w:val="22"/>
                <w:szCs w:val="22"/>
              </w:rPr>
              <w:t>8</w:t>
            </w:r>
            <w:r w:rsidRPr="007049DA">
              <w:rPr>
                <w:iCs/>
                <w:color w:val="000000"/>
                <w:sz w:val="22"/>
                <w:szCs w:val="22"/>
              </w:rPr>
              <w:t xml:space="preserve"> мм</w:t>
            </w:r>
            <w:r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049DA">
              <w:rPr>
                <w:iCs/>
                <w:color w:val="000000"/>
                <w:sz w:val="22"/>
                <w:szCs w:val="22"/>
              </w:rPr>
              <w:t xml:space="preserve">Длина продвижения 8 мм </w:t>
            </w:r>
          </w:p>
        </w:tc>
        <w:tc>
          <w:tcPr>
            <w:tcW w:w="1440" w:type="dxa"/>
            <w:vAlign w:val="center"/>
          </w:tcPr>
          <w:p w14:paraId="744D19D6" w14:textId="7CEB1817" w:rsidR="00BB7BE4" w:rsidRPr="007049DA" w:rsidRDefault="00BB7BE4" w:rsidP="00BB7BE4">
            <w:pPr>
              <w:pStyle w:val="ae"/>
              <w:rPr>
                <w:iCs/>
                <w:sz w:val="24"/>
                <w:szCs w:val="24"/>
              </w:rPr>
            </w:pPr>
            <w:r w:rsidRPr="007049DA">
              <w:rPr>
                <w:iCs/>
                <w:color w:val="000000"/>
                <w:sz w:val="22"/>
                <w:szCs w:val="22"/>
              </w:rPr>
              <w:t>К. 133, п. 1</w:t>
            </w:r>
          </w:p>
        </w:tc>
        <w:tc>
          <w:tcPr>
            <w:tcW w:w="1440" w:type="dxa"/>
            <w:vAlign w:val="center"/>
          </w:tcPr>
          <w:p w14:paraId="4CE51689" w14:textId="6208344C" w:rsidR="00BB7BE4" w:rsidRPr="007049DA" w:rsidRDefault="00BB7BE4" w:rsidP="00BB7BE4">
            <w:pPr>
              <w:pStyle w:val="ae"/>
              <w:rPr>
                <w:iCs/>
                <w:sz w:val="24"/>
                <w:szCs w:val="24"/>
              </w:rPr>
            </w:pPr>
            <w:r w:rsidRPr="007049DA">
              <w:rPr>
                <w:iCs/>
                <w:color w:val="000000"/>
                <w:sz w:val="22"/>
                <w:szCs w:val="22"/>
              </w:rPr>
              <w:t>0,07</w:t>
            </w:r>
          </w:p>
        </w:tc>
      </w:tr>
      <w:tr w:rsidR="00BB7BE4" w:rsidRPr="009A4D8A" w14:paraId="36B49353" w14:textId="77777777" w:rsidTr="00CA22EA">
        <w:trPr>
          <w:trHeight w:val="499"/>
        </w:trPr>
        <w:tc>
          <w:tcPr>
            <w:tcW w:w="3348" w:type="dxa"/>
          </w:tcPr>
          <w:p w14:paraId="3CFCAB68" w14:textId="1116BA6F" w:rsidR="00BB7BE4" w:rsidRPr="007049DA" w:rsidRDefault="00BB7BE4" w:rsidP="00BB7BE4">
            <w:pPr>
              <w:pStyle w:val="ae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</w:t>
            </w:r>
            <w:r w:rsidRPr="007049DA">
              <w:rPr>
                <w:iCs/>
                <w:color w:val="000000"/>
                <w:sz w:val="22"/>
                <w:szCs w:val="22"/>
              </w:rPr>
              <w:t>. Закрутить г</w:t>
            </w:r>
            <w:r>
              <w:rPr>
                <w:iCs/>
                <w:color w:val="000000"/>
                <w:sz w:val="22"/>
                <w:szCs w:val="22"/>
              </w:rPr>
              <w:t>айки 23 на шти</w:t>
            </w:r>
            <w:r>
              <w:rPr>
                <w:iCs/>
                <w:color w:val="000000"/>
                <w:sz w:val="22"/>
                <w:szCs w:val="22"/>
              </w:rPr>
              <w:t>ф</w:t>
            </w:r>
            <w:r>
              <w:rPr>
                <w:iCs/>
                <w:color w:val="000000"/>
                <w:sz w:val="22"/>
                <w:szCs w:val="22"/>
              </w:rPr>
              <w:t>тах 15 до упора</w:t>
            </w:r>
            <w:r w:rsidR="002F1C7D">
              <w:rPr>
                <w:iCs/>
                <w:color w:val="000000"/>
                <w:sz w:val="22"/>
                <w:szCs w:val="22"/>
              </w:rPr>
              <w:t xml:space="preserve"> (2 </w:t>
            </w:r>
            <w:proofErr w:type="spellStart"/>
            <w:proofErr w:type="gramStart"/>
            <w:r w:rsidR="002F1C7D">
              <w:rPr>
                <w:i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="002F1C7D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420" w:type="dxa"/>
            <w:vAlign w:val="center"/>
          </w:tcPr>
          <w:p w14:paraId="6719BEB0" w14:textId="78AC14AD" w:rsidR="00BB7BE4" w:rsidRPr="007049DA" w:rsidRDefault="00BB7BE4" w:rsidP="00BB7BE4">
            <w:pPr>
              <w:pStyle w:val="a3"/>
              <w:ind w:firstLine="0"/>
              <w:rPr>
                <w:iCs/>
                <w:color w:val="000000"/>
                <w:sz w:val="22"/>
                <w:szCs w:val="22"/>
              </w:rPr>
            </w:pPr>
            <w:r w:rsidRPr="007049DA">
              <w:rPr>
                <w:iCs/>
                <w:color w:val="000000"/>
                <w:sz w:val="22"/>
                <w:szCs w:val="22"/>
              </w:rPr>
              <w:t>Резьба М</w:t>
            </w:r>
            <w:r>
              <w:rPr>
                <w:iCs/>
                <w:color w:val="000000"/>
                <w:sz w:val="22"/>
                <w:szCs w:val="22"/>
              </w:rPr>
              <w:t>8</w:t>
            </w:r>
          </w:p>
          <w:p w14:paraId="4448796A" w14:textId="7A6E7BC2" w:rsidR="00BB7BE4" w:rsidRPr="007049DA" w:rsidRDefault="00BB7BE4" w:rsidP="00BB7BE4">
            <w:pPr>
              <w:pStyle w:val="a3"/>
              <w:ind w:firstLine="0"/>
              <w:rPr>
                <w:iCs/>
                <w:color w:val="000000"/>
                <w:sz w:val="22"/>
                <w:szCs w:val="22"/>
              </w:rPr>
            </w:pPr>
            <w:r w:rsidRPr="007049DA">
              <w:rPr>
                <w:iCs/>
                <w:color w:val="000000"/>
                <w:sz w:val="22"/>
                <w:szCs w:val="22"/>
              </w:rPr>
              <w:t xml:space="preserve">Длина закручивания </w:t>
            </w:r>
            <w:r>
              <w:rPr>
                <w:iCs/>
                <w:color w:val="000000"/>
                <w:sz w:val="22"/>
                <w:szCs w:val="22"/>
              </w:rPr>
              <w:t>10</w:t>
            </w:r>
            <w:r w:rsidRPr="007049DA">
              <w:rPr>
                <w:iCs/>
                <w:color w:val="000000"/>
                <w:sz w:val="22"/>
                <w:szCs w:val="22"/>
              </w:rPr>
              <w:t xml:space="preserve"> мм</w:t>
            </w:r>
          </w:p>
        </w:tc>
        <w:tc>
          <w:tcPr>
            <w:tcW w:w="1440" w:type="dxa"/>
            <w:vAlign w:val="center"/>
          </w:tcPr>
          <w:p w14:paraId="2B66C009" w14:textId="03DDA122" w:rsidR="00BB7BE4" w:rsidRPr="007049DA" w:rsidRDefault="00BB7BE4" w:rsidP="00BB7BE4">
            <w:pPr>
              <w:pStyle w:val="ae"/>
              <w:rPr>
                <w:iCs/>
                <w:color w:val="000000"/>
                <w:sz w:val="22"/>
                <w:szCs w:val="22"/>
              </w:rPr>
            </w:pPr>
            <w:r w:rsidRPr="007049DA">
              <w:rPr>
                <w:iCs/>
                <w:color w:val="000000"/>
                <w:sz w:val="22"/>
                <w:szCs w:val="22"/>
              </w:rPr>
              <w:t>К. 137, п. 18</w:t>
            </w:r>
          </w:p>
        </w:tc>
        <w:tc>
          <w:tcPr>
            <w:tcW w:w="1440" w:type="dxa"/>
            <w:vAlign w:val="center"/>
          </w:tcPr>
          <w:p w14:paraId="1FE1DBA9" w14:textId="687B4108" w:rsidR="00BB7BE4" w:rsidRPr="007049DA" w:rsidRDefault="00BB7BE4" w:rsidP="00BB7BE4">
            <w:pPr>
              <w:pStyle w:val="ae"/>
              <w:rPr>
                <w:iCs/>
                <w:color w:val="000000"/>
                <w:sz w:val="22"/>
                <w:szCs w:val="22"/>
              </w:rPr>
            </w:pPr>
            <w:r w:rsidRPr="007049DA">
              <w:rPr>
                <w:iCs/>
                <w:color w:val="000000"/>
                <w:sz w:val="22"/>
                <w:szCs w:val="22"/>
              </w:rPr>
              <w:t>0,6</w:t>
            </w:r>
          </w:p>
        </w:tc>
      </w:tr>
      <w:tr w:rsidR="00BB7BE4" w:rsidRPr="009A4D8A" w14:paraId="1F98D5DF" w14:textId="77777777" w:rsidTr="00CA22EA">
        <w:trPr>
          <w:trHeight w:val="20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7CAE" w14:textId="0CB96B98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18"/>
              </w:rPr>
              <w:t>10. Закрепите крышку винт</w:t>
            </w:r>
            <w:r>
              <w:rPr>
                <w:sz w:val="24"/>
                <w:szCs w:val="18"/>
              </w:rPr>
              <w:t>а</w:t>
            </w:r>
            <w:r>
              <w:rPr>
                <w:sz w:val="24"/>
                <w:szCs w:val="18"/>
              </w:rPr>
              <w:t xml:space="preserve">ми с пружинными шайбами. (6 </w:t>
            </w:r>
            <w:proofErr w:type="spellStart"/>
            <w:proofErr w:type="gramStart"/>
            <w:r>
              <w:rPr>
                <w:sz w:val="24"/>
                <w:szCs w:val="18"/>
              </w:rPr>
              <w:t>шт</w:t>
            </w:r>
            <w:proofErr w:type="spellEnd"/>
            <w:proofErr w:type="gramEnd"/>
            <w:r>
              <w:rPr>
                <w:sz w:val="24"/>
                <w:szCs w:val="18"/>
              </w:rPr>
              <w:t>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024A" w14:textId="77777777" w:rsidR="00BB7BE4" w:rsidRDefault="00BB7BE4" w:rsidP="00BB7BE4">
            <w:pPr>
              <w:pStyle w:val="ae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Длина продвижения до 50</w:t>
            </w:r>
          </w:p>
          <w:p w14:paraId="6010E92A" w14:textId="068DBECE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18"/>
              </w:rPr>
              <w:t>Масса детали до 1 кг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D4D1" w14:textId="06DDAA4C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18"/>
              </w:rPr>
              <w:t>К.40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0044" w14:textId="00DAE7B3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18"/>
              </w:rPr>
              <w:t>0,036</w:t>
            </w:r>
          </w:p>
        </w:tc>
      </w:tr>
      <w:tr w:rsidR="00BB7BE4" w:rsidRPr="009A4D8A" w14:paraId="043B1E93" w14:textId="77777777">
        <w:trPr>
          <w:trHeight w:val="360"/>
        </w:trPr>
        <w:tc>
          <w:tcPr>
            <w:tcW w:w="3348" w:type="dxa"/>
          </w:tcPr>
          <w:p w14:paraId="1F15EAEE" w14:textId="77777777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 w:rsidRPr="00EB5965">
              <w:rPr>
                <w:sz w:val="24"/>
                <w:szCs w:val="24"/>
              </w:rPr>
              <w:t>Итого</w:t>
            </w:r>
          </w:p>
        </w:tc>
        <w:tc>
          <w:tcPr>
            <w:tcW w:w="3420" w:type="dxa"/>
          </w:tcPr>
          <w:p w14:paraId="26E26CFA" w14:textId="77777777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77B755B" w14:textId="77777777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652094A" w14:textId="15CD6A94" w:rsidR="00BB7BE4" w:rsidRPr="00EB5965" w:rsidRDefault="00BB7BE4" w:rsidP="00BB7BE4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2,428</w:t>
            </w:r>
          </w:p>
        </w:tc>
      </w:tr>
    </w:tbl>
    <w:p w14:paraId="6B1093D7" w14:textId="77777777" w:rsidR="008B5EA0" w:rsidRPr="009A4D8A" w:rsidRDefault="008B5EA0" w:rsidP="00F05AA4"/>
    <w:p w14:paraId="76047FE9" w14:textId="77777777" w:rsidR="008B5EA0" w:rsidRPr="009A4D8A" w:rsidRDefault="008B5EA0" w:rsidP="00F05AA4">
      <w:r w:rsidRPr="009A4D8A">
        <w:t>Штучное время определяем по формуле</w:t>
      </w:r>
    </w:p>
    <w:p w14:paraId="25AC018F" w14:textId="77777777" w:rsidR="00C14002" w:rsidRPr="009A4D8A" w:rsidRDefault="00695236" w:rsidP="00F05AA4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шт</m:t>
              </m:r>
            </m:sub>
          </m:sSub>
          <m:r>
            <w:rPr>
              <w:rFonts w:ascii="Cambria Math" w:hAnsi="Cambria Math"/>
            </w:rPr>
            <m:t>=</m:t>
          </m:r>
          <w:bookmarkStart w:id="17" w:name="_Hlk40446016"/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оп</m:t>
                  </m:r>
                </m:sub>
              </m:sSub>
            </m:e>
          </m:nary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обс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отд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100</m:t>
                  </m:r>
                </m:den>
              </m:f>
            </m:e>
          </m:d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∙К</m:t>
          </m:r>
        </m:oMath>
      </m:oMathPara>
      <w:bookmarkEnd w:id="17"/>
    </w:p>
    <w:p w14:paraId="52C4A4CA" w14:textId="77777777" w:rsidR="008B5EA0" w:rsidRPr="009A4D8A" w:rsidRDefault="008B5EA0" w:rsidP="00F05AA4">
      <w:r w:rsidRPr="009A4D8A">
        <w:t xml:space="preserve">где </w:t>
      </w:r>
      <w:proofErr w:type="spellStart"/>
      <w:r w:rsidRPr="009A4D8A">
        <w:t>А</w:t>
      </w:r>
      <w:r w:rsidRPr="009A4D8A">
        <w:rPr>
          <w:vertAlign w:val="subscript"/>
        </w:rPr>
        <w:t>обс</w:t>
      </w:r>
      <w:proofErr w:type="spellEnd"/>
      <w:r w:rsidRPr="009A4D8A">
        <w:t xml:space="preserve"> - время на обслуживание рабочего места в процентах от оперативн</w:t>
      </w:r>
      <w:r w:rsidRPr="009A4D8A">
        <w:t>о</w:t>
      </w:r>
      <w:r w:rsidRPr="009A4D8A">
        <w:t>го времени (</w:t>
      </w:r>
      <w:proofErr w:type="spellStart"/>
      <w:r w:rsidRPr="009A4D8A">
        <w:t>Т</w:t>
      </w:r>
      <w:r w:rsidRPr="009A4D8A">
        <w:rPr>
          <w:vertAlign w:val="subscript"/>
        </w:rPr>
        <w:t>о</w:t>
      </w:r>
      <w:r w:rsidRPr="009A4D8A">
        <w:t>+Т</w:t>
      </w:r>
      <w:r w:rsidRPr="009A4D8A">
        <w:rPr>
          <w:vertAlign w:val="subscript"/>
        </w:rPr>
        <w:t>в</w:t>
      </w:r>
      <w:proofErr w:type="spellEnd"/>
      <w:r w:rsidRPr="009A4D8A">
        <w:t xml:space="preserve">) [4]; </w:t>
      </w:r>
    </w:p>
    <w:p w14:paraId="5CF2AB0E" w14:textId="77777777" w:rsidR="008B5EA0" w:rsidRPr="009A4D8A" w:rsidRDefault="008B5EA0" w:rsidP="00F05AA4">
      <w:proofErr w:type="spellStart"/>
      <w:r w:rsidRPr="009A4D8A">
        <w:t>А</w:t>
      </w:r>
      <w:r w:rsidRPr="009A4D8A">
        <w:rPr>
          <w:vertAlign w:val="subscript"/>
        </w:rPr>
        <w:t>отд</w:t>
      </w:r>
      <w:proofErr w:type="spellEnd"/>
      <w:r w:rsidRPr="009A4D8A">
        <w:t xml:space="preserve"> - время на отдых и личные надобности места в процентах от оперативн</w:t>
      </w:r>
      <w:r w:rsidRPr="009A4D8A">
        <w:t>о</w:t>
      </w:r>
      <w:r w:rsidRPr="009A4D8A">
        <w:t>го времени [4].</w:t>
      </w:r>
    </w:p>
    <w:p w14:paraId="64991179" w14:textId="2EA23925" w:rsidR="008B5EA0" w:rsidRPr="009A4D8A" w:rsidRDefault="00695236" w:rsidP="00934CCB">
      <w:pPr>
        <w:jc w:val="center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T</m:t>
              </m:r>
            </m:e>
            <m:sub>
              <m:r>
                <w:rPr>
                  <w:rFonts w:ascii="Cambria Math"/>
                </w:rPr>
                <m:t>сб</m:t>
              </m:r>
            </m:sub>
          </m:sSub>
          <m:r>
            <w:rPr>
              <w:rFonts w:ascii="Cambria Math"/>
            </w:rPr>
            <m:t>=2,428</m:t>
          </m:r>
          <m:r>
            <w:rPr>
              <w:rFonts w:ascii="Cambria Math" w:hAnsi="Cambria Math" w:cs="Cambria Math"/>
            </w:rPr>
            <m:t>⋅</m:t>
          </m:r>
          <m:r>
            <w:rPr>
              <w:rFonts w:ascii="Cambria Math"/>
            </w:rPr>
            <m:t>(1+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4+5</m:t>
              </m:r>
            </m:num>
            <m:den>
              <m:r>
                <w:rPr>
                  <w:rFonts w:ascii="Cambria Math"/>
                </w:rPr>
                <m:t>100</m:t>
              </m:r>
            </m:den>
          </m:f>
          <m:r>
            <w:rPr>
              <w:rFonts w:ascii="Cambria Math"/>
            </w:rPr>
            <m:t>)</m:t>
          </m:r>
          <m:r>
            <w:rPr>
              <w:rFonts w:ascii="Cambria Math" w:hAnsi="Cambria Math" w:cs="Cambria Math"/>
            </w:rPr>
            <m:t>⋅</m:t>
          </m:r>
          <m:r>
            <w:rPr>
              <w:rFonts w:ascii="Cambria Math"/>
            </w:rPr>
            <m:t>1</m:t>
          </m:r>
          <m:r>
            <w:rPr>
              <w:rFonts w:ascii="Cambria Math" w:hAnsi="Cambria Math" w:cs="Cambria Math"/>
            </w:rPr>
            <m:t>⋅</m:t>
          </m:r>
          <m:r>
            <w:rPr>
              <w:rFonts w:ascii="Cambria Math"/>
            </w:rPr>
            <m:t>1,05=2,78</m:t>
          </m:r>
          <m:r>
            <w:rPr>
              <w:rFonts w:ascii="Cambria Math"/>
            </w:rPr>
            <m:t>мин</m:t>
          </m:r>
          <m:r>
            <w:rPr>
              <w:rFonts w:ascii="Cambria Math"/>
            </w:rPr>
            <m:t>.</m:t>
          </m:r>
        </m:oMath>
      </m:oMathPara>
    </w:p>
    <w:p w14:paraId="5F40438B" w14:textId="77777777" w:rsidR="008B5EA0" w:rsidRPr="009A4D8A" w:rsidRDefault="008B5EA0" w:rsidP="00F05AA4">
      <w:r w:rsidRPr="009A4D8A">
        <w:t>Число основных рабочих определяем по формуле</w:t>
      </w:r>
    </w:p>
    <w:p w14:paraId="3F6C1D9D" w14:textId="77777777" w:rsidR="008B5EA0" w:rsidRPr="009A4D8A" w:rsidRDefault="00695236" w:rsidP="00F05AA4"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сб</m:t>
              </m:r>
            </m:sub>
          </m:sSub>
          <m:r>
            <w:rPr>
              <w:rFonts w:ascii="Cambria Math" w:hAnsi="Cambria Math"/>
            </w:rPr>
            <m:t xml:space="preserve">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сб</m:t>
                  </m:r>
                </m:sub>
              </m:sSub>
              <m:r>
                <w:rPr>
                  <w:rFonts w:ascii="Cambria Math" w:hAnsi="Cambria Math"/>
                </w:rPr>
                <m:t xml:space="preserve"> ∙ П</m:t>
              </m:r>
            </m:num>
            <m:den>
              <m:r>
                <w:rPr>
                  <w:rFonts w:ascii="Cambria Math" w:hAnsi="Cambria Math"/>
                </w:rPr>
                <m:t>60∙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д.р.</m:t>
                  </m:r>
                </m:sub>
              </m:sSub>
              <m:r>
                <w:rPr>
                  <w:rFonts w:ascii="Cambria Math" w:hAnsi="Cambria Math"/>
                </w:rPr>
                <m:t xml:space="preserve"> ∙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вн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31B8DC03" w14:textId="42668854" w:rsidR="008B5EA0" w:rsidRPr="009A4D8A" w:rsidRDefault="008B5EA0" w:rsidP="00F05AA4">
      <w:r w:rsidRPr="009A4D8A">
        <w:t xml:space="preserve">где </w:t>
      </w:r>
      <w:proofErr w:type="spellStart"/>
      <w:r w:rsidRPr="009A4D8A">
        <w:t>Ф</w:t>
      </w:r>
      <w:r w:rsidRPr="009A4D8A">
        <w:rPr>
          <w:vertAlign w:val="subscript"/>
        </w:rPr>
        <w:t>д</w:t>
      </w:r>
      <w:proofErr w:type="gramStart"/>
      <w:r w:rsidRPr="009A4D8A">
        <w:rPr>
          <w:vertAlign w:val="subscript"/>
        </w:rPr>
        <w:t>.р</w:t>
      </w:r>
      <w:proofErr w:type="spellEnd"/>
      <w:proofErr w:type="gramEnd"/>
      <w:r w:rsidRPr="009A4D8A">
        <w:t xml:space="preserve"> – действительный годовой фонд времени рабочих, </w:t>
      </w:r>
      <w:proofErr w:type="spellStart"/>
      <w:r w:rsidRPr="009A4D8A">
        <w:t>Ф</w:t>
      </w:r>
      <w:r w:rsidRPr="009A4D8A">
        <w:rPr>
          <w:vertAlign w:val="subscript"/>
        </w:rPr>
        <w:t>д.р</w:t>
      </w:r>
      <w:proofErr w:type="spellEnd"/>
      <w:r w:rsidRPr="009A4D8A">
        <w:t xml:space="preserve"> = 4015 ч [4]; П – объем выпуск</w:t>
      </w:r>
      <w:r w:rsidR="003F5F56" w:rsidRPr="009A4D8A">
        <w:t>а, П=</w:t>
      </w:r>
      <w:r w:rsidR="00335786">
        <w:t>1000</w:t>
      </w:r>
      <w:r w:rsidRPr="009A4D8A">
        <w:t xml:space="preserve"> </w:t>
      </w:r>
      <w:proofErr w:type="spellStart"/>
      <w:r w:rsidRPr="009A4D8A">
        <w:t>шт</w:t>
      </w:r>
      <w:proofErr w:type="spellEnd"/>
      <w:r w:rsidRPr="009A4D8A">
        <w:t xml:space="preserve">; </w:t>
      </w:r>
    </w:p>
    <w:p w14:paraId="1BDD3FFA" w14:textId="77777777" w:rsidR="008B5EA0" w:rsidRPr="009A4D8A" w:rsidRDefault="008B5EA0" w:rsidP="00F05AA4">
      <w:proofErr w:type="spellStart"/>
      <w:r w:rsidRPr="009A4D8A">
        <w:t>К</w:t>
      </w:r>
      <w:r w:rsidRPr="009A4D8A">
        <w:rPr>
          <w:vertAlign w:val="subscript"/>
        </w:rPr>
        <w:t>вн</w:t>
      </w:r>
      <w:proofErr w:type="spellEnd"/>
      <w:r w:rsidRPr="009A4D8A">
        <w:t xml:space="preserve"> – коэффициент перевыполнения норм выработки, </w:t>
      </w:r>
      <w:proofErr w:type="spellStart"/>
      <w:r w:rsidRPr="009A4D8A">
        <w:t>К</w:t>
      </w:r>
      <w:r w:rsidRPr="009A4D8A">
        <w:rPr>
          <w:vertAlign w:val="subscript"/>
        </w:rPr>
        <w:t>вн</w:t>
      </w:r>
      <w:proofErr w:type="spellEnd"/>
      <w:r w:rsidRPr="009A4D8A">
        <w:t xml:space="preserve"> = 1,05 [4].</w:t>
      </w:r>
    </w:p>
    <w:p w14:paraId="11EC07FB" w14:textId="1EBEC734" w:rsidR="008B5EA0" w:rsidRPr="009A4D8A" w:rsidRDefault="000B3604" w:rsidP="00F05AA4">
      <m:oMathPara>
        <m:oMath>
          <m:r>
            <w:rPr>
              <w:rFonts w:ascii="Cambria Math" w:hAnsi="Cambria Math"/>
              <w:lang w:val="en-US"/>
            </w:rPr>
            <m:t>R</m:t>
          </m:r>
          <m:r>
            <w:rPr>
              <w:rFonts w:ascii="Cambria Math" w:hAnsi="Cambria Math"/>
              <w:vertAlign w:val="subscript"/>
            </w:rPr>
            <m:t>сб</m:t>
          </m:r>
          <m:r>
            <w:rPr>
              <w:rFonts w:ascii="Cambria Math" w:hAnsi="Cambria Math"/>
            </w:rPr>
            <m:t xml:space="preserve">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2,78∙1000</m:t>
              </m:r>
            </m:num>
            <m:den>
              <m:r>
                <w:rPr>
                  <w:rFonts w:ascii="Cambria Math" w:hAnsi="Cambria Math"/>
                </w:rPr>
                <m:t>60∙4015∙1,05</m:t>
              </m:r>
            </m:den>
          </m:f>
          <m:r>
            <w:rPr>
              <w:rFonts w:ascii="Cambria Math" w:hAnsi="Cambria Math"/>
            </w:rPr>
            <m:t xml:space="preserve"> =0,011.</m:t>
          </m:r>
        </m:oMath>
      </m:oMathPara>
    </w:p>
    <w:p w14:paraId="10BA1865" w14:textId="44A034D4" w:rsidR="00244B50" w:rsidRPr="00244B50" w:rsidRDefault="00244B50" w:rsidP="00244B50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rPr>
          <w:color w:val="000000"/>
          <w:szCs w:val="28"/>
        </w:rPr>
      </w:pPr>
      <w:r w:rsidRPr="00244B50">
        <w:rPr>
          <w:color w:val="000000"/>
          <w:szCs w:val="28"/>
        </w:rPr>
        <w:t>При</w:t>
      </w:r>
      <w:r w:rsidR="007E05EF">
        <w:rPr>
          <w:color w:val="000000"/>
          <w:szCs w:val="28"/>
        </w:rPr>
        <w:t>нимаем одну операцию сборки насоса</w:t>
      </w:r>
      <w:r w:rsidRPr="00244B50">
        <w:rPr>
          <w:color w:val="000000"/>
          <w:szCs w:val="28"/>
        </w:rPr>
        <w:t xml:space="preserve">, которую выполняет один человек. </w:t>
      </w:r>
    </w:p>
    <w:p w14:paraId="4E4697D5" w14:textId="7F18265E" w:rsidR="00244B50" w:rsidRPr="00244B50" w:rsidRDefault="00244B50" w:rsidP="00244B50">
      <w:pPr>
        <w:spacing w:line="240" w:lineRule="auto"/>
        <w:ind w:firstLine="540"/>
        <w:rPr>
          <w:color w:val="000000"/>
          <w:szCs w:val="28"/>
        </w:rPr>
      </w:pPr>
      <w:r w:rsidRPr="00244B50">
        <w:rPr>
          <w:color w:val="000000"/>
          <w:szCs w:val="28"/>
        </w:rPr>
        <w:lastRenderedPageBreak/>
        <w:t>Так как форма организации сборки не</w:t>
      </w:r>
      <w:r w:rsidR="003C7A0D">
        <w:rPr>
          <w:color w:val="000000"/>
          <w:szCs w:val="28"/>
        </w:rPr>
        <w:t xml:space="preserve"> </w:t>
      </w:r>
      <w:r w:rsidRPr="00244B50">
        <w:rPr>
          <w:color w:val="000000"/>
          <w:szCs w:val="28"/>
        </w:rPr>
        <w:t>поточная и число сборщиков – 1 чел</w:t>
      </w:r>
      <w:r w:rsidRPr="00244B50">
        <w:rPr>
          <w:color w:val="000000"/>
          <w:szCs w:val="28"/>
        </w:rPr>
        <w:t>о</w:t>
      </w:r>
      <w:r w:rsidRPr="00244B50">
        <w:rPr>
          <w:color w:val="000000"/>
          <w:szCs w:val="28"/>
        </w:rPr>
        <w:t>век, то планиров</w:t>
      </w:r>
      <w:r w:rsidR="007E05EF">
        <w:rPr>
          <w:color w:val="000000"/>
          <w:szCs w:val="28"/>
        </w:rPr>
        <w:t xml:space="preserve">ка участка сборки шестеренчатого насоса </w:t>
      </w:r>
      <w:r w:rsidRPr="00244B50">
        <w:rPr>
          <w:color w:val="000000"/>
          <w:szCs w:val="28"/>
        </w:rPr>
        <w:t xml:space="preserve"> может выглядеть сл</w:t>
      </w:r>
      <w:r w:rsidRPr="00244B50">
        <w:rPr>
          <w:color w:val="000000"/>
          <w:szCs w:val="28"/>
        </w:rPr>
        <w:t>е</w:t>
      </w:r>
      <w:r w:rsidRPr="00244B50">
        <w:rPr>
          <w:color w:val="000000"/>
          <w:szCs w:val="28"/>
        </w:rPr>
        <w:t xml:space="preserve">дующим образом (см. рис. </w:t>
      </w:r>
      <w:r w:rsidR="00AB18E9">
        <w:rPr>
          <w:color w:val="000000"/>
          <w:szCs w:val="28"/>
        </w:rPr>
        <w:t>2</w:t>
      </w:r>
      <w:r w:rsidRPr="00244B50">
        <w:rPr>
          <w:color w:val="000000"/>
          <w:szCs w:val="28"/>
        </w:rPr>
        <w:t>).</w:t>
      </w:r>
    </w:p>
    <w:p w14:paraId="053BA89D" w14:textId="77777777" w:rsidR="00244B50" w:rsidRPr="00244B50" w:rsidRDefault="00244B50" w:rsidP="00244B50">
      <w:pPr>
        <w:spacing w:line="240" w:lineRule="auto"/>
        <w:ind w:firstLine="540"/>
        <w:rPr>
          <w:color w:val="000000"/>
          <w:szCs w:val="28"/>
        </w:rPr>
      </w:pPr>
    </w:p>
    <w:p w14:paraId="5CC04788" w14:textId="6AE41A7E" w:rsidR="00244B50" w:rsidRPr="00244B50" w:rsidRDefault="00244B50" w:rsidP="00244B50">
      <w:pPr>
        <w:spacing w:line="240" w:lineRule="auto"/>
        <w:ind w:firstLine="540"/>
        <w:jc w:val="center"/>
        <w:rPr>
          <w:color w:val="000000"/>
          <w:szCs w:val="28"/>
        </w:rPr>
      </w:pPr>
      <w:r w:rsidRPr="00244B50">
        <w:rPr>
          <w:noProof/>
          <w:color w:val="000000"/>
          <w:szCs w:val="28"/>
        </w:rPr>
        <w:drawing>
          <wp:inline distT="0" distB="0" distL="0" distR="0" wp14:anchorId="0FB7941F" wp14:editId="0A002BFD">
            <wp:extent cx="2863963" cy="21309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758" cy="2134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50499" w14:textId="77777777" w:rsidR="00244B50" w:rsidRPr="00244B50" w:rsidRDefault="00244B50" w:rsidP="00244B50">
      <w:pPr>
        <w:spacing w:line="240" w:lineRule="auto"/>
        <w:ind w:firstLine="0"/>
        <w:jc w:val="center"/>
        <w:rPr>
          <w:i/>
          <w:color w:val="000000"/>
          <w:sz w:val="32"/>
        </w:rPr>
      </w:pPr>
    </w:p>
    <w:p w14:paraId="250E3368" w14:textId="6519F588" w:rsidR="00244B50" w:rsidRPr="00244B50" w:rsidRDefault="00244B50" w:rsidP="00244B50">
      <w:pPr>
        <w:spacing w:line="240" w:lineRule="auto"/>
        <w:ind w:firstLine="540"/>
        <w:rPr>
          <w:color w:val="000000"/>
          <w:szCs w:val="28"/>
        </w:rPr>
      </w:pPr>
      <w:r w:rsidRPr="00244B50">
        <w:rPr>
          <w:color w:val="000000"/>
          <w:szCs w:val="28"/>
        </w:rPr>
        <w:t xml:space="preserve">Рис. </w:t>
      </w:r>
      <w:r w:rsidR="00AB18E9">
        <w:rPr>
          <w:color w:val="000000"/>
          <w:szCs w:val="28"/>
        </w:rPr>
        <w:t>2</w:t>
      </w:r>
      <w:r w:rsidRPr="00244B50">
        <w:rPr>
          <w:color w:val="000000"/>
          <w:szCs w:val="28"/>
        </w:rPr>
        <w:t>. Планиров</w:t>
      </w:r>
      <w:r w:rsidR="007E05EF">
        <w:rPr>
          <w:color w:val="000000"/>
          <w:szCs w:val="28"/>
        </w:rPr>
        <w:t>ка участка сборки шестеренчатого насоса</w:t>
      </w:r>
      <w:r w:rsidRPr="00244B50">
        <w:rPr>
          <w:color w:val="000000"/>
          <w:szCs w:val="28"/>
        </w:rPr>
        <w:t>: 1 – верстак для у</w:t>
      </w:r>
      <w:r w:rsidRPr="00244B50">
        <w:rPr>
          <w:color w:val="000000"/>
          <w:szCs w:val="28"/>
        </w:rPr>
        <w:t>з</w:t>
      </w:r>
      <w:r w:rsidRPr="00244B50">
        <w:rPr>
          <w:color w:val="000000"/>
          <w:szCs w:val="28"/>
        </w:rPr>
        <w:t>ловой сборки; 2 – стеллаж для хранения деталей; 3 – стеллаж для хранения средств технологического оснащения; 4 – пресс гидравлический</w:t>
      </w:r>
    </w:p>
    <w:p w14:paraId="6F6327BD" w14:textId="77777777" w:rsidR="00244B50" w:rsidRPr="009A4D8A" w:rsidRDefault="00244B50" w:rsidP="00F05AA4"/>
    <w:p w14:paraId="6DA8619B" w14:textId="77777777" w:rsidR="008B5EA0" w:rsidRPr="009A4D8A" w:rsidRDefault="008B5EA0" w:rsidP="000A1B30">
      <w:pPr>
        <w:pStyle w:val="2"/>
      </w:pPr>
      <w:bookmarkStart w:id="18" w:name="_Toc63871454"/>
      <w:r w:rsidRPr="009A4D8A">
        <w:t>Текстовые технологические документы</w:t>
      </w:r>
      <w:bookmarkEnd w:id="18"/>
    </w:p>
    <w:p w14:paraId="6FB57376" w14:textId="77777777" w:rsidR="008B5EA0" w:rsidRPr="009A4D8A" w:rsidRDefault="008B5EA0" w:rsidP="00F05AA4">
      <w:pPr>
        <w:rPr>
          <w:b/>
        </w:rPr>
      </w:pPr>
    </w:p>
    <w:p w14:paraId="1F1B7553" w14:textId="21024585" w:rsidR="008B5EA0" w:rsidRDefault="008B5EA0" w:rsidP="00F05AA4">
      <w:r w:rsidRPr="009A4D8A">
        <w:t>После разработки технологического процесса сборки</w:t>
      </w:r>
      <w:r w:rsidR="003F5F56" w:rsidRPr="009A4D8A">
        <w:t xml:space="preserve"> </w:t>
      </w:r>
      <w:r w:rsidR="00335786">
        <w:t xml:space="preserve">насоса шестеренчатого </w:t>
      </w:r>
      <w:r w:rsidRPr="009A4D8A">
        <w:t>заполняем технологические документы, в частности маршрутную карту слесарно-сборочных работ (см. прил. 1).</w:t>
      </w:r>
    </w:p>
    <w:p w14:paraId="0DA9FC55" w14:textId="77777777" w:rsidR="002F1C7D" w:rsidRPr="002F1C7D" w:rsidRDefault="002F1C7D" w:rsidP="002F1C7D">
      <w:pPr>
        <w:spacing w:line="240" w:lineRule="auto"/>
        <w:ind w:firstLine="0"/>
        <w:rPr>
          <w:color w:val="000000"/>
          <w:szCs w:val="28"/>
        </w:rPr>
      </w:pPr>
    </w:p>
    <w:p w14:paraId="4D420233" w14:textId="153B29DC" w:rsidR="002F1C7D" w:rsidRPr="002F1C7D" w:rsidRDefault="002F1C7D" w:rsidP="002F1C7D">
      <w:pPr>
        <w:pStyle w:val="1"/>
      </w:pPr>
      <w:bookmarkStart w:id="19" w:name="_Toc63871455"/>
      <w:r w:rsidRPr="002F1C7D">
        <w:lastRenderedPageBreak/>
        <w:t xml:space="preserve">Технологический процесс изготовления </w:t>
      </w:r>
      <w:r>
        <w:t>основания</w:t>
      </w:r>
      <w:bookmarkEnd w:id="19"/>
    </w:p>
    <w:p w14:paraId="785B36A4" w14:textId="77777777" w:rsidR="002F1C7D" w:rsidRPr="002F1C7D" w:rsidRDefault="002F1C7D" w:rsidP="002F1C7D">
      <w:pPr>
        <w:spacing w:line="240" w:lineRule="auto"/>
        <w:ind w:firstLine="0"/>
        <w:jc w:val="center"/>
        <w:rPr>
          <w:b/>
          <w:bCs/>
          <w:color w:val="000000"/>
          <w:szCs w:val="28"/>
        </w:rPr>
      </w:pPr>
    </w:p>
    <w:p w14:paraId="5E4C22CB" w14:textId="39080F32" w:rsidR="002F1C7D" w:rsidRPr="002F1C7D" w:rsidRDefault="002F1C7D" w:rsidP="00264841">
      <w:pPr>
        <w:pStyle w:val="2"/>
      </w:pPr>
      <w:bookmarkStart w:id="20" w:name="_Toc63871456"/>
      <w:r w:rsidRPr="002F1C7D">
        <w:t xml:space="preserve">Служебное назначение </w:t>
      </w:r>
      <w:r w:rsidR="00264841">
        <w:t>основания</w:t>
      </w:r>
      <w:bookmarkEnd w:id="20"/>
    </w:p>
    <w:p w14:paraId="29DFB145" w14:textId="77777777" w:rsidR="002F1C7D" w:rsidRPr="002F1C7D" w:rsidRDefault="002F1C7D" w:rsidP="002F1C7D">
      <w:pPr>
        <w:spacing w:line="240" w:lineRule="auto"/>
        <w:ind w:firstLine="0"/>
        <w:rPr>
          <w:color w:val="000000"/>
          <w:szCs w:val="28"/>
          <w:lang w:val="uk-UA"/>
        </w:rPr>
      </w:pPr>
    </w:p>
    <w:p w14:paraId="05A070A6" w14:textId="0A5D03A5" w:rsidR="002F1C7D" w:rsidRPr="002F1C7D" w:rsidRDefault="00264841" w:rsidP="00F76A30">
      <w:r>
        <w:t>Основание</w:t>
      </w:r>
      <w:r w:rsidR="002F1C7D" w:rsidRPr="002F1C7D">
        <w:t xml:space="preserve"> (см. чертеж</w:t>
      </w:r>
      <w:r w:rsidRPr="00264841">
        <w:t xml:space="preserve"> ТМ157.1.1</w:t>
      </w:r>
      <w:r w:rsidR="002F1C7D" w:rsidRPr="002F1C7D">
        <w:t>) является базовой деталью, на которой монтируются сборочные единицы и детали. Он</w:t>
      </w:r>
      <w:r>
        <w:t>о</w:t>
      </w:r>
      <w:r w:rsidR="002F1C7D" w:rsidRPr="002F1C7D">
        <w:t xml:space="preserve"> обеспечивает точность соедин</w:t>
      </w:r>
      <w:r w:rsidR="002F1C7D" w:rsidRPr="002F1C7D">
        <w:t>е</w:t>
      </w:r>
      <w:r w:rsidR="002F1C7D" w:rsidRPr="002F1C7D">
        <w:t xml:space="preserve">ния и взаимного расположения этих деталей и узлов, которая должна сохраняться как в статике, так и в процессе работы. В соответствии с этим </w:t>
      </w:r>
      <w:r>
        <w:t>основание</w:t>
      </w:r>
      <w:r w:rsidR="002F1C7D" w:rsidRPr="002F1C7D">
        <w:t xml:space="preserve"> должен иметь требуемую точность положения и размеров поверхностей, обладать необх</w:t>
      </w:r>
      <w:r w:rsidR="002F1C7D" w:rsidRPr="002F1C7D">
        <w:t>о</w:t>
      </w:r>
      <w:r w:rsidR="002F1C7D" w:rsidRPr="002F1C7D">
        <w:t>димой жесткостью.</w:t>
      </w:r>
    </w:p>
    <w:p w14:paraId="770E35D7" w14:textId="05294231" w:rsidR="002F1C7D" w:rsidRPr="002F1C7D" w:rsidRDefault="002F1C7D" w:rsidP="00F76A30">
      <w:r w:rsidRPr="002F1C7D">
        <w:t xml:space="preserve">Материал </w:t>
      </w:r>
      <w:r w:rsidR="00264841">
        <w:t>основания</w:t>
      </w:r>
      <w:r w:rsidRPr="002F1C7D">
        <w:t xml:space="preserve"> – сталь </w:t>
      </w:r>
      <w:r w:rsidR="00264841">
        <w:t>20</w:t>
      </w:r>
      <w:r w:rsidRPr="002F1C7D">
        <w:t xml:space="preserve"> ГОСТ </w:t>
      </w:r>
      <w:r w:rsidR="00F76A30">
        <w:t>1050-88</w:t>
      </w:r>
      <w:r w:rsidRPr="002F1C7D">
        <w:t>.</w:t>
      </w:r>
      <w:r w:rsidRPr="002F1C7D">
        <w:rPr>
          <w:i/>
          <w:sz w:val="32"/>
        </w:rPr>
        <w:t xml:space="preserve"> </w:t>
      </w:r>
      <w:r w:rsidRPr="002F1C7D">
        <w:t xml:space="preserve">Масса </w:t>
      </w:r>
      <w:r w:rsidR="00264841">
        <w:t>основания</w:t>
      </w:r>
      <w:r w:rsidRPr="002F1C7D">
        <w:t xml:space="preserve"> – </w:t>
      </w:r>
      <w:r w:rsidR="00264841">
        <w:t xml:space="preserve">4,0 </w:t>
      </w:r>
      <w:r w:rsidRPr="002F1C7D">
        <w:t>кг.</w:t>
      </w:r>
    </w:p>
    <w:p w14:paraId="77347961" w14:textId="77777777" w:rsidR="002F1C7D" w:rsidRPr="002F1C7D" w:rsidRDefault="002F1C7D" w:rsidP="002F1C7D">
      <w:pPr>
        <w:spacing w:line="240" w:lineRule="auto"/>
        <w:ind w:firstLine="0"/>
        <w:jc w:val="left"/>
        <w:rPr>
          <w:color w:val="000000"/>
          <w:szCs w:val="28"/>
        </w:rPr>
      </w:pPr>
    </w:p>
    <w:p w14:paraId="33217D3E" w14:textId="173C3AC8" w:rsidR="002F1C7D" w:rsidRPr="002F1C7D" w:rsidRDefault="002F1C7D" w:rsidP="00F76A30">
      <w:pPr>
        <w:pStyle w:val="2"/>
      </w:pPr>
      <w:bookmarkStart w:id="21" w:name="_Toc63871457"/>
      <w:r w:rsidRPr="002F1C7D">
        <w:t xml:space="preserve">Объем выпуска </w:t>
      </w:r>
      <w:r w:rsidR="00F76A30">
        <w:t>основания</w:t>
      </w:r>
      <w:r w:rsidRPr="002F1C7D">
        <w:t>. Тип производства и форма его организ</w:t>
      </w:r>
      <w:r w:rsidRPr="002F1C7D">
        <w:t>а</w:t>
      </w:r>
      <w:r w:rsidRPr="002F1C7D">
        <w:t>ции производства</w:t>
      </w:r>
      <w:bookmarkEnd w:id="21"/>
    </w:p>
    <w:p w14:paraId="5C658237" w14:textId="77777777" w:rsidR="002F1C7D" w:rsidRPr="002F1C7D" w:rsidRDefault="002F1C7D" w:rsidP="00F76A30">
      <w:r w:rsidRPr="002F1C7D">
        <w:t>Принимаем двухсменный режим работы при пятидневной 40 часовой раб</w:t>
      </w:r>
      <w:r w:rsidRPr="002F1C7D">
        <w:t>о</w:t>
      </w:r>
      <w:r w:rsidRPr="002F1C7D">
        <w:t xml:space="preserve">чей неделе. </w:t>
      </w:r>
    </w:p>
    <w:p w14:paraId="3D416274" w14:textId="77777777" w:rsidR="002F1C7D" w:rsidRPr="002F1C7D" w:rsidRDefault="002F1C7D" w:rsidP="00F76A30">
      <w:r w:rsidRPr="002F1C7D">
        <w:t xml:space="preserve">      Месячная программа</w:t>
      </w:r>
    </w:p>
    <w:p w14:paraId="106ADA41" w14:textId="347FCC61" w:rsidR="002F1C7D" w:rsidRPr="002F1C7D" w:rsidRDefault="00695236" w:rsidP="00F76A30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/>
                </w:rPr>
                <m:t>П</m:t>
              </m:r>
            </m:e>
            <m:sub>
              <m:r>
                <w:rPr>
                  <w:rFonts w:ascii="Cambria Math"/>
                </w:rPr>
                <m:t>мес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/>
                </w:rPr>
                <m:t>П</m:t>
              </m:r>
            </m:num>
            <m:den>
              <m:r>
                <w:rPr>
                  <w:rFonts w:ascii="Cambria Math"/>
                </w:rPr>
                <m:t>12</m:t>
              </m:r>
            </m:den>
          </m:f>
        </m:oMath>
      </m:oMathPara>
    </w:p>
    <w:p w14:paraId="6E43A87B" w14:textId="0473DD72" w:rsidR="002F1C7D" w:rsidRPr="002F1C7D" w:rsidRDefault="002F1C7D" w:rsidP="00F76A30">
      <w:r w:rsidRPr="002F1C7D">
        <w:t xml:space="preserve"> где </w:t>
      </w:r>
      <w:proofErr w:type="gramStart"/>
      <w:r w:rsidRPr="002F1C7D">
        <w:t>П</w:t>
      </w:r>
      <w:proofErr w:type="gramEnd"/>
      <w:r w:rsidRPr="002F1C7D">
        <w:t xml:space="preserve"> – годовой объем выпуска, П=</w:t>
      </w:r>
      <w:r w:rsidR="00F76A30">
        <w:t>10</w:t>
      </w:r>
      <w:r w:rsidRPr="002F1C7D">
        <w:t>00 шт.</w:t>
      </w:r>
    </w:p>
    <w:p w14:paraId="34A371B8" w14:textId="27D7E77A" w:rsidR="002F1C7D" w:rsidRPr="002F1C7D" w:rsidRDefault="00695236" w:rsidP="00F76A30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/>
                </w:rPr>
                <m:t>П</m:t>
              </m:r>
            </m:e>
            <m:sub>
              <m:r>
                <w:rPr>
                  <w:rFonts w:ascii="Cambria Math"/>
                </w:rPr>
                <m:t>мес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/>
                </w:rPr>
                <m:t>1000</m:t>
              </m:r>
            </m:num>
            <m:den>
              <m:r>
                <w:rPr>
                  <w:rFonts w:ascii="Cambria Math"/>
                </w:rPr>
                <m:t>12</m:t>
              </m:r>
            </m:den>
          </m:f>
          <m:r>
            <w:rPr>
              <w:rFonts w:ascii="Cambria Math"/>
            </w:rPr>
            <m:t>=83</m:t>
          </m:r>
          <m:r>
            <w:rPr>
              <w:rFonts w:ascii="Cambria Math" w:hAnsi="Cambria Math"/>
            </w:rPr>
            <m:t xml:space="preserve"> шт.</m:t>
          </m:r>
        </m:oMath>
      </m:oMathPara>
    </w:p>
    <w:p w14:paraId="7D4E5D35" w14:textId="77777777" w:rsidR="002F1C7D" w:rsidRPr="002F1C7D" w:rsidRDefault="002F1C7D" w:rsidP="00F76A30">
      <w:r w:rsidRPr="002F1C7D">
        <w:t xml:space="preserve">      Суточная программа</w:t>
      </w:r>
    </w:p>
    <w:p w14:paraId="425AB164" w14:textId="3236B068" w:rsidR="002F1C7D" w:rsidRPr="002F1C7D" w:rsidRDefault="00695236" w:rsidP="00F76A30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/>
                </w:rPr>
                <m:t>П</m:t>
              </m:r>
            </m:e>
            <m:sub>
              <m:r>
                <w:rPr>
                  <w:rFonts w:ascii="Cambria Math"/>
                </w:rPr>
                <m:t>сут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/>
                </w:rPr>
                <m:t>П</m:t>
              </m:r>
            </m:num>
            <m:den>
              <m:r>
                <w:rPr>
                  <w:rFonts w:ascii="Cambria Math"/>
                </w:rPr>
                <m:t>12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20</m:t>
              </m:r>
            </m:den>
          </m:f>
        </m:oMath>
      </m:oMathPara>
    </w:p>
    <w:p w14:paraId="2C541BFA" w14:textId="4D1FF7C4" w:rsidR="002F1C7D" w:rsidRPr="00244B50" w:rsidRDefault="00695236" w:rsidP="00F76A30">
      <w:pPr>
        <w:rPr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w:rPr>
                  <w:rFonts w:ascii="Cambria Math"/>
                  <w:szCs w:val="28"/>
                </w:rPr>
                <m:t>П</m:t>
              </m:r>
            </m:e>
            <m:sub>
              <m:r>
                <w:rPr>
                  <w:rFonts w:ascii="Cambria Math"/>
                  <w:szCs w:val="28"/>
                </w:rPr>
                <m:t>сут</m:t>
              </m:r>
            </m:sub>
          </m:sSub>
          <m:r>
            <w:rPr>
              <w:rFonts w:asci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Cs w:val="28"/>
                  <w:lang w:val="en-US"/>
                </w:rPr>
              </m:ctrlPr>
            </m:fPr>
            <m:num>
              <m:r>
                <w:rPr>
                  <w:rFonts w:ascii="Cambria Math"/>
                  <w:szCs w:val="28"/>
                </w:rPr>
                <m:t>1000</m:t>
              </m:r>
            </m:num>
            <m:den>
              <m:r>
                <w:rPr>
                  <w:rFonts w:ascii="Cambria Math"/>
                  <w:szCs w:val="28"/>
                </w:rPr>
                <m:t>12</m:t>
              </m:r>
              <m:r>
                <w:rPr>
                  <w:rFonts w:ascii="Cambria Math" w:hAnsi="Cambria Math" w:cs="Cambria Math"/>
                  <w:szCs w:val="28"/>
                </w:rPr>
                <m:t>⋅</m:t>
              </m:r>
              <m:r>
                <w:rPr>
                  <w:rFonts w:ascii="Cambria Math"/>
                  <w:szCs w:val="28"/>
                </w:rPr>
                <m:t>20</m:t>
              </m:r>
            </m:den>
          </m:f>
          <m:r>
            <w:rPr>
              <w:rFonts w:ascii="Cambria Math"/>
              <w:szCs w:val="28"/>
            </w:rPr>
            <m:t xml:space="preserve">=4 </m:t>
          </m:r>
          <m:r>
            <w:rPr>
              <w:rFonts w:ascii="Cambria Math"/>
              <w:szCs w:val="28"/>
            </w:rPr>
            <m:t>шт</m:t>
          </m:r>
        </m:oMath>
      </m:oMathPara>
    </w:p>
    <w:p w14:paraId="31C206B6" w14:textId="77777777" w:rsidR="002F1C7D" w:rsidRPr="002F1C7D" w:rsidRDefault="002F1C7D" w:rsidP="00F76A30">
      <w:r w:rsidRPr="002F1C7D">
        <w:t xml:space="preserve">      Программа запуска</w:t>
      </w:r>
    </w:p>
    <w:p w14:paraId="7B883321" w14:textId="524D7014" w:rsidR="002F1C7D" w:rsidRPr="002F1C7D" w:rsidRDefault="00695236" w:rsidP="00F76A30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/>
                </w:rPr>
                <m:t>П</m:t>
              </m:r>
            </m:e>
            <m:sub>
              <m:r>
                <w:rPr>
                  <w:rFonts w:ascii="Cambria Math"/>
                </w:rPr>
                <m:t>з</m:t>
              </m:r>
            </m:sub>
          </m:sSub>
          <m:r>
            <w:rPr>
              <w:rFonts w:asci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/>
                </w:rPr>
                <m:t>П</m:t>
              </m:r>
            </m:e>
            <m:sub>
              <m:r>
                <w:rPr>
                  <w:rFonts w:ascii="Cambria Math"/>
                </w:rPr>
                <m:t>сут</m:t>
              </m:r>
            </m:sub>
          </m:sSub>
          <m:r>
            <w:rPr>
              <w:rFonts w:ascii="Cambria Math" w:hAnsi="Cambria Math" w:cs="Cambria Math"/>
            </w:rPr>
            <m:t>⋅</m:t>
          </m:r>
          <m:r>
            <w:rPr>
              <w:rFonts w:ascii="Cambria Math"/>
            </w:rPr>
            <m:t>а</m:t>
          </m:r>
        </m:oMath>
      </m:oMathPara>
    </w:p>
    <w:p w14:paraId="331E6FFA" w14:textId="77777777" w:rsidR="002F1C7D" w:rsidRPr="002F1C7D" w:rsidRDefault="002F1C7D" w:rsidP="00F76A30">
      <w:r w:rsidRPr="002F1C7D">
        <w:t>где а – периодичность запуска в днях [14], а=6.</w:t>
      </w:r>
    </w:p>
    <w:p w14:paraId="31BA8E62" w14:textId="4CF5DCC4" w:rsidR="002F1C7D" w:rsidRPr="002F1C7D" w:rsidRDefault="00695236" w:rsidP="00F76A30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/>
                </w:rPr>
                <m:t>П</m:t>
              </m:r>
            </m:e>
            <m:sub>
              <m:r>
                <w:rPr>
                  <w:rFonts w:ascii="Cambria Math"/>
                </w:rPr>
                <m:t>з</m:t>
              </m:r>
            </m:sub>
          </m:sSub>
          <m:r>
            <w:rPr>
              <w:rFonts w:ascii="Cambria Math"/>
            </w:rPr>
            <m:t>=4</m:t>
          </m:r>
          <m:r>
            <w:rPr>
              <w:rFonts w:ascii="Cambria Math" w:hAnsi="Cambria Math" w:cs="Cambria Math"/>
            </w:rPr>
            <m:t>⋅</m:t>
          </m:r>
          <m:r>
            <w:rPr>
              <w:rFonts w:ascii="Cambria Math"/>
            </w:rPr>
            <m:t>6=24</m:t>
          </m:r>
        </m:oMath>
      </m:oMathPara>
    </w:p>
    <w:p w14:paraId="5CF500CB" w14:textId="643498F6" w:rsidR="002F1C7D" w:rsidRPr="002F1C7D" w:rsidRDefault="002F1C7D" w:rsidP="00F76A30">
      <w:r w:rsidRPr="002F1C7D">
        <w:lastRenderedPageBreak/>
        <w:t xml:space="preserve">По табл. 2.1 [14] ориентировочно определяем тип производства. При годовом объеме выпуске </w:t>
      </w:r>
      <w:r w:rsidR="00244B50">
        <w:t>10</w:t>
      </w:r>
      <w:r w:rsidRPr="002F1C7D">
        <w:t>00 шт. и массе детали до 200 кг тип производства – мелкосери</w:t>
      </w:r>
      <w:r w:rsidRPr="002F1C7D">
        <w:t>й</w:t>
      </w:r>
      <w:r w:rsidRPr="002F1C7D">
        <w:t>ный.</w:t>
      </w:r>
    </w:p>
    <w:p w14:paraId="3E2C589E" w14:textId="2ACA93C9" w:rsidR="002F1C7D" w:rsidRDefault="002F1C7D" w:rsidP="00F76A30">
      <w:pPr>
        <w:rPr>
          <w:iCs/>
        </w:rPr>
      </w:pPr>
      <w:r w:rsidRPr="002F1C7D">
        <w:rPr>
          <w:iCs/>
        </w:rPr>
        <w:t xml:space="preserve">Принимаем </w:t>
      </w:r>
      <w:proofErr w:type="spellStart"/>
      <w:r w:rsidRPr="002F1C7D">
        <w:rPr>
          <w:iCs/>
        </w:rPr>
        <w:t>непоточную</w:t>
      </w:r>
      <w:proofErr w:type="spellEnd"/>
      <w:r w:rsidRPr="002F1C7D">
        <w:rPr>
          <w:iCs/>
        </w:rPr>
        <w:t xml:space="preserve"> форму организации производства. </w:t>
      </w:r>
    </w:p>
    <w:p w14:paraId="389446FC" w14:textId="77777777" w:rsidR="00F76A30" w:rsidRPr="002F1C7D" w:rsidRDefault="00F76A30" w:rsidP="00F76A30">
      <w:pPr>
        <w:rPr>
          <w:iCs/>
        </w:rPr>
      </w:pPr>
    </w:p>
    <w:p w14:paraId="26DCEB1C" w14:textId="29B5DD3D" w:rsidR="002F1C7D" w:rsidRDefault="002F1C7D" w:rsidP="00F76A30">
      <w:pPr>
        <w:pStyle w:val="2"/>
      </w:pPr>
      <w:bookmarkStart w:id="22" w:name="_Toc63871458"/>
      <w:r w:rsidRPr="002F1C7D">
        <w:t xml:space="preserve">Анализ и разработка технических требований на </w:t>
      </w:r>
      <w:r w:rsidR="001C170C">
        <w:t>основание</w:t>
      </w:r>
      <w:bookmarkEnd w:id="22"/>
    </w:p>
    <w:p w14:paraId="40F526DB" w14:textId="77777777" w:rsidR="00AF6A03" w:rsidRPr="00AF6A03" w:rsidRDefault="00AF6A03" w:rsidP="00AF6A03"/>
    <w:p w14:paraId="6798BF2D" w14:textId="77777777" w:rsidR="002F1C7D" w:rsidRPr="002F1C7D" w:rsidRDefault="002F1C7D" w:rsidP="00F76A30">
      <w:r w:rsidRPr="002F1C7D">
        <w:t>Исходя из служебного назначения корпуса, разрабатываем следующие те</w:t>
      </w:r>
      <w:r w:rsidRPr="002F1C7D">
        <w:t>х</w:t>
      </w:r>
      <w:r w:rsidRPr="002F1C7D">
        <w:t>нические требования.</w:t>
      </w:r>
    </w:p>
    <w:p w14:paraId="036E0F8D" w14:textId="41CCFDDD" w:rsidR="003E1331" w:rsidRDefault="003E1331" w:rsidP="00F76A30">
      <w:r>
        <w:t>Техническое требование 1.</w:t>
      </w:r>
    </w:p>
    <w:p w14:paraId="7033E132" w14:textId="5F861055" w:rsidR="003E1331" w:rsidRDefault="003E1331" w:rsidP="00F76A30">
      <w:r>
        <w:t>Расположение отверстий под втулки должны быть выполнены по размерам 76±0,3, 75,5±0,3 мм.</w:t>
      </w:r>
    </w:p>
    <w:p w14:paraId="352D855D" w14:textId="3C5639D4" w:rsidR="003E1331" w:rsidRDefault="003E1331" w:rsidP="00F76A30">
      <w:r>
        <w:t>При невыполнении данных условий может быть перекос валов и как сле</w:t>
      </w:r>
      <w:r>
        <w:t>д</w:t>
      </w:r>
      <w:r>
        <w:t>ствие заклинивание шестерён.</w:t>
      </w:r>
    </w:p>
    <w:p w14:paraId="57D80F03" w14:textId="06F218AC" w:rsidR="003E1331" w:rsidRDefault="003E1331" w:rsidP="00F76A30">
      <w:r>
        <w:t>Контроль будем вести с помощью специально изготовленного шаблона.</w:t>
      </w:r>
    </w:p>
    <w:p w14:paraId="438FF754" w14:textId="77777777" w:rsidR="00611645" w:rsidRPr="00611645" w:rsidRDefault="00611645" w:rsidP="00611645">
      <w:pPr>
        <w:ind w:firstLine="540"/>
        <w:jc w:val="center"/>
        <w:rPr>
          <w:iCs/>
          <w:color w:val="000000"/>
          <w:szCs w:val="22"/>
        </w:rPr>
      </w:pPr>
      <w:r w:rsidRPr="00611645">
        <w:rPr>
          <w:noProof/>
          <w:szCs w:val="16"/>
        </w:rPr>
        <w:drawing>
          <wp:inline distT="0" distB="0" distL="0" distR="0" wp14:anchorId="565F4A9F" wp14:editId="20BE8FAE">
            <wp:extent cx="2683486" cy="2035534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34" t="4000" r="58649" b="35341"/>
                    <a:stretch/>
                  </pic:blipFill>
                  <pic:spPr bwMode="auto">
                    <a:xfrm>
                      <a:off x="0" y="0"/>
                      <a:ext cx="2694591" cy="2043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101E19" w14:textId="41375AAC" w:rsidR="00611645" w:rsidRPr="00611645" w:rsidRDefault="00611645" w:rsidP="00611645">
      <w:pPr>
        <w:ind w:firstLine="540"/>
        <w:jc w:val="center"/>
        <w:rPr>
          <w:iCs/>
          <w:color w:val="000000"/>
          <w:szCs w:val="22"/>
        </w:rPr>
      </w:pPr>
      <w:r w:rsidRPr="00611645">
        <w:rPr>
          <w:iCs/>
          <w:color w:val="000000"/>
          <w:szCs w:val="22"/>
        </w:rPr>
        <w:t xml:space="preserve">Рис. </w:t>
      </w:r>
      <w:r>
        <w:rPr>
          <w:iCs/>
          <w:color w:val="000000"/>
          <w:szCs w:val="22"/>
        </w:rPr>
        <w:t>3</w:t>
      </w:r>
      <w:r w:rsidRPr="00611645">
        <w:rPr>
          <w:iCs/>
          <w:color w:val="000000"/>
          <w:szCs w:val="22"/>
        </w:rPr>
        <w:t xml:space="preserve"> Калибр для измерения расстояний между отверстиями</w:t>
      </w:r>
    </w:p>
    <w:p w14:paraId="733A7030" w14:textId="3842D62A" w:rsidR="003E1331" w:rsidRDefault="003E1331" w:rsidP="00F76A30">
      <w:r>
        <w:t xml:space="preserve">Остальные технологические требования должны быть обеспечены после сборки основания и втулок совместно и не относятся к изготовлению </w:t>
      </w:r>
      <w:proofErr w:type="gramStart"/>
      <w:r>
        <w:t>деталей</w:t>
      </w:r>
      <w:proofErr w:type="gramEnd"/>
      <w:r>
        <w:t xml:space="preserve"> п</w:t>
      </w:r>
      <w:r>
        <w:t>о</w:t>
      </w:r>
      <w:r>
        <w:t>этому их рассматривать не будем.</w:t>
      </w:r>
    </w:p>
    <w:p w14:paraId="0500F5C2" w14:textId="2DB5F348" w:rsidR="003E1331" w:rsidRPr="002F1C7D" w:rsidRDefault="003E1331" w:rsidP="003E1331">
      <w:r w:rsidRPr="002F1C7D">
        <w:t xml:space="preserve">Техническое требование № </w:t>
      </w:r>
      <w:r w:rsidR="00611645">
        <w:t>2</w:t>
      </w:r>
    </w:p>
    <w:p w14:paraId="10E0B400" w14:textId="77777777" w:rsidR="003E1331" w:rsidRDefault="003E1331" w:rsidP="003E1331">
      <w:r>
        <w:t>При установке деталей поз. 2 допускается нагрев и охлаждение деталей с п</w:t>
      </w:r>
      <w:r>
        <w:t>е</w:t>
      </w:r>
      <w:r>
        <w:t>репадом температур до 180</w:t>
      </w:r>
      <w:r>
        <w:rPr>
          <w:rFonts w:ascii="Cambria Math" w:hAnsi="Cambria Math"/>
        </w:rPr>
        <w:t>℃</w:t>
      </w:r>
    </w:p>
    <w:p w14:paraId="17661109" w14:textId="77777777" w:rsidR="003E1331" w:rsidRDefault="003E1331" w:rsidP="003E1331">
      <w:proofErr w:type="gramStart"/>
      <w:r>
        <w:lastRenderedPageBreak/>
        <w:t>При</w:t>
      </w:r>
      <w:proofErr w:type="gramEnd"/>
      <w:r>
        <w:t xml:space="preserve"> </w:t>
      </w:r>
      <w:proofErr w:type="gramStart"/>
      <w:r>
        <w:t>невыполнения</w:t>
      </w:r>
      <w:proofErr w:type="gramEnd"/>
      <w:r>
        <w:t xml:space="preserve"> данного требования произведёт к плохой запре</w:t>
      </w:r>
      <w:r>
        <w:t>с</w:t>
      </w:r>
      <w:r>
        <w:t>совке втулки 2 (</w:t>
      </w:r>
      <w:proofErr w:type="spellStart"/>
      <w:r>
        <w:t>недогрев</w:t>
      </w:r>
      <w:proofErr w:type="spellEnd"/>
      <w:r>
        <w:t>), либо короблению самой детали (перегрев).</w:t>
      </w:r>
    </w:p>
    <w:p w14:paraId="41A8401D" w14:textId="78A7547B" w:rsidR="003E1331" w:rsidRDefault="003E1331" w:rsidP="003E1331">
      <w:r>
        <w:t>Контроль будем производить с помощью термометра</w:t>
      </w:r>
      <w:r w:rsidRPr="00D822A2">
        <w:t xml:space="preserve"> KING TONY 9DN12</w:t>
      </w:r>
    </w:p>
    <w:p w14:paraId="2DA11E9C" w14:textId="1B4025AD" w:rsidR="00611645" w:rsidRPr="00611645" w:rsidRDefault="00611645" w:rsidP="00611645">
      <w:pPr>
        <w:ind w:firstLine="540"/>
        <w:rPr>
          <w:iCs/>
          <w:color w:val="000000"/>
          <w:szCs w:val="28"/>
        </w:rPr>
      </w:pPr>
      <w:r w:rsidRPr="00611645">
        <w:rPr>
          <w:iCs/>
          <w:color w:val="000000"/>
          <w:szCs w:val="28"/>
        </w:rPr>
        <w:t xml:space="preserve">Техническое требование № </w:t>
      </w:r>
      <w:r>
        <w:rPr>
          <w:iCs/>
          <w:color w:val="000000"/>
          <w:szCs w:val="28"/>
        </w:rPr>
        <w:t>3</w:t>
      </w:r>
    </w:p>
    <w:p w14:paraId="1920126D" w14:textId="77777777" w:rsidR="00611645" w:rsidRPr="00611645" w:rsidRDefault="00611645" w:rsidP="00611645">
      <w:pPr>
        <w:ind w:firstLine="567"/>
        <w:rPr>
          <w:iCs/>
          <w:color w:val="000000"/>
          <w:szCs w:val="28"/>
        </w:rPr>
      </w:pPr>
      <w:r w:rsidRPr="00611645">
        <w:rPr>
          <w:iCs/>
          <w:color w:val="000000"/>
          <w:szCs w:val="28"/>
        </w:rPr>
        <w:t>Отклонение от перпендикулярности оси отверстия</w:t>
      </w:r>
      <w:proofErr w:type="gramStart"/>
      <w:r w:rsidRPr="00611645">
        <w:rPr>
          <w:iCs/>
          <w:color w:val="000000"/>
          <w:szCs w:val="28"/>
        </w:rPr>
        <w:t xml:space="preserve"> А</w:t>
      </w:r>
      <w:proofErr w:type="gramEnd"/>
      <w:r w:rsidRPr="00611645">
        <w:rPr>
          <w:iCs/>
          <w:color w:val="000000"/>
          <w:szCs w:val="28"/>
        </w:rPr>
        <w:t xml:space="preserve"> относительности повер</w:t>
      </w:r>
      <w:r w:rsidRPr="00611645">
        <w:rPr>
          <w:iCs/>
          <w:color w:val="000000"/>
          <w:szCs w:val="28"/>
        </w:rPr>
        <w:t>х</w:t>
      </w:r>
      <w:r w:rsidRPr="00611645">
        <w:rPr>
          <w:iCs/>
          <w:color w:val="000000"/>
          <w:szCs w:val="28"/>
        </w:rPr>
        <w:t>ности Б не должно превышать 0,01 мм.</w:t>
      </w:r>
    </w:p>
    <w:p w14:paraId="7E6FAB92" w14:textId="77777777" w:rsidR="00611645" w:rsidRPr="00611645" w:rsidRDefault="00611645" w:rsidP="00611645">
      <w:pPr>
        <w:ind w:firstLine="567"/>
        <w:rPr>
          <w:iCs/>
          <w:color w:val="000000"/>
          <w:szCs w:val="28"/>
        </w:rPr>
      </w:pPr>
      <w:r w:rsidRPr="00611645">
        <w:rPr>
          <w:iCs/>
          <w:color w:val="000000"/>
          <w:szCs w:val="28"/>
        </w:rPr>
        <w:t xml:space="preserve">Невыполнение данного требования приведет к неточной сборке соединений, в результате чего будет брак изготовляемой детали. </w:t>
      </w:r>
    </w:p>
    <w:p w14:paraId="1D160749" w14:textId="77777777" w:rsidR="00611645" w:rsidRPr="00611645" w:rsidRDefault="00611645" w:rsidP="00611645">
      <w:pPr>
        <w:ind w:firstLine="567"/>
        <w:rPr>
          <w:iCs/>
          <w:color w:val="000000"/>
          <w:szCs w:val="28"/>
        </w:rPr>
      </w:pPr>
      <w:r w:rsidRPr="00611645">
        <w:rPr>
          <w:iCs/>
          <w:color w:val="000000"/>
          <w:szCs w:val="28"/>
        </w:rPr>
        <w:t>Схема контроля представлена на рис. 4.</w:t>
      </w:r>
    </w:p>
    <w:p w14:paraId="7122501C" w14:textId="77777777" w:rsidR="00611645" w:rsidRPr="00611645" w:rsidRDefault="00611645" w:rsidP="00611645">
      <w:pPr>
        <w:ind w:firstLine="0"/>
        <w:jc w:val="center"/>
      </w:pPr>
      <w:r w:rsidRPr="00611645">
        <w:rPr>
          <w:noProof/>
        </w:rPr>
        <w:drawing>
          <wp:inline distT="0" distB="0" distL="0" distR="0" wp14:anchorId="227ED835" wp14:editId="77391EF9">
            <wp:extent cx="2115185" cy="2131060"/>
            <wp:effectExtent l="0" t="0" r="0" b="2540"/>
            <wp:docPr id="5" name="Рисунок 5" descr="Измерение отклонения от перпендикулярности плоскости относительно оси отверстия с помощью оправки с измерительной головкой и жестким упор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Измерение отклонения от перпендикулярности плоскости относительно оси отверстия с помощью оправки с измерительной головкой и жестким упором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213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84525" w14:textId="77777777" w:rsidR="00611645" w:rsidRPr="00611645" w:rsidRDefault="00611645" w:rsidP="00611645">
      <w:pPr>
        <w:ind w:firstLine="0"/>
        <w:jc w:val="center"/>
        <w:rPr>
          <w:iCs/>
        </w:rPr>
      </w:pPr>
      <w:r w:rsidRPr="00611645">
        <w:rPr>
          <w:iCs/>
        </w:rPr>
        <w:t>Рис. 4. Измерение отклонения от перпендикулярности плоскости относительно оси отверстия с помощью оправки с измерительной головкой и жестким упором:</w:t>
      </w:r>
    </w:p>
    <w:p w14:paraId="573189C3" w14:textId="77777777" w:rsidR="00611645" w:rsidRPr="00611645" w:rsidRDefault="00611645" w:rsidP="00611645">
      <w:pPr>
        <w:ind w:firstLine="0"/>
        <w:jc w:val="center"/>
        <w:rPr>
          <w:iCs/>
        </w:rPr>
      </w:pPr>
      <w:r w:rsidRPr="00611645">
        <w:rPr>
          <w:iCs/>
        </w:rPr>
        <w:t>1 - контролируемая деталь; 2 - измерительная головка; 3 - оправка; 4 - жесткий упор</w:t>
      </w:r>
    </w:p>
    <w:p w14:paraId="21512F05" w14:textId="77777777" w:rsidR="002F1C7D" w:rsidRPr="002F1C7D" w:rsidRDefault="002F1C7D" w:rsidP="00F76A30"/>
    <w:p w14:paraId="42858CF6" w14:textId="0A7BF2C1" w:rsidR="002F1C7D" w:rsidRPr="002F1C7D" w:rsidRDefault="002F1C7D" w:rsidP="007F720C">
      <w:pPr>
        <w:pStyle w:val="2"/>
      </w:pPr>
      <w:bookmarkStart w:id="23" w:name="_Toc63871459"/>
      <w:r w:rsidRPr="002F1C7D">
        <w:t xml:space="preserve">Отработка конструкции </w:t>
      </w:r>
      <w:r w:rsidR="007F720C">
        <w:t>основания</w:t>
      </w:r>
      <w:r w:rsidRPr="002F1C7D">
        <w:t xml:space="preserve"> на технологичность</w:t>
      </w:r>
      <w:bookmarkEnd w:id="23"/>
    </w:p>
    <w:p w14:paraId="187D9169" w14:textId="77777777" w:rsidR="002F1C7D" w:rsidRPr="002F1C7D" w:rsidRDefault="002F1C7D" w:rsidP="00F76A30">
      <w:pPr>
        <w:rPr>
          <w:i/>
          <w:sz w:val="32"/>
        </w:rPr>
      </w:pPr>
    </w:p>
    <w:p w14:paraId="24402D08" w14:textId="3370A0F6" w:rsidR="002F1C7D" w:rsidRPr="002F1C7D" w:rsidRDefault="002F1C7D" w:rsidP="00F76A30">
      <w:r w:rsidRPr="002F1C7D">
        <w:t xml:space="preserve">Отработка конструкции </w:t>
      </w:r>
      <w:r w:rsidR="007F720C">
        <w:t>основания</w:t>
      </w:r>
      <w:r w:rsidRPr="002F1C7D">
        <w:t xml:space="preserve"> на технологичность в </w:t>
      </w:r>
      <w:r w:rsidR="00AB18E9" w:rsidRPr="002F1C7D">
        <w:t>курсовом проекте</w:t>
      </w:r>
      <w:r w:rsidRPr="002F1C7D">
        <w:t xml:space="preserve"> преследует цель сокращения затрат времени и средств </w:t>
      </w:r>
      <w:r w:rsidR="00AF6A03" w:rsidRPr="002F1C7D">
        <w:t>на технологический процесс</w:t>
      </w:r>
      <w:r w:rsidRPr="002F1C7D">
        <w:t xml:space="preserve"> его изготовления. Порядок и правила отработки конструкции на технологичность деталей указаны в ГОСТ 14.201 (</w:t>
      </w:r>
      <w:proofErr w:type="gramStart"/>
      <w:r w:rsidRPr="002F1C7D">
        <w:rPr>
          <w:lang w:val="en-US"/>
        </w:rPr>
        <w:t>O</w:t>
      </w:r>
      <w:proofErr w:type="spellStart"/>
      <w:proofErr w:type="gramEnd"/>
      <w:r w:rsidRPr="002F1C7D">
        <w:t>беспечение</w:t>
      </w:r>
      <w:proofErr w:type="spellEnd"/>
      <w:r w:rsidRPr="002F1C7D">
        <w:t xml:space="preserve"> технологичности конструкций изд</w:t>
      </w:r>
      <w:r w:rsidRPr="002F1C7D">
        <w:t>е</w:t>
      </w:r>
      <w:r w:rsidRPr="002F1C7D">
        <w:t xml:space="preserve">лий. </w:t>
      </w:r>
      <w:proofErr w:type="gramStart"/>
      <w:r w:rsidRPr="002F1C7D">
        <w:t>Общие требования).</w:t>
      </w:r>
      <w:proofErr w:type="gramEnd"/>
    </w:p>
    <w:p w14:paraId="4D0C551C" w14:textId="046C0E82" w:rsidR="002F1C7D" w:rsidRPr="002F1C7D" w:rsidRDefault="002F1C7D" w:rsidP="00F76A30">
      <w:r w:rsidRPr="002F1C7D">
        <w:lastRenderedPageBreak/>
        <w:t>Детали подобной конструкции выпускаются на протяжении достаточно дл</w:t>
      </w:r>
      <w:r w:rsidRPr="002F1C7D">
        <w:t>и</w:t>
      </w:r>
      <w:r w:rsidRPr="002F1C7D">
        <w:t xml:space="preserve">тельного периода. Конструктивные параметры </w:t>
      </w:r>
      <w:r w:rsidR="007F720C">
        <w:t>основания</w:t>
      </w:r>
      <w:r w:rsidRPr="002F1C7D">
        <w:t xml:space="preserve"> являются типизирова</w:t>
      </w:r>
      <w:r w:rsidRPr="002F1C7D">
        <w:t>н</w:t>
      </w:r>
      <w:r w:rsidRPr="002F1C7D">
        <w:t>ными, и остается отметить, что рассматриваем</w:t>
      </w:r>
      <w:r w:rsidR="007F720C">
        <w:t>ое основание</w:t>
      </w:r>
      <w:r w:rsidRPr="002F1C7D">
        <w:t xml:space="preserve"> в отработке на техн</w:t>
      </w:r>
      <w:r w:rsidRPr="002F1C7D">
        <w:t>о</w:t>
      </w:r>
      <w:r w:rsidRPr="002F1C7D">
        <w:t>логичность не нуждается, то есть он</w:t>
      </w:r>
      <w:r w:rsidR="007F720C">
        <w:t>о</w:t>
      </w:r>
      <w:r w:rsidRPr="002F1C7D">
        <w:t xml:space="preserve"> вполне </w:t>
      </w:r>
      <w:r w:rsidR="007F720C" w:rsidRPr="002F1C7D">
        <w:t>технологично</w:t>
      </w:r>
      <w:r w:rsidRPr="002F1C7D">
        <w:t>.</w:t>
      </w:r>
    </w:p>
    <w:p w14:paraId="6D29FEC4" w14:textId="77777777" w:rsidR="002F1C7D" w:rsidRPr="002F1C7D" w:rsidRDefault="002F1C7D" w:rsidP="00F76A30">
      <w:pPr>
        <w:rPr>
          <w:b/>
          <w:bCs/>
        </w:rPr>
      </w:pPr>
    </w:p>
    <w:p w14:paraId="7F1F9F1C" w14:textId="501C7B94" w:rsidR="002F1C7D" w:rsidRDefault="002F1C7D" w:rsidP="007F720C">
      <w:pPr>
        <w:pStyle w:val="2"/>
      </w:pPr>
      <w:bookmarkStart w:id="24" w:name="_Toc63871460"/>
      <w:r w:rsidRPr="002F1C7D">
        <w:t xml:space="preserve">Выбор заготовки </w:t>
      </w:r>
      <w:r w:rsidR="007F720C">
        <w:t>основания</w:t>
      </w:r>
      <w:r w:rsidRPr="002F1C7D">
        <w:t xml:space="preserve"> и метода ее получения</w:t>
      </w:r>
      <w:bookmarkEnd w:id="24"/>
    </w:p>
    <w:p w14:paraId="444B54A9" w14:textId="3A441E1F" w:rsidR="002F1C7D" w:rsidRPr="002F1C7D" w:rsidRDefault="002F1C7D" w:rsidP="00F76A30">
      <w:r w:rsidRPr="002F1C7D">
        <w:t>От правильности выбора заготовки зависят экономические затраты матери</w:t>
      </w:r>
      <w:r w:rsidRPr="002F1C7D">
        <w:t>а</w:t>
      </w:r>
      <w:r w:rsidRPr="002F1C7D">
        <w:t>ла на изделие и возможность построения наиболее рационального технологическ</w:t>
      </w:r>
      <w:r w:rsidRPr="002F1C7D">
        <w:t>о</w:t>
      </w:r>
      <w:r w:rsidRPr="002F1C7D">
        <w:t xml:space="preserve">го процесса изготовления </w:t>
      </w:r>
      <w:r w:rsidR="007F720C">
        <w:t>основания</w:t>
      </w:r>
      <w:r w:rsidRPr="002F1C7D">
        <w:t xml:space="preserve">. Способ получения заготовки определяется служебным назначением и конструкцией </w:t>
      </w:r>
      <w:r w:rsidR="007F720C">
        <w:t>основания</w:t>
      </w:r>
      <w:r w:rsidRPr="002F1C7D">
        <w:t>, его материалом, техническ</w:t>
      </w:r>
      <w:r w:rsidRPr="002F1C7D">
        <w:t>и</w:t>
      </w:r>
      <w:r w:rsidRPr="002F1C7D">
        <w:t>ми требованиями, программой выпуска и типом производства. Окончательное р</w:t>
      </w:r>
      <w:r w:rsidRPr="002F1C7D">
        <w:t>е</w:t>
      </w:r>
      <w:r w:rsidRPr="002F1C7D">
        <w:t xml:space="preserve">шение по выбору метода получения заготовки выносится на основе </w:t>
      </w:r>
      <w:proofErr w:type="gramStart"/>
      <w:r w:rsidRPr="002F1C7D">
        <w:t>сравнения м</w:t>
      </w:r>
      <w:r w:rsidRPr="002F1C7D">
        <w:t>и</w:t>
      </w:r>
      <w:r w:rsidRPr="002F1C7D">
        <w:t>нимальной величины себестоимости получения заготовки</w:t>
      </w:r>
      <w:proofErr w:type="gramEnd"/>
      <w:r w:rsidRPr="002F1C7D">
        <w:t>.</w:t>
      </w:r>
    </w:p>
    <w:p w14:paraId="18FBAF70" w14:textId="71321B38" w:rsidR="002F1C7D" w:rsidRDefault="002F1C7D" w:rsidP="00F76A30">
      <w:r w:rsidRPr="002F1C7D">
        <w:t xml:space="preserve">Обоснование </w:t>
      </w:r>
      <w:proofErr w:type="gramStart"/>
      <w:r w:rsidRPr="002F1C7D">
        <w:t xml:space="preserve">выбора метода получения заготовки </w:t>
      </w:r>
      <w:r w:rsidR="007F720C">
        <w:t>основания</w:t>
      </w:r>
      <w:proofErr w:type="gramEnd"/>
      <w:r w:rsidRPr="002F1C7D">
        <w:t xml:space="preserve"> с помощью ЭВМ по программе "</w:t>
      </w:r>
      <w:r w:rsidRPr="002F1C7D">
        <w:rPr>
          <w:lang w:val="en-US"/>
        </w:rPr>
        <w:t>SAPR</w:t>
      </w:r>
      <w:r w:rsidRPr="002F1C7D">
        <w:t xml:space="preserve">" (прил. 3). </w:t>
      </w:r>
      <w:r w:rsidR="00386F54" w:rsidRPr="00386F54">
        <w:t>По программе выбран наиболее выгодный для мелкосерийного производства способ получения  заготовки – прокат</w:t>
      </w:r>
      <w:r w:rsidR="00386F54">
        <w:t xml:space="preserve"> листовой</w:t>
      </w:r>
      <w:r w:rsidR="00386F54" w:rsidRPr="00386F54">
        <w:t>.</w:t>
      </w:r>
    </w:p>
    <w:p w14:paraId="75ADBF31" w14:textId="77777777" w:rsidR="007F720C" w:rsidRPr="002F1C7D" w:rsidRDefault="007F720C" w:rsidP="00F76A30"/>
    <w:p w14:paraId="0A861F93" w14:textId="5CE38CAA" w:rsidR="002F1C7D" w:rsidRPr="002F1C7D" w:rsidRDefault="002F1C7D" w:rsidP="00AB18E9">
      <w:pPr>
        <w:pStyle w:val="2"/>
      </w:pPr>
      <w:bookmarkStart w:id="25" w:name="_Toc63871461"/>
      <w:r w:rsidRPr="002F1C7D">
        <w:t xml:space="preserve">Выбор </w:t>
      </w:r>
      <w:proofErr w:type="gramStart"/>
      <w:r w:rsidRPr="002F1C7D">
        <w:t xml:space="preserve">методов обработки поверхностей заготовки </w:t>
      </w:r>
      <w:r w:rsidR="00C32C0E">
        <w:t>основания</w:t>
      </w:r>
      <w:bookmarkEnd w:id="25"/>
      <w:proofErr w:type="gramEnd"/>
    </w:p>
    <w:p w14:paraId="0BA89843" w14:textId="77777777" w:rsidR="00AB18E9" w:rsidRDefault="00AB18E9" w:rsidP="00F76A30"/>
    <w:p w14:paraId="0ADB0CE9" w14:textId="7CAA81BE" w:rsidR="002F1C7D" w:rsidRPr="002F1C7D" w:rsidRDefault="002F1C7D" w:rsidP="00F76A30">
      <w:r w:rsidRPr="002F1C7D">
        <w:t>Выбор метода обработки поверхностей заготовки, необходимо производить, исходя из обеспечения наиболее рационального процесса обработки и требований по геометрической точности. Необходимое качество поверхностей детали в бол</w:t>
      </w:r>
      <w:r w:rsidRPr="002F1C7D">
        <w:t>ь</w:t>
      </w:r>
      <w:r w:rsidRPr="002F1C7D">
        <w:t>шинстве случаев достигается обработкой резанием. Исходя из требований, пред</w:t>
      </w:r>
      <w:r w:rsidRPr="002F1C7D">
        <w:t>ъ</w:t>
      </w:r>
      <w:r w:rsidRPr="002F1C7D">
        <w:t xml:space="preserve">являемых к точности размеров, формы, шероховатости поверхностей </w:t>
      </w:r>
      <w:r w:rsidR="00AB18E9">
        <w:t>основания</w:t>
      </w:r>
      <w:r w:rsidRPr="002F1C7D">
        <w:t xml:space="preserve">, массы и конфигурации, а также типа производства, выбираем следующие методы механической обработки заготовки (табл. 3). Эскиз </w:t>
      </w:r>
      <w:r w:rsidR="00AB18E9">
        <w:t>основания</w:t>
      </w:r>
      <w:r w:rsidRPr="002F1C7D">
        <w:t xml:space="preserve"> представлен на рис. </w:t>
      </w:r>
      <w:r w:rsidR="005A0989">
        <w:t>3</w:t>
      </w:r>
      <w:r w:rsidRPr="002F1C7D">
        <w:t>.</w:t>
      </w:r>
    </w:p>
    <w:p w14:paraId="3DB8D3CC" w14:textId="12B0E4AC" w:rsidR="002F1C7D" w:rsidRPr="002F1C7D" w:rsidRDefault="00C32C0E" w:rsidP="00AB18E9">
      <w:pPr>
        <w:jc w:val="center"/>
      </w:pPr>
      <w:r>
        <w:rPr>
          <w:noProof/>
        </w:rPr>
        <w:lastRenderedPageBreak/>
        <w:drawing>
          <wp:inline distT="0" distB="0" distL="0" distR="0" wp14:anchorId="274163D7" wp14:editId="5612BDFE">
            <wp:extent cx="3524581" cy="32647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33024" cy="327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F052C" w14:textId="01DDF0B7" w:rsidR="002F1C7D" w:rsidRDefault="002F1C7D" w:rsidP="00AB18E9">
      <w:pPr>
        <w:jc w:val="center"/>
      </w:pPr>
      <w:r w:rsidRPr="002F1C7D">
        <w:t xml:space="preserve">Рис. </w:t>
      </w:r>
      <w:r w:rsidR="005A0989">
        <w:t>3</w:t>
      </w:r>
      <w:r w:rsidRPr="002F1C7D">
        <w:t xml:space="preserve">. Эскиз </w:t>
      </w:r>
      <w:r w:rsidR="00AB18E9">
        <w:t>основания</w:t>
      </w:r>
    </w:p>
    <w:p w14:paraId="3A685008" w14:textId="77777777" w:rsidR="004D1A7A" w:rsidRPr="002F1C7D" w:rsidRDefault="004D1A7A" w:rsidP="00AB18E9">
      <w:pPr>
        <w:jc w:val="center"/>
      </w:pPr>
    </w:p>
    <w:p w14:paraId="5C385390" w14:textId="77777777" w:rsidR="002F1C7D" w:rsidRPr="002F1C7D" w:rsidRDefault="002F1C7D" w:rsidP="00F76A30">
      <w:r w:rsidRPr="002F1C7D">
        <w:t>Таблица 3</w:t>
      </w:r>
    </w:p>
    <w:p w14:paraId="77EA984C" w14:textId="77777777" w:rsidR="002F1C7D" w:rsidRPr="002F1C7D" w:rsidRDefault="002F1C7D" w:rsidP="00F76A30">
      <w:r w:rsidRPr="002F1C7D">
        <w:t>Выбор методов обработки поверхностей корпуса</w:t>
      </w:r>
    </w:p>
    <w:tbl>
      <w:tblPr>
        <w:tblW w:w="1002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008"/>
        <w:gridCol w:w="3420"/>
        <w:gridCol w:w="3600"/>
      </w:tblGrid>
      <w:tr w:rsidR="002F1C7D" w:rsidRPr="002F1C7D" w14:paraId="5FA0F9E8" w14:textId="77777777" w:rsidTr="002F1C7D">
        <w:trPr>
          <w:jc w:val="center"/>
        </w:trPr>
        <w:tc>
          <w:tcPr>
            <w:tcW w:w="3008" w:type="dxa"/>
            <w:vMerge w:val="restart"/>
            <w:vAlign w:val="center"/>
          </w:tcPr>
          <w:p w14:paraId="7DE18568" w14:textId="77777777" w:rsidR="002F1C7D" w:rsidRPr="002F1C7D" w:rsidRDefault="002F1C7D" w:rsidP="00C32C0E">
            <w:pPr>
              <w:ind w:firstLine="16"/>
              <w:rPr>
                <w:sz w:val="24"/>
                <w:szCs w:val="24"/>
              </w:rPr>
            </w:pPr>
            <w:r w:rsidRPr="002F1C7D">
              <w:rPr>
                <w:sz w:val="24"/>
                <w:szCs w:val="24"/>
              </w:rPr>
              <w:t>Вид поверхности</w:t>
            </w:r>
          </w:p>
          <w:p w14:paraId="4FC7D2E7" w14:textId="77777777" w:rsidR="002F1C7D" w:rsidRPr="002F1C7D" w:rsidRDefault="002F1C7D" w:rsidP="00C32C0E">
            <w:pPr>
              <w:ind w:firstLine="16"/>
              <w:rPr>
                <w:sz w:val="24"/>
                <w:szCs w:val="24"/>
              </w:rPr>
            </w:pPr>
            <w:r w:rsidRPr="002F1C7D">
              <w:rPr>
                <w:sz w:val="24"/>
                <w:szCs w:val="24"/>
              </w:rPr>
              <w:t xml:space="preserve">(см. рис. 7)   </w:t>
            </w:r>
          </w:p>
        </w:tc>
        <w:tc>
          <w:tcPr>
            <w:tcW w:w="7020" w:type="dxa"/>
            <w:gridSpan w:val="2"/>
            <w:vAlign w:val="center"/>
          </w:tcPr>
          <w:p w14:paraId="3FF2C5F4" w14:textId="77777777" w:rsidR="002F1C7D" w:rsidRPr="002F1C7D" w:rsidRDefault="002F1C7D" w:rsidP="00C32C0E">
            <w:pPr>
              <w:ind w:firstLine="16"/>
              <w:rPr>
                <w:sz w:val="24"/>
                <w:szCs w:val="24"/>
              </w:rPr>
            </w:pPr>
            <w:r w:rsidRPr="002F1C7D">
              <w:rPr>
                <w:sz w:val="24"/>
                <w:szCs w:val="24"/>
              </w:rPr>
              <w:t>Метод обработки</w:t>
            </w:r>
          </w:p>
        </w:tc>
      </w:tr>
      <w:tr w:rsidR="002F1C7D" w:rsidRPr="002F1C7D" w14:paraId="219E705E" w14:textId="77777777" w:rsidTr="002F1C7D">
        <w:trPr>
          <w:trHeight w:val="285"/>
          <w:jc w:val="center"/>
        </w:trPr>
        <w:tc>
          <w:tcPr>
            <w:tcW w:w="3008" w:type="dxa"/>
            <w:vMerge/>
            <w:tcBorders>
              <w:bottom w:val="single" w:sz="4" w:space="0" w:color="auto"/>
            </w:tcBorders>
            <w:vAlign w:val="center"/>
          </w:tcPr>
          <w:p w14:paraId="3DA01212" w14:textId="77777777" w:rsidR="002F1C7D" w:rsidRPr="002F1C7D" w:rsidRDefault="002F1C7D" w:rsidP="00C32C0E">
            <w:pPr>
              <w:ind w:firstLine="16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E21FBF" w14:textId="77777777" w:rsidR="002F1C7D" w:rsidRPr="002F1C7D" w:rsidRDefault="002F1C7D" w:rsidP="00C32C0E">
            <w:pPr>
              <w:ind w:firstLine="16"/>
              <w:rPr>
                <w:sz w:val="24"/>
                <w:szCs w:val="24"/>
              </w:rPr>
            </w:pPr>
            <w:r w:rsidRPr="002F1C7D">
              <w:rPr>
                <w:sz w:val="24"/>
                <w:szCs w:val="24"/>
              </w:rPr>
              <w:t>Первый вариант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DE8A8BF" w14:textId="77777777" w:rsidR="002F1C7D" w:rsidRPr="002F1C7D" w:rsidRDefault="002F1C7D" w:rsidP="00C32C0E">
            <w:pPr>
              <w:ind w:firstLine="16"/>
              <w:rPr>
                <w:sz w:val="24"/>
                <w:szCs w:val="24"/>
              </w:rPr>
            </w:pPr>
            <w:r w:rsidRPr="002F1C7D">
              <w:rPr>
                <w:sz w:val="24"/>
                <w:szCs w:val="24"/>
              </w:rPr>
              <w:t>Второй вариант</w:t>
            </w:r>
          </w:p>
        </w:tc>
      </w:tr>
      <w:tr w:rsidR="00AB18E9" w:rsidRPr="002F1C7D" w14:paraId="399CDB07" w14:textId="77777777" w:rsidTr="002F1C7D">
        <w:trPr>
          <w:trHeight w:val="270"/>
          <w:jc w:val="center"/>
        </w:trPr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99CD7" w14:textId="0AFB205F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 w:rsidRPr="002F1C7D">
              <w:rPr>
                <w:sz w:val="24"/>
                <w:szCs w:val="24"/>
              </w:rPr>
              <w:t xml:space="preserve">Поверхность </w:t>
            </w:r>
            <w:r>
              <w:rPr>
                <w:sz w:val="24"/>
                <w:szCs w:val="24"/>
              </w:rPr>
              <w:t>2</w:t>
            </w:r>
            <w:r w:rsidRPr="002F1C7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3</w:t>
            </w:r>
            <w:r w:rsidRPr="002F1C7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C403" w14:textId="13728745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 w:rsidRPr="002F1C7D">
              <w:rPr>
                <w:sz w:val="24"/>
                <w:szCs w:val="24"/>
              </w:rPr>
              <w:t>Фрезерование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F6941D" w14:textId="6C2879AC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фрезерование</w:t>
            </w:r>
          </w:p>
        </w:tc>
      </w:tr>
      <w:tr w:rsidR="00AB18E9" w:rsidRPr="002F1C7D" w14:paraId="11C986E6" w14:textId="77777777" w:rsidTr="006451C3">
        <w:trPr>
          <w:trHeight w:val="270"/>
          <w:jc w:val="center"/>
        </w:trPr>
        <w:tc>
          <w:tcPr>
            <w:tcW w:w="3008" w:type="dxa"/>
            <w:vMerge w:val="restart"/>
            <w:tcBorders>
              <w:top w:val="single" w:sz="4" w:space="0" w:color="auto"/>
            </w:tcBorders>
            <w:vAlign w:val="center"/>
          </w:tcPr>
          <w:p w14:paraId="3F8BDA1D" w14:textId="5F1588B8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 w:rsidRPr="002F1C7D">
              <w:rPr>
                <w:sz w:val="24"/>
                <w:szCs w:val="24"/>
              </w:rPr>
              <w:t>Поверхность 1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B5D2E" w14:textId="563C9758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Фрезерование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94F6" w14:textId="4BF1D5CA" w:rsidR="00AB18E9" w:rsidRDefault="00AB18E9" w:rsidP="00AB18E9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Фрезерование</w:t>
            </w:r>
          </w:p>
        </w:tc>
      </w:tr>
      <w:tr w:rsidR="00AB18E9" w:rsidRPr="002F1C7D" w14:paraId="63FFDAD2" w14:textId="77777777" w:rsidTr="006451C3">
        <w:trPr>
          <w:trHeight w:val="270"/>
          <w:jc w:val="center"/>
        </w:trPr>
        <w:tc>
          <w:tcPr>
            <w:tcW w:w="3008" w:type="dxa"/>
            <w:vMerge/>
            <w:tcBorders>
              <w:bottom w:val="single" w:sz="4" w:space="0" w:color="auto"/>
            </w:tcBorders>
            <w:vAlign w:val="center"/>
          </w:tcPr>
          <w:p w14:paraId="210C0C88" w14:textId="77777777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942C" w14:textId="51FF0DB8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Шлифование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42DD" w14:textId="17A3761C" w:rsidR="00AB18E9" w:rsidRDefault="00AB18E9" w:rsidP="00AB18E9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Шлифование</w:t>
            </w:r>
          </w:p>
        </w:tc>
      </w:tr>
      <w:tr w:rsidR="00AB18E9" w:rsidRPr="002F1C7D" w14:paraId="59470177" w14:textId="77777777" w:rsidTr="002F1C7D">
        <w:trPr>
          <w:trHeight w:val="284"/>
          <w:jc w:val="center"/>
        </w:trPr>
        <w:tc>
          <w:tcPr>
            <w:tcW w:w="3008" w:type="dxa"/>
            <w:tcBorders>
              <w:top w:val="single" w:sz="4" w:space="0" w:color="auto"/>
            </w:tcBorders>
            <w:vAlign w:val="center"/>
          </w:tcPr>
          <w:p w14:paraId="518B61C0" w14:textId="5D4C3C30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Отверстия 5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E428" w14:textId="4D1CD678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Сверление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0AB176" w14:textId="1B635767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Сверление</w:t>
            </w:r>
          </w:p>
        </w:tc>
      </w:tr>
      <w:tr w:rsidR="00AB18E9" w:rsidRPr="002F1C7D" w14:paraId="2E7C3A2A" w14:textId="77777777" w:rsidTr="006451C3">
        <w:trPr>
          <w:trHeight w:val="290"/>
          <w:jc w:val="center"/>
        </w:trPr>
        <w:tc>
          <w:tcPr>
            <w:tcW w:w="3008" w:type="dxa"/>
            <w:vMerge w:val="restart"/>
            <w:tcBorders>
              <w:top w:val="single" w:sz="4" w:space="0" w:color="auto"/>
            </w:tcBorders>
            <w:vAlign w:val="center"/>
          </w:tcPr>
          <w:p w14:paraId="141006FA" w14:textId="06A572AC" w:rsidR="00AB18E9" w:rsidRPr="002F1C7D" w:rsidRDefault="00AB18E9" w:rsidP="00AB18E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Отверстия</w:t>
            </w:r>
            <w:r w:rsidRPr="002F1C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6901" w14:textId="66C20826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Сверление 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3072" w14:textId="1739ED99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Сверление </w:t>
            </w:r>
          </w:p>
        </w:tc>
      </w:tr>
      <w:tr w:rsidR="00AB18E9" w:rsidRPr="002F1C7D" w14:paraId="53E01236" w14:textId="77777777" w:rsidTr="006451C3">
        <w:trPr>
          <w:trHeight w:val="285"/>
          <w:jc w:val="center"/>
        </w:trPr>
        <w:tc>
          <w:tcPr>
            <w:tcW w:w="3008" w:type="dxa"/>
            <w:vMerge/>
            <w:vAlign w:val="center"/>
          </w:tcPr>
          <w:p w14:paraId="6ED0324D" w14:textId="77777777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A1AB" w14:textId="27EF29AD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Нарезание резьбы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F3F7" w14:textId="245CC825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Нарезание резьбы</w:t>
            </w:r>
          </w:p>
        </w:tc>
      </w:tr>
      <w:tr w:rsidR="00AB18E9" w:rsidRPr="002F1C7D" w14:paraId="7C5ACA7C" w14:textId="77777777" w:rsidTr="006451C3">
        <w:trPr>
          <w:trHeight w:val="242"/>
          <w:jc w:val="center"/>
        </w:trPr>
        <w:tc>
          <w:tcPr>
            <w:tcW w:w="3008" w:type="dxa"/>
            <w:vMerge w:val="restart"/>
            <w:tcBorders>
              <w:top w:val="single" w:sz="4" w:space="0" w:color="auto"/>
            </w:tcBorders>
            <w:vAlign w:val="center"/>
          </w:tcPr>
          <w:p w14:paraId="56278665" w14:textId="0F8D1C87" w:rsidR="00AB18E9" w:rsidRPr="002F1C7D" w:rsidRDefault="00AB18E9" w:rsidP="00AB18E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Отверстие 7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B64B" w14:textId="238B14B7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Сверление 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40C6" w14:textId="2F87611D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Сверление </w:t>
            </w:r>
          </w:p>
        </w:tc>
      </w:tr>
      <w:tr w:rsidR="00AB18E9" w:rsidRPr="002F1C7D" w14:paraId="10AED956" w14:textId="77777777" w:rsidTr="006451C3">
        <w:trPr>
          <w:trHeight w:val="242"/>
          <w:jc w:val="center"/>
        </w:trPr>
        <w:tc>
          <w:tcPr>
            <w:tcW w:w="3008" w:type="dxa"/>
            <w:vMerge/>
            <w:tcBorders>
              <w:bottom w:val="single" w:sz="4" w:space="0" w:color="auto"/>
            </w:tcBorders>
            <w:vAlign w:val="center"/>
          </w:tcPr>
          <w:p w14:paraId="6EE3D4A0" w14:textId="77777777" w:rsidR="00AB18E9" w:rsidRDefault="00AB18E9" w:rsidP="00AB18E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E96C" w14:textId="29A67FC2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Нарезание резьбы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B245" w14:textId="77A55479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Нарезание резьбы</w:t>
            </w:r>
          </w:p>
        </w:tc>
      </w:tr>
      <w:tr w:rsidR="00AB18E9" w:rsidRPr="002F1C7D" w14:paraId="50708A9B" w14:textId="77777777" w:rsidTr="002F1C7D">
        <w:trPr>
          <w:trHeight w:val="210"/>
          <w:jc w:val="center"/>
        </w:trPr>
        <w:tc>
          <w:tcPr>
            <w:tcW w:w="3008" w:type="dxa"/>
            <w:vMerge w:val="restart"/>
            <w:tcBorders>
              <w:top w:val="single" w:sz="4" w:space="0" w:color="auto"/>
            </w:tcBorders>
            <w:vAlign w:val="center"/>
          </w:tcPr>
          <w:p w14:paraId="6BFE7FB1" w14:textId="77777777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 w:rsidRPr="002F1C7D">
              <w:rPr>
                <w:sz w:val="24"/>
                <w:szCs w:val="24"/>
              </w:rPr>
              <w:t>Отверстие 8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8996" w14:textId="77777777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 w:rsidRPr="002F1C7D">
              <w:rPr>
                <w:sz w:val="24"/>
                <w:szCs w:val="24"/>
              </w:rPr>
              <w:t>Сверление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2C02B4" w14:textId="77777777" w:rsidR="00AB18E9" w:rsidRPr="002F1C7D" w:rsidRDefault="00AB18E9" w:rsidP="00AB18E9">
            <w:pPr>
              <w:ind w:firstLine="16"/>
              <w:rPr>
                <w:sz w:val="24"/>
                <w:szCs w:val="24"/>
              </w:rPr>
            </w:pPr>
            <w:r w:rsidRPr="002F1C7D">
              <w:rPr>
                <w:sz w:val="24"/>
                <w:szCs w:val="24"/>
              </w:rPr>
              <w:t>Сверление</w:t>
            </w:r>
          </w:p>
        </w:tc>
      </w:tr>
      <w:tr w:rsidR="00386F54" w:rsidRPr="002F1C7D" w14:paraId="79ECE6F3" w14:textId="77777777" w:rsidTr="00FA3B4C">
        <w:trPr>
          <w:trHeight w:val="285"/>
          <w:jc w:val="center"/>
        </w:trPr>
        <w:tc>
          <w:tcPr>
            <w:tcW w:w="3008" w:type="dxa"/>
            <w:vMerge/>
            <w:vAlign w:val="center"/>
          </w:tcPr>
          <w:p w14:paraId="088246A3" w14:textId="77777777" w:rsidR="00386F54" w:rsidRPr="002F1C7D" w:rsidRDefault="00386F54" w:rsidP="00386F54">
            <w:pPr>
              <w:ind w:firstLine="16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8507" w14:textId="2FE50F98" w:rsidR="00386F54" w:rsidRPr="002F1C7D" w:rsidRDefault="00386F54" w:rsidP="00386F5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Зенкерование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1EA9" w14:textId="575DA05B" w:rsidR="00386F54" w:rsidRPr="002F1C7D" w:rsidRDefault="00386F54" w:rsidP="00386F54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Зенкерование</w:t>
            </w:r>
          </w:p>
        </w:tc>
      </w:tr>
      <w:tr w:rsidR="00386F54" w:rsidRPr="002F1C7D" w14:paraId="4B72E762" w14:textId="77777777" w:rsidTr="00FA3B4C">
        <w:trPr>
          <w:trHeight w:val="285"/>
          <w:jc w:val="center"/>
        </w:trPr>
        <w:tc>
          <w:tcPr>
            <w:tcW w:w="3008" w:type="dxa"/>
            <w:vMerge/>
            <w:tcBorders>
              <w:bottom w:val="single" w:sz="4" w:space="0" w:color="auto"/>
            </w:tcBorders>
            <w:vAlign w:val="center"/>
          </w:tcPr>
          <w:p w14:paraId="029E6789" w14:textId="77777777" w:rsidR="00386F54" w:rsidRPr="002F1C7D" w:rsidRDefault="00386F54" w:rsidP="00386F54">
            <w:pPr>
              <w:ind w:firstLine="16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9EAE" w14:textId="019417F5" w:rsidR="00386F54" w:rsidRPr="002F1C7D" w:rsidRDefault="00386F54" w:rsidP="00386F54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Развертывание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3DA0" w14:textId="3DDD9CAC" w:rsidR="00386F54" w:rsidRPr="002F1C7D" w:rsidRDefault="00386F54" w:rsidP="00386F54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Развертывание</w:t>
            </w:r>
          </w:p>
        </w:tc>
      </w:tr>
      <w:tr w:rsidR="00386F54" w:rsidRPr="002F1C7D" w14:paraId="54135D7F" w14:textId="77777777" w:rsidTr="006451C3">
        <w:trPr>
          <w:trHeight w:val="270"/>
          <w:jc w:val="center"/>
        </w:trPr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4E2E7" w14:textId="1555FA9D" w:rsidR="00386F54" w:rsidRPr="002F1C7D" w:rsidRDefault="00386F54" w:rsidP="00386F54">
            <w:pPr>
              <w:ind w:firstLine="0"/>
              <w:rPr>
                <w:sz w:val="24"/>
                <w:szCs w:val="24"/>
              </w:rPr>
            </w:pPr>
            <w:r w:rsidRPr="002F1C7D">
              <w:rPr>
                <w:sz w:val="24"/>
                <w:szCs w:val="24"/>
              </w:rPr>
              <w:t xml:space="preserve">Отверстие 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7DAE" w14:textId="3A6AC5F4" w:rsidR="00386F54" w:rsidRPr="002F1C7D" w:rsidRDefault="00386F54" w:rsidP="00386F54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Сверление 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33CE" w14:textId="609866B6" w:rsidR="00386F54" w:rsidRPr="002F1C7D" w:rsidRDefault="00386F54" w:rsidP="00386F54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Сверление </w:t>
            </w:r>
          </w:p>
        </w:tc>
      </w:tr>
      <w:tr w:rsidR="00386F54" w:rsidRPr="002F1C7D" w14:paraId="7FA43182" w14:textId="77777777" w:rsidTr="006451C3">
        <w:trPr>
          <w:trHeight w:val="270"/>
          <w:jc w:val="center"/>
        </w:trPr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64735" w14:textId="77777777" w:rsidR="00386F54" w:rsidRPr="002F1C7D" w:rsidRDefault="00386F54" w:rsidP="00386F5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9220" w14:textId="2D3905BF" w:rsidR="00386F54" w:rsidRPr="002F1C7D" w:rsidRDefault="00386F54" w:rsidP="00386F54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Нарезание резьбы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8F3E" w14:textId="51A94CE7" w:rsidR="00386F54" w:rsidRPr="002F1C7D" w:rsidRDefault="00386F54" w:rsidP="00386F54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Нарезание резьбы</w:t>
            </w:r>
          </w:p>
        </w:tc>
      </w:tr>
      <w:tr w:rsidR="00386F54" w:rsidRPr="002F1C7D" w14:paraId="022B8451" w14:textId="77777777" w:rsidTr="006451C3">
        <w:trPr>
          <w:trHeight w:val="270"/>
          <w:jc w:val="center"/>
        </w:trPr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06EC4" w14:textId="1FE66ABC" w:rsidR="00386F54" w:rsidRPr="002F1C7D" w:rsidRDefault="00386F54" w:rsidP="00386F5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Канавка 10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1890" w14:textId="64CE268C" w:rsidR="00386F54" w:rsidRDefault="00386F54" w:rsidP="00386F54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Растачивание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3177" w14:textId="2DAAABF1" w:rsidR="00386F54" w:rsidRDefault="00386F54" w:rsidP="00386F54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Растачивание </w:t>
            </w:r>
          </w:p>
        </w:tc>
      </w:tr>
    </w:tbl>
    <w:p w14:paraId="0307D428" w14:textId="77777777" w:rsidR="002F1C7D" w:rsidRPr="002F1C7D" w:rsidRDefault="002F1C7D" w:rsidP="00F76A30">
      <w:pPr>
        <w:rPr>
          <w:b/>
          <w:bCs/>
        </w:rPr>
      </w:pPr>
    </w:p>
    <w:p w14:paraId="5E62B6E8" w14:textId="36851E58" w:rsidR="002F1C7D" w:rsidRPr="002F1C7D" w:rsidRDefault="002F1C7D" w:rsidP="005A0989">
      <w:pPr>
        <w:pStyle w:val="2"/>
      </w:pPr>
      <w:bookmarkStart w:id="26" w:name="_Toc63871462"/>
      <w:r w:rsidRPr="002F1C7D">
        <w:lastRenderedPageBreak/>
        <w:t>Разработка маршрутного технологического процесса изг</w:t>
      </w:r>
      <w:r w:rsidRPr="002F1C7D">
        <w:t>о</w:t>
      </w:r>
      <w:r w:rsidRPr="002F1C7D">
        <w:t xml:space="preserve">товления </w:t>
      </w:r>
      <w:r w:rsidR="005A0989">
        <w:t>основания</w:t>
      </w:r>
      <w:bookmarkEnd w:id="26"/>
    </w:p>
    <w:p w14:paraId="527FFC22" w14:textId="44578A77" w:rsidR="002F1C7D" w:rsidRPr="002F1C7D" w:rsidRDefault="002F1C7D" w:rsidP="00F76A30">
      <w:r w:rsidRPr="002F1C7D">
        <w:t xml:space="preserve">На основании технических требований, предъявляемых </w:t>
      </w:r>
      <w:r w:rsidR="000D6AE0">
        <w:t>к</w:t>
      </w:r>
      <w:r w:rsidRPr="002F1C7D">
        <w:t xml:space="preserve"> </w:t>
      </w:r>
      <w:r w:rsidR="005A0989">
        <w:t>основанию</w:t>
      </w:r>
      <w:r w:rsidRPr="002F1C7D">
        <w:t>, сост</w:t>
      </w:r>
      <w:r w:rsidRPr="002F1C7D">
        <w:t>а</w:t>
      </w:r>
      <w:r w:rsidRPr="002F1C7D">
        <w:t>вим два варианта технологического процесса его изготовления, которые будут о</w:t>
      </w:r>
      <w:r w:rsidRPr="002F1C7D">
        <w:t>т</w:t>
      </w:r>
      <w:r w:rsidRPr="002F1C7D">
        <w:t xml:space="preserve">личаться друг от друга базированием прихвата на операциях и применяемыми станками (см. табл. 4). </w:t>
      </w:r>
    </w:p>
    <w:p w14:paraId="12F8945F" w14:textId="41624182" w:rsidR="002F1C7D" w:rsidRPr="002F1C7D" w:rsidRDefault="002F1C7D" w:rsidP="00F76A30">
      <w:r w:rsidRPr="002F1C7D">
        <w:t xml:space="preserve">Выбор базовых </w:t>
      </w:r>
      <w:r w:rsidR="000D6AE0" w:rsidRPr="002F1C7D">
        <w:t>поверхностей зависит</w:t>
      </w:r>
      <w:r w:rsidRPr="002F1C7D">
        <w:t xml:space="preserve"> от конструктивной формы заготовки, требований по точности, технических требований и типа производства. Схемы б</w:t>
      </w:r>
      <w:r w:rsidRPr="002F1C7D">
        <w:t>а</w:t>
      </w:r>
      <w:r w:rsidRPr="002F1C7D">
        <w:t>зирования заготовки корпуса на различных операциях представлены на первом л</w:t>
      </w:r>
      <w:r w:rsidRPr="002F1C7D">
        <w:t>и</w:t>
      </w:r>
      <w:r w:rsidRPr="002F1C7D">
        <w:t>сте графической части курсового проекта.</w:t>
      </w:r>
    </w:p>
    <w:p w14:paraId="1ED0E768" w14:textId="77777777" w:rsidR="000D6AE0" w:rsidRDefault="002F1C7D" w:rsidP="00F76A30">
      <w:r w:rsidRPr="002F1C7D">
        <w:t>Оба варианта технологического процесса были подвергнуты анализу точн</w:t>
      </w:r>
      <w:r w:rsidRPr="002F1C7D">
        <w:t>о</w:t>
      </w:r>
      <w:r w:rsidRPr="002F1C7D">
        <w:t xml:space="preserve">сти (см. 1 лист графической части курсового проекта).     </w:t>
      </w:r>
    </w:p>
    <w:p w14:paraId="6DEE8C32" w14:textId="77777777" w:rsidR="000D6AE0" w:rsidRDefault="000D6AE0" w:rsidP="00F76A30"/>
    <w:p w14:paraId="4D133DFB" w14:textId="77777777" w:rsidR="002F1C7D" w:rsidRPr="002F1C7D" w:rsidRDefault="002F1C7D" w:rsidP="00F76A30">
      <w:r w:rsidRPr="002F1C7D">
        <w:t>Таблица 4</w:t>
      </w:r>
    </w:p>
    <w:p w14:paraId="763DB693" w14:textId="77777777" w:rsidR="002F1C7D" w:rsidRPr="005A0989" w:rsidRDefault="002F1C7D" w:rsidP="00F76A30">
      <w:r w:rsidRPr="005A0989">
        <w:t>Технологический маршрут обработки заготовки корпуса</w:t>
      </w:r>
    </w:p>
    <w:tbl>
      <w:tblPr>
        <w:tblW w:w="10090" w:type="dxa"/>
        <w:tblInd w:w="-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912"/>
        <w:gridCol w:w="5258"/>
        <w:gridCol w:w="2880"/>
      </w:tblGrid>
      <w:tr w:rsidR="002F1C7D" w:rsidRPr="005A0989" w14:paraId="1434BCA9" w14:textId="77777777" w:rsidTr="002F1C7D">
        <w:trPr>
          <w:cantSplit/>
          <w:trHeight w:val="300"/>
        </w:trPr>
        <w:tc>
          <w:tcPr>
            <w:tcW w:w="1952" w:type="dxa"/>
            <w:gridSpan w:val="2"/>
          </w:tcPr>
          <w:p w14:paraId="389210ED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t>Номер</w:t>
            </w:r>
          </w:p>
        </w:tc>
        <w:tc>
          <w:tcPr>
            <w:tcW w:w="5258" w:type="dxa"/>
            <w:vMerge w:val="restart"/>
          </w:tcPr>
          <w:p w14:paraId="56A020C0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815389F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t xml:space="preserve">Наименование и содержание операции </w:t>
            </w:r>
          </w:p>
          <w:p w14:paraId="412A018E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</w:tcPr>
          <w:p w14:paraId="038A7D9B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t>Станок</w:t>
            </w:r>
          </w:p>
          <w:p w14:paraId="73014EB0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A0989" w:rsidRPr="005A0989" w14:paraId="14F57EFB" w14:textId="77777777" w:rsidTr="005A0989">
        <w:trPr>
          <w:cantSplit/>
          <w:trHeight w:val="537"/>
        </w:trPr>
        <w:tc>
          <w:tcPr>
            <w:tcW w:w="1040" w:type="dxa"/>
          </w:tcPr>
          <w:p w14:paraId="463669A6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t>Опера-</w:t>
            </w:r>
          </w:p>
          <w:p w14:paraId="307FDF5F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5A0989">
              <w:rPr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912" w:type="dxa"/>
          </w:tcPr>
          <w:p w14:paraId="34A8FFBA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5A0989">
              <w:rPr>
                <w:sz w:val="24"/>
                <w:szCs w:val="24"/>
              </w:rPr>
              <w:t>Пере</w:t>
            </w:r>
            <w:proofErr w:type="gramEnd"/>
            <w:r w:rsidRPr="005A0989">
              <w:rPr>
                <w:sz w:val="24"/>
                <w:szCs w:val="24"/>
              </w:rPr>
              <w:t>-</w:t>
            </w:r>
          </w:p>
          <w:p w14:paraId="52674F99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t>хода</w:t>
            </w:r>
          </w:p>
        </w:tc>
        <w:tc>
          <w:tcPr>
            <w:tcW w:w="5258" w:type="dxa"/>
            <w:vMerge/>
          </w:tcPr>
          <w:p w14:paraId="60656FEE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80" w:type="dxa"/>
            <w:vMerge/>
          </w:tcPr>
          <w:p w14:paraId="2E83E503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F1C7D" w:rsidRPr="005A0989" w14:paraId="0877FB09" w14:textId="77777777" w:rsidTr="002F1C7D">
        <w:trPr>
          <w:trHeight w:val="160"/>
        </w:trPr>
        <w:tc>
          <w:tcPr>
            <w:tcW w:w="1040" w:type="dxa"/>
          </w:tcPr>
          <w:p w14:paraId="29152353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t>1</w:t>
            </w:r>
          </w:p>
        </w:tc>
        <w:tc>
          <w:tcPr>
            <w:tcW w:w="912" w:type="dxa"/>
          </w:tcPr>
          <w:p w14:paraId="2AF8ED36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t>2</w:t>
            </w:r>
          </w:p>
        </w:tc>
        <w:tc>
          <w:tcPr>
            <w:tcW w:w="5258" w:type="dxa"/>
          </w:tcPr>
          <w:p w14:paraId="2AB10417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t>3</w:t>
            </w:r>
          </w:p>
        </w:tc>
        <w:tc>
          <w:tcPr>
            <w:tcW w:w="2880" w:type="dxa"/>
          </w:tcPr>
          <w:p w14:paraId="63F6A72B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t>4</w:t>
            </w:r>
          </w:p>
        </w:tc>
      </w:tr>
      <w:tr w:rsidR="005A0989" w:rsidRPr="005A0989" w14:paraId="3A575E83" w14:textId="77777777" w:rsidTr="002F1C7D">
        <w:trPr>
          <w:trHeight w:val="160"/>
        </w:trPr>
        <w:tc>
          <w:tcPr>
            <w:tcW w:w="1040" w:type="dxa"/>
          </w:tcPr>
          <w:p w14:paraId="59FBD5F1" w14:textId="77777777" w:rsidR="005A0989" w:rsidRPr="005A0989" w:rsidRDefault="005A0989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12" w:type="dxa"/>
          </w:tcPr>
          <w:p w14:paraId="2D4B6787" w14:textId="77777777" w:rsidR="005A0989" w:rsidRPr="005A0989" w:rsidRDefault="005A0989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258" w:type="dxa"/>
          </w:tcPr>
          <w:p w14:paraId="40CF6BE0" w14:textId="7F5990C1" w:rsidR="005A0989" w:rsidRPr="005A0989" w:rsidRDefault="005A0989" w:rsidP="005A0989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A0989">
              <w:rPr>
                <w:b/>
                <w:sz w:val="24"/>
                <w:szCs w:val="24"/>
              </w:rPr>
              <w:t>Первый вариант технологического процесса</w:t>
            </w:r>
          </w:p>
        </w:tc>
        <w:tc>
          <w:tcPr>
            <w:tcW w:w="2880" w:type="dxa"/>
          </w:tcPr>
          <w:p w14:paraId="706A554D" w14:textId="77777777" w:rsidR="005A0989" w:rsidRPr="005A0989" w:rsidRDefault="005A0989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A0989" w:rsidRPr="005A0989" w14:paraId="6A4DEDDD" w14:textId="77777777" w:rsidTr="002F1C7D">
        <w:trPr>
          <w:trHeight w:val="160"/>
        </w:trPr>
        <w:tc>
          <w:tcPr>
            <w:tcW w:w="1040" w:type="dxa"/>
          </w:tcPr>
          <w:p w14:paraId="1CC862B6" w14:textId="215AB7AD" w:rsidR="005A0989" w:rsidRPr="005A0989" w:rsidRDefault="005A0989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12" w:type="dxa"/>
          </w:tcPr>
          <w:p w14:paraId="1A08FF98" w14:textId="77777777" w:rsidR="005A0989" w:rsidRDefault="005A0989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38DCF6A" w14:textId="77777777" w:rsidR="0054350C" w:rsidRDefault="0054350C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3FBCCE48" w14:textId="77777777" w:rsidR="0054350C" w:rsidRDefault="0054350C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4E7FB144" w14:textId="38DD967D" w:rsidR="0054350C" w:rsidRPr="005A0989" w:rsidRDefault="0054350C" w:rsidP="0054350C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58" w:type="dxa"/>
          </w:tcPr>
          <w:p w14:paraId="0F8008E2" w14:textId="77777777" w:rsidR="005A0989" w:rsidRDefault="005A0989" w:rsidP="005A0989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Фрезерная</w:t>
            </w:r>
          </w:p>
          <w:p w14:paraId="545D8533" w14:textId="77777777" w:rsidR="0054350C" w:rsidRPr="005A0989" w:rsidRDefault="0054350C" w:rsidP="0054350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t>Установить и закрепить заготовку</w:t>
            </w:r>
          </w:p>
          <w:p w14:paraId="47FD54FA" w14:textId="77777777" w:rsidR="0054350C" w:rsidRDefault="0054350C" w:rsidP="005A0989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54350C">
              <w:rPr>
                <w:bCs/>
                <w:sz w:val="24"/>
                <w:szCs w:val="24"/>
              </w:rPr>
              <w:t xml:space="preserve">Фрезеровать </w:t>
            </w:r>
            <w:r>
              <w:rPr>
                <w:bCs/>
                <w:sz w:val="24"/>
                <w:szCs w:val="24"/>
              </w:rPr>
              <w:t>поверхность 1</w:t>
            </w:r>
          </w:p>
          <w:p w14:paraId="13C04CAE" w14:textId="348DD921" w:rsidR="0054350C" w:rsidRPr="0054350C" w:rsidRDefault="0054350C" w:rsidP="005A0989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Фрезеровать поверхность 4 по контуру</w:t>
            </w:r>
          </w:p>
        </w:tc>
        <w:tc>
          <w:tcPr>
            <w:tcW w:w="2880" w:type="dxa"/>
          </w:tcPr>
          <w:p w14:paraId="534A73EB" w14:textId="6258CD87" w:rsidR="005A0989" w:rsidRPr="005A0989" w:rsidRDefault="0054350C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Вертикально-фрезерный станок </w:t>
            </w:r>
            <w:r w:rsidRPr="0054350C">
              <w:rPr>
                <w:sz w:val="24"/>
                <w:szCs w:val="24"/>
              </w:rPr>
              <w:t>6Р12</w:t>
            </w:r>
          </w:p>
        </w:tc>
      </w:tr>
      <w:tr w:rsidR="0054350C" w:rsidRPr="005A0989" w14:paraId="65DEC047" w14:textId="77777777" w:rsidTr="002F1C7D">
        <w:trPr>
          <w:trHeight w:val="160"/>
        </w:trPr>
        <w:tc>
          <w:tcPr>
            <w:tcW w:w="1040" w:type="dxa"/>
          </w:tcPr>
          <w:p w14:paraId="39D86BF8" w14:textId="10F7B580" w:rsidR="0054350C" w:rsidRDefault="00216651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2" w:type="dxa"/>
          </w:tcPr>
          <w:p w14:paraId="4A1515D6" w14:textId="77777777" w:rsidR="0054350C" w:rsidRDefault="0054350C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092EBB48" w14:textId="77777777" w:rsidR="0054350C" w:rsidRDefault="0054350C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5144BA6" w14:textId="77777777" w:rsidR="0054350C" w:rsidRDefault="0054350C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03BC9EC8" w14:textId="77777777" w:rsidR="0054350C" w:rsidRDefault="0054350C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14:paraId="6CEDE4D0" w14:textId="77777777" w:rsidR="0054350C" w:rsidRDefault="0054350C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14:paraId="7EE47278" w14:textId="77777777" w:rsidR="0054350C" w:rsidRDefault="0054350C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14:paraId="51B9A3C5" w14:textId="77777777" w:rsidR="0054350C" w:rsidRDefault="0054350C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14:paraId="7ADE5552" w14:textId="77777777" w:rsidR="0054350C" w:rsidRDefault="0054350C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14:paraId="55570596" w14:textId="77777777" w:rsidR="001C10DE" w:rsidRDefault="001C10DE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14:paraId="370F8F9E" w14:textId="77777777" w:rsidR="001C10DE" w:rsidRDefault="001C10DE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14:paraId="2C350A0E" w14:textId="77777777" w:rsidR="001C10DE" w:rsidRDefault="001C10DE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14:paraId="61E4A78B" w14:textId="77777777" w:rsidR="00216651" w:rsidRDefault="00216651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14:paraId="20EB1334" w14:textId="77777777" w:rsidR="00216651" w:rsidRDefault="00216651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14:paraId="2ECD9B0F" w14:textId="77777777" w:rsidR="00216651" w:rsidRDefault="00216651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14:paraId="3EB2D658" w14:textId="58E361B3" w:rsidR="006E71B8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258" w:type="dxa"/>
          </w:tcPr>
          <w:p w14:paraId="1F909BAA" w14:textId="77777777" w:rsidR="0054350C" w:rsidRDefault="0054350C" w:rsidP="0054350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Фрезерная</w:t>
            </w:r>
          </w:p>
          <w:p w14:paraId="09B07FD5" w14:textId="77777777" w:rsidR="0054350C" w:rsidRPr="005A0989" w:rsidRDefault="0054350C" w:rsidP="0054350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t>Установить и закрепить заготовку</w:t>
            </w:r>
          </w:p>
          <w:p w14:paraId="5324D543" w14:textId="68B14EA2" w:rsidR="0054350C" w:rsidRDefault="0054350C" w:rsidP="0054350C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54350C">
              <w:rPr>
                <w:bCs/>
                <w:sz w:val="24"/>
                <w:szCs w:val="24"/>
              </w:rPr>
              <w:t xml:space="preserve">Фрезеровать </w:t>
            </w:r>
            <w:r>
              <w:rPr>
                <w:bCs/>
                <w:sz w:val="24"/>
                <w:szCs w:val="24"/>
              </w:rPr>
              <w:t>поверхность 2</w:t>
            </w:r>
          </w:p>
          <w:p w14:paraId="47FCE2E8" w14:textId="77BF9CC4" w:rsidR="0054350C" w:rsidRDefault="0054350C" w:rsidP="0054350C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Фрезеровать поверхность 3</w:t>
            </w:r>
          </w:p>
          <w:p w14:paraId="0CEDFD06" w14:textId="34A4F9C6" w:rsidR="00216651" w:rsidRDefault="00216651" w:rsidP="0054350C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Центровать отверстия 5, 6, 7, 8, 9 </w:t>
            </w:r>
          </w:p>
          <w:p w14:paraId="70435F2C" w14:textId="77777777" w:rsidR="0054350C" w:rsidRDefault="0054350C" w:rsidP="0054350C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Сверлить отверстия 5</w:t>
            </w:r>
          </w:p>
          <w:p w14:paraId="313BB22C" w14:textId="491A025C" w:rsidR="0054350C" w:rsidRDefault="0054350C" w:rsidP="0054350C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Сверлить отверстия 8</w:t>
            </w:r>
          </w:p>
          <w:p w14:paraId="05D963EF" w14:textId="19963C3B" w:rsidR="001C10DE" w:rsidRDefault="001C10DE" w:rsidP="0054350C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Зенкеровать отверстие 8</w:t>
            </w:r>
          </w:p>
          <w:p w14:paraId="33917269" w14:textId="5CC508E7" w:rsidR="001C10DE" w:rsidRDefault="001C10DE" w:rsidP="0054350C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Развернуть отверстие 8</w:t>
            </w:r>
          </w:p>
          <w:p w14:paraId="0DD66DC4" w14:textId="77777777" w:rsidR="00216651" w:rsidRDefault="00216651" w:rsidP="00216651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Сверлит отверстия 7</w:t>
            </w:r>
          </w:p>
          <w:p w14:paraId="763DBDCF" w14:textId="77777777" w:rsidR="00216651" w:rsidRDefault="00216651" w:rsidP="00216651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Нарезать резьбу отверстия 7</w:t>
            </w:r>
          </w:p>
          <w:p w14:paraId="2B7664CC" w14:textId="2D8F20C4" w:rsidR="001C10DE" w:rsidRDefault="001C10DE" w:rsidP="0054350C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Сверлить отверстие 6</w:t>
            </w:r>
          </w:p>
          <w:p w14:paraId="66E8DBF6" w14:textId="2E6DECDC" w:rsidR="001C10DE" w:rsidRDefault="001C10DE" w:rsidP="0054350C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Нарезать резьбу отверстие 6</w:t>
            </w:r>
          </w:p>
          <w:p w14:paraId="2BC5F17B" w14:textId="6D055FC3" w:rsidR="001C10DE" w:rsidRDefault="001C10DE" w:rsidP="001C10DE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Сверлить отверстие </w:t>
            </w:r>
            <w:r w:rsidR="00216651">
              <w:rPr>
                <w:bCs/>
                <w:sz w:val="24"/>
                <w:szCs w:val="24"/>
              </w:rPr>
              <w:t>9</w:t>
            </w:r>
          </w:p>
          <w:p w14:paraId="6DD5D238" w14:textId="2B75AEF0" w:rsidR="0054350C" w:rsidRPr="00216651" w:rsidRDefault="001C10DE" w:rsidP="0054350C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Нарезать резьбу отверстие </w:t>
            </w:r>
            <w:r w:rsidR="00216651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880" w:type="dxa"/>
          </w:tcPr>
          <w:p w14:paraId="3EEEAFE5" w14:textId="30EF9410" w:rsidR="0054350C" w:rsidRDefault="0054350C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Вертикально-фрезерный станок </w:t>
            </w:r>
            <w:r w:rsidRPr="0054350C">
              <w:rPr>
                <w:sz w:val="24"/>
                <w:szCs w:val="24"/>
              </w:rPr>
              <w:t>6Р12</w:t>
            </w:r>
          </w:p>
        </w:tc>
      </w:tr>
      <w:tr w:rsidR="005A0989" w:rsidRPr="005A0989" w14:paraId="2BC0458B" w14:textId="77777777" w:rsidTr="002F1C7D">
        <w:trPr>
          <w:trHeight w:val="160"/>
        </w:trPr>
        <w:tc>
          <w:tcPr>
            <w:tcW w:w="1040" w:type="dxa"/>
          </w:tcPr>
          <w:p w14:paraId="68983389" w14:textId="6EB5A937" w:rsidR="005A0989" w:rsidRPr="005A0989" w:rsidRDefault="00216651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12" w:type="dxa"/>
          </w:tcPr>
          <w:p w14:paraId="1B8C8A60" w14:textId="77777777" w:rsidR="005A0989" w:rsidRDefault="005A0989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4A02D26" w14:textId="77777777" w:rsidR="00216651" w:rsidRDefault="00216651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31FDF400" w14:textId="1FF0E64B" w:rsidR="00216651" w:rsidRPr="005A0989" w:rsidRDefault="00216651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58" w:type="dxa"/>
          </w:tcPr>
          <w:p w14:paraId="30AF5AD5" w14:textId="77777777" w:rsidR="00216651" w:rsidRPr="005A0989" w:rsidRDefault="00216651" w:rsidP="0021665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lastRenderedPageBreak/>
              <w:t>Токарно-винторезная</w:t>
            </w:r>
          </w:p>
          <w:p w14:paraId="523C6948" w14:textId="77777777" w:rsidR="00216651" w:rsidRPr="005A0989" w:rsidRDefault="00216651" w:rsidP="0021665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lastRenderedPageBreak/>
              <w:t>Установить и закрепить заготовку</w:t>
            </w:r>
          </w:p>
          <w:p w14:paraId="768666AF" w14:textId="61A94CAD" w:rsidR="005A0989" w:rsidRPr="00216651" w:rsidRDefault="00216651" w:rsidP="0054350C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Расточить канавку 10</w:t>
            </w:r>
          </w:p>
        </w:tc>
        <w:tc>
          <w:tcPr>
            <w:tcW w:w="2880" w:type="dxa"/>
          </w:tcPr>
          <w:p w14:paraId="6644B1B9" w14:textId="77777777" w:rsidR="00216651" w:rsidRPr="005A0989" w:rsidRDefault="00216651" w:rsidP="0021665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lastRenderedPageBreak/>
              <w:t xml:space="preserve">Токарно-винторезный </w:t>
            </w:r>
            <w:r w:rsidRPr="005A0989">
              <w:rPr>
                <w:sz w:val="24"/>
                <w:szCs w:val="24"/>
              </w:rPr>
              <w:lastRenderedPageBreak/>
              <w:t>1К62</w:t>
            </w:r>
          </w:p>
          <w:p w14:paraId="1D1E3ABE" w14:textId="443C8F78" w:rsidR="005A0989" w:rsidRPr="005A0989" w:rsidRDefault="005A0989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F1C7D" w:rsidRPr="005A0989" w14:paraId="046AECCC" w14:textId="77777777" w:rsidTr="002F1C7D">
        <w:trPr>
          <w:trHeight w:val="169"/>
        </w:trPr>
        <w:tc>
          <w:tcPr>
            <w:tcW w:w="1040" w:type="dxa"/>
          </w:tcPr>
          <w:p w14:paraId="7DE636A6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39B4BD76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t>05</w:t>
            </w:r>
          </w:p>
          <w:p w14:paraId="65D51827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3B0C8A87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6B2B2845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1B4C6FD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3F42D5B7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020DA66D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60B64803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4BF57F92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242BE4C6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42F44683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3041ED7A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6C402BA6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12" w:type="dxa"/>
          </w:tcPr>
          <w:p w14:paraId="74D76055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0597A5C7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E849AFE" w14:textId="389C405D" w:rsidR="002F1C7D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D5E0F78" w14:textId="77777777" w:rsidR="006E71B8" w:rsidRPr="005A0989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203AF571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t>1</w:t>
            </w:r>
          </w:p>
          <w:p w14:paraId="10E6AA80" w14:textId="7C8446B5" w:rsidR="002F1C7D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t>2</w:t>
            </w:r>
          </w:p>
          <w:p w14:paraId="79997EF8" w14:textId="77777777" w:rsidR="006E71B8" w:rsidRPr="005A0989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C2797AF" w14:textId="38FE090D" w:rsidR="002F1C7D" w:rsidRPr="005A0989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15F314B4" w14:textId="23D93F04" w:rsidR="002F1C7D" w:rsidRPr="005A0989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14:paraId="296E083F" w14:textId="7242F08D" w:rsidR="002F1C7D" w:rsidRPr="005A0989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14:paraId="7D3F1DF8" w14:textId="3A21A92B" w:rsidR="002F1C7D" w:rsidRPr="005A0989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14:paraId="25E1FF45" w14:textId="77777777" w:rsidR="002F1C7D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14:paraId="582DD6F9" w14:textId="77777777" w:rsidR="006E71B8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14:paraId="1751B6D9" w14:textId="77777777" w:rsidR="006E71B8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14:paraId="616A821C" w14:textId="77777777" w:rsidR="006E71B8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14:paraId="6C9281EA" w14:textId="77777777" w:rsidR="006E71B8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14:paraId="62A8A6A5" w14:textId="77777777" w:rsidR="006E71B8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14:paraId="2A6D8911" w14:textId="77777777" w:rsidR="006E71B8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14:paraId="0D61AC28" w14:textId="77777777" w:rsidR="006E71B8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14:paraId="730D5FF6" w14:textId="77777777" w:rsidR="006E71B8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14:paraId="0979B815" w14:textId="74DF3EC1" w:rsidR="006E71B8" w:rsidRPr="005A0989" w:rsidRDefault="006E71B8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258" w:type="dxa"/>
          </w:tcPr>
          <w:p w14:paraId="586E444E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b/>
                <w:sz w:val="24"/>
                <w:szCs w:val="24"/>
              </w:rPr>
              <w:t>Второй вариант технологического процесса</w:t>
            </w:r>
          </w:p>
          <w:p w14:paraId="193F3722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t>Программная</w:t>
            </w:r>
          </w:p>
          <w:p w14:paraId="2932E22E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5A0989">
              <w:rPr>
                <w:sz w:val="24"/>
                <w:szCs w:val="24"/>
              </w:rPr>
              <w:t>Установ</w:t>
            </w:r>
            <w:proofErr w:type="spellEnd"/>
            <w:proofErr w:type="gramStart"/>
            <w:r w:rsidRPr="005A0989">
              <w:rPr>
                <w:sz w:val="24"/>
                <w:szCs w:val="24"/>
              </w:rPr>
              <w:t xml:space="preserve"> А</w:t>
            </w:r>
            <w:proofErr w:type="gramEnd"/>
          </w:p>
          <w:p w14:paraId="201BB57C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0989">
              <w:rPr>
                <w:sz w:val="24"/>
                <w:szCs w:val="24"/>
              </w:rPr>
              <w:t>Установить и закрепить заготовку</w:t>
            </w:r>
          </w:p>
          <w:p w14:paraId="5093DA3A" w14:textId="77777777" w:rsidR="006E71B8" w:rsidRDefault="006E71B8" w:rsidP="006E71B8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54350C">
              <w:rPr>
                <w:bCs/>
                <w:sz w:val="24"/>
                <w:szCs w:val="24"/>
              </w:rPr>
              <w:t xml:space="preserve">Фрезеровать </w:t>
            </w:r>
            <w:r>
              <w:rPr>
                <w:bCs/>
                <w:sz w:val="24"/>
                <w:szCs w:val="24"/>
              </w:rPr>
              <w:t>поверхность 1</w:t>
            </w:r>
          </w:p>
          <w:p w14:paraId="2E4D508E" w14:textId="5327CACF" w:rsidR="00216651" w:rsidRDefault="006E71B8" w:rsidP="006E71B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Фрезеровать поверхность 4 по контуру</w:t>
            </w:r>
          </w:p>
          <w:p w14:paraId="4D02A77F" w14:textId="380EE3FE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5A0989">
              <w:rPr>
                <w:sz w:val="24"/>
                <w:szCs w:val="24"/>
              </w:rPr>
              <w:t>Установ</w:t>
            </w:r>
            <w:proofErr w:type="spellEnd"/>
            <w:proofErr w:type="gramStart"/>
            <w:r w:rsidRPr="005A0989">
              <w:rPr>
                <w:sz w:val="24"/>
                <w:szCs w:val="24"/>
              </w:rPr>
              <w:t xml:space="preserve"> Б</w:t>
            </w:r>
            <w:proofErr w:type="gramEnd"/>
          </w:p>
          <w:p w14:paraId="7343D25C" w14:textId="77777777" w:rsidR="006E71B8" w:rsidRDefault="006E71B8" w:rsidP="006E71B8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54350C">
              <w:rPr>
                <w:bCs/>
                <w:sz w:val="24"/>
                <w:szCs w:val="24"/>
              </w:rPr>
              <w:t xml:space="preserve">Фрезеровать </w:t>
            </w:r>
            <w:r>
              <w:rPr>
                <w:bCs/>
                <w:sz w:val="24"/>
                <w:szCs w:val="24"/>
              </w:rPr>
              <w:t>поверхность 2</w:t>
            </w:r>
          </w:p>
          <w:p w14:paraId="0BEA01DF" w14:textId="77777777" w:rsidR="006E71B8" w:rsidRDefault="006E71B8" w:rsidP="006E71B8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Фрезеровать поверхность 3</w:t>
            </w:r>
          </w:p>
          <w:p w14:paraId="2B567199" w14:textId="77777777" w:rsidR="006E71B8" w:rsidRDefault="006E71B8" w:rsidP="006E71B8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Центровать отверстия 5, 6, 7, 8, 9 </w:t>
            </w:r>
          </w:p>
          <w:p w14:paraId="2E50CD28" w14:textId="77777777" w:rsidR="006E71B8" w:rsidRDefault="006E71B8" w:rsidP="006E71B8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Сверлить отверстия 5</w:t>
            </w:r>
          </w:p>
          <w:p w14:paraId="6CDB3173" w14:textId="77777777" w:rsidR="006E71B8" w:rsidRDefault="006E71B8" w:rsidP="006E71B8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Сверлить отверстия 8</w:t>
            </w:r>
          </w:p>
          <w:p w14:paraId="3004F247" w14:textId="77777777" w:rsidR="006E71B8" w:rsidRDefault="006E71B8" w:rsidP="006E71B8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Зенкеровать отверстие 8</w:t>
            </w:r>
          </w:p>
          <w:p w14:paraId="48CF5E0A" w14:textId="7227DE49" w:rsidR="006E71B8" w:rsidRDefault="006E71B8" w:rsidP="006E71B8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Развернуть отверстие 8</w:t>
            </w:r>
          </w:p>
          <w:p w14:paraId="7E879957" w14:textId="3312A481" w:rsidR="006E71B8" w:rsidRDefault="006E71B8" w:rsidP="006E71B8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Расточить канавку 10</w:t>
            </w:r>
          </w:p>
          <w:p w14:paraId="56579413" w14:textId="77777777" w:rsidR="006E71B8" w:rsidRDefault="006E71B8" w:rsidP="006E71B8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Сверлит отверстия 7</w:t>
            </w:r>
          </w:p>
          <w:p w14:paraId="78D89310" w14:textId="77777777" w:rsidR="006E71B8" w:rsidRDefault="006E71B8" w:rsidP="006E71B8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Нарезать резьбу отверстия 7</w:t>
            </w:r>
          </w:p>
          <w:p w14:paraId="278EB7D0" w14:textId="77777777" w:rsidR="006E71B8" w:rsidRDefault="006E71B8" w:rsidP="006E71B8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Сверлить отверстие 6</w:t>
            </w:r>
          </w:p>
          <w:p w14:paraId="292E68BA" w14:textId="77777777" w:rsidR="006E71B8" w:rsidRDefault="006E71B8" w:rsidP="006E71B8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Нарезать резьбу отверстие 6</w:t>
            </w:r>
          </w:p>
          <w:p w14:paraId="747469F4" w14:textId="77777777" w:rsidR="006E71B8" w:rsidRDefault="006E71B8" w:rsidP="006E71B8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Сверлить отверстие 9</w:t>
            </w:r>
          </w:p>
          <w:p w14:paraId="2117B615" w14:textId="3111B34C" w:rsidR="002F1C7D" w:rsidRPr="005A0989" w:rsidRDefault="006E71B8" w:rsidP="006E71B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Нарезать резьбу отверстие 9</w:t>
            </w:r>
          </w:p>
        </w:tc>
        <w:tc>
          <w:tcPr>
            <w:tcW w:w="2880" w:type="dxa"/>
          </w:tcPr>
          <w:p w14:paraId="25B114C7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0D464CC7" w14:textId="77777777" w:rsidR="002F1C7D" w:rsidRPr="005A0989" w:rsidRDefault="002F1C7D" w:rsidP="005A098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4BD7CD5" w14:textId="5A78901D" w:rsidR="002F1C7D" w:rsidRPr="005A0989" w:rsidRDefault="00216651" w:rsidP="0021665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16651">
              <w:rPr>
                <w:sz w:val="24"/>
                <w:szCs w:val="24"/>
              </w:rPr>
              <w:t>DMU 50 Центр фрезе</w:t>
            </w:r>
            <w:r w:rsidRPr="00216651">
              <w:rPr>
                <w:sz w:val="24"/>
                <w:szCs w:val="24"/>
              </w:rPr>
              <w:t>р</w:t>
            </w:r>
            <w:r w:rsidRPr="00216651">
              <w:rPr>
                <w:sz w:val="24"/>
                <w:szCs w:val="24"/>
              </w:rPr>
              <w:t>ный 5- координатный</w:t>
            </w:r>
          </w:p>
        </w:tc>
      </w:tr>
    </w:tbl>
    <w:p w14:paraId="150AF36D" w14:textId="0228E6F7" w:rsidR="002F1C7D" w:rsidRPr="005A0989" w:rsidRDefault="002F1C7D" w:rsidP="00F76A30"/>
    <w:p w14:paraId="6029619B" w14:textId="77777777" w:rsidR="002F1C7D" w:rsidRPr="005A0989" w:rsidRDefault="002F1C7D" w:rsidP="00F76A30">
      <w:r w:rsidRPr="00704750">
        <w:t>Как показал анализ</w:t>
      </w:r>
      <w:r w:rsidRPr="005A0989">
        <w:t xml:space="preserve"> точности:</w:t>
      </w:r>
    </w:p>
    <w:p w14:paraId="2E925C50" w14:textId="06A6138E" w:rsidR="002F1C7D" w:rsidRPr="005A0989" w:rsidRDefault="002F1C7D" w:rsidP="00F76A30">
      <w:r w:rsidRPr="005A0989">
        <w:t>1. Оба варианта ТП обеспечивают требуемую точность по анализируемым размерам и заданную шероховатость.</w:t>
      </w:r>
    </w:p>
    <w:p w14:paraId="3FEC3D35" w14:textId="6945FE19" w:rsidR="002F1C7D" w:rsidRPr="005A0989" w:rsidRDefault="002F1C7D" w:rsidP="00F76A30">
      <w:r w:rsidRPr="005A0989">
        <w:t>2. Во втором варианте ТП по размерам</w:t>
      </w:r>
      <w:proofErr w:type="gramStart"/>
      <w:r w:rsidRPr="005A0989">
        <w:t xml:space="preserve"> А</w:t>
      </w:r>
      <w:proofErr w:type="gramEnd"/>
      <w:r w:rsidRPr="005A0989">
        <w:t>, Б, В,</w:t>
      </w:r>
      <w:r w:rsidR="00E95537">
        <w:t xml:space="preserve"> </w:t>
      </w:r>
      <w:r w:rsidRPr="005A0989">
        <w:t>φ запас точности больше, чем в первом варианте.</w:t>
      </w:r>
    </w:p>
    <w:p w14:paraId="64F4F36B" w14:textId="621E901A" w:rsidR="002F1C7D" w:rsidRPr="005A0989" w:rsidRDefault="002F1C7D" w:rsidP="00F76A30">
      <w:r w:rsidRPr="005A0989">
        <w:t>3. Во втором варианте ТП по размерам</w:t>
      </w:r>
      <w:proofErr w:type="gramStart"/>
      <w:r w:rsidRPr="005A0989">
        <w:t xml:space="preserve"> А</w:t>
      </w:r>
      <w:proofErr w:type="gramEnd"/>
      <w:r w:rsidRPr="005A0989">
        <w:t>, Б, В, φ суммарная погрешность меньше, чем в первом варианте.</w:t>
      </w:r>
    </w:p>
    <w:p w14:paraId="242B2F8E" w14:textId="77777777" w:rsidR="002F1C7D" w:rsidRPr="005A0989" w:rsidRDefault="002F1C7D" w:rsidP="00F76A30">
      <w:r w:rsidRPr="005A0989">
        <w:t>4. Второй вариант ТП содержит меньшее количество технологического об</w:t>
      </w:r>
      <w:r w:rsidRPr="005A0989">
        <w:t>о</w:t>
      </w:r>
      <w:r w:rsidRPr="005A0989">
        <w:t>рудования, чем первый вариант ТП.</w:t>
      </w:r>
    </w:p>
    <w:p w14:paraId="27CC32B4" w14:textId="77777777" w:rsidR="002F1C7D" w:rsidRPr="005A0989" w:rsidRDefault="002F1C7D" w:rsidP="00F76A30">
      <w:r w:rsidRPr="005A0989">
        <w:t xml:space="preserve">5. На основании анализа </w:t>
      </w:r>
      <w:proofErr w:type="spellStart"/>
      <w:r w:rsidRPr="005A0989">
        <w:t>п.п</w:t>
      </w:r>
      <w:proofErr w:type="spellEnd"/>
      <w:r w:rsidRPr="005A0989">
        <w:t>. 1-4 выбираем для реализации второй вариант ТП.</w:t>
      </w:r>
    </w:p>
    <w:p w14:paraId="5FC1EE3E" w14:textId="75CFED84" w:rsidR="002F1C7D" w:rsidRPr="005A0989" w:rsidRDefault="002F1C7D" w:rsidP="00F76A30">
      <w:r w:rsidRPr="005A0989">
        <w:t xml:space="preserve">Проведенный анализ точности изготовления </w:t>
      </w:r>
      <w:r w:rsidR="005A0989" w:rsidRPr="005A0989">
        <w:t>основания</w:t>
      </w:r>
      <w:r w:rsidRPr="005A0989">
        <w:t xml:space="preserve"> выполнен в учебных целях.</w:t>
      </w:r>
    </w:p>
    <w:p w14:paraId="79CE8710" w14:textId="62C97947" w:rsidR="002F1C7D" w:rsidRPr="002F1C7D" w:rsidRDefault="002F1C7D" w:rsidP="006E71B8">
      <w:pPr>
        <w:pStyle w:val="2"/>
      </w:pPr>
      <w:bookmarkStart w:id="27" w:name="_Toc63871463"/>
      <w:r w:rsidRPr="002F1C7D">
        <w:lastRenderedPageBreak/>
        <w:t xml:space="preserve">Разработка технологических операций и маршрутно-операционного ТП изготовления </w:t>
      </w:r>
      <w:r w:rsidR="005A0989">
        <w:t>основания</w:t>
      </w:r>
      <w:bookmarkEnd w:id="27"/>
    </w:p>
    <w:p w14:paraId="03207357" w14:textId="77777777" w:rsidR="002F1C7D" w:rsidRPr="002F1C7D" w:rsidRDefault="002F1C7D" w:rsidP="00F76A30">
      <w:r w:rsidRPr="002F1C7D">
        <w:t>Для выбранного по результатам анализа точности варианта технологического процесса рассчитываем припуски, режимы резания, оформляем технологическую документацию, рассчитываем и проектируем приспособление для программной обработки.</w:t>
      </w:r>
    </w:p>
    <w:p w14:paraId="0EF59445" w14:textId="663E7C5F" w:rsidR="002F1C7D" w:rsidRPr="002F1C7D" w:rsidRDefault="002F1C7D" w:rsidP="005A0989">
      <w:pPr>
        <w:pStyle w:val="3"/>
      </w:pPr>
      <w:r w:rsidRPr="002F1C7D">
        <w:t>Расчет припусков</w:t>
      </w:r>
    </w:p>
    <w:p w14:paraId="7E45CF5D" w14:textId="085BABCD" w:rsidR="002F1C7D" w:rsidRPr="002F1C7D" w:rsidRDefault="002F1C7D" w:rsidP="00F76A30">
      <w:r w:rsidRPr="002F1C7D">
        <w:t>Используя чертеж корпуса и его маршрутно-технологический процесс мех</w:t>
      </w:r>
      <w:r w:rsidRPr="002F1C7D">
        <w:t>а</w:t>
      </w:r>
      <w:r w:rsidRPr="002F1C7D">
        <w:t xml:space="preserve">нической обработки, выполним расчет припусков для </w:t>
      </w:r>
      <w:proofErr w:type="spellStart"/>
      <w:r w:rsidRPr="002F1C7D">
        <w:t>пов</w:t>
      </w:r>
      <w:proofErr w:type="spellEnd"/>
      <w:r w:rsidRPr="002F1C7D">
        <w:t xml:space="preserve">. </w:t>
      </w:r>
      <w:r w:rsidR="006E71B8">
        <w:t>8</w:t>
      </w:r>
      <w:r w:rsidRPr="002F1C7D">
        <w:t xml:space="preserve"> (рис. </w:t>
      </w:r>
      <w:r w:rsidR="006E71B8">
        <w:t>4</w:t>
      </w:r>
      <w:r w:rsidRPr="002F1C7D">
        <w:t xml:space="preserve">). Расчет будем проводить на основе методики, изложенной в справочнике [10]. Расчет выполняем путем последовательного заполнения табл. 5 по указанным ниже формулам. </w:t>
      </w:r>
    </w:p>
    <w:p w14:paraId="573131BF" w14:textId="38E97473" w:rsidR="002F1C7D" w:rsidRPr="002F1C7D" w:rsidRDefault="002F1C7D" w:rsidP="00F76A30">
      <w:r w:rsidRPr="002F1C7D">
        <w:t xml:space="preserve">Расчет припусков на размер </w:t>
      </w:r>
      <w:r w:rsidRPr="002F1C7D">
        <w:rPr>
          <w:iCs/>
        </w:rPr>
        <w:sym w:font="Symbol" w:char="F0C6"/>
      </w:r>
      <w:r w:rsidR="006E71B8">
        <w:rPr>
          <w:iCs/>
        </w:rPr>
        <w:t>35</w:t>
      </w:r>
      <w:r w:rsidR="006E71B8" w:rsidRPr="006E71B8">
        <w:rPr>
          <w:iCs/>
          <w:vertAlign w:val="superscript"/>
        </w:rPr>
        <w:t>+0,025</w:t>
      </w:r>
      <w:r w:rsidRPr="002F1C7D">
        <w:t xml:space="preserve"> </w:t>
      </w:r>
      <w:r w:rsidRPr="002F1C7D">
        <w:rPr>
          <w:iCs/>
        </w:rPr>
        <w:t>мм</w:t>
      </w:r>
      <w:r w:rsidRPr="002F1C7D">
        <w:t xml:space="preserve"> (поверхность </w:t>
      </w:r>
      <w:r w:rsidR="006E71B8">
        <w:t>8</w:t>
      </w:r>
      <w:r w:rsidRPr="002F1C7D">
        <w:t>).</w:t>
      </w:r>
    </w:p>
    <w:p w14:paraId="154E5C1C" w14:textId="77777777" w:rsidR="002F1C7D" w:rsidRPr="002F1C7D" w:rsidRDefault="002F1C7D" w:rsidP="00F76A30">
      <w:r w:rsidRPr="002F1C7D">
        <w:t xml:space="preserve">Заполняем графу таблицы «Элементы припуска» </w:t>
      </w:r>
      <w:proofErr w:type="gramStart"/>
      <w:r w:rsidRPr="002F1C7D">
        <w:t>исходя из метода обработки для этого находим</w:t>
      </w:r>
      <w:proofErr w:type="gramEnd"/>
      <w:r w:rsidRPr="002F1C7D">
        <w:t xml:space="preserve"> составляющие элементы припусков</w:t>
      </w:r>
    </w:p>
    <w:p w14:paraId="7A304AFA" w14:textId="77777777" w:rsidR="002F1C7D" w:rsidRPr="002F1C7D" w:rsidRDefault="002F1C7D" w:rsidP="00F76A30"/>
    <w:p w14:paraId="29B94A7D" w14:textId="167E88B8" w:rsidR="002F1C7D" w:rsidRPr="002F1C7D" w:rsidRDefault="002F1C7D" w:rsidP="00F76A30">
      <m:oMathPara>
        <m:oMath>
          <m:r>
            <m:rPr>
              <m:sty m:val="b"/>
            </m:rPr>
            <w:rPr>
              <w:rFonts w:ascii="Cambria Math"/>
            </w:rPr>
            <m:t>2</m:t>
          </m:r>
          <m:sSub>
            <m:sSubPr>
              <m:ctrlPr>
                <w:rPr>
                  <w:rFonts w:ascii="Cambria Math" w:hAnsi="Cambria Math"/>
                  <w:b/>
                </w:rPr>
              </m:ctrlPr>
            </m:sSubPr>
            <m:e>
              <m:r>
                <m:rPr>
                  <m:sty m:val="bi"/>
                </m:rPr>
                <w:rPr>
                  <w:rFonts w:ascii="Cambria Math"/>
                </w:rPr>
                <m:t>Z</m:t>
              </m:r>
            </m:e>
            <m:sub>
              <m:r>
                <m:rPr>
                  <m:sty m:val="bi"/>
                </m:rPr>
                <w:rPr>
                  <w:rFonts w:ascii="Cambria Math"/>
                </w:rPr>
                <m:t>min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=2∙(</m:t>
          </m:r>
          <m:sSub>
            <m:sSubPr>
              <m:ctrlPr>
                <w:rPr>
                  <w:rFonts w:ascii="Cambria Math" w:hAnsi="Cambria Math"/>
                  <w:b/>
                  <w:i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R</m:t>
              </m:r>
              <m:ctrlPr>
                <w:rPr>
                  <w:rFonts w:ascii="Cambria Math" w:hAnsi="Cambria Math"/>
                  <w:b/>
                  <w:i/>
                </w:rPr>
              </m:ctrlPr>
            </m:e>
            <m:sub>
              <m:r>
                <m:rPr>
                  <m:sty m:val="bi"/>
                </m:rPr>
                <w:rPr>
                  <w:rFonts w:ascii="Cambria Math"/>
                </w:rPr>
                <m:t>zi</m:t>
              </m:r>
              <m:r>
                <m:rPr>
                  <m:sty m:val="bi"/>
                </m:rPr>
                <w:rPr>
                  <w:rFonts w:ascii="Cambria Math"/>
                </w:rPr>
                <m:t>-</m:t>
              </m:r>
              <m:r>
                <m:rPr>
                  <m:sty m:val="bi"/>
                </m:rPr>
                <w:rPr>
                  <w:rFonts w:asci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b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/>
                </w:rPr>
                <m:t>i</m:t>
              </m:r>
              <m:r>
                <m:rPr>
                  <m:sty m:val="b"/>
                </m:rPr>
                <w:rPr>
                  <w:rFonts w:ascii="Cambria Math"/>
                </w:rPr>
                <m:t>-</m:t>
              </m:r>
              <m:r>
                <m:rPr>
                  <m:sty m:val="b"/>
                </m:rPr>
                <w:rPr>
                  <w:rFonts w:asci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b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/>
                        </w:rPr>
                        <m:t>∑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/>
                        </w:rPr>
                        <m:t>2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/>
                        </w:rPr>
                        <m:t>ε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/>
                        </w:rPr>
                        <m:t>2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/>
                    </w:rPr>
                    <m:t>yi</m:t>
                  </m:r>
                </m:sub>
              </m:sSub>
            </m:e>
          </m:rad>
          <m:r>
            <m:rPr>
              <m:sty m:val="bi"/>
            </m:rPr>
            <w:rPr>
              <w:rFonts w:ascii="Cambria Math" w:hAnsi="Cambria Math"/>
            </w:rPr>
            <m:t>)</m:t>
          </m:r>
        </m:oMath>
      </m:oMathPara>
    </w:p>
    <w:p w14:paraId="446B6604" w14:textId="77777777" w:rsidR="002F1C7D" w:rsidRPr="002F1C7D" w:rsidRDefault="002F1C7D" w:rsidP="00F76A30">
      <w:r w:rsidRPr="002F1C7D">
        <w:t xml:space="preserve">где  </w:t>
      </w:r>
      <w:proofErr w:type="spellStart"/>
      <w:r w:rsidRPr="002F1C7D">
        <w:rPr>
          <w:lang w:val="en-US"/>
        </w:rPr>
        <w:t>R</w:t>
      </w:r>
      <w:r w:rsidRPr="002F1C7D">
        <w:rPr>
          <w:vertAlign w:val="subscript"/>
          <w:lang w:val="en-US"/>
        </w:rPr>
        <w:t>zi</w:t>
      </w:r>
      <w:proofErr w:type="spellEnd"/>
      <w:r w:rsidRPr="002F1C7D">
        <w:rPr>
          <w:vertAlign w:val="subscript"/>
        </w:rPr>
        <w:t xml:space="preserve">-1 </w:t>
      </w:r>
      <w:r w:rsidRPr="002F1C7D">
        <w:t xml:space="preserve">– высота микронеровностей на предшествующем переходе, </w:t>
      </w:r>
      <w:proofErr w:type="gramStart"/>
      <w:r w:rsidRPr="002F1C7D">
        <w:t>мм</w:t>
      </w:r>
      <w:proofErr w:type="gramEnd"/>
      <w:r w:rsidRPr="002F1C7D">
        <w:t>;</w:t>
      </w:r>
    </w:p>
    <w:p w14:paraId="673581AA" w14:textId="77777777" w:rsidR="002F1C7D" w:rsidRPr="002F1C7D" w:rsidRDefault="002F1C7D" w:rsidP="00F76A30">
      <w:proofErr w:type="gramStart"/>
      <w:r w:rsidRPr="002F1C7D">
        <w:rPr>
          <w:lang w:val="en-US"/>
        </w:rPr>
        <w:t>h</w:t>
      </w:r>
      <w:r w:rsidRPr="002F1C7D">
        <w:rPr>
          <w:vertAlign w:val="subscript"/>
          <w:lang w:val="en-US"/>
        </w:rPr>
        <w:t>i</w:t>
      </w:r>
      <w:r w:rsidRPr="002F1C7D">
        <w:rPr>
          <w:vertAlign w:val="subscript"/>
        </w:rPr>
        <w:t>-1</w:t>
      </w:r>
      <w:proofErr w:type="gramEnd"/>
      <w:r w:rsidRPr="002F1C7D">
        <w:t xml:space="preserve"> – глубина дефектного поверхностного слоя на предшествующем перех</w:t>
      </w:r>
      <w:r w:rsidRPr="002F1C7D">
        <w:t>о</w:t>
      </w:r>
      <w:r w:rsidRPr="002F1C7D">
        <w:t>де, мм;</w:t>
      </w:r>
    </w:p>
    <w:p w14:paraId="0ABC4B46" w14:textId="77777777" w:rsidR="002F1C7D" w:rsidRPr="002F1C7D" w:rsidRDefault="002F1C7D" w:rsidP="00F76A30">
      <w:r w:rsidRPr="002F1C7D">
        <w:t>∆</w:t>
      </w:r>
      <w:r w:rsidRPr="002F1C7D">
        <w:rPr>
          <w:vertAlign w:val="subscript"/>
        </w:rPr>
        <w:t>∑</w:t>
      </w:r>
      <w:proofErr w:type="spellStart"/>
      <w:r w:rsidRPr="002F1C7D">
        <w:rPr>
          <w:vertAlign w:val="subscript"/>
          <w:lang w:val="en-US"/>
        </w:rPr>
        <w:t>i</w:t>
      </w:r>
      <w:proofErr w:type="spellEnd"/>
      <w:r w:rsidRPr="002F1C7D">
        <w:rPr>
          <w:vertAlign w:val="subscript"/>
        </w:rPr>
        <w:t>-1</w:t>
      </w:r>
      <w:r w:rsidRPr="002F1C7D">
        <w:t xml:space="preserve"> – суммарное отклонение расположения поверхности, </w:t>
      </w:r>
      <w:proofErr w:type="gramStart"/>
      <w:r w:rsidRPr="002F1C7D">
        <w:t>мм</w:t>
      </w:r>
      <w:proofErr w:type="gramEnd"/>
      <w:r w:rsidRPr="002F1C7D">
        <w:t>;</w:t>
      </w:r>
    </w:p>
    <w:p w14:paraId="74A08136" w14:textId="77777777" w:rsidR="002F1C7D" w:rsidRPr="002F1C7D" w:rsidRDefault="002F1C7D" w:rsidP="00F76A30">
      <w:proofErr w:type="spellStart"/>
      <w:proofErr w:type="gramStart"/>
      <w:r w:rsidRPr="002F1C7D">
        <w:rPr>
          <w:lang w:val="en-US"/>
        </w:rPr>
        <w:t>ε</w:t>
      </w:r>
      <w:r w:rsidRPr="002F1C7D">
        <w:rPr>
          <w:vertAlign w:val="subscript"/>
          <w:lang w:val="en-US"/>
        </w:rPr>
        <w:t>yi</w:t>
      </w:r>
      <w:proofErr w:type="spellEnd"/>
      <w:proofErr w:type="gramEnd"/>
      <w:r w:rsidRPr="002F1C7D">
        <w:t xml:space="preserve"> – погрешность установки заготовки при выполняемом переходе, мм.</w:t>
      </w:r>
    </w:p>
    <w:p w14:paraId="0AD3E9D8" w14:textId="082194C6" w:rsidR="002F1C7D" w:rsidRPr="002F1C7D" w:rsidRDefault="00BC0D63" w:rsidP="00BC0D63">
      <w:pPr>
        <w:jc w:val="center"/>
      </w:pPr>
      <w:r>
        <w:rPr>
          <w:noProof/>
        </w:rPr>
        <w:lastRenderedPageBreak/>
        <w:drawing>
          <wp:inline distT="0" distB="0" distL="0" distR="0" wp14:anchorId="0B551506" wp14:editId="659838D1">
            <wp:extent cx="3125763" cy="396365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31843" cy="3971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BEC33B" w14:textId="7BE3479F" w:rsidR="002F1C7D" w:rsidRPr="006E71B8" w:rsidRDefault="002F1C7D" w:rsidP="006E71B8">
      <w:pPr>
        <w:jc w:val="center"/>
      </w:pPr>
      <w:r w:rsidRPr="002F1C7D">
        <w:t xml:space="preserve">Рис. </w:t>
      </w:r>
      <w:r w:rsidR="006E71B8" w:rsidRPr="006E71B8">
        <w:t>4</w:t>
      </w:r>
      <w:r w:rsidRPr="002F1C7D">
        <w:t xml:space="preserve">.  Схема обработки заготовки </w:t>
      </w:r>
      <w:r w:rsidR="006E71B8">
        <w:t>основания</w:t>
      </w:r>
    </w:p>
    <w:p w14:paraId="6A02CA91" w14:textId="77777777" w:rsidR="00BC0D63" w:rsidRPr="00BC0D63" w:rsidRDefault="00BC0D63" w:rsidP="00BC0D63">
      <w:pPr>
        <w:rPr>
          <w:rFonts w:eastAsiaTheme="minorHAnsi"/>
          <w:u w:val="single"/>
        </w:rPr>
      </w:pPr>
      <w:r w:rsidRPr="00BC0D63">
        <w:rPr>
          <w:rFonts w:eastAsiaTheme="minorHAnsi"/>
          <w:u w:val="single"/>
        </w:rPr>
        <w:t>Развертывание:</w:t>
      </w:r>
    </w:p>
    <w:p w14:paraId="0822068E" w14:textId="77777777" w:rsidR="00BC0D63" w:rsidRPr="00BC0D63" w:rsidRDefault="00BC0D63" w:rsidP="00BC0D63">
      <w:pPr>
        <w:rPr>
          <w:rFonts w:eastAsiaTheme="minorHAnsi"/>
        </w:rPr>
      </w:pPr>
      <w:r w:rsidRPr="00BC0D63">
        <w:rPr>
          <w:rFonts w:eastAsiaTheme="minorHAnsi"/>
        </w:rPr>
        <w:t xml:space="preserve">Качество поверхности после зенкерования - </w:t>
      </w:r>
      <w:bookmarkStart w:id="28" w:name="MTBlankEqn"/>
      <m:oMath>
        <m:sSub>
          <m:sSub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HAnsi"/>
                <w:lang w:eastAsia="en-US"/>
              </w:rPr>
              <m:t>R</m:t>
            </m:r>
          </m:e>
          <m:sub>
            <m:r>
              <w:rPr>
                <w:rFonts w:ascii="Cambria Math" w:eastAsiaTheme="minorHAnsi"/>
                <w:lang w:eastAsia="en-US"/>
              </w:rPr>
              <m:t>z</m:t>
            </m:r>
          </m:sub>
        </m:sSub>
        <m:r>
          <w:rPr>
            <w:rFonts w:ascii="Cambria Math" w:eastAsiaTheme="minorHAnsi"/>
            <w:lang w:eastAsia="en-US"/>
          </w:rPr>
          <m:t>=63</m:t>
        </m:r>
        <m:r>
          <w:rPr>
            <w:rFonts w:ascii="Cambria Math" w:eastAsiaTheme="minorHAnsi"/>
            <w:lang w:eastAsia="en-US"/>
          </w:rPr>
          <m:t>мкм</m:t>
        </m:r>
        <m:r>
          <w:rPr>
            <w:rFonts w:ascii="Cambria Math" w:eastAsiaTheme="minorHAnsi"/>
            <w:lang w:eastAsia="en-US"/>
          </w:rPr>
          <m:t>,</m:t>
        </m:r>
        <m:r>
          <w:rPr>
            <w:rFonts w:ascii="Cambria Math" w:eastAsiaTheme="minorHAnsi"/>
            <w:lang w:eastAsia="en-US"/>
          </w:rPr>
          <m:t>h</m:t>
        </m:r>
        <m:r>
          <w:rPr>
            <w:rFonts w:ascii="Cambria Math" w:eastAsiaTheme="minorHAnsi"/>
            <w:lang w:eastAsia="en-US"/>
          </w:rPr>
          <m:t>=80</m:t>
        </m:r>
        <m:r>
          <w:rPr>
            <w:rFonts w:ascii="Cambria Math" w:eastAsiaTheme="minorHAnsi"/>
            <w:lang w:eastAsia="en-US"/>
          </w:rPr>
          <m:t>мкм</m:t>
        </m:r>
      </m:oMath>
      <w:bookmarkEnd w:id="28"/>
    </w:p>
    <w:p w14:paraId="1C621BF4" w14:textId="77777777" w:rsidR="00BC0D63" w:rsidRPr="00BC0D63" w:rsidRDefault="00BC0D63" w:rsidP="00BC0D63">
      <w:pPr>
        <w:rPr>
          <w:rFonts w:eastAsiaTheme="minorHAnsi"/>
        </w:rPr>
      </w:pPr>
      <w:r w:rsidRPr="00BC0D63">
        <w:rPr>
          <w:rFonts w:eastAsiaTheme="minorHAnsi"/>
        </w:rPr>
        <w:t xml:space="preserve">Погрешность установки заготовки - </w:t>
      </w:r>
      <w:r w:rsidRPr="00BC0D63">
        <w:rPr>
          <w:rFonts w:eastAsiaTheme="minorHAnsi"/>
          <w:position w:val="-6"/>
          <w:lang w:eastAsia="en-US"/>
        </w:rPr>
        <w:object w:dxaOrig="1160" w:dyaOrig="300" w14:anchorId="4F1001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35pt;height:15.05pt" o:ole="">
            <v:imagedata r:id="rId15" o:title=""/>
          </v:shape>
          <o:OLEObject Type="Embed" ProgID="Equation.DSMT4" ShapeID="_x0000_i1025" DrawAspect="Content" ObjectID="_1674932834" r:id="rId16"/>
        </w:object>
      </w:r>
      <w:r w:rsidRPr="00BC0D63">
        <w:rPr>
          <w:rFonts w:eastAsiaTheme="minorHAnsi"/>
        </w:rPr>
        <w:t xml:space="preserve"> </w:t>
      </w:r>
    </w:p>
    <w:p w14:paraId="7AD7131D" w14:textId="77777777" w:rsidR="00BC0D63" w:rsidRPr="00BC0D63" w:rsidRDefault="00BC0D63" w:rsidP="00BC0D63">
      <w:pPr>
        <w:jc w:val="center"/>
        <w:rPr>
          <w:rFonts w:eastAsiaTheme="minorHAnsi"/>
        </w:rPr>
      </w:pPr>
      <m:oMath>
        <m:r>
          <w:rPr>
            <w:rFonts w:ascii="Cambria Math" w:eastAsiaTheme="minorHAnsi"/>
            <w:lang w:eastAsia="en-US"/>
          </w:rPr>
          <m:t>2</m:t>
        </m:r>
        <m:sSub>
          <m:sSub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HAnsi"/>
                <w:lang w:eastAsia="en-US"/>
              </w:rPr>
              <m:t>z</m:t>
            </m:r>
          </m:e>
          <m:sub>
            <m:func>
              <m:funcPr>
                <m:ctrlPr>
                  <w:rPr>
                    <w:rFonts w:ascii="Cambria Math" w:eastAsiaTheme="minorHAnsi" w:hAnsi="Cambria Math"/>
                    <w:i/>
                    <w:lang w:eastAsia="en-US"/>
                  </w:rPr>
                </m:ctrlPr>
              </m:funcPr>
              <m:fName>
                <m:r>
                  <w:rPr>
                    <w:rFonts w:ascii="Cambria Math" w:eastAsiaTheme="minorHAnsi"/>
                    <w:lang w:eastAsia="en-US"/>
                  </w:rPr>
                  <m:t>min</m:t>
                </m:r>
              </m:fName>
              <m:e>
                <m:r>
                  <w:rPr>
                    <w:rFonts w:ascii="Cambria Math" w:eastAsiaTheme="minorHAnsi"/>
                    <w:lang w:eastAsia="en-US"/>
                  </w:rPr>
                  <m:t>3</m:t>
                </m:r>
              </m:e>
            </m:func>
          </m:sub>
        </m:sSub>
        <m:r>
          <w:rPr>
            <w:rFonts w:ascii="Cambria Math" w:eastAsiaTheme="minorHAnsi"/>
            <w:lang w:eastAsia="en-US"/>
          </w:rPr>
          <m:t>=2</m:t>
        </m:r>
        <m:r>
          <w:rPr>
            <w:rFonts w:ascii="Cambria Math" w:eastAsiaTheme="minorHAnsi" w:hAnsi="Cambria Math" w:cs="Cambria Math"/>
            <w:lang w:eastAsia="en-US"/>
          </w:rPr>
          <m:t>⋅</m:t>
        </m:r>
        <m:d>
          <m:dPr>
            <m:begChr m:val="["/>
            <m:endChr m:val="]"/>
            <m:ctrlPr>
              <w:rPr>
                <w:rFonts w:ascii="Cambria Math" w:eastAsiaTheme="minorHAnsi" w:hAnsi="Cambria Math"/>
                <w:i/>
                <w:lang w:eastAsia="en-US"/>
              </w:rPr>
            </m:ctrlPr>
          </m:dPr>
          <m:e>
            <m:sSub>
              <m:sSubPr>
                <m:ctrlPr>
                  <w:rPr>
                    <w:rFonts w:ascii="Cambria Math" w:eastAsiaTheme="minorHAnsi" w:hAnsi="Cambria Math"/>
                    <w:i/>
                    <w:lang w:eastAsia="en-US"/>
                  </w:rPr>
                </m:ctrlPr>
              </m:sSubPr>
              <m:e>
                <m:d>
                  <m:dPr>
                    <m:ctrlPr>
                      <w:rPr>
                        <w:rFonts w:ascii="Cambria Math" w:eastAsiaTheme="minorHAnsi" w:hAnsi="Cambria Math"/>
                        <w:i/>
                        <w:lang w:eastAsia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HAnsi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HAnsi"/>
                            <w:lang w:eastAsia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HAnsi"/>
                            <w:lang w:eastAsia="en-US"/>
                          </w:rPr>
                          <m:t>z</m:t>
                        </m:r>
                      </m:sub>
                    </m:sSub>
                    <m:r>
                      <w:rPr>
                        <w:rFonts w:ascii="Cambria Math" w:eastAsiaTheme="minorHAnsi"/>
                        <w:lang w:eastAsia="en-US"/>
                      </w:rPr>
                      <m:t>+</m:t>
                    </m:r>
                    <m:r>
                      <w:rPr>
                        <w:rFonts w:ascii="Cambria Math" w:eastAsiaTheme="minorHAnsi"/>
                        <w:lang w:eastAsia="en-US"/>
                      </w:rPr>
                      <m:t>h</m:t>
                    </m:r>
                  </m:e>
                </m:d>
              </m:e>
              <m:sub>
                <m:r>
                  <w:rPr>
                    <w:rFonts w:ascii="Cambria Math" w:eastAsiaTheme="minorHAnsi"/>
                    <w:lang w:eastAsia="en-US"/>
                  </w:rPr>
                  <m:t>2</m:t>
                </m:r>
              </m:sub>
            </m:sSub>
            <m:r>
              <w:rPr>
                <w:rFonts w:ascii="Cambria Math" w:eastAsiaTheme="minorHAnsi"/>
                <w:lang w:eastAsia="en-US"/>
              </w:rPr>
              <m:t>+</m:t>
            </m:r>
            <m:rad>
              <m:radPr>
                <m:degHide m:val="1"/>
                <m:ctrlPr>
                  <w:rPr>
                    <w:rFonts w:ascii="Cambria Math" w:eastAsiaTheme="minorHAnsi" w:hAnsi="Cambria Math"/>
                    <w:i/>
                    <w:lang w:eastAsia="en-US"/>
                  </w:rPr>
                </m:ctrlPr>
              </m:radPr>
              <m:deg/>
              <m:e>
                <m:sSubSup>
                  <m:sSubSupPr>
                    <m:ctrlPr>
                      <w:rPr>
                        <w:rFonts w:ascii="Cambria Math" w:eastAsiaTheme="minorHAnsi" w:hAnsi="Cambria Math"/>
                        <w:i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Theme="minorHAnsi"/>
                        <w:lang w:eastAsia="en-US"/>
                      </w:rPr>
                      <m:t>Δ</m:t>
                    </m:r>
                  </m:e>
                  <m:sub>
                    <m:r>
                      <w:rPr>
                        <w:rFonts w:ascii="Cambria Math" w:eastAsiaTheme="minorHAnsi"/>
                        <w:lang w:eastAsia="en-US"/>
                      </w:rPr>
                      <m:t>Σ2</m:t>
                    </m:r>
                  </m:sub>
                  <m:sup>
                    <m:r>
                      <w:rPr>
                        <w:rFonts w:ascii="Cambria Math" w:eastAsiaTheme="minorHAnsi"/>
                        <w:lang w:eastAsia="en-US"/>
                      </w:rPr>
                      <m:t>2</m:t>
                    </m:r>
                  </m:sup>
                </m:sSubSup>
                <m:r>
                  <w:rPr>
                    <w:rFonts w:ascii="Cambria Math" w:eastAsiaTheme="minorHAnsi"/>
                    <w:lang w:eastAsia="en-US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inorHAnsi" w:hAnsi="Cambria Math"/>
                        <w:i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Theme="minorHAnsi"/>
                        <w:lang w:eastAsia="en-US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HAnsi"/>
                        <w:lang w:eastAsia="en-US"/>
                      </w:rPr>
                      <m:t>3</m:t>
                    </m:r>
                  </m:sub>
                  <m:sup>
                    <m:r>
                      <w:rPr>
                        <w:rFonts w:ascii="Cambria Math" w:eastAsiaTheme="minorHAnsi"/>
                        <w:lang w:eastAsia="en-US"/>
                      </w:rPr>
                      <m:t>2</m:t>
                    </m:r>
                  </m:sup>
                </m:sSubSup>
              </m:e>
            </m:rad>
          </m:e>
        </m:d>
        <m:r>
          <w:rPr>
            <w:rFonts w:ascii="Cambria Math" w:eastAsiaTheme="minorHAnsi"/>
            <w:lang w:eastAsia="en-US"/>
          </w:rPr>
          <m:t>=2</m:t>
        </m:r>
        <m:r>
          <w:rPr>
            <w:rFonts w:ascii="Cambria Math" w:eastAsiaTheme="minorHAnsi" w:hAnsi="Cambria Math" w:cs="Cambria Math"/>
            <w:lang w:eastAsia="en-US"/>
          </w:rPr>
          <m:t>⋅</m:t>
        </m:r>
        <m:d>
          <m:dPr>
            <m:begChr m:val="["/>
            <m:endChr m:val="]"/>
            <m:ctrlPr>
              <w:rPr>
                <w:rFonts w:ascii="Cambria Math" w:eastAsiaTheme="minorHAnsi" w:hAnsi="Cambria Math"/>
                <w:i/>
                <w:lang w:eastAsia="en-US"/>
              </w:rPr>
            </m:ctrlPr>
          </m:dPr>
          <m:e>
            <m:r>
              <w:rPr>
                <w:rFonts w:ascii="Cambria Math" w:eastAsiaTheme="minorHAnsi"/>
                <w:lang w:eastAsia="en-US"/>
              </w:rPr>
              <m:t>63+80+32,5</m:t>
            </m:r>
          </m:e>
        </m:d>
        <m:r>
          <w:rPr>
            <w:rFonts w:ascii="Cambria Math" w:eastAsiaTheme="minorHAnsi"/>
            <w:lang w:eastAsia="en-US"/>
          </w:rPr>
          <m:t>=351</m:t>
        </m:r>
      </m:oMath>
      <w:proofErr w:type="gramStart"/>
      <w:r w:rsidRPr="00BC0D63">
        <w:rPr>
          <w:rFonts w:eastAsiaTheme="minorHAnsi"/>
        </w:rPr>
        <w:t>мкм</w:t>
      </w:r>
      <w:proofErr w:type="gramEnd"/>
      <w:r w:rsidRPr="00BC0D63">
        <w:rPr>
          <w:rFonts w:eastAsiaTheme="minorHAnsi"/>
        </w:rPr>
        <w:t>.</w:t>
      </w:r>
    </w:p>
    <w:p w14:paraId="28053792" w14:textId="77777777" w:rsidR="00BC0D63" w:rsidRPr="00BC0D63" w:rsidRDefault="00BC0D63" w:rsidP="00BC0D63">
      <w:pPr>
        <w:rPr>
          <w:rFonts w:eastAsiaTheme="minorHAnsi"/>
        </w:rPr>
      </w:pPr>
      <w:r w:rsidRPr="00BC0D63">
        <w:rPr>
          <w:rFonts w:eastAsiaTheme="minorHAnsi"/>
        </w:rPr>
        <w:t xml:space="preserve">Максимальный припуск на обработку – </w:t>
      </w:r>
    </w:p>
    <w:p w14:paraId="6B31B593" w14:textId="77777777" w:rsidR="00BC0D63" w:rsidRPr="00BC0D63" w:rsidRDefault="00BC0D63" w:rsidP="00BC0D63">
      <w:pPr>
        <w:jc w:val="center"/>
        <w:rPr>
          <w:rFonts w:eastAsiaTheme="minorHAnsi"/>
        </w:rPr>
      </w:pPr>
      <m:oMath>
        <m:r>
          <w:rPr>
            <w:rFonts w:ascii="Cambria Math" w:eastAsiaTheme="minorHAnsi"/>
            <w:lang w:eastAsia="en-US"/>
          </w:rPr>
          <m:t>2</m:t>
        </m:r>
        <m:r>
          <w:rPr>
            <w:rFonts w:ascii="Cambria Math" w:eastAsiaTheme="minorHAnsi" w:hAnsi="Cambria Math" w:cs="Cambria Math"/>
            <w:lang w:eastAsia="en-US"/>
          </w:rPr>
          <m:t>⋅</m:t>
        </m:r>
        <m:sSub>
          <m:sSub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HAnsi"/>
                <w:lang w:eastAsia="en-US"/>
              </w:rPr>
              <m:t>z</m:t>
            </m:r>
          </m:e>
          <m:sub>
            <m:func>
              <m:funcPr>
                <m:ctrlPr>
                  <w:rPr>
                    <w:rFonts w:ascii="Cambria Math" w:eastAsiaTheme="minorHAnsi" w:hAnsi="Cambria Math"/>
                    <w:i/>
                    <w:lang w:eastAsia="en-US"/>
                  </w:rPr>
                </m:ctrlPr>
              </m:funcPr>
              <m:fName>
                <m:r>
                  <w:rPr>
                    <w:rFonts w:ascii="Cambria Math" w:eastAsiaTheme="minorHAnsi"/>
                    <w:lang w:eastAsia="en-US"/>
                  </w:rPr>
                  <m:t>max</m:t>
                </m:r>
              </m:fName>
              <m:e>
                <m:r>
                  <w:rPr>
                    <w:rFonts w:ascii="Cambria Math" w:eastAsiaTheme="minorHAnsi"/>
                    <w:lang w:eastAsia="en-US"/>
                  </w:rPr>
                  <m:t>3</m:t>
                </m:r>
              </m:e>
            </m:func>
          </m:sub>
        </m:sSub>
        <m:r>
          <w:rPr>
            <w:rFonts w:ascii="Cambria Math" w:eastAsiaTheme="minorHAnsi"/>
            <w:lang w:eastAsia="en-US"/>
          </w:rPr>
          <m:t>=2</m:t>
        </m:r>
        <m:r>
          <w:rPr>
            <w:rFonts w:ascii="Cambria Math" w:eastAsiaTheme="minorHAnsi" w:hAnsi="Cambria Math" w:cs="Cambria Math"/>
            <w:lang w:eastAsia="en-US"/>
          </w:rPr>
          <m:t>⋅</m:t>
        </m:r>
        <m:sSub>
          <m:sSub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HAnsi"/>
                <w:lang w:eastAsia="en-US"/>
              </w:rPr>
              <m:t>z</m:t>
            </m:r>
          </m:e>
          <m:sub>
            <m:func>
              <m:funcPr>
                <m:ctrlPr>
                  <w:rPr>
                    <w:rFonts w:ascii="Cambria Math" w:eastAsiaTheme="minorHAnsi" w:hAnsi="Cambria Math"/>
                    <w:i/>
                    <w:lang w:eastAsia="en-US"/>
                  </w:rPr>
                </m:ctrlPr>
              </m:funcPr>
              <m:fName>
                <m:r>
                  <w:rPr>
                    <w:rFonts w:ascii="Cambria Math" w:eastAsiaTheme="minorHAnsi"/>
                    <w:lang w:eastAsia="en-US"/>
                  </w:rPr>
                  <m:t>min</m:t>
                </m:r>
              </m:fName>
              <m:e>
                <m:r>
                  <w:rPr>
                    <w:rFonts w:ascii="Cambria Math" w:eastAsiaTheme="minorHAnsi"/>
                    <w:lang w:eastAsia="en-US"/>
                  </w:rPr>
                  <m:t>3</m:t>
                </m:r>
              </m:e>
            </m:func>
          </m:sub>
        </m:sSub>
        <m:r>
          <w:rPr>
            <w:rFonts w:ascii="Cambria Math" w:eastAsiaTheme="minorHAnsi"/>
            <w:lang w:eastAsia="en-US"/>
          </w:rPr>
          <m:t>+T</m:t>
        </m:r>
        <m:sSub>
          <m:sSub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HAnsi"/>
                <w:lang w:eastAsia="en-US"/>
              </w:rPr>
              <m:t>d</m:t>
            </m:r>
          </m:e>
          <m:sub>
            <m:r>
              <w:rPr>
                <w:rFonts w:ascii="Cambria Math" w:eastAsiaTheme="minorHAnsi"/>
                <w:lang w:eastAsia="en-US"/>
              </w:rPr>
              <m:t>2</m:t>
            </m:r>
          </m:sub>
        </m:sSub>
        <m:r>
          <w:rPr>
            <w:rFonts w:ascii="Cambria Math" w:eastAsiaTheme="minorHAnsi"/>
            <w:lang w:eastAsia="en-US"/>
          </w:rPr>
          <m:t>-</m:t>
        </m:r>
        <m:r>
          <w:rPr>
            <w:rFonts w:ascii="Cambria Math" w:eastAsiaTheme="minorHAnsi"/>
            <w:lang w:eastAsia="en-US"/>
          </w:rPr>
          <m:t>T</m:t>
        </m:r>
        <m:sSub>
          <m:sSub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HAnsi"/>
                <w:lang w:eastAsia="en-US"/>
              </w:rPr>
              <m:t>d</m:t>
            </m:r>
          </m:e>
          <m:sub>
            <m:r>
              <w:rPr>
                <w:rFonts w:ascii="Cambria Math" w:eastAsiaTheme="minorHAnsi"/>
                <w:lang w:eastAsia="en-US"/>
              </w:rPr>
              <m:t>3</m:t>
            </m:r>
          </m:sub>
        </m:sSub>
        <m:r>
          <w:rPr>
            <w:rFonts w:ascii="Cambria Math" w:eastAsiaTheme="minorHAnsi"/>
            <w:lang w:eastAsia="en-US"/>
          </w:rPr>
          <m:t>=351+74</m:t>
        </m:r>
        <m:r>
          <w:rPr>
            <w:rFonts w:ascii="Cambria Math" w:eastAsiaTheme="minorHAnsi"/>
            <w:lang w:eastAsia="en-US"/>
          </w:rPr>
          <m:t>-</m:t>
        </m:r>
        <m:r>
          <w:rPr>
            <w:rFonts w:ascii="Cambria Math" w:eastAsiaTheme="minorHAnsi"/>
            <w:lang w:eastAsia="en-US"/>
          </w:rPr>
          <m:t>23=402</m:t>
        </m:r>
      </m:oMath>
      <w:proofErr w:type="gramStart"/>
      <w:r w:rsidRPr="00BC0D63">
        <w:rPr>
          <w:rFonts w:eastAsiaTheme="minorHAnsi"/>
        </w:rPr>
        <w:t>мкм</w:t>
      </w:r>
      <w:proofErr w:type="gramEnd"/>
      <w:r w:rsidRPr="00BC0D63">
        <w:rPr>
          <w:rFonts w:eastAsiaTheme="minorHAnsi"/>
        </w:rPr>
        <w:t>.</w:t>
      </w:r>
    </w:p>
    <w:p w14:paraId="6D0FCAED" w14:textId="77777777" w:rsidR="00BC0D63" w:rsidRPr="00BC0D63" w:rsidRDefault="00BC0D63" w:rsidP="00BC0D63">
      <w:pPr>
        <w:rPr>
          <w:rFonts w:eastAsiaTheme="minorHAnsi"/>
        </w:rPr>
      </w:pPr>
      <w:r w:rsidRPr="00BC0D63">
        <w:rPr>
          <w:rFonts w:eastAsiaTheme="minorHAnsi"/>
        </w:rPr>
        <w:t xml:space="preserve">Получаемые предельные размеры для зенкерования - </w:t>
      </w:r>
    </w:p>
    <w:p w14:paraId="11E8D020" w14:textId="25801121" w:rsidR="00BC0D63" w:rsidRPr="00BC0D63" w:rsidRDefault="00695236" w:rsidP="00BC0D63">
      <w:pPr>
        <w:jc w:val="center"/>
        <w:rPr>
          <w:rFonts w:eastAsiaTheme="minorHAnsi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d</m:t>
              </m:r>
            </m:e>
            <m:sub>
              <m:func>
                <m:func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funcPr>
                <m:fName>
                  <m:r>
                    <w:rPr>
                      <w:rFonts w:ascii="Cambria Math" w:eastAsiaTheme="minorHAnsi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e>
              </m:func>
            </m:sub>
          </m:sSub>
          <m:r>
            <w:rPr>
              <w:rFonts w:ascii="Cambria Math" w:eastAsiaTheme="minorHAnsi"/>
              <w:lang w:eastAsia="en-US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d</m:t>
              </m:r>
            </m:e>
            <m:sub>
              <m:func>
                <m:func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funcPr>
                <m:fName>
                  <m:r>
                    <w:rPr>
                      <w:rFonts w:ascii="Cambria Math" w:eastAsiaTheme="minorHAnsi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eastAsiaTheme="minorHAnsi"/>
                      <w:lang w:eastAsia="en-US"/>
                    </w:rPr>
                    <m:t>3</m:t>
                  </m:r>
                </m:e>
              </m:func>
            </m:sub>
          </m:sSub>
          <m:r>
            <w:rPr>
              <w:rFonts w:ascii="Cambria Math" w:eastAsiaTheme="minorHAnsi"/>
              <w:lang w:eastAsia="en-US"/>
            </w:rPr>
            <m:t>-</m:t>
          </m:r>
          <m:r>
            <w:rPr>
              <w:rFonts w:ascii="Cambria Math" w:eastAsiaTheme="minorHAnsi"/>
              <w:lang w:eastAsia="en-US"/>
            </w:rPr>
            <m:t>2</m:t>
          </m:r>
          <m:r>
            <w:rPr>
              <w:rFonts w:ascii="Cambria Math" w:eastAsiaTheme="minorHAnsi" w:hAnsi="Cambria Math" w:cs="Cambria Math"/>
              <w:lang w:eastAsia="en-US"/>
            </w:rPr>
            <m:t>⋅</m:t>
          </m:r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z</m:t>
              </m:r>
            </m:e>
            <m:sub>
              <m:func>
                <m:func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funcPr>
                <m:fName>
                  <m:r>
                    <w:rPr>
                      <w:rFonts w:ascii="Cambria Math" w:eastAsiaTheme="minorHAnsi"/>
                      <w:lang w:eastAsia="en-US"/>
                    </w:rPr>
                    <m:t>min</m:t>
                  </m:r>
                </m:fName>
                <m:e>
                  <m:r>
                    <w:rPr>
                      <w:rFonts w:ascii="Cambria Math" w:eastAsiaTheme="minorHAnsi"/>
                      <w:lang w:eastAsia="en-US"/>
                    </w:rPr>
                    <m:t>3</m:t>
                  </m:r>
                </m:e>
              </m:func>
            </m:sub>
          </m:sSub>
          <m:r>
            <w:rPr>
              <w:rFonts w:ascii="Cambria Math" w:eastAsiaTheme="minorHAnsi"/>
              <w:lang w:eastAsia="en-US"/>
            </w:rPr>
            <m:t>=35,025</m:t>
          </m:r>
          <m:r>
            <w:rPr>
              <w:rFonts w:ascii="Cambria Math" w:eastAsiaTheme="minorHAnsi"/>
              <w:lang w:eastAsia="en-US"/>
            </w:rPr>
            <m:t>-</m:t>
          </m:r>
          <m:r>
            <w:rPr>
              <w:rFonts w:ascii="Cambria Math" w:eastAsiaTheme="minorHAnsi"/>
              <w:lang w:eastAsia="en-US"/>
            </w:rPr>
            <m:t>0,402=34,622</m:t>
          </m:r>
          <m:r>
            <w:rPr>
              <w:rFonts w:ascii="Cambria Math" w:eastAsiaTheme="minorHAnsi"/>
              <w:lang w:eastAsia="en-US"/>
            </w:rPr>
            <m:t>мм</m:t>
          </m:r>
          <m:r>
            <m:rPr>
              <m:sty m:val="p"/>
            </m:rPr>
            <w:rPr>
              <w:rFonts w:ascii="Cambria Math" w:eastAsiaTheme="minorHAnsi"/>
              <w:lang w:eastAsia="en-US"/>
            </w:rPr>
            <w:br/>
          </m:r>
        </m:oMath>
        <m:oMath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d</m:t>
              </m:r>
            </m:e>
            <m:sub>
              <m:func>
                <m:func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funcPr>
                <m:fName>
                  <m:r>
                    <w:rPr>
                      <w:rFonts w:ascii="Cambria Math" w:eastAsiaTheme="minorHAnsi"/>
                      <w:lang w:eastAsia="en-US"/>
                    </w:rPr>
                    <m:t>min</m:t>
                  </m:r>
                </m:fName>
                <m:e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e>
              </m:func>
            </m:sub>
          </m:sSub>
          <m:r>
            <w:rPr>
              <w:rFonts w:ascii="Cambria Math" w:eastAsiaTheme="minorHAnsi"/>
              <w:lang w:eastAsia="en-US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d</m:t>
              </m:r>
            </m:e>
            <m:sub>
              <m:func>
                <m:func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funcPr>
                <m:fName>
                  <m:r>
                    <w:rPr>
                      <w:rFonts w:ascii="Cambria Math" w:eastAsiaTheme="minorHAnsi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e>
              </m:func>
            </m:sub>
          </m:sSub>
          <m:r>
            <w:rPr>
              <w:rFonts w:ascii="Cambria Math" w:eastAsiaTheme="minorHAnsi"/>
              <w:lang w:eastAsia="en-US"/>
            </w:rPr>
            <m:t>-</m:t>
          </m:r>
          <m:r>
            <w:rPr>
              <w:rFonts w:ascii="Cambria Math" w:eastAsiaTheme="minorHAnsi"/>
              <w:lang w:eastAsia="en-US"/>
            </w:rPr>
            <m:t>T</m:t>
          </m:r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d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2</m:t>
              </m:r>
            </m:sub>
          </m:sSub>
          <m:r>
            <w:rPr>
              <w:rFonts w:ascii="Cambria Math" w:eastAsiaTheme="minorHAnsi"/>
              <w:lang w:eastAsia="en-US"/>
            </w:rPr>
            <m:t>=34,623</m:t>
          </m:r>
          <m:r>
            <w:rPr>
              <w:rFonts w:ascii="Cambria Math" w:eastAsiaTheme="minorHAnsi"/>
              <w:lang w:eastAsia="en-US"/>
            </w:rPr>
            <m:t>-</m:t>
          </m:r>
          <m:r>
            <w:rPr>
              <w:rFonts w:ascii="Cambria Math" w:eastAsiaTheme="minorHAnsi"/>
              <w:lang w:eastAsia="en-US"/>
            </w:rPr>
            <m:t>0,074=34,549</m:t>
          </m:r>
          <m:r>
            <w:rPr>
              <w:rFonts w:ascii="Cambria Math" w:eastAsiaTheme="minorHAnsi"/>
              <w:lang w:eastAsia="en-US"/>
            </w:rPr>
            <m:t>мм</m:t>
          </m:r>
        </m:oMath>
      </m:oMathPara>
    </w:p>
    <w:p w14:paraId="2B851000" w14:textId="77777777" w:rsidR="00BC0D63" w:rsidRPr="00BC0D63" w:rsidRDefault="00BC0D63" w:rsidP="00BC0D63">
      <w:pPr>
        <w:rPr>
          <w:rFonts w:eastAsiaTheme="minorHAnsi"/>
          <w:u w:val="single"/>
        </w:rPr>
      </w:pPr>
      <w:r w:rsidRPr="00BC0D63">
        <w:rPr>
          <w:rFonts w:eastAsiaTheme="minorHAnsi"/>
          <w:u w:val="single"/>
        </w:rPr>
        <w:t>Зенкерование:</w:t>
      </w:r>
    </w:p>
    <w:p w14:paraId="2AC3A891" w14:textId="77777777" w:rsidR="00BC0D63" w:rsidRPr="00BC0D63" w:rsidRDefault="00BC0D63" w:rsidP="00BC0D63">
      <w:pPr>
        <w:rPr>
          <w:rFonts w:eastAsiaTheme="minorHAnsi"/>
        </w:rPr>
      </w:pPr>
      <w:r w:rsidRPr="00BC0D63">
        <w:rPr>
          <w:rFonts w:eastAsiaTheme="minorHAnsi"/>
        </w:rPr>
        <w:t xml:space="preserve">Качество поверхности после сверления  </w:t>
      </w:r>
      <w:r w:rsidRPr="00BC0D63">
        <w:rPr>
          <w:rFonts w:eastAsiaTheme="minorHAnsi"/>
          <w:position w:val="-12"/>
          <w:lang w:eastAsia="en-US"/>
        </w:rPr>
        <w:object w:dxaOrig="2740" w:dyaOrig="380" w14:anchorId="341F3B50">
          <v:shape id="_x0000_i1026" type="#_x0000_t75" style="width:137.15pt;height:19.15pt" o:ole="">
            <v:imagedata r:id="rId17" o:title=""/>
          </v:shape>
          <o:OLEObject Type="Embed" ProgID="Equation.DSMT4" ShapeID="_x0000_i1026" DrawAspect="Content" ObjectID="_1674932835" r:id="rId18"/>
        </w:object>
      </w:r>
    </w:p>
    <w:p w14:paraId="2F2690FA" w14:textId="77777777" w:rsidR="00BC0D63" w:rsidRPr="00BC0D63" w:rsidRDefault="00BC0D63" w:rsidP="00BC0D63">
      <w:pPr>
        <w:rPr>
          <w:rFonts w:eastAsiaTheme="minorHAnsi"/>
        </w:rPr>
      </w:pPr>
      <w:r w:rsidRPr="00BC0D63">
        <w:rPr>
          <w:rFonts w:eastAsiaTheme="minorHAnsi"/>
        </w:rPr>
        <w:t xml:space="preserve">Погрешность установки заготовки - </w:t>
      </w:r>
      <w:r w:rsidRPr="00BC0D63">
        <w:rPr>
          <w:rFonts w:eastAsiaTheme="minorHAnsi"/>
          <w:position w:val="-6"/>
          <w:lang w:eastAsia="en-US"/>
        </w:rPr>
        <w:object w:dxaOrig="1160" w:dyaOrig="300" w14:anchorId="2D333C16">
          <v:shape id="_x0000_i1027" type="#_x0000_t75" style="width:58.35pt;height:15.05pt" o:ole="">
            <v:imagedata r:id="rId19" o:title=""/>
          </v:shape>
          <o:OLEObject Type="Embed" ProgID="Equation.DSMT4" ShapeID="_x0000_i1027" DrawAspect="Content" ObjectID="_1674932836" r:id="rId20"/>
        </w:object>
      </w:r>
      <w:r w:rsidRPr="00BC0D63">
        <w:rPr>
          <w:rFonts w:eastAsiaTheme="minorHAnsi"/>
        </w:rPr>
        <w:t xml:space="preserve"> </w:t>
      </w:r>
    </w:p>
    <w:p w14:paraId="7594998A" w14:textId="77777777" w:rsidR="00BC0D63" w:rsidRPr="00BC0D63" w:rsidRDefault="00BC0D63" w:rsidP="00BC0D63">
      <w:pPr>
        <w:rPr>
          <w:rFonts w:ascii="Arial" w:eastAsiaTheme="minorHAnsi" w:hAnsi="Arial" w:cs="Arial"/>
        </w:rPr>
      </w:pPr>
      <w:r w:rsidRPr="00BC0D63">
        <w:rPr>
          <w:rFonts w:eastAsiaTheme="minorHAnsi"/>
        </w:rPr>
        <w:t>Суммарное значение отклонений расположения поверхности после сверл</w:t>
      </w:r>
      <w:r w:rsidRPr="00BC0D63">
        <w:rPr>
          <w:rFonts w:eastAsiaTheme="minorHAnsi"/>
        </w:rPr>
        <w:t>е</w:t>
      </w:r>
      <w:r w:rsidRPr="00BC0D63">
        <w:rPr>
          <w:rFonts w:eastAsiaTheme="minorHAnsi"/>
        </w:rPr>
        <w:t>ния</w:t>
      </w:r>
      <w:r w:rsidRPr="00BC0D63">
        <w:rPr>
          <w:rFonts w:ascii="Arial" w:eastAsiaTheme="minorHAnsi" w:hAnsi="Arial" w:cs="Arial"/>
        </w:rPr>
        <w:t xml:space="preserve"> </w:t>
      </w:r>
    </w:p>
    <w:p w14:paraId="60D3315A" w14:textId="77777777" w:rsidR="00BC0D63" w:rsidRPr="00BC0D63" w:rsidRDefault="00695236" w:rsidP="00BC0D63">
      <w:pPr>
        <w:jc w:val="center"/>
        <w:rPr>
          <w:rFonts w:ascii="Arial" w:eastAsiaTheme="minorHAnsi" w:hAnsi="Arial" w:cs="Arial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Δ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Σi</m:t>
              </m:r>
              <m:r>
                <w:rPr>
                  <w:rFonts w:ascii="Cambria Math" w:eastAsiaTheme="minorHAnsi"/>
                  <w:lang w:eastAsia="en-US"/>
                </w:rPr>
                <m:t>-</m:t>
              </m:r>
              <m:r>
                <w:rPr>
                  <w:rFonts w:ascii="Cambria Math" w:eastAsiaTheme="minorHAnsi"/>
                  <w:lang w:eastAsia="en-US"/>
                </w:rPr>
                <m:t>1</m:t>
              </m:r>
            </m:sub>
          </m:sSub>
          <m:r>
            <w:rPr>
              <w:rFonts w:ascii="Cambria Math" w:eastAsiaTheme="minorHAnsi"/>
              <w:lang w:eastAsia="en-US"/>
            </w:rPr>
            <m:t>=</m:t>
          </m:r>
          <m:rad>
            <m:radPr>
              <m:degHide m:val="1"/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radPr>
            <m:deg/>
            <m:e>
              <m:r>
                <w:rPr>
                  <w:rFonts w:ascii="Cambria Math" w:eastAsiaTheme="minorHAnsi"/>
                  <w:lang w:eastAsia="en-US"/>
                </w:rPr>
                <m:t>(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/>
                      <w:lang w:eastAsia="en-US"/>
                    </w:rPr>
                    <m:t>Δ</m:t>
                  </m:r>
                </m:e>
                <m:sub>
                  <m:r>
                    <w:rPr>
                      <w:rFonts w:ascii="Cambria Math" w:eastAsiaTheme="minorHAnsi"/>
                      <w:lang w:eastAsia="en-US"/>
                    </w:rPr>
                    <m:t>у</m:t>
                  </m:r>
                </m:sub>
              </m:sSub>
              <m:r>
                <w:rPr>
                  <w:rFonts w:ascii="Cambria Math" w:eastAsiaTheme="minorHAnsi" w:hAnsi="Cambria Math" w:cs="Cambria Math"/>
                  <w:lang w:eastAsia="en-US"/>
                </w:rPr>
                <m:t>⋅</m:t>
              </m:r>
              <m:r>
                <w:rPr>
                  <w:rFonts w:ascii="Cambria Math" w:eastAsiaTheme="minorHAnsi"/>
                  <w:lang w:eastAsia="en-US"/>
                </w:rPr>
                <m:t>l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/>
                      <w:lang w:eastAsia="en-US"/>
                    </w:rPr>
                    <m:t>)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HAnsi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eastAsiaTheme="minorHAnsi"/>
                      <w:lang w:eastAsia="en-US"/>
                    </w:rPr>
                    <m:t>С</m:t>
                  </m:r>
                </m:e>
                <m:sub>
                  <m:r>
                    <w:rPr>
                      <w:rFonts w:ascii="Cambria Math" w:eastAsiaTheme="minorHAnsi"/>
                      <w:lang w:eastAsia="en-US"/>
                    </w:rPr>
                    <m:t>o</m:t>
                  </m:r>
                </m:sub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bSup>
            </m:e>
          </m:rad>
        </m:oMath>
      </m:oMathPara>
    </w:p>
    <w:p w14:paraId="21192B08" w14:textId="77777777" w:rsidR="00BC0D63" w:rsidRPr="00BC0D63" w:rsidRDefault="00695236" w:rsidP="00BC0D63">
      <w:pPr>
        <w:rPr>
          <w:rFonts w:eastAsiaTheme="minorHAnsi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HAnsi"/>
                <w:lang w:eastAsia="en-US"/>
              </w:rPr>
              <m:t>Δ</m:t>
            </m:r>
          </m:e>
          <m:sub>
            <m:r>
              <w:rPr>
                <w:rFonts w:ascii="Cambria Math" w:eastAsiaTheme="minorHAnsi"/>
                <w:lang w:eastAsia="en-US"/>
              </w:rPr>
              <m:t>y</m:t>
            </m:r>
          </m:sub>
        </m:sSub>
        <m:r>
          <w:rPr>
            <w:rFonts w:ascii="Cambria Math" w:eastAsiaTheme="minorHAnsi"/>
            <w:lang w:eastAsia="en-US"/>
          </w:rPr>
          <m:t>=0,7</m:t>
        </m:r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HAnsi"/>
                <w:lang w:eastAsia="en-US"/>
              </w:rPr>
              <m:t>мкм</m:t>
            </m:r>
          </m:num>
          <m:den>
            <m:r>
              <w:rPr>
                <w:rFonts w:ascii="Cambria Math" w:eastAsiaTheme="minorHAnsi"/>
                <w:lang w:eastAsia="en-US"/>
              </w:rPr>
              <m:t>мм</m:t>
            </m:r>
          </m:den>
        </m:f>
      </m:oMath>
      <w:r w:rsidR="00BC0D63" w:rsidRPr="00BC0D63">
        <w:rPr>
          <w:rFonts w:eastAsiaTheme="minorHAnsi"/>
        </w:rPr>
        <w:t xml:space="preserve"> - увод сверла; </w:t>
      </w:r>
    </w:p>
    <w:p w14:paraId="5D948382" w14:textId="77777777" w:rsidR="00BC0D63" w:rsidRPr="00BC0D63" w:rsidRDefault="00BC0D63" w:rsidP="00BC0D63">
      <w:pPr>
        <w:rPr>
          <w:rFonts w:eastAsiaTheme="minorHAnsi"/>
        </w:rPr>
      </w:pPr>
      <m:oMath>
        <m:r>
          <w:rPr>
            <w:rFonts w:ascii="Cambria Math" w:eastAsiaTheme="minorHAnsi"/>
            <w:lang w:eastAsia="en-US"/>
          </w:rPr>
          <m:t>l=10</m:t>
        </m:r>
        <m:r>
          <w:rPr>
            <w:rFonts w:ascii="Cambria Math" w:eastAsiaTheme="minorHAnsi"/>
            <w:lang w:eastAsia="en-US"/>
          </w:rPr>
          <m:t>мм</m:t>
        </m:r>
      </m:oMath>
      <w:r w:rsidRPr="00BC0D63">
        <w:rPr>
          <w:rFonts w:ascii="Arial" w:eastAsiaTheme="minorHAnsi" w:hAnsi="Arial" w:cs="Arial"/>
        </w:rPr>
        <w:t xml:space="preserve"> - </w:t>
      </w:r>
      <w:r w:rsidRPr="00BC0D63">
        <w:rPr>
          <w:rFonts w:eastAsiaTheme="minorHAnsi"/>
        </w:rPr>
        <w:t>глубина отверстия;</w:t>
      </w:r>
    </w:p>
    <w:p w14:paraId="2585F582" w14:textId="77777777" w:rsidR="00BC0D63" w:rsidRPr="00BC0D63" w:rsidRDefault="00695236" w:rsidP="00BC0D63">
      <w:pPr>
        <w:rPr>
          <w:rFonts w:eastAsiaTheme="minorHAnsi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HAnsi"/>
                <w:lang w:eastAsia="en-US"/>
              </w:rPr>
              <m:t>C</m:t>
            </m:r>
          </m:e>
          <m:sub>
            <m:r>
              <w:rPr>
                <w:rFonts w:ascii="Cambria Math" w:eastAsiaTheme="minorHAnsi"/>
                <w:lang w:eastAsia="en-US"/>
              </w:rPr>
              <m:t>o</m:t>
            </m:r>
          </m:sub>
        </m:sSub>
        <m:r>
          <w:rPr>
            <w:rFonts w:ascii="Cambria Math" w:eastAsiaTheme="minorHAnsi"/>
            <w:lang w:eastAsia="en-US"/>
          </w:rPr>
          <m:t>=30</m:t>
        </m:r>
        <m:r>
          <w:rPr>
            <w:rFonts w:ascii="Cambria Math" w:eastAsiaTheme="minorHAnsi"/>
            <w:lang w:eastAsia="en-US"/>
          </w:rPr>
          <m:t>мкм</m:t>
        </m:r>
      </m:oMath>
      <w:r w:rsidR="00BC0D63" w:rsidRPr="00BC0D63">
        <w:rPr>
          <w:rFonts w:eastAsiaTheme="minorHAnsi"/>
        </w:rPr>
        <w:t>- смещение оси отверстия при сверлении.</w:t>
      </w:r>
    </w:p>
    <w:p w14:paraId="1F28498E" w14:textId="77777777" w:rsidR="00BC0D63" w:rsidRPr="00BC0D63" w:rsidRDefault="00695236" w:rsidP="00BC0D63">
      <w:pPr>
        <w:jc w:val="center"/>
        <w:rPr>
          <w:rFonts w:eastAsiaTheme="minorHAnsi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Δ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Σi</m:t>
              </m:r>
              <m:r>
                <w:rPr>
                  <w:rFonts w:ascii="Cambria Math" w:eastAsiaTheme="minorHAnsi"/>
                  <w:lang w:eastAsia="en-US"/>
                </w:rPr>
                <m:t>-</m:t>
              </m:r>
              <m:r>
                <w:rPr>
                  <w:rFonts w:ascii="Cambria Math" w:eastAsiaTheme="minorHAnsi"/>
                  <w:lang w:eastAsia="en-US"/>
                </w:rPr>
                <m:t>1</m:t>
              </m:r>
            </m:sub>
          </m:sSub>
          <m:r>
            <w:rPr>
              <w:rFonts w:ascii="Cambria Math" w:eastAsiaTheme="minorHAnsi"/>
              <w:lang w:eastAsia="en-US"/>
            </w:rPr>
            <m:t>=</m:t>
          </m:r>
          <m:rad>
            <m:radPr>
              <m:degHide m:val="1"/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HAnsi" w:hAnsi="Cambria Math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eastAsiaTheme="minorHAnsi"/>
                          <w:lang w:eastAsia="en-US"/>
                        </w:rPr>
                        <m:t>0,7</m:t>
                      </m:r>
                      <m:r>
                        <w:rPr>
                          <w:rFonts w:ascii="Cambria Math" w:eastAsiaTheme="minorHAnsi" w:hAnsi="Cambria Math" w:cs="Cambria Math"/>
                          <w:lang w:eastAsia="en-US"/>
                        </w:rPr>
                        <m:t>⋅</m:t>
                      </m:r>
                      <m:r>
                        <w:rPr>
                          <w:rFonts w:ascii="Cambria Math" w:eastAsiaTheme="minorHAnsi"/>
                          <w:lang w:eastAsia="en-US"/>
                        </w:rPr>
                        <m:t>10</m:t>
                      </m:r>
                    </m:e>
                  </m:d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HAnsi"/>
                  <w:lang w:eastAsia="en-US"/>
                </w:rPr>
                <m:t>+3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/>
                      <w:lang w:eastAsia="en-US"/>
                    </w:rPr>
                    <m:t>0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HAnsi"/>
              <w:lang w:eastAsia="en-US"/>
            </w:rPr>
            <m:t>=30,8</m:t>
          </m:r>
          <m:r>
            <w:rPr>
              <w:rFonts w:ascii="Cambria Math" w:eastAsiaTheme="minorHAnsi"/>
              <w:lang w:eastAsia="en-US"/>
            </w:rPr>
            <m:t>мкм</m:t>
          </m:r>
        </m:oMath>
      </m:oMathPara>
    </w:p>
    <w:p w14:paraId="679A9171" w14:textId="77777777" w:rsidR="00BC0D63" w:rsidRPr="00BC0D63" w:rsidRDefault="00BC0D63" w:rsidP="00BC0D63">
      <w:pPr>
        <w:rPr>
          <w:rFonts w:eastAsiaTheme="minorHAnsi"/>
        </w:rPr>
      </w:pPr>
      <w:r w:rsidRPr="00BC0D63">
        <w:rPr>
          <w:rFonts w:eastAsiaTheme="minorHAnsi"/>
        </w:rPr>
        <w:t>Минимальный припуск на обработку</w:t>
      </w:r>
    </w:p>
    <w:p w14:paraId="2FCA997B" w14:textId="77777777" w:rsidR="00BC0D63" w:rsidRPr="00BC0D63" w:rsidRDefault="00BC0D63" w:rsidP="00BC0D63">
      <w:pPr>
        <w:rPr>
          <w:rFonts w:eastAsiaTheme="minorHAnsi"/>
        </w:rPr>
      </w:pPr>
      <m:oMathPara>
        <m:oMath>
          <m:r>
            <w:rPr>
              <w:rFonts w:ascii="Cambria Math" w:eastAsiaTheme="minorHAnsi"/>
              <w:lang w:eastAsia="en-US"/>
            </w:rPr>
            <m:t>2</m:t>
          </m:r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z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min</m:t>
              </m:r>
            </m:sub>
          </m:sSub>
          <m:r>
            <w:rPr>
              <w:rFonts w:ascii="Cambria Math" w:eastAsiaTheme="minorHAnsi"/>
              <w:lang w:eastAsia="en-US"/>
            </w:rPr>
            <m:t>=2</m:t>
          </m:r>
          <m:r>
            <w:rPr>
              <w:rFonts w:ascii="Cambria Math" w:eastAsiaTheme="minorHAnsi"/>
              <w:lang w:eastAsia="en-US"/>
            </w:rPr>
            <m:t>∙</m:t>
          </m:r>
          <m:d>
            <m:dPr>
              <m:begChr m:val="["/>
              <m:endChr m:val="]"/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eastAsiaTheme="minorHAnsi" w:hAnsi="Cambria Math"/>
                          <w:i/>
                          <w:lang w:eastAsia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HAnsi" w:hAnsi="Cambria Math"/>
                              <w:i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HAnsi"/>
                              <w:lang w:eastAsia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HAnsi"/>
                              <w:lang w:eastAsia="en-US"/>
                            </w:rPr>
                            <m:t>z</m:t>
                          </m:r>
                        </m:sub>
                      </m:sSub>
                      <m:r>
                        <w:rPr>
                          <w:rFonts w:ascii="Cambria Math" w:eastAsiaTheme="minorHAnsi"/>
                          <w:lang w:eastAsia="en-US"/>
                        </w:rPr>
                        <m:t>+</m:t>
                      </m:r>
                      <m:r>
                        <w:rPr>
                          <w:rFonts w:ascii="Cambria Math" w:eastAsiaTheme="minorHAnsi"/>
                          <w:lang w:eastAsia="en-US"/>
                        </w:rPr>
                        <m:t>h</m:t>
                      </m:r>
                    </m:e>
                  </m:d>
                </m:e>
                <m:sub>
                  <m:r>
                    <w:rPr>
                      <w:rFonts w:ascii="Cambria Math" w:eastAsiaTheme="minorHAnsi"/>
                      <w:lang w:eastAsia="en-US"/>
                    </w:rPr>
                    <m:t>i</m:t>
                  </m:r>
                  <m:r>
                    <w:rPr>
                      <w:rFonts w:ascii="Cambria Math" w:eastAsiaTheme="minorHAnsi"/>
                      <w:lang w:eastAsia="en-US"/>
                    </w:rPr>
                    <m:t>-</m:t>
                  </m:r>
                  <m:r>
                    <w:rPr>
                      <w:rFonts w:ascii="Cambria Math" w:eastAsiaTheme="minorHAnsi"/>
                      <w:lang w:eastAsia="en-US"/>
                    </w:rPr>
                    <m:t>1</m:t>
                  </m:r>
                </m:sub>
              </m:sSub>
              <m:r>
                <w:rPr>
                  <w:rFonts w:ascii="Cambria Math" w:eastAsiaTheme="minorHAnsi"/>
                  <w:lang w:eastAsia="en-US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Theme="minorHAnsi" w:hAnsi="Cambria Math"/>
                          <w:i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HAnsi"/>
                          <w:lang w:eastAsia="en-US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eastAsiaTheme="minorHAnsi"/>
                          <w:lang w:eastAsia="en-US"/>
                        </w:rPr>
                        <m:t>Σi</m:t>
                      </m:r>
                      <m:r>
                        <w:rPr>
                          <w:rFonts w:ascii="Cambria Math" w:eastAsiaTheme="minorHAnsi"/>
                          <w:lang w:eastAsia="en-US"/>
                        </w:rPr>
                        <m:t>-</m:t>
                      </m:r>
                      <m:r>
                        <w:rPr>
                          <w:rFonts w:ascii="Cambria Math" w:eastAsiaTheme="minorHAnsi"/>
                          <w:lang w:eastAsia="en-US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HAnsi"/>
                          <w:lang w:eastAsia="en-US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HAnsi"/>
                      <w:lang w:eastAsia="en-US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HAnsi" w:hAnsi="Cambria Math"/>
                          <w:i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HAnsi"/>
                          <w:lang w:eastAsia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Theme="minorHAnsi"/>
                          <w:lang w:eastAsia="en-US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eastAsiaTheme="minorHAnsi"/>
                          <w:lang w:eastAsia="en-US"/>
                        </w:rPr>
                        <m:t>2</m:t>
                      </m:r>
                    </m:sup>
                  </m:sSubSup>
                </m:e>
              </m:rad>
            </m:e>
          </m:d>
          <m:r>
            <w:rPr>
              <w:rFonts w:ascii="Cambria Math" w:eastAsiaTheme="minorHAnsi" w:hAnsi="Cambria Math"/>
              <w:lang w:eastAsia="en-US"/>
            </w:rPr>
            <m:t>=2∙</m:t>
          </m:r>
          <m:d>
            <m:dPr>
              <m:begChr m:val="["/>
              <m:endChr m:val="]"/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dPr>
            <m:e>
              <m:d>
                <m:d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dPr>
                <m:e>
                  <m:r>
                    <w:rPr>
                      <w:rFonts w:ascii="Cambria Math" w:eastAsiaTheme="minorHAnsi"/>
                      <w:lang w:eastAsia="en-US"/>
                    </w:rPr>
                    <m:t>50+70</m:t>
                  </m:r>
                </m:e>
              </m:d>
              <m:r>
                <w:rPr>
                  <w:rFonts w:ascii="Cambria Math" w:eastAsiaTheme="minorHAnsi"/>
                  <w:lang w:eastAsia="en-US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radPr>
                <m:deg/>
                <m:e>
                  <m:r>
                    <w:rPr>
                      <w:rFonts w:ascii="Cambria Math" w:eastAsiaTheme="minorHAnsi"/>
                      <w:lang w:eastAsia="en-US"/>
                    </w:rPr>
                    <m:t>30,</m:t>
                  </m:r>
                  <m:sSup>
                    <m:sSupPr>
                      <m:ctrlPr>
                        <w:rPr>
                          <w:rFonts w:ascii="Cambria Math" w:eastAsiaTheme="minorHAnsi" w:hAnsi="Cambria Math"/>
                          <w:i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Theme="minorHAnsi"/>
                          <w:lang w:eastAsia="en-US"/>
                        </w:rPr>
                        <m:t>8</m:t>
                      </m:r>
                    </m:e>
                    <m:sup>
                      <m:r>
                        <w:rPr>
                          <w:rFonts w:ascii="Cambria Math" w:eastAsiaTheme="minorHAnsi"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HAnsi"/>
                      <w:lang w:eastAsia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HAnsi" w:hAnsi="Cambria Math"/>
                          <w:i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Theme="minorHAnsi"/>
                          <w:lang w:eastAsia="en-US"/>
                        </w:rPr>
                        <m:t>0</m:t>
                      </m:r>
                    </m:e>
                    <m:sup>
                      <m:r>
                        <w:rPr>
                          <w:rFonts w:ascii="Cambria Math" w:eastAsiaTheme="minorHAnsi"/>
                          <w:lang w:eastAsia="en-US"/>
                        </w:rPr>
                        <m:t>2</m:t>
                      </m:r>
                    </m:sup>
                  </m:sSup>
                </m:e>
              </m:rad>
            </m:e>
          </m:d>
          <m:r>
            <w:rPr>
              <w:rFonts w:ascii="Cambria Math" w:eastAsiaTheme="minorHAnsi" w:hAnsi="Cambria Math"/>
              <w:lang w:eastAsia="en-US"/>
            </w:rPr>
            <m:t xml:space="preserve">=301,6 </m:t>
          </m:r>
          <m:r>
            <w:rPr>
              <w:rFonts w:ascii="Cambria Math" w:eastAsiaTheme="minorHAnsi" w:hAnsi="Cambria Math"/>
              <w:lang w:val="uk-UA" w:eastAsia="en-US"/>
            </w:rPr>
            <m:t>мкм</m:t>
          </m:r>
        </m:oMath>
      </m:oMathPara>
    </w:p>
    <w:p w14:paraId="0A6EE013" w14:textId="77777777" w:rsidR="00BC0D63" w:rsidRPr="00BC0D63" w:rsidRDefault="00BC0D63" w:rsidP="00BC0D63">
      <w:pPr>
        <w:rPr>
          <w:rFonts w:eastAsiaTheme="minorHAnsi"/>
        </w:rPr>
      </w:pPr>
      <w:r w:rsidRPr="00BC0D63">
        <w:rPr>
          <w:rFonts w:eastAsiaTheme="minorHAnsi"/>
        </w:rPr>
        <w:t xml:space="preserve">Максимальный припуск на обработку </w:t>
      </w:r>
    </w:p>
    <w:p w14:paraId="5A96EAF4" w14:textId="77777777" w:rsidR="00BC0D63" w:rsidRPr="00BC0D63" w:rsidRDefault="00BC0D63" w:rsidP="00BC0D63">
      <w:pPr>
        <w:jc w:val="center"/>
        <w:rPr>
          <w:rFonts w:eastAsiaTheme="minorHAnsi"/>
        </w:rPr>
      </w:pPr>
      <w:r w:rsidRPr="00BC0D63">
        <w:rPr>
          <w:rFonts w:eastAsiaTheme="minorHAnsi"/>
          <w:position w:val="-12"/>
          <w:lang w:eastAsia="en-US"/>
        </w:rPr>
        <w:object w:dxaOrig="4340" w:dyaOrig="380" w14:anchorId="2194F189">
          <v:shape id="_x0000_i1028" type="#_x0000_t75" style="width:216.9pt;height:19.15pt" o:ole="">
            <v:imagedata r:id="rId21" o:title=""/>
          </v:shape>
          <o:OLEObject Type="Embed" ProgID="Equation.DSMT4" ShapeID="_x0000_i1028" DrawAspect="Content" ObjectID="_1674932837" r:id="rId22"/>
        </w:object>
      </w:r>
    </w:p>
    <w:p w14:paraId="6AC0795D" w14:textId="77777777" w:rsidR="00BC0D63" w:rsidRPr="00BC0D63" w:rsidRDefault="00BC0D63" w:rsidP="00BC0D63">
      <w:pPr>
        <w:rPr>
          <w:rFonts w:eastAsiaTheme="minorHAnsi"/>
        </w:rPr>
      </w:pPr>
      <w:r w:rsidRPr="00BC0D63">
        <w:rPr>
          <w:rFonts w:eastAsiaTheme="minorHAnsi"/>
        </w:rPr>
        <w:t xml:space="preserve">Получаемые предельные размеры для сверления </w:t>
      </w:r>
    </w:p>
    <w:p w14:paraId="74FCE61C" w14:textId="43371D72" w:rsidR="00BC0D63" w:rsidRPr="00BC0D63" w:rsidRDefault="00695236" w:rsidP="00BC0D63">
      <w:pPr>
        <w:ind w:firstLine="0"/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d</m:t>
              </m:r>
            </m:e>
            <m:sub>
              <m:func>
                <m:func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funcPr>
                <m:fName>
                  <m:r>
                    <w:rPr>
                      <w:rFonts w:ascii="Cambria Math" w:eastAsiaTheme="minorHAnsi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eastAsiaTheme="minorHAnsi"/>
                      <w:lang w:eastAsia="en-US"/>
                    </w:rPr>
                    <m:t>1</m:t>
                  </m:r>
                </m:e>
              </m:func>
            </m:sub>
          </m:sSub>
          <m:r>
            <w:rPr>
              <w:rFonts w:ascii="Cambria Math" w:eastAsiaTheme="minorHAnsi"/>
              <w:lang w:eastAsia="en-US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d</m:t>
              </m:r>
            </m:e>
            <m:sub>
              <m:func>
                <m:func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funcPr>
                <m:fName>
                  <m:r>
                    <w:rPr>
                      <w:rFonts w:ascii="Cambria Math" w:eastAsiaTheme="minorHAnsi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e>
              </m:func>
            </m:sub>
          </m:sSub>
          <m:r>
            <w:rPr>
              <w:rFonts w:ascii="Cambria Math" w:eastAsiaTheme="minorHAnsi"/>
              <w:lang w:eastAsia="en-US"/>
            </w:rPr>
            <m:t>-</m:t>
          </m:r>
          <m:r>
            <w:rPr>
              <w:rFonts w:ascii="Cambria Math" w:eastAsiaTheme="minorHAnsi"/>
              <w:lang w:eastAsia="en-US"/>
            </w:rPr>
            <m:t>2</m:t>
          </m:r>
          <m:r>
            <w:rPr>
              <w:rFonts w:ascii="Cambria Math" w:eastAsiaTheme="minorHAnsi" w:hAnsi="Cambria Math" w:cs="Cambria Math"/>
              <w:lang w:eastAsia="en-US"/>
            </w:rPr>
            <m:t>⋅</m:t>
          </m:r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z</m:t>
              </m:r>
            </m:e>
            <m:sub>
              <m:func>
                <m:func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funcPr>
                <m:fName>
                  <m:r>
                    <w:rPr>
                      <w:rFonts w:ascii="Cambria Math" w:eastAsiaTheme="minorHAnsi"/>
                      <w:lang w:eastAsia="en-US"/>
                    </w:rPr>
                    <m:t>min</m:t>
                  </m:r>
                </m:fName>
                <m:e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e>
              </m:func>
            </m:sub>
          </m:sSub>
          <m:r>
            <w:rPr>
              <w:rFonts w:ascii="Cambria Math" w:eastAsiaTheme="minorHAnsi"/>
              <w:lang w:eastAsia="en-US"/>
            </w:rPr>
            <m:t>=34,622</m:t>
          </m:r>
          <m:r>
            <w:rPr>
              <w:rFonts w:ascii="Cambria Math" w:eastAsiaTheme="minorHAnsi"/>
              <w:lang w:eastAsia="en-US"/>
            </w:rPr>
            <m:t>-</m:t>
          </m:r>
          <m:r>
            <w:rPr>
              <w:rFonts w:ascii="Cambria Math" w:eastAsiaTheme="minorHAnsi"/>
              <w:lang w:eastAsia="en-US"/>
            </w:rPr>
            <m:t>0,3016=34,32</m:t>
          </m:r>
          <m:r>
            <w:rPr>
              <w:rFonts w:ascii="Cambria Math" w:eastAsiaTheme="minorHAnsi"/>
              <w:lang w:eastAsia="en-US"/>
            </w:rPr>
            <m:t>мм</m:t>
          </m:r>
          <m:r>
            <m:rPr>
              <m:sty m:val="p"/>
            </m:rPr>
            <w:rPr>
              <w:rFonts w:ascii="Cambria Math" w:eastAsiaTheme="minorHAnsi"/>
              <w:lang w:eastAsia="en-US"/>
            </w:rPr>
            <w:br/>
          </m:r>
        </m:oMath>
        <m:oMath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d</m:t>
              </m:r>
            </m:e>
            <m:sub>
              <m:func>
                <m:func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funcPr>
                <m:fName>
                  <m:r>
                    <w:rPr>
                      <w:rFonts w:ascii="Cambria Math" w:eastAsiaTheme="minorHAnsi"/>
                      <w:lang w:eastAsia="en-US"/>
                    </w:rPr>
                    <m:t>min</m:t>
                  </m:r>
                </m:fName>
                <m:e>
                  <m:r>
                    <w:rPr>
                      <w:rFonts w:ascii="Cambria Math" w:eastAsiaTheme="minorHAnsi"/>
                      <w:lang w:eastAsia="en-US"/>
                    </w:rPr>
                    <m:t>1</m:t>
                  </m:r>
                </m:e>
              </m:func>
            </m:sub>
          </m:sSub>
          <m:r>
            <w:rPr>
              <w:rFonts w:ascii="Cambria Math" w:eastAsiaTheme="minorHAnsi"/>
              <w:lang w:eastAsia="en-US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d</m:t>
              </m:r>
            </m:e>
            <m:sub>
              <m:func>
                <m:func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funcPr>
                <m:fName>
                  <m:r>
                    <w:rPr>
                      <w:rFonts w:ascii="Cambria Math" w:eastAsiaTheme="minorHAnsi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eastAsiaTheme="minorHAnsi"/>
                      <w:lang w:eastAsia="en-US"/>
                    </w:rPr>
                    <m:t>1</m:t>
                  </m:r>
                </m:e>
              </m:func>
            </m:sub>
          </m:sSub>
          <m:r>
            <w:rPr>
              <w:rFonts w:ascii="Cambria Math" w:eastAsiaTheme="minorHAnsi"/>
              <w:lang w:eastAsia="en-US"/>
            </w:rPr>
            <m:t>-</m:t>
          </m:r>
          <m:r>
            <w:rPr>
              <w:rFonts w:ascii="Cambria Math" w:eastAsiaTheme="minorHAnsi"/>
              <w:lang w:eastAsia="en-US"/>
            </w:rPr>
            <m:t>T</m:t>
          </m:r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d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1</m:t>
              </m:r>
            </m:sub>
          </m:sSub>
          <m:r>
            <w:rPr>
              <w:rFonts w:ascii="Cambria Math" w:eastAsiaTheme="minorHAnsi"/>
              <w:lang w:eastAsia="en-US"/>
            </w:rPr>
            <m:t>=34,32</m:t>
          </m:r>
          <m:r>
            <w:rPr>
              <w:rFonts w:ascii="Cambria Math" w:eastAsiaTheme="minorHAnsi"/>
              <w:lang w:eastAsia="en-US"/>
            </w:rPr>
            <m:t>-</m:t>
          </m:r>
          <m:r>
            <w:rPr>
              <w:rFonts w:ascii="Cambria Math" w:eastAsiaTheme="minorHAnsi"/>
              <w:lang w:eastAsia="en-US"/>
            </w:rPr>
            <m:t>0,740=33,58</m:t>
          </m:r>
          <m:r>
            <w:rPr>
              <w:rFonts w:ascii="Cambria Math" w:eastAsiaTheme="minorHAnsi"/>
              <w:lang w:eastAsia="en-US"/>
            </w:rPr>
            <m:t>мм</m:t>
          </m:r>
        </m:oMath>
      </m:oMathPara>
    </w:p>
    <w:p w14:paraId="517FA1C8" w14:textId="1C3BA7E4" w:rsidR="002F1C7D" w:rsidRDefault="002F1C7D" w:rsidP="00F76A30">
      <w:r w:rsidRPr="002F1C7D">
        <w:t>Автоматизированный расчет припусков на основные переходы представлены в прил.  4.</w:t>
      </w:r>
    </w:p>
    <w:p w14:paraId="37A4A2C8" w14:textId="77777777" w:rsidR="00BC0D63" w:rsidRPr="002F1C7D" w:rsidRDefault="00BC0D63" w:rsidP="00F76A30"/>
    <w:p w14:paraId="2BCFA298" w14:textId="7DAE1872" w:rsidR="002F1C7D" w:rsidRPr="002F1C7D" w:rsidRDefault="002F1C7D" w:rsidP="005A0989">
      <w:pPr>
        <w:pStyle w:val="3"/>
      </w:pPr>
      <w:r w:rsidRPr="002F1C7D">
        <w:t>Расчет режимов резания</w:t>
      </w:r>
    </w:p>
    <w:p w14:paraId="4CA9C119" w14:textId="2584FBBD" w:rsidR="002F1C7D" w:rsidRPr="00263C9F" w:rsidRDefault="002F1C7D" w:rsidP="00F76A30">
      <w:r w:rsidRPr="00263C9F">
        <w:t xml:space="preserve">Рассчитаем режимы резания для </w:t>
      </w:r>
      <w:r w:rsidR="00D6560F" w:rsidRPr="00263C9F">
        <w:t>сверления</w:t>
      </w:r>
      <w:r w:rsidRPr="00263C9F">
        <w:t xml:space="preserve"> </w:t>
      </w:r>
      <w:proofErr w:type="spellStart"/>
      <w:r w:rsidRPr="00263C9F">
        <w:t>пов</w:t>
      </w:r>
      <w:proofErr w:type="spellEnd"/>
      <w:r w:rsidRPr="00263C9F">
        <w:t xml:space="preserve">. </w:t>
      </w:r>
      <w:r w:rsidR="00D6560F" w:rsidRPr="00263C9F">
        <w:t>8</w:t>
      </w:r>
      <w:r w:rsidRPr="00263C9F">
        <w:rPr>
          <w:sz w:val="24"/>
          <w:szCs w:val="24"/>
        </w:rPr>
        <w:t xml:space="preserve"> </w:t>
      </w:r>
      <w:r w:rsidRPr="00263C9F">
        <w:t xml:space="preserve"> (05 операция, </w:t>
      </w:r>
      <w:proofErr w:type="spellStart"/>
      <w:r w:rsidRPr="00263C9F">
        <w:t>установ</w:t>
      </w:r>
      <w:proofErr w:type="spellEnd"/>
      <w:proofErr w:type="gramStart"/>
      <w:r w:rsidRPr="00263C9F">
        <w:t xml:space="preserve"> А</w:t>
      </w:r>
      <w:proofErr w:type="gramEnd"/>
      <w:r w:rsidRPr="00263C9F">
        <w:t>, 2 переход)  вручную, а на остальные поверхности назначим по справочнику [17, 18].</w:t>
      </w:r>
    </w:p>
    <w:p w14:paraId="3086E225" w14:textId="77777777" w:rsidR="00263C9F" w:rsidRPr="00263C9F" w:rsidRDefault="00263C9F" w:rsidP="00263C9F">
      <w:pPr>
        <w:ind w:firstLine="540"/>
        <w:rPr>
          <w:iCs/>
          <w:szCs w:val="28"/>
        </w:rPr>
      </w:pPr>
      <w:r w:rsidRPr="00263C9F">
        <w:rPr>
          <w:iCs/>
          <w:szCs w:val="28"/>
        </w:rPr>
        <w:t xml:space="preserve">Рассчитаем режимы резания для </w:t>
      </w:r>
      <w:proofErr w:type="spellStart"/>
      <w:r w:rsidRPr="00263C9F">
        <w:rPr>
          <w:iCs/>
          <w:szCs w:val="28"/>
          <w:lang w:val="uk-UA"/>
        </w:rPr>
        <w:t>сверления</w:t>
      </w:r>
      <w:proofErr w:type="spellEnd"/>
      <w:r w:rsidRPr="00263C9F">
        <w:rPr>
          <w:iCs/>
          <w:szCs w:val="28"/>
        </w:rPr>
        <w:t xml:space="preserve"> </w:t>
      </w:r>
      <w:r w:rsidRPr="00263C9F">
        <w:rPr>
          <w:iCs/>
          <w:szCs w:val="28"/>
          <w:lang w:val="uk-UA"/>
        </w:rPr>
        <w:t>отв.8</w:t>
      </w:r>
      <w:r w:rsidRPr="00263C9F">
        <w:rPr>
          <w:iCs/>
          <w:sz w:val="24"/>
          <w:szCs w:val="24"/>
        </w:rPr>
        <w:t xml:space="preserve"> </w:t>
      </w:r>
      <w:r w:rsidRPr="00263C9F">
        <w:rPr>
          <w:iCs/>
          <w:szCs w:val="28"/>
        </w:rPr>
        <w:t xml:space="preserve"> (05 операция, </w:t>
      </w:r>
      <w:proofErr w:type="spellStart"/>
      <w:r w:rsidRPr="00263C9F">
        <w:rPr>
          <w:iCs/>
          <w:szCs w:val="28"/>
        </w:rPr>
        <w:t>установ</w:t>
      </w:r>
      <w:proofErr w:type="spellEnd"/>
      <w:r w:rsidRPr="00263C9F">
        <w:rPr>
          <w:iCs/>
          <w:szCs w:val="28"/>
        </w:rPr>
        <w:t xml:space="preserve"> </w:t>
      </w:r>
      <w:r w:rsidRPr="00263C9F">
        <w:rPr>
          <w:iCs/>
          <w:szCs w:val="28"/>
          <w:lang w:val="uk-UA"/>
        </w:rPr>
        <w:t>Б</w:t>
      </w:r>
      <w:proofErr w:type="gramStart"/>
      <w:r w:rsidRPr="00263C9F">
        <w:rPr>
          <w:iCs/>
          <w:szCs w:val="28"/>
        </w:rPr>
        <w:t xml:space="preserve">,)  </w:t>
      </w:r>
      <w:proofErr w:type="gramEnd"/>
      <w:r w:rsidRPr="00263C9F">
        <w:rPr>
          <w:iCs/>
          <w:szCs w:val="28"/>
        </w:rPr>
        <w:t>вручную, а на остальные поверхности назначим по справочнику [17, 18].</w:t>
      </w:r>
    </w:p>
    <w:p w14:paraId="419E7A8F" w14:textId="6185C2C9" w:rsidR="00263C9F" w:rsidRPr="00263C9F" w:rsidRDefault="00263C9F" w:rsidP="00263C9F">
      <w:pPr>
        <w:ind w:firstLine="540"/>
        <w:rPr>
          <w:iCs/>
          <w:color w:val="000000"/>
          <w:szCs w:val="28"/>
        </w:rPr>
      </w:pPr>
      <w:r w:rsidRPr="00263C9F">
        <w:rPr>
          <w:iCs/>
          <w:color w:val="000000"/>
          <w:szCs w:val="28"/>
        </w:rPr>
        <w:t>Станок: DMU 50 Центр фрезерный 5- координатный</w:t>
      </w:r>
    </w:p>
    <w:p w14:paraId="77D0A6F9" w14:textId="2110F9C1" w:rsidR="00263C9F" w:rsidRPr="00263C9F" w:rsidRDefault="00263C9F" w:rsidP="00263C9F">
      <w:pPr>
        <w:ind w:firstLine="567"/>
        <w:rPr>
          <w:iCs/>
          <w:color w:val="000000"/>
          <w:szCs w:val="28"/>
        </w:rPr>
      </w:pPr>
      <w:r w:rsidRPr="00263C9F">
        <w:rPr>
          <w:iCs/>
          <w:color w:val="000000"/>
          <w:szCs w:val="28"/>
        </w:rPr>
        <w:t xml:space="preserve">Режущий инструмент: сверло </w:t>
      </w:r>
      <w:r w:rsidRPr="00263C9F">
        <w:rPr>
          <w:rFonts w:ascii="Cambria Math" w:hAnsi="Cambria Math"/>
          <w:iCs/>
          <w:color w:val="000000"/>
          <w:szCs w:val="28"/>
        </w:rPr>
        <w:t>∅</w:t>
      </w:r>
      <w:r>
        <w:rPr>
          <w:iCs/>
          <w:color w:val="000000"/>
          <w:szCs w:val="28"/>
        </w:rPr>
        <w:t>33,5</w:t>
      </w:r>
      <w:r w:rsidRPr="00263C9F">
        <w:rPr>
          <w:iCs/>
          <w:color w:val="000000"/>
          <w:szCs w:val="28"/>
        </w:rPr>
        <w:t xml:space="preserve"> материал Р18.</w:t>
      </w:r>
    </w:p>
    <w:p w14:paraId="1AA2954C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>Глубину резания при сверлении определить по зависимости:</w:t>
      </w:r>
    </w:p>
    <w:p w14:paraId="6A463B61" w14:textId="66AC7CA2" w:rsidR="00263C9F" w:rsidRPr="00263C9F" w:rsidRDefault="00263C9F" w:rsidP="00263C9F">
      <w:pPr>
        <w:jc w:val="center"/>
        <w:rPr>
          <w:rFonts w:eastAsiaTheme="minorHAnsi"/>
          <w:lang w:eastAsia="en-US"/>
        </w:rPr>
      </w:pPr>
      <m:oMathPara>
        <m:oMath>
          <m:r>
            <w:rPr>
              <w:rFonts w:ascii="Cambria Math" w:eastAsiaTheme="minorHAnsi"/>
              <w:lang w:eastAsia="en-US"/>
            </w:rPr>
            <m:t>t=</m:t>
          </m:r>
          <m:f>
            <m:f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eastAsiaTheme="minorHAnsi"/>
                  <w:lang w:eastAsia="en-US"/>
                </w:rPr>
                <m:t>D</m:t>
              </m:r>
            </m:num>
            <m:den>
              <m:r>
                <w:rPr>
                  <w:rFonts w:ascii="Cambria Math" w:eastAsiaTheme="minorHAnsi"/>
                  <w:lang w:eastAsia="en-US"/>
                </w:rPr>
                <m:t>2</m:t>
              </m:r>
            </m:den>
          </m:f>
          <m:r>
            <w:rPr>
              <w:rFonts w:ascii="Cambria Math" w:eastAsiaTheme="minorHAnsi"/>
              <w:lang w:eastAsia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eastAsiaTheme="minorHAnsi"/>
                  <w:lang w:eastAsia="en-US"/>
                </w:rPr>
                <m:t>33,5</m:t>
              </m:r>
            </m:num>
            <m:den>
              <m:r>
                <w:rPr>
                  <w:rFonts w:ascii="Cambria Math" w:eastAsiaTheme="minorHAnsi"/>
                  <w:lang w:eastAsia="en-US"/>
                </w:rPr>
                <m:t>2</m:t>
              </m:r>
            </m:den>
          </m:f>
          <m:r>
            <w:rPr>
              <w:rFonts w:ascii="Cambria Math" w:eastAsiaTheme="minorHAnsi"/>
              <w:lang w:eastAsia="en-US"/>
            </w:rPr>
            <m:t>=16,75</m:t>
          </m:r>
          <m:r>
            <w:rPr>
              <w:rFonts w:ascii="Cambria Math" w:eastAsiaTheme="minorHAnsi"/>
              <w:lang w:eastAsia="en-US"/>
            </w:rPr>
            <m:t>мм</m:t>
          </m:r>
        </m:oMath>
      </m:oMathPara>
    </w:p>
    <w:p w14:paraId="2360EFFA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где </w:t>
      </w:r>
      <w:r w:rsidRPr="00263C9F">
        <w:rPr>
          <w:rFonts w:eastAsiaTheme="minorHAnsi"/>
          <w:i/>
          <w:lang w:val="en-US" w:eastAsia="en-US"/>
        </w:rPr>
        <w:t>D</w:t>
      </w:r>
      <w:r w:rsidRPr="00263C9F">
        <w:rPr>
          <w:rFonts w:eastAsiaTheme="minorHAnsi"/>
          <w:lang w:eastAsia="en-US"/>
        </w:rPr>
        <w:t xml:space="preserve"> – диаметр сверла, </w:t>
      </w:r>
      <w:proofErr w:type="gramStart"/>
      <w:r w:rsidRPr="00263C9F">
        <w:rPr>
          <w:rFonts w:eastAsiaTheme="minorHAnsi"/>
          <w:lang w:eastAsia="en-US"/>
        </w:rPr>
        <w:t>мм</w:t>
      </w:r>
      <w:proofErr w:type="gramEnd"/>
      <w:r w:rsidRPr="00263C9F">
        <w:rPr>
          <w:rFonts w:eastAsiaTheme="minorHAnsi"/>
          <w:lang w:eastAsia="en-US"/>
        </w:rPr>
        <w:t>.</w:t>
      </w:r>
    </w:p>
    <w:p w14:paraId="58E30756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lastRenderedPageBreak/>
        <w:t>2. Наибольшую допустимую подачу рассчитать по эмпирической з</w:t>
      </w:r>
      <w:r w:rsidRPr="00263C9F">
        <w:rPr>
          <w:rFonts w:eastAsiaTheme="minorHAnsi"/>
          <w:lang w:eastAsia="en-US"/>
        </w:rPr>
        <w:t>а</w:t>
      </w:r>
      <w:r w:rsidRPr="00263C9F">
        <w:rPr>
          <w:rFonts w:eastAsiaTheme="minorHAnsi"/>
          <w:lang w:eastAsia="en-US"/>
        </w:rPr>
        <w:t>висим</w:t>
      </w:r>
      <w:r w:rsidRPr="00263C9F">
        <w:rPr>
          <w:rFonts w:eastAsiaTheme="minorHAnsi"/>
          <w:lang w:eastAsia="en-US"/>
        </w:rPr>
        <w:t>о</w:t>
      </w:r>
      <w:r w:rsidRPr="00263C9F">
        <w:rPr>
          <w:rFonts w:eastAsiaTheme="minorHAnsi"/>
          <w:lang w:eastAsia="en-US"/>
        </w:rPr>
        <w:t>сти:</w:t>
      </w:r>
    </w:p>
    <w:p w14:paraId="189D4CF4" w14:textId="6279490F" w:rsidR="00263C9F" w:rsidRPr="00263C9F" w:rsidRDefault="00695236" w:rsidP="00FA3B4C">
      <w:pPr>
        <w:jc w:val="center"/>
        <w:rPr>
          <w:rFonts w:eastAsiaTheme="minorHAnsi"/>
          <w:lang w:eastAsia="en-US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HAnsi"/>
                <w:lang w:eastAsia="en-US"/>
              </w:rPr>
              <m:t>S</m:t>
            </m:r>
          </m:e>
          <m:sub>
            <m:r>
              <w:rPr>
                <w:rFonts w:ascii="Cambria Math" w:eastAsiaTheme="minorHAnsi"/>
                <w:lang w:eastAsia="en-US"/>
              </w:rPr>
              <m:t>ДОП</m:t>
            </m:r>
          </m:sub>
        </m:sSub>
        <m:r>
          <w:rPr>
            <w:rFonts w:ascii="Cambria Math" w:eastAsiaTheme="minorHAnsi"/>
            <w:lang w:eastAsia="en-US"/>
          </w:rPr>
          <m:t>=</m:t>
        </m:r>
        <m:sSub>
          <m:sSub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HAnsi"/>
                <w:lang w:eastAsia="en-US"/>
              </w:rPr>
              <m:t>С</m:t>
            </m:r>
          </m:e>
          <m:sub>
            <m:r>
              <w:rPr>
                <w:rFonts w:ascii="Cambria Math" w:eastAsiaTheme="minorHAnsi"/>
                <w:lang w:eastAsia="en-US"/>
              </w:rPr>
              <m:t>S</m:t>
            </m:r>
          </m:sub>
        </m:sSub>
        <m:sSup>
          <m:sSup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Theme="minorHAnsi"/>
                <w:lang w:eastAsia="en-US"/>
              </w:rPr>
              <m:t>∙</m:t>
            </m:r>
            <m:r>
              <w:rPr>
                <w:rFonts w:ascii="Cambria Math" w:eastAsiaTheme="minorHAnsi"/>
                <w:lang w:eastAsia="en-US"/>
              </w:rPr>
              <m:t>D</m:t>
            </m:r>
          </m:e>
          <m:sup>
            <m:r>
              <w:rPr>
                <w:rFonts w:ascii="Cambria Math" w:eastAsiaTheme="minorHAnsi"/>
                <w:lang w:eastAsia="en-US"/>
              </w:rPr>
              <m:t>0,6</m:t>
            </m:r>
          </m:sup>
        </m:sSup>
        <m:r>
          <w:rPr>
            <w:rFonts w:ascii="Cambria Math" w:eastAsiaTheme="minorHAnsi"/>
            <w:lang w:eastAsia="en-US"/>
          </w:rPr>
          <m:t>=0,1</m:t>
        </m:r>
        <m:r>
          <w:rPr>
            <w:rFonts w:ascii="Cambria Math" w:eastAsiaTheme="minorHAnsi" w:hAnsi="Cambria Math" w:cs="Cambria Math"/>
            <w:lang w:eastAsia="en-US"/>
          </w:rPr>
          <m:t>⋅</m:t>
        </m:r>
        <m:r>
          <w:rPr>
            <w:rFonts w:ascii="Cambria Math" w:eastAsiaTheme="minorHAnsi"/>
            <w:lang w:eastAsia="en-US"/>
          </w:rPr>
          <m:t>33,</m:t>
        </m:r>
        <m:sSup>
          <m:sSup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Theme="minorHAnsi"/>
                <w:lang w:eastAsia="en-US"/>
              </w:rPr>
              <m:t>5</m:t>
            </m:r>
          </m:e>
          <m:sup>
            <m:r>
              <w:rPr>
                <w:rFonts w:ascii="Cambria Math" w:eastAsiaTheme="minorHAnsi"/>
                <w:lang w:eastAsia="en-US"/>
              </w:rPr>
              <m:t>0,6</m:t>
            </m:r>
          </m:sup>
        </m:sSup>
        <m:r>
          <w:rPr>
            <w:rFonts w:ascii="Cambria Math" w:eastAsiaTheme="minorHAnsi"/>
            <w:lang w:eastAsia="en-US"/>
          </w:rPr>
          <m:t>=0,82</m:t>
        </m:r>
        <m:r>
          <w:rPr>
            <w:rFonts w:ascii="Cambria Math" w:eastAsiaTheme="minorHAnsi"/>
            <w:lang w:eastAsia="en-US"/>
          </w:rPr>
          <m:t>мм</m:t>
        </m:r>
      </m:oMath>
      <w:r w:rsidR="00263C9F" w:rsidRPr="00263C9F">
        <w:rPr>
          <w:rFonts w:eastAsiaTheme="minorHAnsi"/>
          <w:lang w:eastAsia="en-US"/>
        </w:rPr>
        <w:t>,</w:t>
      </w:r>
    </w:p>
    <w:p w14:paraId="659DF6E5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где </w:t>
      </w:r>
      <w:r w:rsidRPr="00263C9F">
        <w:rPr>
          <w:rFonts w:eastAsiaTheme="minorHAnsi"/>
          <w:i/>
          <w:lang w:val="en-US" w:eastAsia="en-US"/>
        </w:rPr>
        <w:t>C</w:t>
      </w:r>
      <w:r w:rsidRPr="00263C9F">
        <w:rPr>
          <w:rFonts w:eastAsiaTheme="minorHAnsi"/>
          <w:i/>
          <w:vertAlign w:val="subscript"/>
          <w:lang w:val="en-US" w:eastAsia="en-US"/>
        </w:rPr>
        <w:t>s</w:t>
      </w:r>
      <w:r w:rsidRPr="00263C9F">
        <w:rPr>
          <w:rFonts w:eastAsiaTheme="minorHAnsi"/>
          <w:lang w:eastAsia="en-US"/>
        </w:rPr>
        <w:t xml:space="preserve"> – коэффициент, зависящий от свойств обрабатываемого материала.</w:t>
      </w:r>
    </w:p>
    <w:p w14:paraId="78158941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Обычно: </w:t>
      </w:r>
      <w:r w:rsidRPr="00263C9F">
        <w:rPr>
          <w:rFonts w:eastAsiaTheme="minorHAnsi"/>
          <w:i/>
          <w:lang w:val="en-US" w:eastAsia="en-US"/>
        </w:rPr>
        <w:t>C</w:t>
      </w:r>
      <w:r w:rsidRPr="00263C9F">
        <w:rPr>
          <w:rFonts w:eastAsiaTheme="minorHAnsi"/>
          <w:i/>
          <w:vertAlign w:val="subscript"/>
          <w:lang w:val="en-US" w:eastAsia="en-US"/>
        </w:rPr>
        <w:t>s</w:t>
      </w:r>
      <w:r w:rsidRPr="00263C9F">
        <w:rPr>
          <w:rFonts w:eastAsiaTheme="minorHAnsi"/>
          <w:lang w:eastAsia="en-US"/>
        </w:rPr>
        <w:t xml:space="preserve"> = 0</w:t>
      </w:r>
      <w:proofErr w:type="gramStart"/>
      <w:r w:rsidRPr="00263C9F">
        <w:rPr>
          <w:rFonts w:eastAsiaTheme="minorHAnsi"/>
          <w:lang w:eastAsia="en-US"/>
        </w:rPr>
        <w:t>,02</w:t>
      </w:r>
      <w:proofErr w:type="gramEnd"/>
      <w:r w:rsidRPr="00263C9F">
        <w:rPr>
          <w:rFonts w:eastAsiaTheme="minorHAnsi"/>
          <w:lang w:eastAsia="en-US"/>
        </w:rPr>
        <w:t xml:space="preserve"> – 0,17.</w:t>
      </w:r>
    </w:p>
    <w:p w14:paraId="6D3F6930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Для твердых и прочих материалов принимают наименьшие значения </w:t>
      </w:r>
      <w:r w:rsidRPr="00263C9F">
        <w:rPr>
          <w:rFonts w:eastAsiaTheme="minorHAnsi"/>
          <w:i/>
          <w:lang w:val="en-US" w:eastAsia="en-US"/>
        </w:rPr>
        <w:t>C</w:t>
      </w:r>
      <w:r w:rsidRPr="00263C9F">
        <w:rPr>
          <w:rFonts w:eastAsiaTheme="minorHAnsi"/>
          <w:i/>
          <w:vertAlign w:val="subscript"/>
          <w:lang w:val="en-US" w:eastAsia="en-US"/>
        </w:rPr>
        <w:t>s</w:t>
      </w:r>
      <w:r w:rsidRPr="00263C9F">
        <w:rPr>
          <w:rFonts w:eastAsiaTheme="minorHAnsi"/>
          <w:lang w:eastAsia="en-US"/>
        </w:rPr>
        <w:t xml:space="preserve">. Из числа подач станка VMC620 выбираем </w:t>
      </w:r>
      <w:proofErr w:type="gramStart"/>
      <w:r w:rsidRPr="00263C9F">
        <w:rPr>
          <w:rFonts w:eastAsiaTheme="minorHAnsi"/>
          <w:lang w:eastAsia="en-US"/>
        </w:rPr>
        <w:t>ближайшую</w:t>
      </w:r>
      <w:proofErr w:type="gramEnd"/>
      <w:r w:rsidRPr="00263C9F">
        <w:rPr>
          <w:rFonts w:eastAsiaTheme="minorHAnsi"/>
          <w:lang w:eastAsia="en-US"/>
        </w:rPr>
        <w:t xml:space="preserve"> наименьшую к расчетной п</w:t>
      </w:r>
      <w:r w:rsidRPr="00263C9F">
        <w:rPr>
          <w:rFonts w:eastAsiaTheme="minorHAnsi"/>
          <w:lang w:eastAsia="en-US"/>
        </w:rPr>
        <w:t>о</w:t>
      </w:r>
      <w:r w:rsidRPr="00263C9F">
        <w:rPr>
          <w:rFonts w:eastAsiaTheme="minorHAnsi"/>
          <w:lang w:eastAsia="en-US"/>
        </w:rPr>
        <w:t>даче:</w:t>
      </w:r>
    </w:p>
    <w:p w14:paraId="34B349E7" w14:textId="08CA07F2" w:rsidR="00263C9F" w:rsidRPr="00263C9F" w:rsidRDefault="00695236" w:rsidP="00FA3B4C">
      <w:pPr>
        <w:jc w:val="center"/>
        <w:rPr>
          <w:rFonts w:eastAsiaTheme="minorHAnsi"/>
          <w:lang w:eastAsia="en-US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S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СТ</m:t>
              </m:r>
            </m:sub>
          </m:sSub>
          <m:r>
            <w:rPr>
              <w:rFonts w:ascii="Cambria Math" w:eastAsiaTheme="minorHAnsi"/>
              <w:lang w:eastAsia="en-US"/>
            </w:rPr>
            <m:t>≤</m:t>
          </m:r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S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ДОП</m:t>
              </m:r>
            </m:sub>
          </m:sSub>
        </m:oMath>
      </m:oMathPara>
    </w:p>
    <w:p w14:paraId="5D26F94F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>Принятую подачу проверить по осевой силе, допускаемой прочностью мех</w:t>
      </w:r>
      <w:r w:rsidRPr="00263C9F">
        <w:rPr>
          <w:rFonts w:eastAsiaTheme="minorHAnsi"/>
          <w:lang w:eastAsia="en-US"/>
        </w:rPr>
        <w:t>а</w:t>
      </w:r>
      <w:r w:rsidRPr="00263C9F">
        <w:rPr>
          <w:rFonts w:eastAsiaTheme="minorHAnsi"/>
          <w:lang w:eastAsia="en-US"/>
        </w:rPr>
        <w:t>низма подачи станка:</w:t>
      </w:r>
    </w:p>
    <w:p w14:paraId="3B373619" w14:textId="26E6DC83" w:rsidR="00263C9F" w:rsidRPr="00263C9F" w:rsidRDefault="00695236" w:rsidP="00FA3B4C">
      <w:pPr>
        <w:jc w:val="center"/>
        <w:rPr>
          <w:rFonts w:eastAsiaTheme="minorHAnsi"/>
          <w:lang w:eastAsia="en-US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P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0</m:t>
              </m:r>
            </m:sub>
          </m:sSub>
          <m:r>
            <w:rPr>
              <w:rFonts w:ascii="Cambria Math" w:eastAsiaTheme="minorHAnsi"/>
              <w:lang w:eastAsia="en-US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C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p</m:t>
              </m:r>
            </m:sub>
          </m:sSub>
          <m:r>
            <w:rPr>
              <w:rFonts w:ascii="Cambria Math" w:eastAsiaTheme="minorHAnsi" w:hAnsi="Cambria Math" w:cs="Cambria Math"/>
              <w:lang w:eastAsia="en-US"/>
            </w:rPr>
            <m:t>⋅</m:t>
          </m:r>
          <m:sSup>
            <m:sSup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pPr>
            <m:e>
              <m:r>
                <w:rPr>
                  <w:rFonts w:ascii="Cambria Math" w:eastAsiaTheme="minorHAnsi"/>
                  <w:lang w:eastAsia="en-US"/>
                </w:rPr>
                <m:t>D</m:t>
              </m:r>
            </m:e>
            <m:sup>
              <m:r>
                <w:rPr>
                  <w:rFonts w:ascii="Cambria Math" w:eastAsiaTheme="minorHAnsi"/>
                  <w:lang w:eastAsia="en-US"/>
                </w:rPr>
                <m:t>q</m:t>
              </m:r>
            </m:sup>
          </m:sSup>
          <m:r>
            <w:rPr>
              <w:rFonts w:ascii="Cambria Math" w:eastAsiaTheme="minorHAnsi" w:hAnsi="Cambria Math" w:cs="Cambria Math"/>
              <w:lang w:eastAsia="en-US"/>
            </w:rPr>
            <m:t>⋅</m:t>
          </m:r>
          <m:sSubSup>
            <m:sSubSup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SupPr>
            <m:e>
              <m:r>
                <w:rPr>
                  <w:rFonts w:ascii="Cambria Math" w:eastAsiaTheme="minorHAnsi"/>
                  <w:lang w:eastAsia="en-US"/>
                </w:rPr>
                <m:t>S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СТ</m:t>
              </m:r>
            </m:sub>
            <m:sup>
              <m:r>
                <w:rPr>
                  <w:rFonts w:ascii="Cambria Math" w:eastAsiaTheme="minorHAnsi"/>
                  <w:lang w:eastAsia="en-US"/>
                </w:rPr>
                <m:t>ур</m:t>
              </m:r>
            </m:sup>
          </m:sSubSup>
          <m:r>
            <w:rPr>
              <w:rFonts w:ascii="Cambria Math" w:eastAsiaTheme="minorHAnsi" w:hAnsi="Cambria Math" w:cs="Cambria Math"/>
              <w:lang w:eastAsia="en-US"/>
            </w:rPr>
            <m:t>⋅</m:t>
          </m:r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K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p</m:t>
              </m:r>
            </m:sub>
          </m:sSub>
          <m:r>
            <w:rPr>
              <w:rFonts w:ascii="Cambria Math" w:eastAsiaTheme="minorHAnsi" w:hAnsi="Cambria Math" w:cs="Cambria Math"/>
              <w:lang w:eastAsia="en-US"/>
            </w:rPr>
            <m:t>⋅</m:t>
          </m:r>
          <m:r>
            <w:rPr>
              <w:rFonts w:ascii="Cambria Math" w:eastAsiaTheme="minorHAnsi"/>
              <w:lang w:eastAsia="en-US"/>
            </w:rPr>
            <m:t>9.81=68</m:t>
          </m:r>
          <m:r>
            <w:rPr>
              <w:rFonts w:ascii="Cambria Math" w:eastAsiaTheme="minorHAnsi" w:hAnsi="Cambria Math" w:cs="Cambria Math"/>
              <w:lang w:eastAsia="en-US"/>
            </w:rPr>
            <m:t>⋅</m:t>
          </m:r>
          <m:r>
            <w:rPr>
              <w:rFonts w:ascii="Cambria Math" w:eastAsiaTheme="minorHAnsi"/>
              <w:lang w:eastAsia="en-US"/>
            </w:rPr>
            <m:t>33,5</m:t>
          </m:r>
          <m:r>
            <w:rPr>
              <w:rFonts w:ascii="Cambria Math" w:eastAsiaTheme="minorHAnsi" w:hAnsi="Cambria Math" w:cs="Cambria Math"/>
              <w:lang w:eastAsia="en-US"/>
            </w:rPr>
            <m:t>⋅</m:t>
          </m:r>
          <m:r>
            <w:rPr>
              <w:rFonts w:ascii="Cambria Math" w:eastAsiaTheme="minorHAnsi"/>
              <w:lang w:eastAsia="en-US"/>
            </w:rPr>
            <m:t>0,1</m:t>
          </m:r>
          <m:sSup>
            <m:sSup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pPr>
            <m:e>
              <m:r>
                <w:rPr>
                  <w:rFonts w:ascii="Cambria Math" w:eastAsiaTheme="minorHAnsi"/>
                  <w:lang w:eastAsia="en-US"/>
                </w:rPr>
                <m:t>5</m:t>
              </m:r>
            </m:e>
            <m:sup>
              <m:r>
                <w:rPr>
                  <w:rFonts w:ascii="Cambria Math" w:eastAsiaTheme="minorHAnsi"/>
                  <w:lang w:eastAsia="en-US"/>
                </w:rPr>
                <m:t>0.7</m:t>
              </m:r>
            </m:sup>
          </m:sSup>
          <m:r>
            <w:rPr>
              <w:rFonts w:ascii="Cambria Math" w:eastAsiaTheme="minorHAnsi" w:hAnsi="Cambria Math" w:cs="Cambria Math"/>
              <w:lang w:eastAsia="en-US"/>
            </w:rPr>
            <m:t>⋅</m:t>
          </m:r>
          <m:r>
            <w:rPr>
              <w:rFonts w:ascii="Cambria Math" w:eastAsiaTheme="minorHAnsi"/>
              <w:lang w:eastAsia="en-US"/>
            </w:rPr>
            <m:t>1</m:t>
          </m:r>
          <m:r>
            <w:rPr>
              <w:rFonts w:ascii="Cambria Math" w:eastAsiaTheme="minorHAnsi" w:hAnsi="Cambria Math" w:cs="Cambria Math"/>
              <w:lang w:eastAsia="en-US"/>
            </w:rPr>
            <m:t>⋅</m:t>
          </m:r>
          <m:r>
            <w:rPr>
              <w:rFonts w:ascii="Cambria Math" w:eastAsiaTheme="minorHAnsi"/>
              <w:lang w:eastAsia="en-US"/>
            </w:rPr>
            <m:t>9.81=5922,25H</m:t>
          </m:r>
        </m:oMath>
      </m:oMathPara>
    </w:p>
    <w:p w14:paraId="50233439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>принять при обработке сверлом из Р18:</w:t>
      </w:r>
    </w:p>
    <w:p w14:paraId="7197520F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i/>
          <w:lang w:eastAsia="en-US"/>
        </w:rPr>
        <w:t>С</w:t>
      </w:r>
      <w:r w:rsidRPr="00263C9F">
        <w:rPr>
          <w:rFonts w:eastAsiaTheme="minorHAnsi"/>
          <w:i/>
          <w:vertAlign w:val="subscript"/>
          <w:lang w:eastAsia="en-US"/>
        </w:rPr>
        <w:t>р</w:t>
      </w:r>
      <w:r w:rsidRPr="00263C9F">
        <w:rPr>
          <w:rFonts w:eastAsiaTheme="minorHAnsi"/>
          <w:lang w:eastAsia="en-US"/>
        </w:rPr>
        <w:t xml:space="preserve"> = 68; </w:t>
      </w:r>
      <w:r w:rsidRPr="00263C9F">
        <w:rPr>
          <w:rFonts w:eastAsiaTheme="minorHAnsi"/>
          <w:i/>
          <w:lang w:val="en-US" w:eastAsia="en-US"/>
        </w:rPr>
        <w:t>q</w:t>
      </w:r>
      <w:r w:rsidRPr="00263C9F">
        <w:rPr>
          <w:rFonts w:eastAsiaTheme="minorHAnsi"/>
          <w:lang w:eastAsia="en-US"/>
        </w:rPr>
        <w:t xml:space="preserve"> = 1; </w:t>
      </w:r>
      <w:proofErr w:type="spellStart"/>
      <w:r w:rsidRPr="00263C9F">
        <w:rPr>
          <w:rFonts w:eastAsiaTheme="minorHAnsi"/>
          <w:i/>
          <w:lang w:eastAsia="en-US"/>
        </w:rPr>
        <w:t>у</w:t>
      </w:r>
      <w:r w:rsidRPr="00263C9F">
        <w:rPr>
          <w:rFonts w:eastAsiaTheme="minorHAnsi"/>
          <w:i/>
          <w:vertAlign w:val="subscript"/>
          <w:lang w:eastAsia="en-US"/>
        </w:rPr>
        <w:t>р</w:t>
      </w:r>
      <w:proofErr w:type="spellEnd"/>
      <w:r w:rsidRPr="00263C9F">
        <w:rPr>
          <w:rFonts w:eastAsiaTheme="minorHAnsi"/>
          <w:vertAlign w:val="subscript"/>
          <w:lang w:eastAsia="en-US"/>
        </w:rPr>
        <w:t xml:space="preserve"> </w:t>
      </w:r>
      <w:r w:rsidRPr="00263C9F">
        <w:rPr>
          <w:rFonts w:eastAsiaTheme="minorHAnsi"/>
          <w:lang w:eastAsia="en-US"/>
        </w:rPr>
        <w:t xml:space="preserve">= 0,7; </w:t>
      </w:r>
      <w:proofErr w:type="spellStart"/>
      <w:proofErr w:type="gramStart"/>
      <w:r w:rsidRPr="00263C9F">
        <w:rPr>
          <w:rFonts w:eastAsiaTheme="minorHAnsi"/>
          <w:i/>
          <w:lang w:eastAsia="en-US"/>
        </w:rPr>
        <w:t>к</w:t>
      </w:r>
      <w:r w:rsidRPr="00263C9F">
        <w:rPr>
          <w:rFonts w:eastAsiaTheme="minorHAnsi"/>
          <w:i/>
          <w:vertAlign w:val="subscript"/>
          <w:lang w:eastAsia="en-US"/>
        </w:rPr>
        <w:t>р</w:t>
      </w:r>
      <w:proofErr w:type="spellEnd"/>
      <w:proofErr w:type="gramEnd"/>
      <w:r w:rsidRPr="00263C9F">
        <w:rPr>
          <w:rFonts w:eastAsiaTheme="minorHAnsi"/>
          <w:vertAlign w:val="subscript"/>
          <w:lang w:eastAsia="en-US"/>
        </w:rPr>
        <w:t xml:space="preserve"> </w:t>
      </w:r>
      <w:r w:rsidRPr="00263C9F">
        <w:rPr>
          <w:rFonts w:eastAsiaTheme="minorHAnsi"/>
          <w:lang w:eastAsia="en-US"/>
        </w:rPr>
        <w:t>= 1 для стали 35</w:t>
      </w:r>
    </w:p>
    <w:p w14:paraId="5534041B" w14:textId="10416F19" w:rsidR="00263C9F" w:rsidRPr="00263C9F" w:rsidRDefault="00263C9F" w:rsidP="00FA3B4C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Механизм подачи станка </w:t>
      </w:r>
      <w:r w:rsidR="00FA3B4C" w:rsidRPr="00263C9F">
        <w:rPr>
          <w:iCs/>
          <w:color w:val="000000"/>
          <w:szCs w:val="28"/>
        </w:rPr>
        <w:t xml:space="preserve">DMU 50 </w:t>
      </w:r>
      <w:r w:rsidRPr="00263C9F">
        <w:rPr>
          <w:rFonts w:eastAsiaTheme="minorHAnsi"/>
          <w:lang w:eastAsia="en-US"/>
        </w:rPr>
        <w:t xml:space="preserve">допускает </w:t>
      </w:r>
      <m:oMath>
        <m:sSub>
          <m:sSub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HAnsi"/>
                <w:lang w:eastAsia="en-US"/>
              </w:rPr>
              <m:t>P</m:t>
            </m:r>
          </m:e>
          <m:sub>
            <m:sSub>
              <m:sSubPr>
                <m:ctrlPr>
                  <w:rPr>
                    <w:rFonts w:ascii="Cambria Math" w:eastAsiaTheme="minorHAns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/>
                    <w:lang w:eastAsia="en-US"/>
                  </w:rPr>
                  <m:t>0</m:t>
                </m:r>
              </m:e>
              <m:sub>
                <m:r>
                  <w:rPr>
                    <w:rFonts w:ascii="Cambria Math" w:eastAsiaTheme="minorHAnsi"/>
                    <w:lang w:eastAsia="en-US"/>
                  </w:rPr>
                  <m:t>max</m:t>
                </m:r>
              </m:sub>
            </m:sSub>
          </m:sub>
        </m:sSub>
        <m:r>
          <w:rPr>
            <w:rFonts w:ascii="Cambria Math" w:eastAsiaTheme="minorHAnsi" w:hAnsi="Cambria Math"/>
            <w:lang w:eastAsia="en-US"/>
          </w:rPr>
          <m:t>=10000Н</m:t>
        </m:r>
      </m:oMath>
      <w:r w:rsidRPr="00263C9F">
        <w:rPr>
          <w:rFonts w:eastAsiaTheme="minorHAnsi"/>
          <w:lang w:eastAsia="en-US"/>
        </w:rPr>
        <w:t>.</w:t>
      </w:r>
    </w:p>
    <w:p w14:paraId="478E66FC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3. Определить скорость резания </w:t>
      </w:r>
      <w:proofErr w:type="gramStart"/>
      <w:r w:rsidRPr="00263C9F">
        <w:rPr>
          <w:rFonts w:eastAsiaTheme="minorHAnsi"/>
          <w:i/>
          <w:lang w:val="en-US" w:eastAsia="en-US"/>
        </w:rPr>
        <w:t>V</w:t>
      </w:r>
      <w:proofErr w:type="spellStart"/>
      <w:proofErr w:type="gramEnd"/>
      <w:r w:rsidRPr="00263C9F">
        <w:rPr>
          <w:rFonts w:eastAsiaTheme="minorHAnsi"/>
          <w:vertAlign w:val="subscript"/>
          <w:lang w:eastAsia="en-US"/>
        </w:rPr>
        <w:t>доп</w:t>
      </w:r>
      <w:proofErr w:type="spellEnd"/>
      <w:r w:rsidRPr="00263C9F">
        <w:rPr>
          <w:rFonts w:eastAsiaTheme="minorHAnsi"/>
          <w:lang w:eastAsia="en-US"/>
        </w:rPr>
        <w:t>, допускаемую принятым периодом сто</w:t>
      </w:r>
      <w:r w:rsidRPr="00263C9F">
        <w:rPr>
          <w:rFonts w:eastAsiaTheme="minorHAnsi"/>
          <w:lang w:eastAsia="en-US"/>
        </w:rPr>
        <w:t>й</w:t>
      </w:r>
      <w:r w:rsidRPr="00263C9F">
        <w:rPr>
          <w:rFonts w:eastAsiaTheme="minorHAnsi"/>
          <w:lang w:eastAsia="en-US"/>
        </w:rPr>
        <w:t>кости сверла, по формуле:</w:t>
      </w:r>
    </w:p>
    <w:p w14:paraId="3D11AFF5" w14:textId="444AB9A0" w:rsidR="00263C9F" w:rsidRPr="00263C9F" w:rsidRDefault="00695236" w:rsidP="00FA3B4C">
      <w:pPr>
        <w:jc w:val="center"/>
        <w:rPr>
          <w:rFonts w:eastAsiaTheme="minorHAnsi"/>
          <w:lang w:eastAsia="en-US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V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ДОП</m:t>
              </m:r>
            </m:sub>
          </m:sSub>
          <m:r>
            <w:rPr>
              <w:rFonts w:ascii="Cambria Math" w:eastAsiaTheme="minorHAnsi"/>
              <w:lang w:eastAsia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/>
                      <w:lang w:eastAsia="en-US"/>
                    </w:rPr>
                    <m:t>С</m:t>
                  </m:r>
                </m:e>
                <m:sub>
                  <m:r>
                    <w:rPr>
                      <w:rFonts w:ascii="Cambria Math" w:eastAsiaTheme="minorHAnsi"/>
                      <w:lang w:eastAsia="en-US"/>
                    </w:rPr>
                    <m:t>V</m:t>
                  </m:r>
                </m:sub>
              </m:sSub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/>
                      <w:lang w:eastAsia="en-US"/>
                    </w:rPr>
                    <m:t>D</m:t>
                  </m:r>
                </m:e>
                <m:sup>
                  <m:sSub>
                    <m:sSubPr>
                      <m:ctrlPr>
                        <w:rPr>
                          <w:rFonts w:ascii="Cambria Math" w:eastAsiaTheme="minorHAnsi" w:hAnsi="Cambria Math"/>
                          <w:i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eastAsiaTheme="minorHAnsi"/>
                          <w:lang w:eastAsia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HAnsi"/>
                          <w:lang w:eastAsia="en-US"/>
                        </w:rPr>
                        <m:t>V</m:t>
                      </m:r>
                    </m:sub>
                  </m:sSub>
                </m:sup>
              </m:sSup>
            </m:num>
            <m:den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/>
                      <w:lang w:eastAsia="en-US"/>
                    </w:rPr>
                    <m:t>T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/>
                      <w:lang w:eastAsia="en-US"/>
                    </w:rPr>
                    <m:t>S</m:t>
                  </m:r>
                </m:e>
                <m:sup>
                  <m:sSub>
                    <m:sSubPr>
                      <m:ctrlPr>
                        <w:rPr>
                          <w:rFonts w:ascii="Cambria Math" w:eastAsiaTheme="minorHAnsi" w:hAnsi="Cambria Math"/>
                          <w:i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eastAsiaTheme="minorHAnsi"/>
                          <w:lang w:eastAsia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HAnsi"/>
                          <w:lang w:eastAsia="en-US"/>
                        </w:rPr>
                        <m:t>V</m:t>
                      </m:r>
                    </m:sub>
                  </m:sSub>
                </m:sup>
              </m:sSup>
            </m:den>
          </m:f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K</m:t>
              </m:r>
            </m:e>
            <m:sub>
              <m:sSub>
                <m:sSub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/>
                      <w:lang w:eastAsia="en-US"/>
                    </w:rPr>
                    <m:t>m</m:t>
                  </m:r>
                </m:e>
                <m:sub>
                  <m:r>
                    <w:rPr>
                      <w:rFonts w:ascii="Cambria Math" w:eastAsiaTheme="minorHAnsi"/>
                      <w:lang w:eastAsia="en-US"/>
                    </w:rPr>
                    <m:t>V</m:t>
                  </m:r>
                </m:sub>
              </m:sSub>
            </m:sub>
          </m:sSub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K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L</m:t>
              </m:r>
            </m:sub>
          </m:sSub>
          <m:r>
            <w:rPr>
              <w:rFonts w:ascii="Cambria Math" w:eastAsiaTheme="minorHAnsi"/>
              <w:lang w:eastAsia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eastAsiaTheme="minorHAnsi"/>
                  <w:lang w:eastAsia="en-US"/>
                </w:rPr>
                <m:t>5</m:t>
              </m:r>
              <m:r>
                <w:rPr>
                  <w:rFonts w:ascii="Cambria Math" w:eastAsiaTheme="minorHAnsi" w:hAnsi="Cambria Math" w:cs="Cambria Math"/>
                  <w:lang w:eastAsia="en-US"/>
                </w:rPr>
                <m:t>⋅</m:t>
              </m:r>
              <m:r>
                <w:rPr>
                  <w:rFonts w:ascii="Cambria Math" w:eastAsiaTheme="minorHAnsi"/>
                  <w:lang w:eastAsia="en-US"/>
                </w:rPr>
                <m:t>(33,5</m:t>
              </m:r>
              <m:r>
                <w:rPr>
                  <w:rFonts w:ascii="Cambria Math" w:eastAsiaTheme="minorHAnsi" w:hAnsi="Cambria Math" w:cs="Cambria Math"/>
                  <w:lang w:eastAsia="en-US"/>
                </w:rPr>
                <m:t>⋅</m:t>
              </m:r>
              <m:r>
                <w:rPr>
                  <w:rFonts w:ascii="Cambria Math" w:eastAsiaTheme="minorHAnsi"/>
                  <w:lang w:eastAsia="en-US"/>
                </w:rPr>
                <m:t>1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/>
                      <w:lang w:eastAsia="en-US"/>
                    </w:rPr>
                    <m:t>0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-</m:t>
                  </m:r>
                  <m:r>
                    <w:rPr>
                      <w:rFonts w:ascii="Cambria Math" w:eastAsiaTheme="minorHAnsi"/>
                      <w:lang w:eastAsia="en-US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/>
                      <w:lang w:eastAsia="en-US"/>
                    </w:rPr>
                    <m:t>)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0,4</m:t>
                  </m:r>
                </m:sup>
              </m:sSup>
            </m:num>
            <m:den>
              <m:r>
                <w:rPr>
                  <w:rFonts w:ascii="Cambria Math" w:eastAsiaTheme="minorHAnsi"/>
                  <w:lang w:eastAsia="en-US"/>
                </w:rPr>
                <m:t>10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/>
                      <w:lang w:eastAsia="en-US"/>
                    </w:rPr>
                    <m:t>0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0,2</m:t>
                  </m:r>
                </m:sup>
              </m:sSup>
              <m:r>
                <w:rPr>
                  <w:rFonts w:ascii="Cambria Math" w:eastAsiaTheme="minorHAnsi" w:hAnsi="Cambria Math" w:cs="Cambria Math"/>
                  <w:lang w:eastAsia="en-US"/>
                </w:rPr>
                <m:t>⋅</m:t>
              </m:r>
              <m:r>
                <w:rPr>
                  <w:rFonts w:ascii="Cambria Math" w:eastAsiaTheme="minorHAnsi"/>
                  <w:lang w:eastAsia="en-US"/>
                </w:rPr>
                <m:t>(0,15</m:t>
              </m:r>
              <m:r>
                <w:rPr>
                  <w:rFonts w:ascii="Cambria Math" w:eastAsiaTheme="minorHAnsi" w:hAnsi="Cambria Math" w:cs="Cambria Math"/>
                  <w:lang w:eastAsia="en-US"/>
                </w:rPr>
                <m:t>⋅</m:t>
              </m:r>
              <m:r>
                <w:rPr>
                  <w:rFonts w:ascii="Cambria Math" w:eastAsiaTheme="minorHAnsi"/>
                  <w:lang w:eastAsia="en-US"/>
                </w:rPr>
                <m:t>1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/>
                      <w:lang w:eastAsia="en-US"/>
                    </w:rPr>
                    <m:t>0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-</m:t>
                  </m:r>
                  <m:r>
                    <w:rPr>
                      <w:rFonts w:ascii="Cambria Math" w:eastAsiaTheme="minorHAnsi"/>
                      <w:lang w:eastAsia="en-US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/>
                      <w:lang w:eastAsia="en-US"/>
                    </w:rPr>
                    <m:t>)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0,7</m:t>
                  </m:r>
                </m:sup>
              </m:sSup>
            </m:den>
          </m:f>
          <m:r>
            <w:rPr>
              <w:rFonts w:ascii="Cambria Math" w:eastAsiaTheme="minorHAnsi" w:hAnsi="Cambria Math" w:cs="Cambria Math"/>
              <w:lang w:eastAsia="en-US"/>
            </w:rPr>
            <m:t>⋅</m:t>
          </m:r>
          <m:r>
            <w:rPr>
              <w:rFonts w:ascii="Cambria Math" w:eastAsiaTheme="minorHAnsi"/>
              <w:lang w:eastAsia="en-US"/>
            </w:rPr>
            <m:t>1</m:t>
          </m:r>
          <m:r>
            <w:rPr>
              <w:rFonts w:ascii="Cambria Math" w:eastAsiaTheme="minorHAnsi" w:hAnsi="Cambria Math" w:cs="Cambria Math"/>
              <w:lang w:eastAsia="en-US"/>
            </w:rPr>
            <m:t>⋅</m:t>
          </m:r>
          <m:r>
            <w:rPr>
              <w:rFonts w:ascii="Cambria Math" w:eastAsiaTheme="minorHAnsi"/>
              <w:lang w:eastAsia="en-US"/>
            </w:rPr>
            <m:t>1,52=369</m:t>
          </m:r>
        </m:oMath>
      </m:oMathPara>
    </w:p>
    <w:p w14:paraId="6A981EBF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Коэффициент </w:t>
      </w:r>
      <w:proofErr w:type="spellStart"/>
      <w:r w:rsidRPr="00263C9F">
        <w:rPr>
          <w:rFonts w:eastAsiaTheme="minorHAnsi"/>
          <w:i/>
          <w:lang w:val="en-US" w:eastAsia="en-US"/>
        </w:rPr>
        <w:t>C</w:t>
      </w:r>
      <w:r w:rsidRPr="00263C9F">
        <w:rPr>
          <w:rFonts w:eastAsiaTheme="minorHAnsi"/>
          <w:vertAlign w:val="subscript"/>
          <w:lang w:val="en-US" w:eastAsia="en-US"/>
        </w:rPr>
        <w:t>v</w:t>
      </w:r>
      <w:proofErr w:type="spellEnd"/>
      <w:r w:rsidRPr="00263C9F">
        <w:rPr>
          <w:rFonts w:eastAsiaTheme="minorHAnsi"/>
          <w:lang w:eastAsia="en-US"/>
        </w:rPr>
        <w:t xml:space="preserve"> и показатели степеней </w:t>
      </w:r>
      <w:r w:rsidRPr="00263C9F">
        <w:rPr>
          <w:rFonts w:eastAsiaTheme="minorHAnsi"/>
          <w:i/>
          <w:lang w:val="en-US" w:eastAsia="en-US"/>
        </w:rPr>
        <w:t>X</w:t>
      </w:r>
      <w:r w:rsidRPr="00263C9F">
        <w:rPr>
          <w:rFonts w:eastAsiaTheme="minorHAnsi"/>
          <w:vertAlign w:val="subscript"/>
          <w:lang w:val="en-US" w:eastAsia="en-US"/>
        </w:rPr>
        <w:t>v</w:t>
      </w:r>
      <w:r w:rsidRPr="00263C9F">
        <w:rPr>
          <w:rFonts w:eastAsiaTheme="minorHAnsi"/>
          <w:i/>
          <w:lang w:eastAsia="en-US"/>
        </w:rPr>
        <w:t xml:space="preserve">, </w:t>
      </w:r>
      <w:proofErr w:type="spellStart"/>
      <w:r w:rsidRPr="00263C9F">
        <w:rPr>
          <w:rFonts w:eastAsiaTheme="minorHAnsi"/>
          <w:i/>
          <w:lang w:val="en-US" w:eastAsia="en-US"/>
        </w:rPr>
        <w:t>y</w:t>
      </w:r>
      <w:r w:rsidRPr="00263C9F">
        <w:rPr>
          <w:rFonts w:eastAsiaTheme="minorHAnsi"/>
          <w:i/>
          <w:vertAlign w:val="subscript"/>
          <w:lang w:val="en-US" w:eastAsia="en-US"/>
        </w:rPr>
        <w:t>V</w:t>
      </w:r>
      <w:proofErr w:type="spellEnd"/>
      <w:r w:rsidRPr="00263C9F">
        <w:rPr>
          <w:rFonts w:eastAsiaTheme="minorHAnsi"/>
          <w:lang w:eastAsia="en-US"/>
        </w:rPr>
        <w:t xml:space="preserve"> и </w:t>
      </w:r>
      <w:r w:rsidRPr="00263C9F">
        <w:rPr>
          <w:rFonts w:eastAsiaTheme="minorHAnsi"/>
          <w:i/>
          <w:lang w:val="en-US" w:eastAsia="en-US"/>
        </w:rPr>
        <w:t>m</w:t>
      </w:r>
      <w:r w:rsidRPr="00263C9F">
        <w:rPr>
          <w:rFonts w:eastAsiaTheme="minorHAnsi"/>
          <w:lang w:eastAsia="en-US"/>
        </w:rPr>
        <w:t xml:space="preserve"> принимают для сверл из быстрорежущей стали при обработке углеродистой стали </w:t>
      </w:r>
      <w:r w:rsidRPr="00263C9F">
        <w:rPr>
          <w:rFonts w:eastAsiaTheme="minorHAnsi"/>
          <w:i/>
          <w:lang w:eastAsia="en-US"/>
        </w:rPr>
        <w:sym w:font="Symbol" w:char="F073"/>
      </w:r>
      <w:r w:rsidRPr="00263C9F">
        <w:rPr>
          <w:rFonts w:eastAsiaTheme="minorHAnsi"/>
          <w:i/>
          <w:vertAlign w:val="subscript"/>
          <w:lang w:eastAsia="en-US"/>
        </w:rPr>
        <w:t xml:space="preserve">в </w:t>
      </w:r>
      <w:r w:rsidRPr="00263C9F">
        <w:rPr>
          <w:rFonts w:eastAsiaTheme="minorHAnsi"/>
          <w:lang w:eastAsia="en-US"/>
        </w:rPr>
        <w:t>= 735 МПа, равными:</w:t>
      </w:r>
    </w:p>
    <w:p w14:paraId="68E06FEF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при </w:t>
      </w:r>
      <w:r w:rsidRPr="00263C9F">
        <w:rPr>
          <w:rFonts w:eastAsiaTheme="minorHAnsi"/>
          <w:position w:val="-24"/>
          <w:lang w:eastAsia="en-US"/>
        </w:rPr>
        <w:object w:dxaOrig="2260" w:dyaOrig="620" w14:anchorId="4F2FBDF3">
          <v:shape id="_x0000_i1029" type="#_x0000_t75" style="width:120.3pt;height:32.8pt" o:ole="">
            <v:imagedata r:id="rId23" o:title=""/>
          </v:shape>
          <o:OLEObject Type="Embed" ProgID="Equation.DSMT4" ShapeID="_x0000_i1029" DrawAspect="Content" ObjectID="_1674932838" r:id="rId24"/>
        </w:object>
      </w:r>
      <w:r w:rsidRPr="00263C9F">
        <w:rPr>
          <w:rFonts w:eastAsiaTheme="minorHAnsi"/>
          <w:lang w:eastAsia="en-US"/>
        </w:rPr>
        <w:tab/>
      </w:r>
      <w:r w:rsidRPr="00263C9F">
        <w:rPr>
          <w:rFonts w:eastAsiaTheme="minorHAnsi"/>
          <w:lang w:eastAsia="en-US"/>
        </w:rPr>
        <w:tab/>
      </w:r>
      <w:r w:rsidRPr="00263C9F">
        <w:rPr>
          <w:rFonts w:eastAsiaTheme="minorHAnsi"/>
          <w:position w:val="-12"/>
          <w:lang w:eastAsia="en-US"/>
        </w:rPr>
        <w:object w:dxaOrig="1840" w:dyaOrig="360" w14:anchorId="7596EE50">
          <v:shape id="_x0000_i1030" type="#_x0000_t75" style="width:102.55pt;height:20.5pt" o:ole="">
            <v:imagedata r:id="rId25" o:title=""/>
          </v:shape>
          <o:OLEObject Type="Embed" ProgID="Equation.DSMT4" ShapeID="_x0000_i1030" DrawAspect="Content" ObjectID="_1674932839" r:id="rId26"/>
        </w:object>
      </w:r>
    </w:p>
    <w:p w14:paraId="053308E8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               </w:t>
      </w:r>
      <w:r w:rsidRPr="00263C9F">
        <w:rPr>
          <w:rFonts w:eastAsiaTheme="minorHAnsi"/>
          <w:lang w:eastAsia="en-US"/>
        </w:rPr>
        <w:object w:dxaOrig="859" w:dyaOrig="320" w14:anchorId="3A416780">
          <v:shape id="_x0000_i1031" type="#_x0000_t75" style="width:51.05pt;height:18.25pt;mso-position-horizontal-relative:page;mso-position-vertical-relative:page" o:ole="">
            <v:imagedata r:id="rId27" o:title=""/>
          </v:shape>
          <o:OLEObject Type="Embed" ProgID="Equation.DSMT4" ShapeID="_x0000_i1031" DrawAspect="Content" ObjectID="_1674932840" r:id="rId28"/>
        </w:object>
      </w:r>
    </w:p>
    <w:p w14:paraId="11E96109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Период стойкости сверл из быстрорежущей стали принимают </w:t>
      </w:r>
      <w:proofErr w:type="gramStart"/>
      <w:r w:rsidRPr="00263C9F">
        <w:rPr>
          <w:rFonts w:eastAsiaTheme="minorHAnsi"/>
          <w:lang w:eastAsia="en-US"/>
        </w:rPr>
        <w:t>равным</w:t>
      </w:r>
      <w:proofErr w:type="gramEnd"/>
      <w:r w:rsidRPr="00263C9F">
        <w:rPr>
          <w:rFonts w:eastAsiaTheme="minorHAnsi"/>
          <w:lang w:eastAsia="en-US"/>
        </w:rPr>
        <w:t>:</w:t>
      </w:r>
    </w:p>
    <w:p w14:paraId="413C44F3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      </w:t>
      </w:r>
      <w:r w:rsidRPr="00263C9F">
        <w:rPr>
          <w:rFonts w:eastAsiaTheme="minorHAnsi"/>
          <w:position w:val="-10"/>
          <w:lang w:eastAsia="en-US"/>
        </w:rPr>
        <w:object w:dxaOrig="2840" w:dyaOrig="320" w14:anchorId="7A2C7DD3">
          <v:shape id="_x0000_i1032" type="#_x0000_t75" style="width:166.35pt;height:18.25pt" o:ole="">
            <v:imagedata r:id="rId29" o:title=""/>
          </v:shape>
          <o:OLEObject Type="Embed" ProgID="Equation.DSMT4" ShapeID="_x0000_i1032" DrawAspect="Content" ObjectID="_1674932841" r:id="rId30"/>
        </w:object>
      </w:r>
      <w:r w:rsidRPr="00263C9F">
        <w:rPr>
          <w:rFonts w:eastAsiaTheme="minorHAnsi"/>
          <w:lang w:eastAsia="en-US"/>
        </w:rPr>
        <w:t>мин.</w:t>
      </w:r>
    </w:p>
    <w:p w14:paraId="402DFE56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 </w:t>
      </w:r>
      <w:r w:rsidRPr="00263C9F">
        <w:rPr>
          <w:rFonts w:eastAsiaTheme="minorHAnsi"/>
          <w:i/>
          <w:lang w:val="en-US" w:eastAsia="en-US"/>
        </w:rPr>
        <w:t>K</w:t>
      </w:r>
      <w:r w:rsidRPr="00263C9F">
        <w:rPr>
          <w:rFonts w:eastAsiaTheme="minorHAnsi"/>
          <w:i/>
          <w:vertAlign w:val="subscript"/>
          <w:lang w:val="en-US" w:eastAsia="en-US"/>
        </w:rPr>
        <w:t>L</w:t>
      </w:r>
      <w:r w:rsidRPr="00263C9F">
        <w:rPr>
          <w:rFonts w:eastAsiaTheme="minorHAnsi"/>
          <w:lang w:eastAsia="en-US"/>
        </w:rPr>
        <w:t xml:space="preserve"> – коэффициент, учитывающий глубину сверления отверстия.</w:t>
      </w:r>
    </w:p>
    <w:p w14:paraId="3F82FDD6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При </w:t>
      </w:r>
      <w:r w:rsidRPr="00263C9F">
        <w:rPr>
          <w:rFonts w:eastAsiaTheme="minorHAnsi"/>
          <w:i/>
          <w:lang w:val="en-US" w:eastAsia="en-US"/>
        </w:rPr>
        <w:t>L</w:t>
      </w:r>
      <w:r w:rsidRPr="00263C9F">
        <w:rPr>
          <w:rFonts w:eastAsiaTheme="minorHAnsi"/>
          <w:i/>
          <w:lang w:eastAsia="en-US"/>
        </w:rPr>
        <w:t xml:space="preserve"> </w:t>
      </w:r>
      <w:r w:rsidRPr="00263C9F">
        <w:rPr>
          <w:rFonts w:eastAsiaTheme="minorHAnsi"/>
          <w:lang w:eastAsia="en-US"/>
        </w:rPr>
        <w:t>= 3</w:t>
      </w:r>
      <w:r w:rsidRPr="00263C9F">
        <w:rPr>
          <w:rFonts w:eastAsiaTheme="minorHAnsi"/>
          <w:i/>
          <w:lang w:val="en-US" w:eastAsia="en-US"/>
        </w:rPr>
        <w:t>D</w:t>
      </w:r>
      <w:r w:rsidRPr="00263C9F">
        <w:rPr>
          <w:rFonts w:eastAsiaTheme="minorHAnsi"/>
          <w:lang w:eastAsia="en-US"/>
        </w:rPr>
        <w:tab/>
      </w:r>
      <w:r w:rsidRPr="00263C9F">
        <w:rPr>
          <w:rFonts w:eastAsiaTheme="minorHAnsi"/>
          <w:lang w:eastAsia="en-US"/>
        </w:rPr>
        <w:tab/>
      </w:r>
      <w:r w:rsidRPr="00263C9F">
        <w:rPr>
          <w:rFonts w:eastAsiaTheme="minorHAnsi"/>
          <w:i/>
          <w:lang w:val="en-US" w:eastAsia="en-US"/>
        </w:rPr>
        <w:t>K</w:t>
      </w:r>
      <w:r w:rsidRPr="00263C9F">
        <w:rPr>
          <w:rFonts w:eastAsiaTheme="minorHAnsi"/>
          <w:i/>
          <w:vertAlign w:val="subscript"/>
          <w:lang w:val="en-US" w:eastAsia="en-US"/>
        </w:rPr>
        <w:t>L</w:t>
      </w:r>
      <w:r w:rsidRPr="00263C9F">
        <w:rPr>
          <w:rFonts w:eastAsiaTheme="minorHAnsi"/>
          <w:lang w:eastAsia="en-US"/>
        </w:rPr>
        <w:t xml:space="preserve"> =1,0</w:t>
      </w:r>
    </w:p>
    <w:p w14:paraId="1F50D75B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Значение </w:t>
      </w:r>
      <w:proofErr w:type="spellStart"/>
      <w:r w:rsidRPr="00263C9F">
        <w:rPr>
          <w:rFonts w:eastAsiaTheme="minorHAnsi"/>
          <w:i/>
          <w:lang w:val="en-US" w:eastAsia="en-US"/>
        </w:rPr>
        <w:t>K</w:t>
      </w:r>
      <w:r w:rsidRPr="00263C9F">
        <w:rPr>
          <w:rFonts w:eastAsiaTheme="minorHAnsi"/>
          <w:i/>
          <w:vertAlign w:val="subscript"/>
          <w:lang w:val="en-US" w:eastAsia="en-US"/>
        </w:rPr>
        <w:t>m</w:t>
      </w:r>
      <w:r w:rsidRPr="00263C9F">
        <w:rPr>
          <w:rFonts w:eastAsiaTheme="minorHAnsi"/>
          <w:vertAlign w:val="subscript"/>
          <w:lang w:val="en-US" w:eastAsia="en-US"/>
        </w:rPr>
        <w:t>v</w:t>
      </w:r>
      <w:proofErr w:type="spellEnd"/>
      <w:r w:rsidRPr="00263C9F">
        <w:rPr>
          <w:rFonts w:eastAsiaTheme="minorHAnsi"/>
          <w:lang w:eastAsia="en-US"/>
        </w:rPr>
        <w:t xml:space="preserve"> определяют по формуле:</w:t>
      </w:r>
    </w:p>
    <w:p w14:paraId="7B628503" w14:textId="77777777" w:rsidR="00263C9F" w:rsidRPr="00263C9F" w:rsidRDefault="00263C9F" w:rsidP="00263C9F">
      <w:pPr>
        <w:jc w:val="center"/>
        <w:rPr>
          <w:rFonts w:eastAsiaTheme="minorHAnsi"/>
          <w:lang w:eastAsia="en-US"/>
        </w:rPr>
      </w:pPr>
      <w:r w:rsidRPr="00263C9F">
        <w:rPr>
          <w:rFonts w:eastAsiaTheme="minorHAnsi"/>
          <w:position w:val="-32"/>
          <w:lang w:eastAsia="en-US"/>
        </w:rPr>
        <w:object w:dxaOrig="3180" w:dyaOrig="800" w14:anchorId="17E4102D">
          <v:shape id="_x0000_i1033" type="#_x0000_t75" style="width:189.1pt;height:46.95pt" o:ole="">
            <v:imagedata r:id="rId31" o:title=""/>
          </v:shape>
          <o:OLEObject Type="Embed" ProgID="Equation.DSMT4" ShapeID="_x0000_i1033" DrawAspect="Content" ObjectID="_1674932842" r:id="rId32"/>
        </w:object>
      </w:r>
      <w:r w:rsidRPr="00263C9F">
        <w:rPr>
          <w:rFonts w:eastAsiaTheme="minorHAnsi"/>
          <w:lang w:eastAsia="en-US"/>
        </w:rPr>
        <w:t>.</w:t>
      </w:r>
    </w:p>
    <w:p w14:paraId="0D95C4D2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>4. Допускаемую частоту вращения шпинделя определить по формуле:</w:t>
      </w:r>
    </w:p>
    <w:p w14:paraId="45AC622A" w14:textId="626D5063" w:rsidR="00263C9F" w:rsidRPr="00263C9F" w:rsidRDefault="00695236" w:rsidP="00FA3B4C">
      <w:pPr>
        <w:jc w:val="center"/>
        <w:rPr>
          <w:rFonts w:eastAsiaTheme="minorHAnsi"/>
          <w:lang w:eastAsia="en-US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n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ДОП</m:t>
              </m:r>
            </m:sub>
          </m:sSub>
          <m:r>
            <w:rPr>
              <w:rFonts w:ascii="Cambria Math" w:eastAsiaTheme="minorHAnsi"/>
              <w:lang w:eastAsia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eastAsiaTheme="minorHAnsi"/>
                  <w:lang w:eastAsia="en-US"/>
                </w:rPr>
                <m:t>1000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eastAsiaTheme="minorHAnsi"/>
                      <w:lang w:eastAsia="en-US"/>
                    </w:rPr>
                    <m:t>ДОП</m:t>
                  </m:r>
                </m:sub>
              </m:sSub>
            </m:num>
            <m:den>
              <m:r>
                <w:rPr>
                  <w:rFonts w:ascii="Cambria Math" w:eastAsiaTheme="minorHAnsi"/>
                  <w:lang w:eastAsia="en-US"/>
                </w:rPr>
                <m:t>πD</m:t>
              </m:r>
            </m:den>
          </m:f>
          <m:r>
            <w:rPr>
              <w:rFonts w:ascii="Cambria Math" w:eastAsiaTheme="minorHAnsi"/>
              <w:lang w:eastAsia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eastAsiaTheme="minorHAnsi"/>
                  <w:lang w:eastAsia="en-US"/>
                </w:rPr>
                <m:t>1000</m:t>
              </m:r>
              <m:r>
                <w:rPr>
                  <w:rFonts w:ascii="Cambria Math" w:eastAsiaTheme="minorHAnsi" w:hAnsi="Cambria Math" w:cs="Cambria Math"/>
                  <w:lang w:eastAsia="en-US"/>
                </w:rPr>
                <m:t>⋅</m:t>
              </m:r>
              <m:r>
                <w:rPr>
                  <w:rFonts w:ascii="Cambria Math" w:eastAsiaTheme="minorHAnsi"/>
                  <w:lang w:eastAsia="en-US"/>
                </w:rPr>
                <m:t>369,5</m:t>
              </m:r>
            </m:num>
            <m:den>
              <m:r>
                <w:rPr>
                  <w:rFonts w:ascii="Cambria Math" w:eastAsiaTheme="minorHAnsi"/>
                  <w:lang w:eastAsia="en-US"/>
                </w:rPr>
                <m:t>3,14</m:t>
              </m:r>
              <m:r>
                <w:rPr>
                  <w:rFonts w:ascii="Cambria Math" w:eastAsiaTheme="minorHAnsi" w:hAnsi="Cambria Math" w:cs="Cambria Math"/>
                  <w:lang w:eastAsia="en-US"/>
                </w:rPr>
                <m:t>⋅</m:t>
              </m:r>
              <m:r>
                <w:rPr>
                  <w:rFonts w:ascii="Cambria Math" w:eastAsiaTheme="minorHAnsi"/>
                  <w:lang w:eastAsia="en-US"/>
                </w:rPr>
                <m:t>33,5</m:t>
              </m:r>
            </m:den>
          </m:f>
          <m:r>
            <w:rPr>
              <w:rFonts w:ascii="Cambria Math" w:eastAsiaTheme="minorHAnsi"/>
              <w:lang w:eastAsia="en-US"/>
            </w:rPr>
            <m:t>=3512,7</m:t>
          </m:r>
        </m:oMath>
      </m:oMathPara>
    </w:p>
    <w:p w14:paraId="013EAFBE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из </w:t>
      </w:r>
      <w:proofErr w:type="gramStart"/>
      <w:r w:rsidRPr="00263C9F">
        <w:rPr>
          <w:rFonts w:eastAsiaTheme="minorHAnsi"/>
          <w:lang w:eastAsia="en-US"/>
        </w:rPr>
        <w:t>имеющихся</w:t>
      </w:r>
      <w:proofErr w:type="gramEnd"/>
      <w:r w:rsidRPr="00263C9F">
        <w:rPr>
          <w:rFonts w:eastAsiaTheme="minorHAnsi"/>
          <w:lang w:eastAsia="en-US"/>
        </w:rPr>
        <w:t xml:space="preserve"> на стенке выбрать ближайшую наименьшую: </w:t>
      </w:r>
      <w:r w:rsidRPr="00263C9F">
        <w:rPr>
          <w:rFonts w:eastAsiaTheme="minorHAnsi"/>
          <w:position w:val="-14"/>
          <w:lang w:eastAsia="en-US"/>
        </w:rPr>
        <w:object w:dxaOrig="1080" w:dyaOrig="380" w14:anchorId="659E106D">
          <v:shape id="_x0000_i1034" type="#_x0000_t75" style="width:58.35pt;height:20.5pt" o:ole="">
            <v:imagedata r:id="rId33" o:title=""/>
          </v:shape>
          <o:OLEObject Type="Embed" ProgID="Equation.DSMT4" ShapeID="_x0000_i1034" DrawAspect="Content" ObjectID="_1674932843" r:id="rId34"/>
        </w:object>
      </w:r>
      <w:r w:rsidRPr="00263C9F">
        <w:rPr>
          <w:rFonts w:eastAsiaTheme="minorHAnsi"/>
          <w:lang w:eastAsia="en-US"/>
        </w:rPr>
        <w:t>.</w:t>
      </w:r>
    </w:p>
    <w:p w14:paraId="5CE8AE44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Принимаем 3500 </w:t>
      </w:r>
      <w:proofErr w:type="gramStart"/>
      <w:r w:rsidRPr="00263C9F">
        <w:rPr>
          <w:rFonts w:eastAsiaTheme="minorHAnsi"/>
          <w:lang w:eastAsia="en-US"/>
        </w:rPr>
        <w:t>об</w:t>
      </w:r>
      <w:proofErr w:type="gramEnd"/>
      <w:r w:rsidRPr="00263C9F">
        <w:rPr>
          <w:rFonts w:eastAsiaTheme="minorHAnsi"/>
          <w:lang w:eastAsia="en-US"/>
        </w:rPr>
        <w:t>/мин</w:t>
      </w:r>
    </w:p>
    <w:p w14:paraId="657240EA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>Определить действительную скорость резания:</w:t>
      </w:r>
    </w:p>
    <w:p w14:paraId="6B3150FC" w14:textId="6889B6FE" w:rsidR="00263C9F" w:rsidRPr="00263C9F" w:rsidRDefault="00695236" w:rsidP="00FA3B4C">
      <w:pPr>
        <w:jc w:val="center"/>
        <w:rPr>
          <w:rFonts w:eastAsiaTheme="minorHAnsi"/>
          <w:lang w:eastAsia="en-US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V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p</m:t>
              </m:r>
            </m:sub>
          </m:sSub>
          <m:r>
            <w:rPr>
              <w:rFonts w:ascii="Cambria Math" w:eastAsiaTheme="minorHAnsi"/>
              <w:lang w:eastAsia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eastAsiaTheme="minorHAnsi"/>
                  <w:lang w:eastAsia="en-US"/>
                </w:rPr>
                <m:t>πD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eastAsiaTheme="minorHAnsi"/>
                      <w:lang w:eastAsia="en-US"/>
                    </w:rPr>
                    <m:t>СТ</m:t>
                  </m:r>
                </m:sub>
              </m:sSub>
            </m:num>
            <m:den>
              <m:r>
                <w:rPr>
                  <w:rFonts w:ascii="Cambria Math" w:eastAsiaTheme="minorHAnsi"/>
                  <w:lang w:eastAsia="en-US"/>
                </w:rPr>
                <m:t>1000</m:t>
              </m:r>
            </m:den>
          </m:f>
          <m:r>
            <w:rPr>
              <w:rFonts w:ascii="Cambria Math" w:eastAsiaTheme="minorHAnsi"/>
              <w:lang w:eastAsia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eastAsiaTheme="minorHAnsi"/>
                  <w:lang w:eastAsia="en-US"/>
                </w:rPr>
                <m:t>3,14</m:t>
              </m:r>
              <m:r>
                <w:rPr>
                  <w:rFonts w:ascii="Cambria Math" w:eastAsiaTheme="minorHAnsi" w:hAnsi="Cambria Math" w:cs="Cambria Math"/>
                  <w:lang w:eastAsia="en-US"/>
                </w:rPr>
                <m:t>⋅</m:t>
              </m:r>
              <m:r>
                <w:rPr>
                  <w:rFonts w:ascii="Cambria Math" w:eastAsiaTheme="minorHAnsi"/>
                  <w:lang w:eastAsia="en-US"/>
                </w:rPr>
                <m:t>33,5</m:t>
              </m:r>
              <m:r>
                <w:rPr>
                  <w:rFonts w:ascii="Cambria Math" w:eastAsiaTheme="minorHAnsi" w:hAnsi="Cambria Math" w:cs="Cambria Math"/>
                  <w:lang w:eastAsia="en-US"/>
                </w:rPr>
                <m:t>⋅</m:t>
              </m:r>
              <m:r>
                <w:rPr>
                  <w:rFonts w:ascii="Cambria Math" w:eastAsiaTheme="minorHAnsi"/>
                  <w:lang w:eastAsia="en-US"/>
                </w:rPr>
                <m:t>3500</m:t>
              </m:r>
            </m:num>
            <m:den>
              <m:r>
                <w:rPr>
                  <w:rFonts w:ascii="Cambria Math" w:eastAsiaTheme="minorHAnsi"/>
                  <w:lang w:eastAsia="en-US"/>
                </w:rPr>
                <m:t>1000</m:t>
              </m:r>
            </m:den>
          </m:f>
          <m:r>
            <w:rPr>
              <w:rFonts w:ascii="Cambria Math" w:eastAsiaTheme="minorHAnsi"/>
              <w:lang w:eastAsia="en-US"/>
            </w:rPr>
            <m:t>=368,165</m:t>
          </m:r>
        </m:oMath>
      </m:oMathPara>
    </w:p>
    <w:p w14:paraId="5DFCB6AD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>5. Определить крутящий момент на шпинделе станка по формуле (</w:t>
      </w:r>
      <w:proofErr w:type="spellStart"/>
      <w:r w:rsidRPr="00263C9F">
        <w:rPr>
          <w:rFonts w:eastAsiaTheme="minorHAnsi"/>
          <w:lang w:eastAsia="en-US"/>
        </w:rPr>
        <w:t>Нм</w:t>
      </w:r>
      <w:proofErr w:type="spellEnd"/>
      <w:r w:rsidRPr="00263C9F">
        <w:rPr>
          <w:rFonts w:eastAsiaTheme="minorHAnsi"/>
          <w:lang w:eastAsia="en-US"/>
        </w:rPr>
        <w:t>):</w:t>
      </w:r>
    </w:p>
    <w:p w14:paraId="42F8F0AD" w14:textId="26734205" w:rsidR="00263C9F" w:rsidRPr="00263C9F" w:rsidRDefault="00695236" w:rsidP="00FA3B4C">
      <w:pPr>
        <w:jc w:val="center"/>
        <w:rPr>
          <w:rFonts w:eastAsiaTheme="minorHAnsi"/>
          <w:lang w:eastAsia="en-US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М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кр</m:t>
              </m:r>
            </m:sub>
          </m:sSub>
          <m:r>
            <w:rPr>
              <w:rFonts w:ascii="Cambria Math" w:eastAsiaTheme="minorHAnsi"/>
              <w:lang w:eastAsia="en-US"/>
            </w:rPr>
            <m:t>=9,81</m:t>
          </m:r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C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m</m:t>
              </m:r>
            </m:sub>
          </m:sSub>
          <m:sSup>
            <m:sSup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pPr>
            <m:e>
              <m:r>
                <w:rPr>
                  <w:rFonts w:ascii="Cambria Math" w:eastAsiaTheme="minorHAnsi"/>
                  <w:lang w:eastAsia="en-US"/>
                </w:rPr>
                <m:t>D</m:t>
              </m:r>
            </m:e>
            <m:sup>
              <m:r>
                <w:rPr>
                  <w:rFonts w:ascii="Cambria Math" w:eastAsiaTheme="minorHAnsi"/>
                  <w:lang w:eastAsia="en-US"/>
                </w:rPr>
                <m:t>1,9</m:t>
              </m:r>
            </m:sup>
          </m:sSup>
          <m:sSup>
            <m:sSup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pPr>
            <m:e>
              <m:r>
                <w:rPr>
                  <w:rFonts w:ascii="Cambria Math" w:eastAsiaTheme="minorHAnsi"/>
                  <w:lang w:eastAsia="en-US"/>
                </w:rPr>
                <m:t>S</m:t>
              </m:r>
            </m:e>
            <m:sup>
              <m:r>
                <w:rPr>
                  <w:rFonts w:ascii="Cambria Math" w:eastAsiaTheme="minorHAnsi"/>
                  <w:lang w:eastAsia="en-US"/>
                </w:rPr>
                <m:t>0,8</m:t>
              </m:r>
            </m:sup>
          </m:sSup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K</m:t>
              </m:r>
            </m:e>
            <m:sub>
              <m:sSub>
                <m:sSub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/>
                      <w:lang w:eastAsia="en-US"/>
                    </w:rPr>
                    <m:t>М</m:t>
                  </m:r>
                </m:e>
                <m:sub>
                  <m:r>
                    <w:rPr>
                      <w:rFonts w:ascii="Cambria Math" w:eastAsiaTheme="minorHAnsi"/>
                      <w:lang w:eastAsia="en-US"/>
                    </w:rPr>
                    <m:t>Р</m:t>
                  </m:r>
                </m:sub>
              </m:sSub>
            </m:sub>
          </m:sSub>
          <m:r>
            <w:rPr>
              <w:rFonts w:ascii="Cambria Math" w:eastAsiaTheme="minorHAnsi"/>
              <w:lang w:eastAsia="en-US"/>
            </w:rPr>
            <m:t>=9,81</m:t>
          </m:r>
          <m:r>
            <w:rPr>
              <w:rFonts w:ascii="Cambria Math" w:eastAsiaTheme="minorHAnsi" w:hAnsi="Cambria Math" w:cs="Cambria Math"/>
              <w:lang w:eastAsia="en-US"/>
            </w:rPr>
            <m:t>⋅</m:t>
          </m:r>
          <m:r>
            <w:rPr>
              <w:rFonts w:ascii="Cambria Math" w:eastAsiaTheme="minorHAnsi"/>
              <w:lang w:eastAsia="en-US"/>
            </w:rPr>
            <m:t>0,0345</m:t>
          </m:r>
          <m:r>
            <w:rPr>
              <w:rFonts w:ascii="Cambria Math" w:eastAsiaTheme="minorHAnsi" w:hAnsi="Cambria Math" w:cs="Cambria Math"/>
              <w:lang w:eastAsia="en-US"/>
            </w:rPr>
            <m:t>⋅</m:t>
          </m:r>
          <m:r>
            <w:rPr>
              <w:rFonts w:ascii="Cambria Math" w:eastAsiaTheme="minorHAnsi"/>
              <w:lang w:eastAsia="en-US"/>
            </w:rPr>
            <m:t>33,</m:t>
          </m:r>
          <m:sSup>
            <m:sSup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pPr>
            <m:e>
              <m:r>
                <w:rPr>
                  <w:rFonts w:ascii="Cambria Math" w:eastAsiaTheme="minorHAnsi"/>
                  <w:lang w:eastAsia="en-US"/>
                </w:rPr>
                <m:t>5</m:t>
              </m:r>
            </m:e>
            <m:sup>
              <m:r>
                <w:rPr>
                  <w:rFonts w:ascii="Cambria Math" w:eastAsiaTheme="minorHAnsi"/>
                  <w:lang w:eastAsia="en-US"/>
                </w:rPr>
                <m:t>1,9</m:t>
              </m:r>
            </m:sup>
          </m:sSup>
          <m:r>
            <w:rPr>
              <w:rFonts w:ascii="Cambria Math" w:eastAsiaTheme="minorHAnsi" w:hAnsi="Cambria Math" w:cs="Cambria Math"/>
              <w:lang w:eastAsia="en-US"/>
            </w:rPr>
            <m:t>⋅</m:t>
          </m:r>
          <m:r>
            <w:rPr>
              <w:rFonts w:ascii="Cambria Math" w:eastAsiaTheme="minorHAnsi"/>
              <w:lang w:eastAsia="en-US"/>
            </w:rPr>
            <m:t>0,1</m:t>
          </m:r>
          <m:sSup>
            <m:sSup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pPr>
            <m:e>
              <m:r>
                <w:rPr>
                  <w:rFonts w:ascii="Cambria Math" w:eastAsiaTheme="minorHAnsi"/>
                  <w:lang w:eastAsia="en-US"/>
                </w:rPr>
                <m:t>5</m:t>
              </m:r>
            </m:e>
            <m:sup>
              <m:r>
                <w:rPr>
                  <w:rFonts w:ascii="Cambria Math" w:eastAsiaTheme="minorHAnsi"/>
                  <w:lang w:eastAsia="en-US"/>
                </w:rPr>
                <m:t>0,8</m:t>
              </m:r>
            </m:sup>
          </m:sSup>
          <m:r>
            <w:rPr>
              <w:rFonts w:ascii="Cambria Math" w:eastAsiaTheme="minorHAnsi" w:hAnsi="Cambria Math" w:cs="Cambria Math"/>
              <w:lang w:eastAsia="en-US"/>
            </w:rPr>
            <m:t>⋅</m:t>
          </m:r>
          <m:r>
            <w:rPr>
              <w:rFonts w:ascii="Cambria Math" w:eastAsiaTheme="minorHAnsi"/>
              <w:lang w:eastAsia="en-US"/>
            </w:rPr>
            <m:t>1=58,6</m:t>
          </m:r>
        </m:oMath>
      </m:oMathPara>
    </w:p>
    <w:p w14:paraId="6335F0EA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Принять </w:t>
      </w:r>
      <w:proofErr w:type="spellStart"/>
      <w:proofErr w:type="gramStart"/>
      <w:r w:rsidRPr="00263C9F">
        <w:rPr>
          <w:rFonts w:eastAsiaTheme="minorHAnsi"/>
          <w:i/>
          <w:lang w:eastAsia="en-US"/>
        </w:rPr>
        <w:t>С</w:t>
      </w:r>
      <w:r w:rsidRPr="00263C9F">
        <w:rPr>
          <w:rFonts w:eastAsiaTheme="minorHAnsi"/>
          <w:i/>
          <w:vertAlign w:val="subscript"/>
          <w:lang w:eastAsia="en-US"/>
        </w:rPr>
        <w:t>т</w:t>
      </w:r>
      <w:proofErr w:type="spellEnd"/>
      <w:proofErr w:type="gramEnd"/>
      <w:r w:rsidRPr="00263C9F">
        <w:rPr>
          <w:rFonts w:eastAsiaTheme="minorHAnsi"/>
          <w:i/>
          <w:vertAlign w:val="subscript"/>
          <w:lang w:eastAsia="en-US"/>
        </w:rPr>
        <w:t xml:space="preserve"> </w:t>
      </w:r>
      <w:r w:rsidRPr="00263C9F">
        <w:rPr>
          <w:rFonts w:eastAsiaTheme="minorHAnsi"/>
          <w:lang w:eastAsia="en-US"/>
        </w:rPr>
        <w:t xml:space="preserve">=0,0345; </w:t>
      </w:r>
      <w:r w:rsidRPr="00263C9F">
        <w:rPr>
          <w:rFonts w:eastAsiaTheme="minorHAnsi"/>
          <w:i/>
          <w:lang w:val="en-US" w:eastAsia="en-US"/>
        </w:rPr>
        <w:t>K</w:t>
      </w:r>
      <w:proofErr w:type="spellStart"/>
      <w:r w:rsidRPr="00263C9F">
        <w:rPr>
          <w:rFonts w:eastAsiaTheme="minorHAnsi"/>
          <w:i/>
          <w:vertAlign w:val="subscript"/>
          <w:lang w:eastAsia="en-US"/>
        </w:rPr>
        <w:t>Мр</w:t>
      </w:r>
      <w:proofErr w:type="spellEnd"/>
      <w:r w:rsidRPr="00263C9F">
        <w:rPr>
          <w:rFonts w:eastAsiaTheme="minorHAnsi"/>
          <w:lang w:eastAsia="en-US"/>
        </w:rPr>
        <w:t xml:space="preserve"> =1.</w:t>
      </w:r>
    </w:p>
    <w:p w14:paraId="27683992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>6. Определить необходимую мощность электродвигателя (кВт):</w:t>
      </w:r>
    </w:p>
    <w:p w14:paraId="6475537A" w14:textId="407B6E80" w:rsidR="00263C9F" w:rsidRPr="00263C9F" w:rsidRDefault="00695236" w:rsidP="00FA3B4C">
      <w:pPr>
        <w:jc w:val="center"/>
        <w:rPr>
          <w:rFonts w:eastAsiaTheme="minorHAnsi"/>
          <w:lang w:eastAsia="en-US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N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p</m:t>
              </m:r>
            </m:sub>
          </m:sSub>
          <m:r>
            <w:rPr>
              <w:rFonts w:ascii="Cambria Math" w:eastAsiaTheme="minorHAnsi"/>
              <w:lang w:eastAsia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eastAsiaTheme="minorHAnsi"/>
                  <w:lang w:eastAsia="en-US"/>
                </w:rPr>
                <m:t>М</m:t>
              </m:r>
              <m:r>
                <w:rPr>
                  <w:rFonts w:ascii="Cambria Math" w:eastAsiaTheme="minorHAnsi" w:hAnsi="Cambria Math" w:cs="Cambria Math"/>
                  <w:lang w:eastAsia="en-US"/>
                </w:rPr>
                <m:t>⋅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eastAsiaTheme="minorHAnsi"/>
                      <w:lang w:eastAsia="en-US"/>
                    </w:rPr>
                    <m:t>СТ</m:t>
                  </m:r>
                </m:sub>
              </m:sSub>
            </m:num>
            <m:den>
              <m:r>
                <w:rPr>
                  <w:rFonts w:ascii="Cambria Math" w:eastAsiaTheme="minorHAnsi"/>
                  <w:lang w:eastAsia="en-US"/>
                </w:rPr>
                <m:t>9750</m:t>
              </m:r>
              <m:r>
                <w:rPr>
                  <w:rFonts w:ascii="Cambria Math" w:eastAsiaTheme="minorHAnsi" w:hAnsi="Cambria Math" w:cs="Cambria Math"/>
                  <w:lang w:eastAsia="en-US"/>
                </w:rPr>
                <m:t>⋅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/>
                      <w:lang w:eastAsia="en-US"/>
                    </w:rPr>
                    <m:t>η</m:t>
                  </m:r>
                </m:e>
                <m:sub>
                  <m:r>
                    <w:rPr>
                      <w:rFonts w:ascii="Cambria Math" w:eastAsiaTheme="minorHAnsi"/>
                      <w:lang w:eastAsia="en-US"/>
                    </w:rPr>
                    <m:t>C</m:t>
                  </m:r>
                  <m:r>
                    <w:rPr>
                      <w:rFonts w:ascii="Cambria Math" w:eastAsiaTheme="minorHAnsi"/>
                      <w:lang w:eastAsia="en-US"/>
                    </w:rPr>
                    <m:t>Т</m:t>
                  </m:r>
                </m:sub>
              </m:sSub>
            </m:den>
          </m:f>
          <m:r>
            <w:rPr>
              <w:rFonts w:ascii="Cambria Math" w:eastAsiaTheme="minorHAnsi"/>
              <w:lang w:eastAsia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eastAsiaTheme="minorHAnsi"/>
                  <w:lang w:eastAsia="en-US"/>
                </w:rPr>
                <m:t>58,6</m:t>
              </m:r>
              <m:r>
                <w:rPr>
                  <w:rFonts w:ascii="Cambria Math" w:eastAsiaTheme="minorHAnsi" w:hAnsi="Cambria Math" w:cs="Cambria Math"/>
                  <w:lang w:eastAsia="en-US"/>
                </w:rPr>
                <m:t>⋅</m:t>
              </m:r>
              <m:r>
                <w:rPr>
                  <w:rFonts w:ascii="Cambria Math" w:eastAsiaTheme="minorHAnsi"/>
                  <w:lang w:eastAsia="en-US"/>
                </w:rPr>
                <m:t>3500</m:t>
              </m:r>
            </m:num>
            <m:den>
              <m:r>
                <w:rPr>
                  <w:rFonts w:ascii="Cambria Math" w:eastAsiaTheme="minorHAnsi"/>
                  <w:lang w:eastAsia="en-US"/>
                </w:rPr>
                <m:t>9750</m:t>
              </m:r>
              <m:r>
                <w:rPr>
                  <w:rFonts w:ascii="Cambria Math" w:eastAsiaTheme="minorHAnsi" w:hAnsi="Cambria Math" w:cs="Cambria Math"/>
                  <w:lang w:eastAsia="en-US"/>
                </w:rPr>
                <m:t>⋅</m:t>
              </m:r>
              <m:r>
                <w:rPr>
                  <w:rFonts w:ascii="Cambria Math" w:eastAsiaTheme="minorHAnsi"/>
                  <w:lang w:eastAsia="en-US"/>
                </w:rPr>
                <m:t>0,8</m:t>
              </m:r>
            </m:den>
          </m:f>
          <m:r>
            <w:rPr>
              <w:rFonts w:ascii="Cambria Math" w:eastAsiaTheme="minorHAnsi"/>
              <w:lang w:eastAsia="en-US"/>
            </w:rPr>
            <m:t>=26,3</m:t>
          </m:r>
        </m:oMath>
      </m:oMathPara>
    </w:p>
    <w:p w14:paraId="04106D6E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где </w:t>
      </w:r>
      <w:r w:rsidRPr="00263C9F">
        <w:rPr>
          <w:rFonts w:eastAsiaTheme="minorHAnsi"/>
          <w:i/>
          <w:lang w:eastAsia="en-US"/>
        </w:rPr>
        <w:sym w:font="Symbol" w:char="F068"/>
      </w:r>
      <w:proofErr w:type="gramStart"/>
      <w:r w:rsidRPr="00263C9F">
        <w:rPr>
          <w:rFonts w:eastAsiaTheme="minorHAnsi"/>
          <w:i/>
          <w:vertAlign w:val="subscript"/>
          <w:lang w:eastAsia="en-US"/>
        </w:rPr>
        <w:t>СТ</w:t>
      </w:r>
      <w:proofErr w:type="gramEnd"/>
      <w:r w:rsidRPr="00263C9F">
        <w:rPr>
          <w:rFonts w:eastAsiaTheme="minorHAnsi"/>
          <w:lang w:eastAsia="en-US"/>
        </w:rPr>
        <w:t xml:space="preserve"> – </w:t>
      </w:r>
      <w:proofErr w:type="spellStart"/>
      <w:r w:rsidRPr="00263C9F">
        <w:rPr>
          <w:rFonts w:eastAsiaTheme="minorHAnsi"/>
          <w:lang w:eastAsia="en-US"/>
        </w:rPr>
        <w:t>кпд</w:t>
      </w:r>
      <w:proofErr w:type="spellEnd"/>
      <w:r w:rsidRPr="00263C9F">
        <w:rPr>
          <w:rFonts w:eastAsiaTheme="minorHAnsi"/>
          <w:lang w:eastAsia="en-US"/>
        </w:rPr>
        <w:t xml:space="preserve"> станка.</w:t>
      </w:r>
    </w:p>
    <w:p w14:paraId="0542BCFA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i/>
          <w:lang w:eastAsia="en-US"/>
        </w:rPr>
        <w:sym w:font="Symbol" w:char="F068"/>
      </w:r>
      <w:proofErr w:type="gramStart"/>
      <w:r w:rsidRPr="00263C9F">
        <w:rPr>
          <w:rFonts w:eastAsiaTheme="minorHAnsi"/>
          <w:i/>
          <w:vertAlign w:val="subscript"/>
          <w:lang w:eastAsia="en-US"/>
        </w:rPr>
        <w:t>СТ</w:t>
      </w:r>
      <w:proofErr w:type="gramEnd"/>
      <w:r w:rsidRPr="00263C9F">
        <w:rPr>
          <w:rFonts w:eastAsiaTheme="minorHAnsi"/>
          <w:lang w:eastAsia="en-US"/>
        </w:rPr>
        <w:t xml:space="preserve"> =0,8.</w:t>
      </w:r>
    </w:p>
    <w:p w14:paraId="6C587625" w14:textId="77777777" w:rsidR="00263C9F" w:rsidRPr="00263C9F" w:rsidRDefault="00263C9F" w:rsidP="00263C9F">
      <w:pPr>
        <w:rPr>
          <w:rFonts w:eastAsiaTheme="minorHAnsi"/>
          <w:lang w:eastAsia="en-US"/>
        </w:rPr>
      </w:pPr>
      <w:r w:rsidRPr="00263C9F">
        <w:rPr>
          <w:rFonts w:eastAsiaTheme="minorHAnsi"/>
          <w:lang w:eastAsia="en-US"/>
        </w:rPr>
        <w:t xml:space="preserve">7. Расчетное значение </w:t>
      </w:r>
      <w:r w:rsidRPr="00263C9F">
        <w:rPr>
          <w:rFonts w:eastAsiaTheme="minorHAnsi"/>
          <w:i/>
          <w:lang w:val="en-US" w:eastAsia="en-US"/>
        </w:rPr>
        <w:t>N</w:t>
      </w:r>
      <w:r w:rsidRPr="00263C9F">
        <w:rPr>
          <w:rFonts w:eastAsiaTheme="minorHAnsi"/>
          <w:i/>
          <w:vertAlign w:val="subscript"/>
          <w:lang w:val="en-US" w:eastAsia="en-US"/>
        </w:rPr>
        <w:t>p</w:t>
      </w:r>
      <w:r w:rsidRPr="00263C9F">
        <w:rPr>
          <w:rFonts w:eastAsiaTheme="minorHAnsi"/>
          <w:lang w:eastAsia="en-US"/>
        </w:rPr>
        <w:t xml:space="preserve"> сравнить с мощностью электродвигателя, устано</w:t>
      </w:r>
      <w:r w:rsidRPr="00263C9F">
        <w:rPr>
          <w:rFonts w:eastAsiaTheme="minorHAnsi"/>
          <w:lang w:eastAsia="en-US"/>
        </w:rPr>
        <w:t>в</w:t>
      </w:r>
      <w:r w:rsidRPr="00263C9F">
        <w:rPr>
          <w:rFonts w:eastAsiaTheme="minorHAnsi"/>
          <w:lang w:eastAsia="en-US"/>
        </w:rPr>
        <w:t>ленного на станке. Должно быть выдержано условие:</w:t>
      </w:r>
    </w:p>
    <w:p w14:paraId="18B9538B" w14:textId="12101BE3" w:rsidR="00263C9F" w:rsidRPr="00263C9F" w:rsidRDefault="00695236" w:rsidP="00FA3B4C">
      <w:pPr>
        <w:jc w:val="center"/>
        <w:rPr>
          <w:rFonts w:eastAsiaTheme="minorHAnsi"/>
          <w:lang w:eastAsia="en-US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N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ДВ</m:t>
              </m:r>
            </m:sub>
          </m:sSub>
          <m:r>
            <w:rPr>
              <w:rFonts w:ascii="Cambria Math" w:eastAsiaTheme="minorHAnsi"/>
              <w:lang w:eastAsia="en-US"/>
            </w:rPr>
            <m:t>≥</m:t>
          </m:r>
          <m:sSub>
            <m:sSubPr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HAnsi"/>
                  <w:lang w:eastAsia="en-US"/>
                </w:rPr>
                <m:t>N</m:t>
              </m:r>
            </m:e>
            <m:sub>
              <m:r>
                <w:rPr>
                  <w:rFonts w:ascii="Cambria Math" w:eastAsiaTheme="minorHAnsi"/>
                  <w:lang w:eastAsia="en-US"/>
                </w:rPr>
                <m:t>p</m:t>
              </m:r>
            </m:sub>
          </m:sSub>
          <m:r>
            <m:rPr>
              <m:sty m:val="p"/>
            </m:rPr>
            <w:rPr>
              <w:rFonts w:ascii="Cambria Math" w:eastAsiaTheme="minorHAnsi"/>
              <w:lang w:eastAsia="en-US"/>
            </w:rPr>
            <w:br/>
          </m:r>
        </m:oMath>
      </m:oMathPara>
      <m:oMath>
        <m:r>
          <w:rPr>
            <w:rFonts w:ascii="Cambria Math" w:eastAsiaTheme="minorHAnsi"/>
            <w:lang w:eastAsia="en-US"/>
          </w:rPr>
          <m:t>30</m:t>
        </m:r>
        <m:r>
          <w:rPr>
            <w:rFonts w:ascii="Cambria Math" w:eastAsiaTheme="minorHAnsi"/>
            <w:lang w:eastAsia="en-US"/>
          </w:rPr>
          <m:t>≥</m:t>
        </m:r>
        <m:r>
          <w:rPr>
            <w:rFonts w:ascii="Cambria Math" w:eastAsiaTheme="minorHAnsi"/>
            <w:lang w:eastAsia="en-US"/>
          </w:rPr>
          <m:t>26,3</m:t>
        </m:r>
      </m:oMath>
      <w:r w:rsidR="00263C9F" w:rsidRPr="00263C9F">
        <w:rPr>
          <w:rFonts w:eastAsiaTheme="minorHAnsi"/>
          <w:lang w:eastAsia="en-US"/>
        </w:rPr>
        <w:t>.</w:t>
      </w:r>
    </w:p>
    <w:p w14:paraId="18C6B6C4" w14:textId="77777777" w:rsidR="00263C9F" w:rsidRPr="00263C9F" w:rsidRDefault="00263C9F" w:rsidP="00263C9F">
      <w:pPr>
        <w:ind w:firstLine="540"/>
        <w:rPr>
          <w:iCs/>
          <w:color w:val="000000"/>
          <w:szCs w:val="28"/>
        </w:rPr>
      </w:pPr>
      <w:r w:rsidRPr="00263C9F">
        <w:rPr>
          <w:iCs/>
          <w:color w:val="000000"/>
          <w:szCs w:val="28"/>
        </w:rPr>
        <w:t>Автоматизированный расчет режимов резания на основные переходы пре</w:t>
      </w:r>
      <w:r w:rsidRPr="00263C9F">
        <w:rPr>
          <w:iCs/>
          <w:color w:val="000000"/>
          <w:szCs w:val="28"/>
        </w:rPr>
        <w:t>д</w:t>
      </w:r>
      <w:r w:rsidRPr="00263C9F">
        <w:rPr>
          <w:iCs/>
          <w:color w:val="000000"/>
          <w:szCs w:val="28"/>
        </w:rPr>
        <w:t>ставлены в прил.  5.</w:t>
      </w:r>
    </w:p>
    <w:p w14:paraId="20900A64" w14:textId="1D70131D" w:rsidR="002F1C7D" w:rsidRPr="002F1C7D" w:rsidRDefault="002F1C7D" w:rsidP="005A0989">
      <w:pPr>
        <w:pStyle w:val="2"/>
      </w:pPr>
      <w:bookmarkStart w:id="29" w:name="_Toc63871464"/>
      <w:r w:rsidRPr="002F1C7D">
        <w:t>Оформление технологической документации</w:t>
      </w:r>
      <w:bookmarkEnd w:id="29"/>
    </w:p>
    <w:p w14:paraId="71B371B8" w14:textId="77777777" w:rsidR="002F1C7D" w:rsidRPr="002F1C7D" w:rsidRDefault="002F1C7D" w:rsidP="00F76A30">
      <w:r w:rsidRPr="002F1C7D">
        <w:t>Выбираем форму заполнения технологической документации – карту техн</w:t>
      </w:r>
      <w:r w:rsidRPr="002F1C7D">
        <w:t>о</w:t>
      </w:r>
      <w:r w:rsidRPr="002F1C7D">
        <w:t xml:space="preserve">логического процесса (КТП) согласно ГОСТ 3.1404. КТП изготовления корпуса </w:t>
      </w:r>
      <w:proofErr w:type="gramStart"/>
      <w:r w:rsidRPr="002F1C7D">
        <w:t>представлена</w:t>
      </w:r>
      <w:proofErr w:type="gramEnd"/>
      <w:r w:rsidRPr="002F1C7D">
        <w:t xml:space="preserve"> в прил. 6. Технологические эскизы обработки заготовки корпуса пр</w:t>
      </w:r>
      <w:r w:rsidRPr="002F1C7D">
        <w:t>и</w:t>
      </w:r>
      <w:r w:rsidRPr="002F1C7D">
        <w:t>ведены на 2 листе курсового проекта.</w:t>
      </w:r>
    </w:p>
    <w:p w14:paraId="73EAF6B8" w14:textId="77777777" w:rsidR="002F1C7D" w:rsidRPr="002F1C7D" w:rsidRDefault="002F1C7D" w:rsidP="00F76A30"/>
    <w:p w14:paraId="0078708F" w14:textId="5E6C2241" w:rsidR="002F1C7D" w:rsidRPr="002F1C7D" w:rsidRDefault="002F1C7D" w:rsidP="005A0989">
      <w:pPr>
        <w:pStyle w:val="2"/>
      </w:pPr>
      <w:bookmarkStart w:id="30" w:name="_Toc63871465"/>
      <w:r w:rsidRPr="002F1C7D">
        <w:lastRenderedPageBreak/>
        <w:t>Расчет и проектирование</w:t>
      </w:r>
      <w:r w:rsidR="005A0989">
        <w:t xml:space="preserve"> </w:t>
      </w:r>
      <w:r w:rsidRPr="002F1C7D">
        <w:t>приспособления для программной обр</w:t>
      </w:r>
      <w:r w:rsidRPr="002F1C7D">
        <w:t>а</w:t>
      </w:r>
      <w:r w:rsidRPr="002F1C7D">
        <w:t>ботки</w:t>
      </w:r>
      <w:bookmarkEnd w:id="30"/>
    </w:p>
    <w:p w14:paraId="62F09A04" w14:textId="2EF18E46" w:rsidR="002F1C7D" w:rsidRPr="002F1C7D" w:rsidRDefault="002F1C7D" w:rsidP="005A0989">
      <w:pPr>
        <w:pStyle w:val="3"/>
      </w:pPr>
      <w:r w:rsidRPr="002F1C7D">
        <w:t>Выбор системы станочного приспособления</w:t>
      </w:r>
    </w:p>
    <w:p w14:paraId="276C5001" w14:textId="79BA3A14" w:rsidR="002F1C7D" w:rsidRPr="002F1C7D" w:rsidRDefault="002F1C7D" w:rsidP="00F76A30">
      <w:pPr>
        <w:rPr>
          <w:iCs/>
        </w:rPr>
      </w:pPr>
      <w:r w:rsidRPr="002F1C7D">
        <w:rPr>
          <w:iCs/>
        </w:rPr>
        <w:t>Выбор вида станочных приспособлений производим на ЭВМ. Критерием в</w:t>
      </w:r>
      <w:r w:rsidRPr="002F1C7D">
        <w:rPr>
          <w:iCs/>
        </w:rPr>
        <w:t>ы</w:t>
      </w:r>
      <w:r w:rsidRPr="002F1C7D">
        <w:rPr>
          <w:iCs/>
        </w:rPr>
        <w:t>бора той или иной системы приспособлений являются минимальные относител</w:t>
      </w:r>
      <w:r w:rsidRPr="002F1C7D">
        <w:rPr>
          <w:iCs/>
        </w:rPr>
        <w:t>ь</w:t>
      </w:r>
      <w:r w:rsidRPr="002F1C7D">
        <w:rPr>
          <w:iCs/>
        </w:rPr>
        <w:t>ные затраты и цикл оснащения производства.</w:t>
      </w:r>
    </w:p>
    <w:p w14:paraId="0145F9E1" w14:textId="0C95C000" w:rsidR="002F1C7D" w:rsidRPr="002F1C7D" w:rsidRDefault="002F1C7D" w:rsidP="00F76A30">
      <w:pPr>
        <w:rPr>
          <w:iCs/>
          <w:lang w:val="uk-UA"/>
        </w:rPr>
      </w:pPr>
      <w:r w:rsidRPr="002F1C7D">
        <w:rPr>
          <w:iCs/>
        </w:rPr>
        <w:t>Результаты выбора рациональных систем станочных приспособлений прив</w:t>
      </w:r>
      <w:r w:rsidRPr="002F1C7D">
        <w:rPr>
          <w:iCs/>
        </w:rPr>
        <w:t>е</w:t>
      </w:r>
      <w:r w:rsidRPr="002F1C7D">
        <w:rPr>
          <w:iCs/>
        </w:rPr>
        <w:t>дены в прил. 7. Из предложенных вариантов выбираем систему УБП (универсально</w:t>
      </w:r>
      <w:r w:rsidR="00D6560F">
        <w:rPr>
          <w:iCs/>
        </w:rPr>
        <w:t xml:space="preserve"> </w:t>
      </w:r>
      <w:proofErr w:type="gramStart"/>
      <w:r w:rsidR="00D6560F" w:rsidRPr="002F1C7D">
        <w:rPr>
          <w:iCs/>
        </w:rPr>
        <w:t>без</w:t>
      </w:r>
      <w:proofErr w:type="gramEnd"/>
      <w:r w:rsidR="00D6560F" w:rsidRPr="002F1C7D">
        <w:rPr>
          <w:iCs/>
        </w:rPr>
        <w:t xml:space="preserve"> </w:t>
      </w:r>
      <w:proofErr w:type="gramStart"/>
      <w:r w:rsidR="00D6560F" w:rsidRPr="002F1C7D">
        <w:rPr>
          <w:iCs/>
        </w:rPr>
        <w:t>наладочное</w:t>
      </w:r>
      <w:proofErr w:type="gramEnd"/>
      <w:r w:rsidRPr="002F1C7D">
        <w:rPr>
          <w:iCs/>
        </w:rPr>
        <w:t xml:space="preserve"> приспособление), в связи с тем, что система УБП обеспечивает м</w:t>
      </w:r>
      <w:r w:rsidRPr="002F1C7D">
        <w:rPr>
          <w:iCs/>
        </w:rPr>
        <w:t>и</w:t>
      </w:r>
      <w:r w:rsidRPr="002F1C7D">
        <w:rPr>
          <w:iCs/>
        </w:rPr>
        <w:t xml:space="preserve">нимальные относительные затраты и наименьшую стоимость, что позволяет нам уменьшить стоимость изготовления корпуса. </w:t>
      </w:r>
    </w:p>
    <w:p w14:paraId="0D3ADBCF" w14:textId="0F609520" w:rsidR="002F1C7D" w:rsidRPr="002F1C7D" w:rsidRDefault="002F1C7D" w:rsidP="005A0989">
      <w:pPr>
        <w:pStyle w:val="3"/>
      </w:pPr>
      <w:r w:rsidRPr="002F1C7D">
        <w:t>Техническое задание на проектирование приспособления для программной обработки</w:t>
      </w:r>
    </w:p>
    <w:p w14:paraId="340F6014" w14:textId="77777777" w:rsidR="002F1C7D" w:rsidRPr="002F1C7D" w:rsidRDefault="002F1C7D" w:rsidP="00F76A30">
      <w:r w:rsidRPr="002F1C7D">
        <w:t xml:space="preserve">Техническое задание на проектирование приспособления для </w:t>
      </w:r>
      <w:r w:rsidRPr="002F1C7D">
        <w:rPr>
          <w:bCs/>
        </w:rPr>
        <w:t>программной обработки</w:t>
      </w:r>
      <w:r w:rsidRPr="002F1C7D">
        <w:t xml:space="preserve"> оформляем в виде табл. 6.</w:t>
      </w:r>
    </w:p>
    <w:p w14:paraId="4CE5BEB9" w14:textId="77777777" w:rsidR="002F1C7D" w:rsidRPr="002F1C7D" w:rsidRDefault="002F1C7D" w:rsidP="00F76A30">
      <w:r w:rsidRPr="002F1C7D">
        <w:t>Таблица 6</w:t>
      </w:r>
    </w:p>
    <w:p w14:paraId="24D2A8C8" w14:textId="77777777" w:rsidR="002F1C7D" w:rsidRPr="002F1C7D" w:rsidRDefault="002F1C7D" w:rsidP="00F76A30">
      <w:pPr>
        <w:rPr>
          <w:bCs/>
        </w:rPr>
      </w:pPr>
      <w:r w:rsidRPr="002F1C7D">
        <w:t xml:space="preserve">Техническое задание на проектирование приспособления для </w:t>
      </w:r>
      <w:r w:rsidRPr="002F1C7D">
        <w:rPr>
          <w:bCs/>
        </w:rPr>
        <w:t>программной обработки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60"/>
        <w:gridCol w:w="6626"/>
      </w:tblGrid>
      <w:tr w:rsidR="002F1C7D" w:rsidRPr="005A0989" w14:paraId="7F596369" w14:textId="77777777" w:rsidTr="002F1C7D">
        <w:trPr>
          <w:trHeight w:val="220"/>
          <w:jc w:val="center"/>
        </w:trPr>
        <w:tc>
          <w:tcPr>
            <w:tcW w:w="2660" w:type="dxa"/>
          </w:tcPr>
          <w:p w14:paraId="40A1D7E0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t>Раздел</w:t>
            </w:r>
          </w:p>
        </w:tc>
        <w:tc>
          <w:tcPr>
            <w:tcW w:w="6626" w:type="dxa"/>
          </w:tcPr>
          <w:p w14:paraId="1BE37056" w14:textId="77777777" w:rsidR="002F1C7D" w:rsidRPr="005A0989" w:rsidRDefault="002F1C7D" w:rsidP="005A0989">
            <w:pPr>
              <w:pStyle w:val="ae"/>
              <w:rPr>
                <w:sz w:val="24"/>
                <w:szCs w:val="18"/>
                <w:lang w:val="en-US"/>
              </w:rPr>
            </w:pPr>
            <w:r w:rsidRPr="005A0989">
              <w:rPr>
                <w:sz w:val="24"/>
                <w:szCs w:val="18"/>
              </w:rPr>
              <w:t>Содержание раздела</w:t>
            </w:r>
          </w:p>
        </w:tc>
      </w:tr>
      <w:tr w:rsidR="002F1C7D" w:rsidRPr="005A0989" w14:paraId="6B023AB9" w14:textId="77777777" w:rsidTr="002F1C7D">
        <w:trPr>
          <w:trHeight w:val="320"/>
          <w:jc w:val="center"/>
        </w:trPr>
        <w:tc>
          <w:tcPr>
            <w:tcW w:w="2660" w:type="dxa"/>
          </w:tcPr>
          <w:p w14:paraId="2347C0FC" w14:textId="77777777" w:rsidR="002F1C7D" w:rsidRPr="005A0989" w:rsidRDefault="002F1C7D" w:rsidP="005A0989">
            <w:pPr>
              <w:pStyle w:val="ae"/>
              <w:rPr>
                <w:sz w:val="24"/>
                <w:szCs w:val="18"/>
                <w:lang w:val="en-US"/>
              </w:rPr>
            </w:pPr>
            <w:r w:rsidRPr="005A0989">
              <w:rPr>
                <w:sz w:val="24"/>
                <w:szCs w:val="18"/>
                <w:lang w:val="en-US"/>
              </w:rPr>
              <w:t>1</w:t>
            </w:r>
          </w:p>
        </w:tc>
        <w:tc>
          <w:tcPr>
            <w:tcW w:w="6626" w:type="dxa"/>
          </w:tcPr>
          <w:p w14:paraId="12C3578B" w14:textId="77777777" w:rsidR="002F1C7D" w:rsidRPr="005A0989" w:rsidRDefault="002F1C7D" w:rsidP="005A0989">
            <w:pPr>
              <w:pStyle w:val="ae"/>
              <w:rPr>
                <w:sz w:val="24"/>
                <w:szCs w:val="18"/>
                <w:lang w:val="en-US"/>
              </w:rPr>
            </w:pPr>
            <w:r w:rsidRPr="005A0989">
              <w:rPr>
                <w:sz w:val="24"/>
                <w:szCs w:val="18"/>
                <w:lang w:val="en-US"/>
              </w:rPr>
              <w:t>2</w:t>
            </w:r>
          </w:p>
        </w:tc>
      </w:tr>
      <w:tr w:rsidR="002F1C7D" w:rsidRPr="005A0989" w14:paraId="2D47A29D" w14:textId="77777777" w:rsidTr="002F1C7D">
        <w:trPr>
          <w:jc w:val="center"/>
        </w:trPr>
        <w:tc>
          <w:tcPr>
            <w:tcW w:w="2660" w:type="dxa"/>
          </w:tcPr>
          <w:p w14:paraId="4F93B322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t>Наименование и о</w:t>
            </w:r>
            <w:r w:rsidRPr="005A0989">
              <w:rPr>
                <w:sz w:val="24"/>
                <w:szCs w:val="18"/>
              </w:rPr>
              <w:t>б</w:t>
            </w:r>
            <w:r w:rsidRPr="005A0989">
              <w:rPr>
                <w:sz w:val="24"/>
                <w:szCs w:val="18"/>
              </w:rPr>
              <w:t>ласть применения</w:t>
            </w:r>
          </w:p>
        </w:tc>
        <w:tc>
          <w:tcPr>
            <w:tcW w:w="6626" w:type="dxa"/>
          </w:tcPr>
          <w:p w14:paraId="704BF6CA" w14:textId="77777777" w:rsidR="002F1C7D" w:rsidRPr="005A0989" w:rsidRDefault="002F1C7D" w:rsidP="005A0989">
            <w:pPr>
              <w:pStyle w:val="ae"/>
              <w:rPr>
                <w:sz w:val="24"/>
                <w:szCs w:val="18"/>
                <w:vertAlign w:val="superscript"/>
              </w:rPr>
            </w:pPr>
            <w:r w:rsidRPr="005A0989">
              <w:rPr>
                <w:sz w:val="24"/>
                <w:szCs w:val="18"/>
              </w:rPr>
              <w:t>Приспособление для программной обработки (05 операция)</w:t>
            </w:r>
          </w:p>
        </w:tc>
      </w:tr>
      <w:tr w:rsidR="002F1C7D" w:rsidRPr="005A0989" w14:paraId="3EAF5EAD" w14:textId="77777777" w:rsidTr="002F1C7D">
        <w:trPr>
          <w:jc w:val="center"/>
        </w:trPr>
        <w:tc>
          <w:tcPr>
            <w:tcW w:w="2660" w:type="dxa"/>
          </w:tcPr>
          <w:p w14:paraId="303624FF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t>Основания для разр</w:t>
            </w:r>
            <w:r w:rsidRPr="005A0989">
              <w:rPr>
                <w:sz w:val="24"/>
                <w:szCs w:val="18"/>
              </w:rPr>
              <w:t>а</w:t>
            </w:r>
            <w:r w:rsidRPr="005A0989">
              <w:rPr>
                <w:sz w:val="24"/>
                <w:szCs w:val="18"/>
              </w:rPr>
              <w:t>ботки</w:t>
            </w:r>
          </w:p>
        </w:tc>
        <w:tc>
          <w:tcPr>
            <w:tcW w:w="6626" w:type="dxa"/>
          </w:tcPr>
          <w:p w14:paraId="28361AD0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t>Карта технологического процесса механической обработки корпуса</w:t>
            </w:r>
          </w:p>
        </w:tc>
      </w:tr>
      <w:tr w:rsidR="002F1C7D" w:rsidRPr="005A0989" w14:paraId="2268A5B3" w14:textId="77777777" w:rsidTr="002F1C7D">
        <w:trPr>
          <w:trHeight w:val="2280"/>
          <w:jc w:val="center"/>
        </w:trPr>
        <w:tc>
          <w:tcPr>
            <w:tcW w:w="2660" w:type="dxa"/>
          </w:tcPr>
          <w:p w14:paraId="68CFE6C4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t>Цель и назначение ра</w:t>
            </w:r>
            <w:r w:rsidRPr="005A0989">
              <w:rPr>
                <w:sz w:val="24"/>
                <w:szCs w:val="18"/>
              </w:rPr>
              <w:t>з</w:t>
            </w:r>
            <w:r w:rsidRPr="005A0989">
              <w:rPr>
                <w:sz w:val="24"/>
                <w:szCs w:val="18"/>
              </w:rPr>
              <w:t>работки</w:t>
            </w:r>
          </w:p>
        </w:tc>
        <w:tc>
          <w:tcPr>
            <w:tcW w:w="6626" w:type="dxa"/>
          </w:tcPr>
          <w:p w14:paraId="0AD4D7D4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proofErr w:type="gramStart"/>
            <w:r w:rsidRPr="005A0989">
              <w:rPr>
                <w:sz w:val="24"/>
                <w:szCs w:val="18"/>
              </w:rPr>
              <w:t>Проектируемое приспособление должно обеспечить: точную установку и надежное закрепление корпуса, а также постоя</w:t>
            </w:r>
            <w:r w:rsidRPr="005A0989">
              <w:rPr>
                <w:sz w:val="24"/>
                <w:szCs w:val="18"/>
              </w:rPr>
              <w:t>н</w:t>
            </w:r>
            <w:r w:rsidRPr="005A0989">
              <w:rPr>
                <w:sz w:val="24"/>
                <w:szCs w:val="18"/>
              </w:rPr>
              <w:t>ное во времени и пространстве положение заготовки относ</w:t>
            </w:r>
            <w:r w:rsidRPr="005A0989">
              <w:rPr>
                <w:sz w:val="24"/>
                <w:szCs w:val="18"/>
              </w:rPr>
              <w:t>и</w:t>
            </w:r>
            <w:r w:rsidRPr="005A0989">
              <w:rPr>
                <w:sz w:val="24"/>
                <w:szCs w:val="18"/>
              </w:rPr>
              <w:t>тельно патрона станка и режущего инструмента с целью п</w:t>
            </w:r>
            <w:r w:rsidRPr="005A0989">
              <w:rPr>
                <w:sz w:val="24"/>
                <w:szCs w:val="18"/>
              </w:rPr>
              <w:t>о</w:t>
            </w:r>
            <w:r w:rsidRPr="005A0989">
              <w:rPr>
                <w:sz w:val="24"/>
                <w:szCs w:val="18"/>
              </w:rPr>
              <w:t>лучения необходимой точности размеров; удобство устано</w:t>
            </w:r>
            <w:r w:rsidRPr="005A0989">
              <w:rPr>
                <w:sz w:val="24"/>
                <w:szCs w:val="18"/>
              </w:rPr>
              <w:t>в</w:t>
            </w:r>
            <w:r w:rsidRPr="005A0989">
              <w:rPr>
                <w:sz w:val="24"/>
                <w:szCs w:val="18"/>
              </w:rPr>
              <w:t>ки, закрепления и снятия заготовки; рост производительности труда на данной операции на 10-15%; время закрепления – снятия заготовки не более 1,5 мин.</w:t>
            </w:r>
            <w:proofErr w:type="gramEnd"/>
          </w:p>
        </w:tc>
      </w:tr>
      <w:tr w:rsidR="002F1C7D" w:rsidRPr="005A0989" w14:paraId="2925CFEE" w14:textId="77777777" w:rsidTr="002F1C7D">
        <w:trPr>
          <w:trHeight w:val="1247"/>
          <w:jc w:val="center"/>
        </w:trPr>
        <w:tc>
          <w:tcPr>
            <w:tcW w:w="2660" w:type="dxa"/>
          </w:tcPr>
          <w:p w14:paraId="23A99B05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t>Технические требов</w:t>
            </w:r>
            <w:r w:rsidRPr="005A0989">
              <w:rPr>
                <w:sz w:val="24"/>
                <w:szCs w:val="18"/>
              </w:rPr>
              <w:t>а</w:t>
            </w:r>
            <w:r w:rsidRPr="005A0989">
              <w:rPr>
                <w:sz w:val="24"/>
                <w:szCs w:val="18"/>
              </w:rPr>
              <w:t>ния</w:t>
            </w:r>
          </w:p>
          <w:p w14:paraId="3CACE43C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</w:p>
          <w:p w14:paraId="4FBCAE55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</w:p>
          <w:p w14:paraId="1478D93C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</w:p>
          <w:p w14:paraId="7B328AEA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</w:p>
          <w:p w14:paraId="5D083515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</w:p>
          <w:p w14:paraId="1EE94D0F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</w:p>
          <w:p w14:paraId="773DF789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</w:p>
          <w:p w14:paraId="1F4E40BA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</w:p>
          <w:p w14:paraId="1815E016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</w:p>
          <w:p w14:paraId="1A426E88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</w:p>
          <w:p w14:paraId="1C3E3E1E" w14:textId="77777777" w:rsidR="002F1C7D" w:rsidRPr="005A0989" w:rsidRDefault="002F1C7D" w:rsidP="00FA3B4C">
            <w:pPr>
              <w:pStyle w:val="ae"/>
              <w:rPr>
                <w:sz w:val="24"/>
                <w:szCs w:val="18"/>
              </w:rPr>
            </w:pPr>
          </w:p>
        </w:tc>
        <w:tc>
          <w:tcPr>
            <w:tcW w:w="6626" w:type="dxa"/>
          </w:tcPr>
          <w:p w14:paraId="1AE1D1B4" w14:textId="4DEDD09F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lastRenderedPageBreak/>
              <w:t>Тип производства – мелкосери</w:t>
            </w:r>
            <w:r w:rsidR="00695236">
              <w:rPr>
                <w:sz w:val="24"/>
                <w:szCs w:val="18"/>
              </w:rPr>
              <w:t>йный; годовой объем выпуска 1000</w:t>
            </w:r>
            <w:r w:rsidRPr="005A0989">
              <w:rPr>
                <w:sz w:val="24"/>
                <w:szCs w:val="18"/>
              </w:rPr>
              <w:t xml:space="preserve"> шт.</w:t>
            </w:r>
          </w:p>
          <w:p w14:paraId="6436AC56" w14:textId="449B00A3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t>Установленные присоединительные размеры приспособления должны соответствовать</w:t>
            </w:r>
            <w:r w:rsidR="00FA3B4C">
              <w:rPr>
                <w:sz w:val="24"/>
                <w:szCs w:val="18"/>
              </w:rPr>
              <w:t xml:space="preserve"> </w:t>
            </w:r>
            <w:r w:rsidR="00FA3B4C" w:rsidRPr="00FA3B4C">
              <w:rPr>
                <w:sz w:val="24"/>
                <w:szCs w:val="18"/>
              </w:rPr>
              <w:t>DMU 50 Центр фрезерный 5- коо</w:t>
            </w:r>
            <w:r w:rsidR="00FA3B4C" w:rsidRPr="00FA3B4C">
              <w:rPr>
                <w:sz w:val="24"/>
                <w:szCs w:val="18"/>
              </w:rPr>
              <w:t>р</w:t>
            </w:r>
            <w:r w:rsidR="00FA3B4C" w:rsidRPr="00FA3B4C">
              <w:rPr>
                <w:sz w:val="24"/>
                <w:szCs w:val="18"/>
              </w:rPr>
              <w:t>динатный</w:t>
            </w:r>
            <w:r w:rsidR="00FA3B4C">
              <w:rPr>
                <w:sz w:val="24"/>
                <w:szCs w:val="18"/>
              </w:rPr>
              <w:t xml:space="preserve">, </w:t>
            </w:r>
            <w:r w:rsidRPr="005A0989">
              <w:rPr>
                <w:sz w:val="24"/>
                <w:szCs w:val="18"/>
              </w:rPr>
              <w:t>необходимо выдержать настроечные размеры и обеспечить необходимую точность для данных размеров.</w:t>
            </w:r>
          </w:p>
          <w:p w14:paraId="207E3B72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lastRenderedPageBreak/>
              <w:t>Время закрепления заготовки: не более 0,4 мин.</w:t>
            </w:r>
          </w:p>
          <w:p w14:paraId="25BB3844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t>Уровень унификации и стандартизации деталей приспосо</w:t>
            </w:r>
            <w:r w:rsidRPr="005A0989">
              <w:rPr>
                <w:sz w:val="24"/>
                <w:szCs w:val="18"/>
              </w:rPr>
              <w:t>б</w:t>
            </w:r>
            <w:r w:rsidRPr="005A0989">
              <w:rPr>
                <w:sz w:val="24"/>
                <w:szCs w:val="18"/>
              </w:rPr>
              <w:t>ления: 95%.</w:t>
            </w:r>
          </w:p>
          <w:p w14:paraId="1A6A56DB" w14:textId="25E73D88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t xml:space="preserve">Входные данные заготовки: </w:t>
            </w:r>
            <w:r w:rsidR="00683A35">
              <w:rPr>
                <w:sz w:val="24"/>
                <w:szCs w:val="18"/>
              </w:rPr>
              <w:t xml:space="preserve"> 214</w:t>
            </w:r>
            <w:r w:rsidR="00683A35">
              <w:rPr>
                <w:rFonts w:ascii="Cambria Math" w:hAnsi="Cambria Math"/>
                <w:sz w:val="24"/>
                <w:szCs w:val="18"/>
              </w:rPr>
              <w:t>×157×</w:t>
            </w:r>
            <w:r w:rsidR="00683A35">
              <w:rPr>
                <w:sz w:val="24"/>
                <w:szCs w:val="18"/>
              </w:rPr>
              <w:t>28</w:t>
            </w:r>
            <w:r w:rsidRPr="005A0989">
              <w:rPr>
                <w:sz w:val="24"/>
                <w:szCs w:val="18"/>
              </w:rPr>
              <w:t xml:space="preserve"> </w:t>
            </w:r>
          </w:p>
          <w:p w14:paraId="7C92D457" w14:textId="0841338D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t xml:space="preserve">Выходные данные детали: </w:t>
            </w:r>
            <w:r w:rsidR="00683A35">
              <w:rPr>
                <w:sz w:val="24"/>
                <w:szCs w:val="18"/>
              </w:rPr>
              <w:t>209,5</w:t>
            </w:r>
            <w:r w:rsidR="00683A35">
              <w:rPr>
                <w:rFonts w:ascii="Cambria Math" w:hAnsi="Cambria Math"/>
                <w:sz w:val="24"/>
                <w:szCs w:val="18"/>
              </w:rPr>
              <w:t>×152×</w:t>
            </w:r>
            <w:r w:rsidR="00683A35">
              <w:rPr>
                <w:sz w:val="24"/>
                <w:szCs w:val="18"/>
              </w:rPr>
              <w:t>23</w:t>
            </w:r>
            <w:r w:rsidR="00683A35" w:rsidRPr="005A0989">
              <w:rPr>
                <w:sz w:val="24"/>
                <w:szCs w:val="18"/>
              </w:rPr>
              <w:t xml:space="preserve"> </w:t>
            </w:r>
          </w:p>
          <w:p w14:paraId="13B4517D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t>Приспособление обслуживается оператором 3-го разряда.</w:t>
            </w:r>
          </w:p>
          <w:p w14:paraId="07A6E82E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t>Режимы резания, штучное время на операцию приведены в карте технологического процесса</w:t>
            </w:r>
          </w:p>
        </w:tc>
      </w:tr>
      <w:tr w:rsidR="002F1C7D" w:rsidRPr="005A0989" w14:paraId="751D16CF" w14:textId="77777777" w:rsidTr="002F1C7D">
        <w:trPr>
          <w:trHeight w:val="750"/>
          <w:jc w:val="center"/>
        </w:trPr>
        <w:tc>
          <w:tcPr>
            <w:tcW w:w="2660" w:type="dxa"/>
          </w:tcPr>
          <w:p w14:paraId="2AA69F2D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proofErr w:type="gramStart"/>
            <w:r w:rsidRPr="005A0989">
              <w:rPr>
                <w:sz w:val="24"/>
                <w:szCs w:val="18"/>
              </w:rPr>
              <w:lastRenderedPageBreak/>
              <w:t>Документация</w:t>
            </w:r>
            <w:proofErr w:type="gramEnd"/>
            <w:r w:rsidRPr="005A0989">
              <w:rPr>
                <w:sz w:val="24"/>
                <w:szCs w:val="18"/>
              </w:rPr>
              <w:t xml:space="preserve"> испол</w:t>
            </w:r>
            <w:r w:rsidRPr="005A0989">
              <w:rPr>
                <w:sz w:val="24"/>
                <w:szCs w:val="18"/>
              </w:rPr>
              <w:t>ь</w:t>
            </w:r>
            <w:r w:rsidRPr="005A0989">
              <w:rPr>
                <w:sz w:val="24"/>
                <w:szCs w:val="18"/>
              </w:rPr>
              <w:t>зуемая при разработке</w:t>
            </w:r>
          </w:p>
        </w:tc>
        <w:tc>
          <w:tcPr>
            <w:tcW w:w="6626" w:type="dxa"/>
          </w:tcPr>
          <w:p w14:paraId="55354049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t>ГОСТ 14.201. Обеспечение технологичности конструкций и</w:t>
            </w:r>
            <w:r w:rsidRPr="005A0989">
              <w:rPr>
                <w:sz w:val="24"/>
                <w:szCs w:val="18"/>
              </w:rPr>
              <w:t>з</w:t>
            </w:r>
            <w:r w:rsidRPr="005A0989">
              <w:rPr>
                <w:sz w:val="24"/>
                <w:szCs w:val="18"/>
              </w:rPr>
              <w:t>делий. Общие требования.</w:t>
            </w:r>
          </w:p>
          <w:p w14:paraId="76F02089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t>ГОСТ 14.305. Правила выбора технологической оснастки</w:t>
            </w:r>
          </w:p>
        </w:tc>
      </w:tr>
      <w:tr w:rsidR="002F1C7D" w:rsidRPr="005A0989" w14:paraId="6E8080C1" w14:textId="77777777" w:rsidTr="002F1C7D">
        <w:trPr>
          <w:trHeight w:val="460"/>
          <w:jc w:val="center"/>
        </w:trPr>
        <w:tc>
          <w:tcPr>
            <w:tcW w:w="2660" w:type="dxa"/>
          </w:tcPr>
          <w:p w14:paraId="78010AE4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proofErr w:type="gramStart"/>
            <w:r w:rsidRPr="005A0989">
              <w:rPr>
                <w:sz w:val="24"/>
                <w:szCs w:val="18"/>
              </w:rPr>
              <w:t>Документация</w:t>
            </w:r>
            <w:proofErr w:type="gramEnd"/>
            <w:r w:rsidRPr="005A0989">
              <w:rPr>
                <w:sz w:val="24"/>
                <w:szCs w:val="18"/>
              </w:rPr>
              <w:t xml:space="preserve"> подл</w:t>
            </w:r>
            <w:r w:rsidRPr="005A0989">
              <w:rPr>
                <w:sz w:val="24"/>
                <w:szCs w:val="18"/>
              </w:rPr>
              <w:t>е</w:t>
            </w:r>
            <w:r w:rsidRPr="005A0989">
              <w:rPr>
                <w:sz w:val="24"/>
                <w:szCs w:val="18"/>
              </w:rPr>
              <w:t>жащая разработке</w:t>
            </w:r>
          </w:p>
        </w:tc>
        <w:tc>
          <w:tcPr>
            <w:tcW w:w="6626" w:type="dxa"/>
          </w:tcPr>
          <w:p w14:paraId="5B0BCB3B" w14:textId="77777777" w:rsidR="002F1C7D" w:rsidRPr="005A0989" w:rsidRDefault="002F1C7D" w:rsidP="005A0989">
            <w:pPr>
              <w:pStyle w:val="ae"/>
              <w:rPr>
                <w:sz w:val="24"/>
                <w:szCs w:val="18"/>
              </w:rPr>
            </w:pPr>
            <w:r w:rsidRPr="005A0989">
              <w:rPr>
                <w:sz w:val="24"/>
                <w:szCs w:val="18"/>
              </w:rPr>
              <w:t>Пояснительная записка, чертеж общего вида приспособления, спецификация.</w:t>
            </w:r>
          </w:p>
        </w:tc>
      </w:tr>
    </w:tbl>
    <w:p w14:paraId="52D862A6" w14:textId="77777777" w:rsidR="002F1C7D" w:rsidRPr="002F1C7D" w:rsidRDefault="002F1C7D" w:rsidP="00F76A30">
      <w:pPr>
        <w:rPr>
          <w:bCs/>
        </w:rPr>
      </w:pPr>
    </w:p>
    <w:p w14:paraId="65911B6C" w14:textId="77777777" w:rsidR="00683A35" w:rsidRPr="00683A35" w:rsidRDefault="00683A35" w:rsidP="00683A35">
      <w:pPr>
        <w:numPr>
          <w:ilvl w:val="3"/>
          <w:numId w:val="4"/>
        </w:numPr>
        <w:rPr>
          <w:b/>
          <w:bCs/>
          <w:spacing w:val="-4"/>
        </w:rPr>
      </w:pPr>
      <w:r w:rsidRPr="00683A35">
        <w:rPr>
          <w:b/>
          <w:bCs/>
          <w:spacing w:val="-4"/>
        </w:rPr>
        <w:t>Расчет зажимных устрой</w:t>
      </w:r>
      <w:proofErr w:type="gramStart"/>
      <w:r w:rsidRPr="00683A35">
        <w:rPr>
          <w:b/>
          <w:bCs/>
          <w:spacing w:val="-4"/>
        </w:rPr>
        <w:t>ств пр</w:t>
      </w:r>
      <w:proofErr w:type="gramEnd"/>
      <w:r w:rsidRPr="00683A35">
        <w:rPr>
          <w:b/>
          <w:bCs/>
          <w:spacing w:val="-4"/>
        </w:rPr>
        <w:t>испособления</w:t>
      </w:r>
    </w:p>
    <w:p w14:paraId="0AD5F081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Рассчитаем усилие зажимных устрой</w:t>
      </w:r>
      <w:proofErr w:type="gramStart"/>
      <w:r w:rsidRPr="00683A35">
        <w:rPr>
          <w:bCs/>
          <w:iCs/>
          <w:spacing w:val="-4"/>
        </w:rPr>
        <w:t>ств пр</w:t>
      </w:r>
      <w:proofErr w:type="gramEnd"/>
      <w:r w:rsidRPr="00683A35">
        <w:rPr>
          <w:bCs/>
          <w:iCs/>
          <w:spacing w:val="-4"/>
        </w:rPr>
        <w:t>испособления при точении.</w:t>
      </w:r>
    </w:p>
    <w:p w14:paraId="4C78386A" w14:textId="099F7F8F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Тангенциальная составляющая сила резания при сверлении: Р</w:t>
      </w:r>
      <w:proofErr w:type="gramStart"/>
      <w:r w:rsidRPr="00683A35">
        <w:rPr>
          <w:bCs/>
          <w:iCs/>
          <w:spacing w:val="-4"/>
          <w:vertAlign w:val="subscript"/>
          <w:lang w:val="en-US"/>
        </w:rPr>
        <w:t>z</w:t>
      </w:r>
      <w:proofErr w:type="gramEnd"/>
      <w:r w:rsidRPr="00683A35">
        <w:rPr>
          <w:bCs/>
          <w:iCs/>
          <w:spacing w:val="-4"/>
        </w:rPr>
        <w:t>=5922,25</w:t>
      </w:r>
      <w:r w:rsidRPr="00683A35">
        <w:rPr>
          <w:bCs/>
          <w:iCs/>
          <w:spacing w:val="-4"/>
          <w:lang w:val="en-US"/>
        </w:rPr>
        <w:t>H</w:t>
      </w:r>
      <w:r w:rsidRPr="00683A35">
        <w:rPr>
          <w:bCs/>
          <w:iCs/>
          <w:spacing w:val="-4"/>
        </w:rPr>
        <w:t xml:space="preserve"> (см. </w:t>
      </w:r>
      <w:proofErr w:type="spellStart"/>
      <w:r w:rsidRPr="00683A35">
        <w:rPr>
          <w:bCs/>
          <w:iCs/>
          <w:spacing w:val="-4"/>
        </w:rPr>
        <w:t>п.п</w:t>
      </w:r>
      <w:proofErr w:type="spellEnd"/>
      <w:r w:rsidRPr="00683A35">
        <w:rPr>
          <w:bCs/>
          <w:iCs/>
          <w:spacing w:val="-4"/>
        </w:rPr>
        <w:t>. 4.8.2).</w:t>
      </w:r>
    </w:p>
    <w:p w14:paraId="3B191326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При обработке заготовки под действием тангенциальной составляющей силы резания Р</w:t>
      </w:r>
      <w:proofErr w:type="gramStart"/>
      <w:r w:rsidRPr="00683A35">
        <w:rPr>
          <w:bCs/>
          <w:iCs/>
          <w:spacing w:val="-4"/>
          <w:vertAlign w:val="subscript"/>
          <w:lang w:val="en-US"/>
        </w:rPr>
        <w:t>z</w:t>
      </w:r>
      <w:proofErr w:type="gramEnd"/>
      <w:r w:rsidRPr="00683A35">
        <w:rPr>
          <w:bCs/>
          <w:iCs/>
          <w:spacing w:val="-4"/>
        </w:rPr>
        <w:t xml:space="preserve"> возможен приворот заготовки относительно который предотвращается с</w:t>
      </w:r>
      <w:r w:rsidRPr="00683A35">
        <w:rPr>
          <w:bCs/>
          <w:iCs/>
          <w:spacing w:val="-4"/>
        </w:rPr>
        <w:t>и</w:t>
      </w:r>
      <w:r w:rsidRPr="00683A35">
        <w:rPr>
          <w:bCs/>
          <w:iCs/>
          <w:spacing w:val="-4"/>
        </w:rPr>
        <w:t>лами трения, возникающими в местах контакта заготовки губками приспособления.</w:t>
      </w:r>
    </w:p>
    <w:p w14:paraId="4C006E13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 xml:space="preserve">Рассчитываем значение силы зажима </w:t>
      </w:r>
      <w:r w:rsidRPr="00683A35">
        <w:rPr>
          <w:bCs/>
          <w:iCs/>
          <w:spacing w:val="-4"/>
          <w:lang w:val="en-US"/>
        </w:rPr>
        <w:t>Q</w:t>
      </w:r>
      <w:r w:rsidRPr="00683A35">
        <w:rPr>
          <w:bCs/>
          <w:iCs/>
          <w:spacing w:val="-4"/>
        </w:rPr>
        <w:t xml:space="preserve"> и принимаем его за расчетную велич</w:t>
      </w:r>
      <w:r w:rsidRPr="00683A35">
        <w:rPr>
          <w:bCs/>
          <w:iCs/>
          <w:spacing w:val="-4"/>
        </w:rPr>
        <w:t>и</w:t>
      </w:r>
      <w:r w:rsidRPr="00683A35">
        <w:rPr>
          <w:bCs/>
          <w:iCs/>
          <w:spacing w:val="-4"/>
        </w:rPr>
        <w:t>ну необходимой зажимной силы. Ниже приведен расчет силы зажима и силового пр</w:t>
      </w:r>
      <w:r w:rsidRPr="00683A35">
        <w:rPr>
          <w:bCs/>
          <w:iCs/>
          <w:spacing w:val="-4"/>
        </w:rPr>
        <w:t>и</w:t>
      </w:r>
      <w:r w:rsidRPr="00683A35">
        <w:rPr>
          <w:bCs/>
          <w:iCs/>
          <w:spacing w:val="-4"/>
        </w:rPr>
        <w:t>вода приспособления.</w:t>
      </w:r>
    </w:p>
    <w:p w14:paraId="478B9D81" w14:textId="77777777" w:rsidR="00683A35" w:rsidRPr="00683A35" w:rsidRDefault="00683A35" w:rsidP="00683A35">
      <w:pPr>
        <w:rPr>
          <w:bCs/>
          <w:spacing w:val="-4"/>
        </w:rPr>
      </w:pPr>
      <w:r w:rsidRPr="00683A35">
        <w:rPr>
          <w:bCs/>
          <w:spacing w:val="-4"/>
        </w:rPr>
        <w:t>Тогда формула для расчета силы закрепления заготовки примет вид:</w:t>
      </w:r>
    </w:p>
    <w:p w14:paraId="52262618" w14:textId="3BFF7883" w:rsidR="00683A35" w:rsidRPr="00683A35" w:rsidRDefault="00695236" w:rsidP="00683A35">
      <w:pPr>
        <w:rPr>
          <w:bCs/>
          <w:spacing w:val="-4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pacing w:val="-4"/>
                </w:rPr>
              </m:ctrlPr>
            </m:sSubPr>
            <m:e>
              <m:r>
                <w:rPr>
                  <w:rFonts w:ascii="Cambria Math" w:hAnsi="Cambria Math"/>
                  <w:spacing w:val="-4"/>
                </w:rPr>
                <m:t>Р</m:t>
              </m:r>
            </m:e>
            <m:sub>
              <m:r>
                <w:rPr>
                  <w:rFonts w:ascii="Cambria Math" w:hAnsi="Cambria Math"/>
                  <w:spacing w:val="-4"/>
                </w:rPr>
                <m:t>З</m:t>
              </m:r>
            </m:sub>
          </m:sSub>
          <m:r>
            <w:rPr>
              <w:rFonts w:ascii="Cambria Math" w:hAnsi="Cambria Math"/>
              <w:spacing w:val="-4"/>
            </w:rPr>
            <m:t>=K⋅</m:t>
          </m:r>
          <m:sSub>
            <m:sSubPr>
              <m:ctrlPr>
                <w:rPr>
                  <w:rFonts w:ascii="Cambria Math" w:hAnsi="Cambria Math"/>
                  <w:bCs/>
                  <w:i/>
                  <w:spacing w:val="-4"/>
                </w:rPr>
              </m:ctrlPr>
            </m:sSubPr>
            <m:e>
              <m:r>
                <w:rPr>
                  <w:rFonts w:ascii="Cambria Math" w:hAnsi="Cambria Math"/>
                  <w:spacing w:val="-4"/>
                </w:rPr>
                <m:t>P</m:t>
              </m:r>
            </m:e>
            <m:sub>
              <m:r>
                <w:rPr>
                  <w:rFonts w:ascii="Cambria Math" w:hAnsi="Cambria Math"/>
                  <w:spacing w:val="-4"/>
                </w:rPr>
                <m:t>z</m:t>
              </m:r>
            </m:sub>
          </m:sSub>
          <m:r>
            <w:rPr>
              <w:rFonts w:ascii="Cambria Math" w:hAnsi="Cambria Math"/>
              <w:spacing w:val="-4"/>
            </w:rPr>
            <m:t>⋅</m:t>
          </m:r>
          <m:f>
            <m:fPr>
              <m:ctrlPr>
                <w:rPr>
                  <w:rFonts w:ascii="Cambria Math" w:hAnsi="Cambria Math"/>
                  <w:bCs/>
                  <w:i/>
                  <w:spacing w:val="-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pacing w:val="-4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  <w:spacing w:val="-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spacing w:val="-4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  <w:spacing w:val="-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pacing w:val="-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pacing w:val="-4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  <w:spacing w:val="-4"/>
                    </w:rPr>
                    <m:t>2</m:t>
                  </m:r>
                </m:sub>
              </m:sSub>
            </m:den>
          </m:f>
        </m:oMath>
      </m:oMathPara>
    </w:p>
    <w:p w14:paraId="1C904475" w14:textId="075654C4" w:rsidR="00683A35" w:rsidRPr="00683A35" w:rsidRDefault="00683A35" w:rsidP="00683A35">
      <w:pPr>
        <w:rPr>
          <w:bCs/>
          <w:spacing w:val="-4"/>
        </w:rPr>
      </w:pPr>
      <w:r w:rsidRPr="00683A35">
        <w:rPr>
          <w:bCs/>
          <w:spacing w:val="-4"/>
        </w:rPr>
        <w:t>где</w:t>
      </w:r>
      <w:r w:rsidRPr="00683A35">
        <w:rPr>
          <w:bCs/>
          <w:spacing w:val="-4"/>
        </w:rPr>
        <w:tab/>
      </w:r>
      <m:oMath>
        <m:r>
          <w:rPr>
            <w:rFonts w:ascii="Cambria Math" w:hAnsi="Cambria Math"/>
            <w:spacing w:val="-4"/>
          </w:rPr>
          <m:t>K</m:t>
        </m:r>
      </m:oMath>
      <w:r w:rsidRPr="00683A35">
        <w:rPr>
          <w:bCs/>
          <w:spacing w:val="-4"/>
        </w:rPr>
        <w:t>— коэффициент запаса, учитывающий нестабильность силовых возде</w:t>
      </w:r>
      <w:r w:rsidRPr="00683A35">
        <w:rPr>
          <w:bCs/>
          <w:spacing w:val="-4"/>
        </w:rPr>
        <w:t>й</w:t>
      </w:r>
      <w:r w:rsidRPr="00683A35">
        <w:rPr>
          <w:bCs/>
          <w:spacing w:val="-4"/>
        </w:rPr>
        <w:t xml:space="preserve">ствий на заготовку, вводимый при вычислении силы </w:t>
      </w:r>
      <w:r w:rsidRPr="00683A35">
        <w:rPr>
          <w:bCs/>
          <w:i/>
          <w:spacing w:val="-4"/>
        </w:rPr>
        <w:t>Р</w:t>
      </w:r>
      <w:r w:rsidRPr="00683A35">
        <w:rPr>
          <w:bCs/>
          <w:i/>
          <w:spacing w:val="-4"/>
          <w:vertAlign w:val="subscript"/>
        </w:rPr>
        <w:t>3</w:t>
      </w:r>
      <w:r w:rsidRPr="00683A35">
        <w:rPr>
          <w:bCs/>
          <w:spacing w:val="-4"/>
        </w:rPr>
        <w:t xml:space="preserve"> для обеспечения надежного закрепления;</w:t>
      </w:r>
    </w:p>
    <w:p w14:paraId="659EF8E5" w14:textId="03450DB5" w:rsidR="00683A35" w:rsidRPr="00683A35" w:rsidRDefault="00695236" w:rsidP="00683A35">
      <w:pPr>
        <w:rPr>
          <w:b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i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J</m:t>
            </m:r>
          </m:e>
          <m:sub>
            <m:r>
              <w:rPr>
                <w:rFonts w:ascii="Cambria Math" w:hAnsi="Cambria Math"/>
                <w:spacing w:val="-4"/>
              </w:rPr>
              <m:t>1</m:t>
            </m:r>
          </m:sub>
        </m:sSub>
      </m:oMath>
      <w:r w:rsidR="00683A35" w:rsidRPr="00683A35">
        <w:rPr>
          <w:bCs/>
          <w:spacing w:val="-4"/>
        </w:rPr>
        <w:t xml:space="preserve"> и </w:t>
      </w:r>
      <m:oMath>
        <m:sSub>
          <m:sSubPr>
            <m:ctrlPr>
              <w:rPr>
                <w:rFonts w:ascii="Cambria Math" w:hAnsi="Cambria Math"/>
                <w:bCs/>
                <w:i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J</m:t>
            </m:r>
          </m:e>
          <m:sub>
            <m:r>
              <w:rPr>
                <w:rFonts w:ascii="Cambria Math" w:hAnsi="Cambria Math"/>
                <w:spacing w:val="-4"/>
              </w:rPr>
              <m:t>2</m:t>
            </m:r>
          </m:sub>
        </m:sSub>
      </m:oMath>
      <w:r w:rsidR="00683A35" w:rsidRPr="00683A35">
        <w:rPr>
          <w:bCs/>
          <w:spacing w:val="-4"/>
        </w:rPr>
        <w:t xml:space="preserve">— жесткости ЗМ и опор соответственно, если неизвестны, то принимать </w:t>
      </w:r>
      <m:oMath>
        <m:f>
          <m:fPr>
            <m:ctrlPr>
              <w:rPr>
                <w:rFonts w:ascii="Cambria Math" w:hAnsi="Cambria Math"/>
                <w:bCs/>
                <w:i/>
                <w:spacing w:val="-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  <w:spacing w:val="-4"/>
                  </w:rPr>
                </m:ctrlPr>
              </m:sSubPr>
              <m:e>
                <m:r>
                  <w:rPr>
                    <w:rFonts w:ascii="Cambria Math" w:hAnsi="Cambria Math"/>
                    <w:spacing w:val="-4"/>
                  </w:rPr>
                  <m:t>J</m:t>
                </m:r>
              </m:e>
              <m:sub>
                <m:r>
                  <w:rPr>
                    <w:rFonts w:ascii="Cambria Math" w:hAnsi="Cambria Math"/>
                    <w:spacing w:val="-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Cs/>
                    <w:i/>
                    <w:spacing w:val="-4"/>
                  </w:rPr>
                </m:ctrlPr>
              </m:sSubPr>
              <m:e>
                <m:r>
                  <w:rPr>
                    <w:rFonts w:ascii="Cambria Math" w:hAnsi="Cambria Math"/>
                    <w:spacing w:val="-4"/>
                  </w:rPr>
                  <m:t>J</m:t>
                </m:r>
              </m:e>
              <m:sub>
                <m:r>
                  <w:rPr>
                    <w:rFonts w:ascii="Cambria Math" w:hAnsi="Cambria Math"/>
                    <w:spacing w:val="-4"/>
                  </w:rPr>
                  <m:t>1</m:t>
                </m:r>
              </m:sub>
            </m:sSub>
            <m:r>
              <w:rPr>
                <w:rFonts w:ascii="Cambria Math" w:hAnsi="Cambria Math"/>
                <w:spacing w:val="-4"/>
              </w:rPr>
              <m:t>+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pacing w:val="-4"/>
                  </w:rPr>
                </m:ctrlPr>
              </m:sSubPr>
              <m:e>
                <m:r>
                  <w:rPr>
                    <w:rFonts w:ascii="Cambria Math" w:hAnsi="Cambria Math"/>
                    <w:spacing w:val="-4"/>
                  </w:rPr>
                  <m:t>J</m:t>
                </m:r>
              </m:e>
              <m:sub>
                <m:r>
                  <w:rPr>
                    <w:rFonts w:ascii="Cambria Math" w:hAnsi="Cambria Math"/>
                    <w:spacing w:val="-4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pacing w:val="-4"/>
          </w:rPr>
          <m:t>=0,6</m:t>
        </m:r>
      </m:oMath>
    </w:p>
    <w:p w14:paraId="1EBF5278" w14:textId="77777777" w:rsidR="00683A35" w:rsidRPr="00683A35" w:rsidRDefault="00683A35" w:rsidP="00683A35">
      <w:pPr>
        <w:rPr>
          <w:bCs/>
          <w:spacing w:val="-4"/>
        </w:rPr>
      </w:pPr>
      <w:r w:rsidRPr="00683A35">
        <w:rPr>
          <w:bCs/>
          <w:spacing w:val="-4"/>
        </w:rPr>
        <w:t xml:space="preserve">Определим коэффициент запаса </w:t>
      </w:r>
      <w:r w:rsidRPr="00683A35">
        <w:rPr>
          <w:bCs/>
          <w:spacing w:val="-4"/>
        </w:rPr>
        <w:object w:dxaOrig="260" w:dyaOrig="260" w14:anchorId="3248E21F">
          <v:shape id="_x0000_i1035" type="#_x0000_t75" style="width:12.3pt;height:12.3pt" o:ole="">
            <v:imagedata r:id="rId35" o:title=""/>
          </v:shape>
          <o:OLEObject Type="Embed" ProgID="Equation.3" ShapeID="_x0000_i1035" DrawAspect="Content" ObjectID="_1674932844" r:id="rId36"/>
        </w:object>
      </w:r>
      <w:r w:rsidRPr="00683A35">
        <w:rPr>
          <w:bCs/>
          <w:spacing w:val="-4"/>
        </w:rPr>
        <w:t xml:space="preserve"> по формуле:</w:t>
      </w:r>
    </w:p>
    <w:p w14:paraId="2CCB80F0" w14:textId="7BB1540C" w:rsidR="00683A35" w:rsidRPr="00683A35" w:rsidRDefault="00683A35" w:rsidP="00683A35">
      <w:pPr>
        <w:rPr>
          <w:bCs/>
          <w:spacing w:val="-4"/>
        </w:rPr>
      </w:pPr>
      <m:oMathPara>
        <m:oMath>
          <m:r>
            <w:rPr>
              <w:rFonts w:ascii="Cambria Math" w:hAnsi="Cambria Math"/>
              <w:spacing w:val="-4"/>
            </w:rPr>
            <m:t>K=</m:t>
          </m:r>
          <m:sSub>
            <m:sSubPr>
              <m:ctrlPr>
                <w:rPr>
                  <w:rFonts w:ascii="Cambria Math" w:hAnsi="Cambria Math"/>
                  <w:bCs/>
                  <w:i/>
                  <w:spacing w:val="-4"/>
                </w:rPr>
              </m:ctrlPr>
            </m:sSubPr>
            <m:e>
              <m:r>
                <w:rPr>
                  <w:rFonts w:ascii="Cambria Math" w:hAnsi="Cambria Math"/>
                  <w:spacing w:val="-4"/>
                </w:rPr>
                <m:t>K</m:t>
              </m:r>
            </m:e>
            <m:sub>
              <m:r>
                <w:rPr>
                  <w:rFonts w:ascii="Cambria Math" w:hAnsi="Cambria Math"/>
                  <w:spacing w:val="-4"/>
                </w:rPr>
                <m:t>0</m:t>
              </m:r>
            </m:sub>
          </m:sSub>
          <m:r>
            <w:rPr>
              <w:rFonts w:ascii="Cambria Math" w:hAnsi="Cambria Math"/>
              <w:spacing w:val="-4"/>
            </w:rPr>
            <m:t>⋅</m:t>
          </m:r>
          <m:sSub>
            <m:sSubPr>
              <m:ctrlPr>
                <w:rPr>
                  <w:rFonts w:ascii="Cambria Math" w:hAnsi="Cambria Math"/>
                  <w:bCs/>
                  <w:i/>
                  <w:spacing w:val="-4"/>
                </w:rPr>
              </m:ctrlPr>
            </m:sSubPr>
            <m:e>
              <m:r>
                <w:rPr>
                  <w:rFonts w:ascii="Cambria Math" w:hAnsi="Cambria Math"/>
                  <w:spacing w:val="-4"/>
                </w:rPr>
                <m:t>K</m:t>
              </m:r>
            </m:e>
            <m:sub>
              <m:r>
                <w:rPr>
                  <w:rFonts w:ascii="Cambria Math" w:hAnsi="Cambria Math"/>
                  <w:spacing w:val="-4"/>
                </w:rPr>
                <m:t>1</m:t>
              </m:r>
            </m:sub>
          </m:sSub>
          <m:r>
            <w:rPr>
              <w:rFonts w:ascii="Cambria Math" w:hAnsi="Cambria Math"/>
              <w:spacing w:val="-4"/>
            </w:rPr>
            <m:t>⋅</m:t>
          </m:r>
          <m:sSub>
            <m:sSubPr>
              <m:ctrlPr>
                <w:rPr>
                  <w:rFonts w:ascii="Cambria Math" w:hAnsi="Cambria Math"/>
                  <w:bCs/>
                  <w:i/>
                  <w:spacing w:val="-4"/>
                </w:rPr>
              </m:ctrlPr>
            </m:sSubPr>
            <m:e>
              <m:r>
                <w:rPr>
                  <w:rFonts w:ascii="Cambria Math" w:hAnsi="Cambria Math"/>
                  <w:spacing w:val="-4"/>
                </w:rPr>
                <m:t>K</m:t>
              </m:r>
            </m:e>
            <m:sub>
              <m:r>
                <w:rPr>
                  <w:rFonts w:ascii="Cambria Math" w:hAnsi="Cambria Math"/>
                  <w:spacing w:val="-4"/>
                </w:rPr>
                <m:t>2</m:t>
              </m:r>
            </m:sub>
          </m:sSub>
          <m:r>
            <w:rPr>
              <w:rFonts w:ascii="Cambria Math" w:hAnsi="Cambria Math"/>
              <w:spacing w:val="-4"/>
            </w:rPr>
            <m:t>⋅</m:t>
          </m:r>
          <m:sSub>
            <m:sSubPr>
              <m:ctrlPr>
                <w:rPr>
                  <w:rFonts w:ascii="Cambria Math" w:hAnsi="Cambria Math"/>
                  <w:bCs/>
                  <w:i/>
                  <w:spacing w:val="-4"/>
                </w:rPr>
              </m:ctrlPr>
            </m:sSubPr>
            <m:e>
              <m:r>
                <w:rPr>
                  <w:rFonts w:ascii="Cambria Math" w:hAnsi="Cambria Math"/>
                  <w:spacing w:val="-4"/>
                </w:rPr>
                <m:t>K</m:t>
              </m:r>
            </m:e>
            <m:sub>
              <m:r>
                <w:rPr>
                  <w:rFonts w:ascii="Cambria Math" w:hAnsi="Cambria Math"/>
                  <w:spacing w:val="-4"/>
                </w:rPr>
                <m:t>3</m:t>
              </m:r>
            </m:sub>
          </m:sSub>
          <m:r>
            <w:rPr>
              <w:rFonts w:ascii="Cambria Math" w:hAnsi="Cambria Math"/>
              <w:spacing w:val="-4"/>
            </w:rPr>
            <m:t>⋅</m:t>
          </m:r>
          <m:sSub>
            <m:sSubPr>
              <m:ctrlPr>
                <w:rPr>
                  <w:rFonts w:ascii="Cambria Math" w:hAnsi="Cambria Math"/>
                  <w:bCs/>
                  <w:i/>
                  <w:spacing w:val="-4"/>
                </w:rPr>
              </m:ctrlPr>
            </m:sSubPr>
            <m:e>
              <m:r>
                <w:rPr>
                  <w:rFonts w:ascii="Cambria Math" w:hAnsi="Cambria Math"/>
                  <w:spacing w:val="-4"/>
                </w:rPr>
                <m:t>K</m:t>
              </m:r>
            </m:e>
            <m:sub>
              <m:r>
                <w:rPr>
                  <w:rFonts w:ascii="Cambria Math" w:hAnsi="Cambria Math"/>
                  <w:spacing w:val="-4"/>
                </w:rPr>
                <m:t>4</m:t>
              </m:r>
            </m:sub>
          </m:sSub>
          <m:r>
            <w:rPr>
              <w:rFonts w:ascii="Cambria Math" w:hAnsi="Cambria Math"/>
              <w:spacing w:val="-4"/>
            </w:rPr>
            <m:t>⋅</m:t>
          </m:r>
          <m:sSub>
            <m:sSubPr>
              <m:ctrlPr>
                <w:rPr>
                  <w:rFonts w:ascii="Cambria Math" w:hAnsi="Cambria Math"/>
                  <w:bCs/>
                  <w:i/>
                  <w:spacing w:val="-4"/>
                </w:rPr>
              </m:ctrlPr>
            </m:sSubPr>
            <m:e>
              <m:r>
                <w:rPr>
                  <w:rFonts w:ascii="Cambria Math" w:hAnsi="Cambria Math"/>
                  <w:spacing w:val="-4"/>
                </w:rPr>
                <m:t>K</m:t>
              </m:r>
            </m:e>
            <m:sub>
              <m:r>
                <w:rPr>
                  <w:rFonts w:ascii="Cambria Math" w:hAnsi="Cambria Math"/>
                  <w:spacing w:val="-4"/>
                </w:rPr>
                <m:t>5</m:t>
              </m:r>
            </m:sub>
          </m:sSub>
          <m:r>
            <w:rPr>
              <w:rFonts w:ascii="Cambria Math" w:hAnsi="Cambria Math"/>
              <w:spacing w:val="-4"/>
            </w:rPr>
            <m:t>⋅</m:t>
          </m:r>
          <m:sSub>
            <m:sSubPr>
              <m:ctrlPr>
                <w:rPr>
                  <w:rFonts w:ascii="Cambria Math" w:hAnsi="Cambria Math"/>
                  <w:bCs/>
                  <w:i/>
                  <w:spacing w:val="-4"/>
                </w:rPr>
              </m:ctrlPr>
            </m:sSubPr>
            <m:e>
              <m:r>
                <w:rPr>
                  <w:rFonts w:ascii="Cambria Math" w:hAnsi="Cambria Math"/>
                  <w:spacing w:val="-4"/>
                </w:rPr>
                <m:t>K</m:t>
              </m:r>
            </m:e>
            <m:sub>
              <m:r>
                <w:rPr>
                  <w:rFonts w:ascii="Cambria Math" w:hAnsi="Cambria Math"/>
                  <w:spacing w:val="-4"/>
                </w:rPr>
                <m:t>6</m:t>
              </m:r>
            </m:sub>
          </m:sSub>
        </m:oMath>
      </m:oMathPara>
    </w:p>
    <w:p w14:paraId="161E4BA2" w14:textId="0A3810A3" w:rsidR="00683A35" w:rsidRPr="00683A35" w:rsidRDefault="00683A35" w:rsidP="00683A35">
      <w:pPr>
        <w:rPr>
          <w:bCs/>
          <w:spacing w:val="-4"/>
        </w:rPr>
      </w:pPr>
      <w:r w:rsidRPr="00683A35">
        <w:rPr>
          <w:bCs/>
          <w:spacing w:val="-4"/>
        </w:rPr>
        <w:t>где</w:t>
      </w:r>
      <w:r w:rsidRPr="00683A35">
        <w:rPr>
          <w:bCs/>
          <w:spacing w:val="-4"/>
        </w:rPr>
        <w:tab/>
      </w:r>
      <m:oMath>
        <m:sSub>
          <m:sSubPr>
            <m:ctrlPr>
              <w:rPr>
                <w:rFonts w:ascii="Cambria Math" w:hAnsi="Cambria Math"/>
                <w:bCs/>
                <w:i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K</m:t>
            </m:r>
          </m:e>
          <m:sub>
            <m:r>
              <w:rPr>
                <w:rFonts w:ascii="Cambria Math" w:hAnsi="Cambria Math"/>
                <w:spacing w:val="-4"/>
              </w:rPr>
              <m:t>0</m:t>
            </m:r>
          </m:sub>
        </m:sSub>
        <m:r>
          <w:rPr>
            <w:rFonts w:ascii="Cambria Math" w:hAnsi="Cambria Math"/>
            <w:spacing w:val="-4"/>
          </w:rPr>
          <m:t>=1,5-</m:t>
        </m:r>
      </m:oMath>
      <w:r w:rsidRPr="00683A35">
        <w:rPr>
          <w:bCs/>
          <w:spacing w:val="-4"/>
        </w:rPr>
        <w:t xml:space="preserve"> гарантированный коэффициент запаса;</w:t>
      </w:r>
    </w:p>
    <w:p w14:paraId="23485487" w14:textId="4C8345FF" w:rsidR="00683A35" w:rsidRPr="00683A35" w:rsidRDefault="00695236" w:rsidP="00683A35">
      <w:pPr>
        <w:rPr>
          <w:b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i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K</m:t>
            </m:r>
          </m:e>
          <m:sub>
            <m:r>
              <w:rPr>
                <w:rFonts w:ascii="Cambria Math" w:hAnsi="Cambria Math"/>
                <w:spacing w:val="-4"/>
              </w:rPr>
              <m:t>1</m:t>
            </m:r>
          </m:sub>
        </m:sSub>
        <m:r>
          <w:rPr>
            <w:rFonts w:ascii="Cambria Math" w:hAnsi="Cambria Math"/>
            <w:spacing w:val="-4"/>
          </w:rPr>
          <m:t>=1,0-</m:t>
        </m:r>
      </m:oMath>
      <w:r w:rsidR="00683A35" w:rsidRPr="00683A35">
        <w:rPr>
          <w:bCs/>
          <w:spacing w:val="-4"/>
        </w:rPr>
        <w:t xml:space="preserve"> коэффициент, учитывающий увеличение сил резания из–за случа</w:t>
      </w:r>
      <w:r w:rsidR="00683A35" w:rsidRPr="00683A35">
        <w:rPr>
          <w:bCs/>
          <w:spacing w:val="-4"/>
        </w:rPr>
        <w:t>й</w:t>
      </w:r>
      <w:r w:rsidR="00683A35" w:rsidRPr="00683A35">
        <w:rPr>
          <w:bCs/>
          <w:spacing w:val="-4"/>
        </w:rPr>
        <w:t>ных неровностей на обрабатываемых поверхностях заготовок при чистовой обрабо</w:t>
      </w:r>
      <w:r w:rsidR="00683A35" w:rsidRPr="00683A35">
        <w:rPr>
          <w:bCs/>
          <w:spacing w:val="-4"/>
        </w:rPr>
        <w:t>т</w:t>
      </w:r>
      <w:r w:rsidR="00683A35" w:rsidRPr="00683A35">
        <w:rPr>
          <w:bCs/>
          <w:spacing w:val="-4"/>
        </w:rPr>
        <w:t>ке;</w:t>
      </w:r>
    </w:p>
    <w:p w14:paraId="28DF8E3E" w14:textId="655DBC76" w:rsidR="00683A35" w:rsidRPr="00683A35" w:rsidRDefault="00695236" w:rsidP="00683A35">
      <w:pPr>
        <w:rPr>
          <w:b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i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K</m:t>
            </m:r>
          </m:e>
          <m:sub>
            <m:r>
              <w:rPr>
                <w:rFonts w:ascii="Cambria Math" w:hAnsi="Cambria Math"/>
                <w:spacing w:val="-4"/>
              </w:rPr>
              <m:t>2</m:t>
            </m:r>
          </m:sub>
        </m:sSub>
        <m:r>
          <w:rPr>
            <w:rFonts w:ascii="Cambria Math" w:hAnsi="Cambria Math"/>
            <w:spacing w:val="-4"/>
          </w:rPr>
          <m:t xml:space="preserve">=1,2- </m:t>
        </m:r>
      </m:oMath>
      <w:r w:rsidR="00683A35" w:rsidRPr="00683A35">
        <w:rPr>
          <w:bCs/>
          <w:spacing w:val="-4"/>
        </w:rPr>
        <w:t>коэффициент, учитывающий увеличение сил резания в следствие затупления режущего инструмента;</w:t>
      </w:r>
    </w:p>
    <w:p w14:paraId="2360BA24" w14:textId="0A667F92" w:rsidR="00683A35" w:rsidRPr="00683A35" w:rsidRDefault="00695236" w:rsidP="00683A35">
      <w:pPr>
        <w:rPr>
          <w:b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i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K</m:t>
            </m:r>
          </m:e>
          <m:sub>
            <m:r>
              <w:rPr>
                <w:rFonts w:ascii="Cambria Math" w:hAnsi="Cambria Math"/>
                <w:spacing w:val="-4"/>
              </w:rPr>
              <m:t>3</m:t>
            </m:r>
          </m:sub>
        </m:sSub>
        <m:r>
          <w:rPr>
            <w:rFonts w:ascii="Cambria Math" w:hAnsi="Cambria Math"/>
            <w:spacing w:val="-4"/>
          </w:rPr>
          <m:t>=1,0-</m:t>
        </m:r>
      </m:oMath>
      <w:r w:rsidR="00683A35" w:rsidRPr="00683A35">
        <w:rPr>
          <w:bCs/>
          <w:spacing w:val="-4"/>
        </w:rPr>
        <w:t xml:space="preserve">  коэффициент, учитывающий увеличение сил резания при прерыв</w:t>
      </w:r>
      <w:r w:rsidR="00683A35" w:rsidRPr="00683A35">
        <w:rPr>
          <w:bCs/>
          <w:spacing w:val="-4"/>
        </w:rPr>
        <w:t>и</w:t>
      </w:r>
      <w:r w:rsidR="00683A35" w:rsidRPr="00683A35">
        <w:rPr>
          <w:bCs/>
          <w:spacing w:val="-4"/>
        </w:rPr>
        <w:t>стом резании (в данном случае резание не является прерывистым);</w:t>
      </w:r>
    </w:p>
    <w:p w14:paraId="50D1B3D8" w14:textId="53C48474" w:rsidR="00683A35" w:rsidRPr="00683A35" w:rsidRDefault="00695236" w:rsidP="00683A35">
      <w:pPr>
        <w:rPr>
          <w:b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i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K</m:t>
            </m:r>
          </m:e>
          <m:sub>
            <m:r>
              <w:rPr>
                <w:rFonts w:ascii="Cambria Math" w:hAnsi="Cambria Math"/>
                <w:spacing w:val="-4"/>
              </w:rPr>
              <m:t>4</m:t>
            </m:r>
          </m:sub>
        </m:sSub>
        <m:r>
          <w:rPr>
            <w:rFonts w:ascii="Cambria Math" w:hAnsi="Cambria Math"/>
            <w:spacing w:val="-4"/>
          </w:rPr>
          <m:t>=1,3-</m:t>
        </m:r>
      </m:oMath>
      <w:r w:rsidR="00683A35" w:rsidRPr="00683A35">
        <w:rPr>
          <w:bCs/>
          <w:spacing w:val="-4"/>
        </w:rPr>
        <w:t xml:space="preserve"> коэффициент, характеризующий постоянство силы, развиваемой ЗМ с немеханизированным приводом;</w:t>
      </w:r>
    </w:p>
    <w:p w14:paraId="17ED4B39" w14:textId="1152F5D1" w:rsidR="00683A35" w:rsidRPr="00683A35" w:rsidRDefault="00695236" w:rsidP="00683A35">
      <w:pPr>
        <w:rPr>
          <w:b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i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K</m:t>
            </m:r>
          </m:e>
          <m:sub>
            <m:r>
              <w:rPr>
                <w:rFonts w:ascii="Cambria Math" w:hAnsi="Cambria Math"/>
                <w:spacing w:val="-4"/>
              </w:rPr>
              <m:t>5</m:t>
            </m:r>
          </m:sub>
        </m:sSub>
        <m:r>
          <w:rPr>
            <w:rFonts w:ascii="Cambria Math" w:hAnsi="Cambria Math"/>
            <w:spacing w:val="-4"/>
          </w:rPr>
          <m:t>=1,2-</m:t>
        </m:r>
      </m:oMath>
      <w:r w:rsidR="00683A35" w:rsidRPr="00683A35">
        <w:rPr>
          <w:bCs/>
          <w:spacing w:val="-4"/>
        </w:rPr>
        <w:t xml:space="preserve"> коэффициент, характеризующий эргономику немеханизированного ЗМ при удобном расположении рукоятки и малом и малом угле ее поворота;</w:t>
      </w:r>
    </w:p>
    <w:p w14:paraId="056B96D0" w14:textId="6056E2E6" w:rsidR="00683A35" w:rsidRPr="00683A35" w:rsidRDefault="00695236" w:rsidP="00683A35">
      <w:pPr>
        <w:rPr>
          <w:b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i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K</m:t>
            </m:r>
          </m:e>
          <m:sub>
            <m:r>
              <w:rPr>
                <w:rFonts w:ascii="Cambria Math" w:hAnsi="Cambria Math"/>
                <w:spacing w:val="-4"/>
              </w:rPr>
              <m:t>6</m:t>
            </m:r>
          </m:sub>
        </m:sSub>
        <m:r>
          <w:rPr>
            <w:rFonts w:ascii="Cambria Math" w:hAnsi="Cambria Math"/>
            <w:spacing w:val="-4"/>
          </w:rPr>
          <m:t xml:space="preserve">- </m:t>
        </m:r>
      </m:oMath>
      <w:r w:rsidR="00683A35" w:rsidRPr="00683A35">
        <w:rPr>
          <w:bCs/>
          <w:spacing w:val="-4"/>
        </w:rPr>
        <w:t>коэффициент, учитывающийся только при наличии моментов, стрем</w:t>
      </w:r>
      <w:r w:rsidR="00683A35" w:rsidRPr="00683A35">
        <w:rPr>
          <w:bCs/>
          <w:spacing w:val="-4"/>
        </w:rPr>
        <w:t>я</w:t>
      </w:r>
      <w:r w:rsidR="00683A35" w:rsidRPr="00683A35">
        <w:rPr>
          <w:bCs/>
          <w:spacing w:val="-4"/>
        </w:rPr>
        <w:t>щихся повернуть заготовку.</w:t>
      </w:r>
    </w:p>
    <w:p w14:paraId="0B855985" w14:textId="77777777" w:rsidR="00683A35" w:rsidRPr="00683A35" w:rsidRDefault="00683A35" w:rsidP="00683A35">
      <w:pPr>
        <w:rPr>
          <w:bCs/>
          <w:spacing w:val="-4"/>
        </w:rPr>
      </w:pPr>
      <w:r w:rsidRPr="00683A35">
        <w:rPr>
          <w:bCs/>
          <w:spacing w:val="-4"/>
        </w:rPr>
        <w:t>Таким образом, коэффициент запаса составляет:</w:t>
      </w:r>
    </w:p>
    <w:p w14:paraId="15C80063" w14:textId="377BD2E6" w:rsidR="00683A35" w:rsidRPr="00683A35" w:rsidRDefault="00683A35" w:rsidP="00683A35">
      <w:pPr>
        <w:rPr>
          <w:bCs/>
          <w:spacing w:val="-4"/>
        </w:rPr>
      </w:pPr>
      <m:oMathPara>
        <m:oMath>
          <m:r>
            <w:rPr>
              <w:rFonts w:ascii="Cambria Math" w:hAnsi="Cambria Math"/>
              <w:spacing w:val="-4"/>
            </w:rPr>
            <m:t>K=1,5⋅1,0⋅1,2⋅1,0⋅1,3⋅1,2=2,808</m:t>
          </m:r>
        </m:oMath>
      </m:oMathPara>
    </w:p>
    <w:p w14:paraId="34C38ADD" w14:textId="77777777" w:rsidR="00683A35" w:rsidRPr="00683A35" w:rsidRDefault="00683A35" w:rsidP="00683A35">
      <w:pPr>
        <w:rPr>
          <w:bCs/>
          <w:spacing w:val="-4"/>
        </w:rPr>
      </w:pPr>
      <w:r w:rsidRPr="00683A35">
        <w:rPr>
          <w:bCs/>
          <w:spacing w:val="-4"/>
        </w:rPr>
        <w:t xml:space="preserve">Теперь мы можем определить силу закрепления заготовки </w:t>
      </w:r>
      <w:r w:rsidRPr="00683A35">
        <w:rPr>
          <w:bCs/>
          <w:i/>
          <w:spacing w:val="-4"/>
        </w:rPr>
        <w:t>Р</w:t>
      </w:r>
      <w:r w:rsidRPr="00683A35">
        <w:rPr>
          <w:bCs/>
          <w:i/>
          <w:spacing w:val="-4"/>
          <w:vertAlign w:val="subscript"/>
        </w:rPr>
        <w:t>3</w:t>
      </w:r>
      <w:r w:rsidRPr="00683A35">
        <w:rPr>
          <w:bCs/>
          <w:spacing w:val="-4"/>
        </w:rPr>
        <w:t>:</w:t>
      </w:r>
    </w:p>
    <w:p w14:paraId="4CB32344" w14:textId="3F2CCEDF" w:rsidR="00683A35" w:rsidRPr="00683A35" w:rsidRDefault="00695236" w:rsidP="00683A35">
      <w:pPr>
        <w:rPr>
          <w:bCs/>
          <w:spacing w:val="-4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pacing w:val="-4"/>
                </w:rPr>
              </m:ctrlPr>
            </m:sSubPr>
            <m:e>
              <m:r>
                <w:rPr>
                  <w:rFonts w:ascii="Cambria Math" w:hAnsi="Cambria Math"/>
                  <w:spacing w:val="-4"/>
                </w:rPr>
                <m:t>Р</m:t>
              </m:r>
            </m:e>
            <m:sub>
              <m:r>
                <w:rPr>
                  <w:rFonts w:ascii="Cambria Math" w:hAnsi="Cambria Math"/>
                  <w:spacing w:val="-4"/>
                </w:rPr>
                <m:t>З</m:t>
              </m:r>
            </m:sub>
          </m:sSub>
          <m:r>
            <w:rPr>
              <w:rFonts w:ascii="Cambria Math" w:hAnsi="Cambria Math"/>
              <w:spacing w:val="-4"/>
            </w:rPr>
            <m:t>=2,808⋅5922,2⋅0,6=9977,7 Н</m:t>
          </m:r>
        </m:oMath>
      </m:oMathPara>
    </w:p>
    <w:p w14:paraId="0F5CBF86" w14:textId="77777777" w:rsidR="00683A35" w:rsidRPr="00683A35" w:rsidRDefault="00683A35" w:rsidP="00683A35">
      <w:pPr>
        <w:rPr>
          <w:bCs/>
          <w:spacing w:val="-4"/>
        </w:rPr>
      </w:pPr>
      <w:r w:rsidRPr="00683A35">
        <w:rPr>
          <w:bCs/>
          <w:spacing w:val="-4"/>
        </w:rPr>
        <w:t>Для выполнения операции сверления необходимо обеспечить точность и пе</w:t>
      </w:r>
      <w:r w:rsidRPr="00683A35">
        <w:rPr>
          <w:bCs/>
          <w:spacing w:val="-4"/>
        </w:rPr>
        <w:t>р</w:t>
      </w:r>
      <w:r w:rsidRPr="00683A35">
        <w:rPr>
          <w:bCs/>
          <w:spacing w:val="-4"/>
        </w:rPr>
        <w:t>пендикулярность отверстия.</w:t>
      </w:r>
    </w:p>
    <w:p w14:paraId="742C26A8" w14:textId="7BE85D63" w:rsidR="00683A35" w:rsidRPr="00683A35" w:rsidRDefault="00683A35" w:rsidP="00683A35">
      <w:pPr>
        <w:rPr>
          <w:bCs/>
          <w:spacing w:val="-4"/>
        </w:rPr>
      </w:pPr>
      <w:r w:rsidRPr="00683A35">
        <w:rPr>
          <w:bCs/>
          <w:spacing w:val="-4"/>
        </w:rPr>
        <w:t xml:space="preserve">На рассматриваемой операции выдерживаются следующие размеры: </w:t>
      </w:r>
      <w:r>
        <w:rPr>
          <w:bCs/>
          <w:spacing w:val="-4"/>
        </w:rPr>
        <w:t>24</w:t>
      </w:r>
      <w:r w:rsidRPr="00683A35">
        <w:rPr>
          <w:bCs/>
          <w:spacing w:val="-4"/>
        </w:rPr>
        <w:t xml:space="preserve"> – гл</w:t>
      </w:r>
      <w:r w:rsidRPr="00683A35">
        <w:rPr>
          <w:bCs/>
          <w:spacing w:val="-4"/>
        </w:rPr>
        <w:t>у</w:t>
      </w:r>
      <w:r w:rsidRPr="00683A35">
        <w:rPr>
          <w:bCs/>
          <w:spacing w:val="-4"/>
        </w:rPr>
        <w:t xml:space="preserve">бина; </w:t>
      </w:r>
      <w:r>
        <w:rPr>
          <w:bCs/>
          <w:spacing w:val="-4"/>
        </w:rPr>
        <w:t>33</w:t>
      </w:r>
      <w:r w:rsidRPr="00683A35">
        <w:rPr>
          <w:bCs/>
          <w:spacing w:val="-4"/>
        </w:rPr>
        <w:t>,5– диаметр.</w:t>
      </w:r>
    </w:p>
    <w:p w14:paraId="5CD3F6F6" w14:textId="77777777" w:rsidR="00683A35" w:rsidRPr="00683A35" w:rsidRDefault="00683A35" w:rsidP="00683A35">
      <w:pPr>
        <w:rPr>
          <w:bCs/>
          <w:iCs/>
          <w:spacing w:val="-4"/>
        </w:rPr>
      </w:pPr>
    </w:p>
    <w:p w14:paraId="4AB625FD" w14:textId="77777777" w:rsidR="00683A35" w:rsidRPr="00683A35" w:rsidRDefault="00683A35" w:rsidP="00683A35">
      <w:pPr>
        <w:numPr>
          <w:ilvl w:val="2"/>
          <w:numId w:val="4"/>
        </w:numPr>
        <w:rPr>
          <w:b/>
          <w:bCs/>
          <w:spacing w:val="-4"/>
        </w:rPr>
      </w:pPr>
      <w:r w:rsidRPr="00683A35">
        <w:rPr>
          <w:b/>
          <w:bCs/>
          <w:spacing w:val="-4"/>
        </w:rPr>
        <w:t>Расчет приспособления на точность</w:t>
      </w:r>
    </w:p>
    <w:p w14:paraId="48DC46F5" w14:textId="4948BE32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В ходе выполнения операции необходимо выдержать перпендикулярность 0,0</w:t>
      </w:r>
      <w:r w:rsidR="00143003">
        <w:rPr>
          <w:bCs/>
          <w:iCs/>
          <w:spacing w:val="-4"/>
        </w:rPr>
        <w:t>2</w:t>
      </w:r>
      <w:r w:rsidRPr="00683A35">
        <w:rPr>
          <w:bCs/>
          <w:iCs/>
          <w:spacing w:val="-4"/>
        </w:rPr>
        <w:t xml:space="preserve"> мм. </w:t>
      </w:r>
    </w:p>
    <w:p w14:paraId="459AFBFF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Для выполнения этого условия необходимо рассчитать закрепления заготовки.</w:t>
      </w:r>
    </w:p>
    <w:p w14:paraId="65C23B0E" w14:textId="4532588E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 xml:space="preserve">Погрешность базирования </w:t>
      </w:r>
      <m:oMath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ω</m:t>
            </m:r>
          </m:e>
          <m:sub>
            <m:r>
              <w:rPr>
                <w:rFonts w:ascii="Cambria Math" w:hAnsi="Cambria Math"/>
                <w:spacing w:val="-4"/>
              </w:rPr>
              <m:t>б</m:t>
            </m:r>
          </m:sub>
        </m:sSub>
        <m:r>
          <w:rPr>
            <w:rFonts w:ascii="Cambria Math" w:hAnsi="Cambria Math"/>
            <w:spacing w:val="-4"/>
          </w:rPr>
          <m:t>=0мм,</m:t>
        </m:r>
      </m:oMath>
      <w:r w:rsidRPr="00683A35">
        <w:rPr>
          <w:bCs/>
          <w:iCs/>
          <w:spacing w:val="-4"/>
        </w:rPr>
        <w:t xml:space="preserve"> так как исходная база совпадает с </w:t>
      </w:r>
      <w:proofErr w:type="gramStart"/>
      <w:r w:rsidRPr="00683A35">
        <w:rPr>
          <w:bCs/>
          <w:iCs/>
          <w:spacing w:val="-4"/>
        </w:rPr>
        <w:t>техн</w:t>
      </w:r>
      <w:r w:rsidRPr="00683A35">
        <w:rPr>
          <w:bCs/>
          <w:iCs/>
          <w:spacing w:val="-4"/>
        </w:rPr>
        <w:t>о</w:t>
      </w:r>
      <w:r w:rsidRPr="00683A35">
        <w:rPr>
          <w:bCs/>
          <w:iCs/>
          <w:spacing w:val="-4"/>
        </w:rPr>
        <w:t>логической</w:t>
      </w:r>
      <w:proofErr w:type="gramEnd"/>
      <w:r w:rsidRPr="00683A35">
        <w:rPr>
          <w:bCs/>
          <w:iCs/>
          <w:spacing w:val="-4"/>
        </w:rPr>
        <w:t>.</w:t>
      </w:r>
    </w:p>
    <w:p w14:paraId="6760649F" w14:textId="6E6D3B01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 xml:space="preserve">       Погрешность закрепления заготовки </w:t>
      </w:r>
      <m:oMath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ω</m:t>
            </m:r>
          </m:e>
          <m:sub>
            <m:r>
              <w:rPr>
                <w:rFonts w:ascii="Cambria Math" w:hAnsi="Cambria Math"/>
                <w:spacing w:val="-4"/>
              </w:rPr>
              <m:t>з</m:t>
            </m:r>
          </m:sub>
        </m:sSub>
      </m:oMath>
      <w:r w:rsidRPr="00683A35">
        <w:rPr>
          <w:bCs/>
          <w:iCs/>
          <w:spacing w:val="-4"/>
        </w:rPr>
        <w:t>=0,005 мм [12].</w:t>
      </w:r>
    </w:p>
    <w:p w14:paraId="78010E1C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Погрешность установки</w:t>
      </w:r>
    </w:p>
    <w:p w14:paraId="5B874D05" w14:textId="09535D70" w:rsidR="00683A35" w:rsidRPr="00683A35" w:rsidRDefault="00695236" w:rsidP="00683A35">
      <w:pPr>
        <w:rPr>
          <w:bCs/>
          <w:i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ω</m:t>
            </m:r>
          </m:e>
          <m:sub>
            <m:r>
              <w:rPr>
                <w:rFonts w:ascii="Cambria Math" w:hAnsi="Cambria Math"/>
                <w:spacing w:val="-4"/>
              </w:rPr>
              <m:t>у</m:t>
            </m:r>
          </m:sub>
        </m:sSub>
        <m:r>
          <w:rPr>
            <w:rFonts w:ascii="Cambria Math" w:hAnsi="Cambria Math"/>
            <w:spacing w:val="-4"/>
          </w:rPr>
          <m:t>=</m:t>
        </m:r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ω</m:t>
            </m:r>
          </m:e>
          <m:sub>
            <m:r>
              <w:rPr>
                <w:rFonts w:ascii="Cambria Math" w:hAnsi="Cambria Math"/>
                <w:spacing w:val="-4"/>
              </w:rPr>
              <m:t>б</m:t>
            </m:r>
          </m:sub>
        </m:sSub>
        <m:r>
          <w:rPr>
            <w:rFonts w:ascii="Cambria Math" w:hAnsi="Cambria Math"/>
            <w:spacing w:val="-4"/>
          </w:rPr>
          <m:t>+</m:t>
        </m:r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ω</m:t>
            </m:r>
          </m:e>
          <m:sub>
            <m:r>
              <w:rPr>
                <w:rFonts w:ascii="Cambria Math" w:hAnsi="Cambria Math"/>
                <w:spacing w:val="-4"/>
              </w:rPr>
              <m:t>з</m:t>
            </m:r>
          </m:sub>
        </m:sSub>
        <m:r>
          <w:rPr>
            <w:rFonts w:ascii="Cambria Math" w:hAnsi="Cambria Math"/>
            <w:spacing w:val="-4"/>
          </w:rPr>
          <m:t>;</m:t>
        </m:r>
      </m:oMath>
      <w:r w:rsidR="00683A35" w:rsidRPr="00683A35">
        <w:rPr>
          <w:bCs/>
          <w:iCs/>
          <w:spacing w:val="-4"/>
        </w:rPr>
        <w:t xml:space="preserve"> </w:t>
      </w:r>
    </w:p>
    <w:p w14:paraId="70A2949A" w14:textId="483FE90F" w:rsidR="00683A35" w:rsidRPr="00683A35" w:rsidRDefault="00695236" w:rsidP="00683A35">
      <w:pPr>
        <w:rPr>
          <w:bCs/>
          <w:i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ω</m:t>
            </m:r>
          </m:e>
          <m:sub>
            <m:r>
              <w:rPr>
                <w:rFonts w:ascii="Cambria Math" w:hAnsi="Cambria Math"/>
                <w:spacing w:val="-4"/>
              </w:rPr>
              <m:t>у</m:t>
            </m:r>
          </m:sub>
        </m:sSub>
        <m:r>
          <w:rPr>
            <w:rFonts w:ascii="Cambria Math" w:hAnsi="Cambria Math"/>
            <w:spacing w:val="-4"/>
          </w:rPr>
          <m:t>=0+0,005=0,005</m:t>
        </m:r>
      </m:oMath>
      <w:r w:rsidR="00683A35" w:rsidRPr="00683A35">
        <w:rPr>
          <w:bCs/>
          <w:iCs/>
          <w:spacing w:val="-4"/>
        </w:rPr>
        <w:t xml:space="preserve"> </w:t>
      </w:r>
      <w:proofErr w:type="gramStart"/>
      <w:r w:rsidR="00683A35" w:rsidRPr="00683A35">
        <w:rPr>
          <w:bCs/>
          <w:iCs/>
          <w:spacing w:val="-4"/>
        </w:rPr>
        <w:t>мм</w:t>
      </w:r>
      <w:proofErr w:type="gramEnd"/>
      <w:r w:rsidR="00683A35" w:rsidRPr="00683A35">
        <w:rPr>
          <w:bCs/>
          <w:iCs/>
          <w:spacing w:val="-4"/>
        </w:rPr>
        <w:t>.</w:t>
      </w:r>
    </w:p>
    <w:p w14:paraId="282BC558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Суммарная погрешность обработки</w:t>
      </w:r>
    </w:p>
    <w:p w14:paraId="323E7BF0" w14:textId="5DEFA6B8" w:rsidR="00683A35" w:rsidRPr="00683A35" w:rsidRDefault="00695236" w:rsidP="00683A35">
      <w:pPr>
        <w:rPr>
          <w:bCs/>
          <w:i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ω</m:t>
            </m:r>
          </m:e>
          <m:sub>
            <m:nary>
              <m:naryPr>
                <m:chr m:val="∑"/>
                <m:subHide m:val="1"/>
                <m:supHide m:val="1"/>
                <m:ctrlPr>
                  <w:rPr>
                    <w:rFonts w:ascii="Cambria Math" w:hAnsi="Cambria Math"/>
                    <w:bCs/>
                    <w:iCs/>
                    <w:spacing w:val="-4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pacing w:val="-4"/>
                  </w:rPr>
                  <m:t xml:space="preserve"> </m:t>
                </m:r>
              </m:e>
            </m:nary>
          </m:sub>
        </m:sSub>
        <m:r>
          <w:rPr>
            <w:rFonts w:ascii="Cambria Math" w:hAnsi="Cambria Math"/>
            <w:spacing w:val="-4"/>
          </w:rPr>
          <m:t xml:space="preserve"> =</m:t>
        </m:r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К</m:t>
            </m:r>
          </m:e>
          <m:sub>
            <m:r>
              <w:rPr>
                <w:rFonts w:ascii="Cambria Math" w:hAnsi="Cambria Math"/>
                <w:spacing w:val="-4"/>
              </w:rPr>
              <m:t>n</m:t>
            </m:r>
          </m:sub>
        </m:sSub>
        <m:r>
          <w:rPr>
            <w:rFonts w:ascii="Cambria Math" w:hAnsi="Cambria Math"/>
            <w:spacing w:val="-4"/>
          </w:rPr>
          <m:t>⋅</m:t>
        </m:r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ω</m:t>
            </m:r>
          </m:e>
          <m:sub>
            <m:r>
              <w:rPr>
                <w:rFonts w:ascii="Cambria Math" w:hAnsi="Cambria Math"/>
                <w:spacing w:val="-4"/>
              </w:rPr>
              <m:t>т.с.</m:t>
            </m:r>
          </m:sub>
        </m:sSub>
      </m:oMath>
      <w:r w:rsidR="00683A35" w:rsidRPr="00683A35">
        <w:rPr>
          <w:bCs/>
          <w:iCs/>
          <w:spacing w:val="-4"/>
        </w:rPr>
        <w:t>,</w:t>
      </w:r>
    </w:p>
    <w:p w14:paraId="22257E28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 xml:space="preserve">где </w:t>
      </w:r>
      <w:proofErr w:type="spellStart"/>
      <w:r w:rsidRPr="00683A35">
        <w:rPr>
          <w:bCs/>
          <w:iCs/>
          <w:spacing w:val="-4"/>
        </w:rPr>
        <w:t>К</w:t>
      </w:r>
      <w:r w:rsidRPr="00683A35">
        <w:rPr>
          <w:bCs/>
          <w:iCs/>
          <w:spacing w:val="-4"/>
          <w:vertAlign w:val="subscript"/>
        </w:rPr>
        <w:t>п</w:t>
      </w:r>
      <w:proofErr w:type="spellEnd"/>
      <w:r w:rsidRPr="00683A35">
        <w:rPr>
          <w:bCs/>
          <w:iCs/>
          <w:spacing w:val="-4"/>
        </w:rPr>
        <w:t xml:space="preserve"> – поправочный коэффициент, </w:t>
      </w:r>
      <w:proofErr w:type="spellStart"/>
      <w:r w:rsidRPr="00683A35">
        <w:rPr>
          <w:bCs/>
          <w:iCs/>
          <w:spacing w:val="-4"/>
        </w:rPr>
        <w:t>К</w:t>
      </w:r>
      <w:r w:rsidRPr="00683A35">
        <w:rPr>
          <w:bCs/>
          <w:iCs/>
          <w:spacing w:val="-4"/>
          <w:vertAlign w:val="subscript"/>
        </w:rPr>
        <w:t>п</w:t>
      </w:r>
      <w:proofErr w:type="spellEnd"/>
      <w:r w:rsidRPr="00683A35">
        <w:rPr>
          <w:bCs/>
          <w:iCs/>
          <w:spacing w:val="-4"/>
        </w:rPr>
        <w:t xml:space="preserve">=0,5 [14];  </w:t>
      </w:r>
    </w:p>
    <w:p w14:paraId="13658173" w14:textId="1BBF51D9" w:rsidR="00683A35" w:rsidRPr="00683A35" w:rsidRDefault="00695236" w:rsidP="00683A35">
      <w:pPr>
        <w:rPr>
          <w:bCs/>
          <w:i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ω</m:t>
            </m:r>
          </m:e>
          <m:sub>
            <m:r>
              <w:rPr>
                <w:rFonts w:ascii="Cambria Math" w:hAnsi="Cambria Math"/>
                <w:spacing w:val="-4"/>
              </w:rPr>
              <m:t>т.с.</m:t>
            </m:r>
          </m:sub>
        </m:sSub>
      </m:oMath>
      <w:r w:rsidR="00683A35" w:rsidRPr="00683A35">
        <w:rPr>
          <w:bCs/>
          <w:iCs/>
          <w:spacing w:val="-4"/>
        </w:rPr>
        <w:t xml:space="preserve"> – погрешность технологической системы, </w:t>
      </w:r>
      <m:oMath>
        <m:sSub>
          <m:sSubPr>
            <m:ctrlPr>
              <w:rPr>
                <w:rFonts w:ascii="Cambria Math" w:hAnsi="Cambria Math"/>
                <w:b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ω</m:t>
            </m:r>
          </m:e>
          <m:sub>
            <m:r>
              <w:rPr>
                <w:rFonts w:ascii="Cambria Math" w:hAnsi="Cambria Math"/>
                <w:spacing w:val="-4"/>
              </w:rPr>
              <m:t>т.с.</m:t>
            </m:r>
          </m:sub>
        </m:sSub>
      </m:oMath>
      <w:r w:rsidR="00683A35" w:rsidRPr="00683A35">
        <w:rPr>
          <w:bCs/>
          <w:iCs/>
          <w:spacing w:val="-4"/>
        </w:rPr>
        <w:t xml:space="preserve"> =0,05 мм [10].</w:t>
      </w:r>
    </w:p>
    <w:p w14:paraId="3823E61B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Допустимая погрешность установки</w:t>
      </w:r>
    </w:p>
    <w:p w14:paraId="543F5EAB" w14:textId="1ECB68EF" w:rsidR="00683A35" w:rsidRPr="00683A35" w:rsidRDefault="00695236" w:rsidP="00683A35">
      <w:pPr>
        <w:rPr>
          <w:bCs/>
          <w:iCs/>
          <w:spacing w:val="-4"/>
        </w:rPr>
      </w:pPr>
      <m:oMathPara>
        <m:oMath>
          <m:sSup>
            <m:sSupPr>
              <m:ctrlPr>
                <w:rPr>
                  <w:rFonts w:ascii="Cambria Math" w:hAnsi="Cambria Math"/>
                  <w:bCs/>
                  <w:iCs/>
                  <w:spacing w:val="-4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Cs/>
                      <w:spacing w:val="-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Cs/>
                          <w:spacing w:val="-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4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4"/>
                        </w:rPr>
                        <m:t>у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spacing w:val="-4"/>
                </w:rPr>
                <m:t xml:space="preserve"> </m:t>
              </m:r>
            </m:sup>
          </m:sSup>
          <m:r>
            <w:rPr>
              <w:rFonts w:ascii="Cambria Math" w:hAnsi="Cambria Math"/>
              <w:spacing w:val="-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bCs/>
                  <w:iCs/>
                  <w:spacing w:val="-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pacing w:val="-4"/>
                    </w:rPr>
                  </m:ctrlPr>
                </m:sSubSupPr>
                <m:e>
                  <m:r>
                    <w:rPr>
                      <w:rFonts w:ascii="Cambria Math" w:hAnsi="Cambria Math"/>
                      <w:spacing w:val="-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pacing w:val="-4"/>
                    </w:rPr>
                    <m:t xml:space="preserve"> </m:t>
                  </m:r>
                </m:sub>
                <m:sup>
                  <m:r>
                    <w:rPr>
                      <w:rFonts w:ascii="Cambria Math" w:hAnsi="Cambria Math"/>
                      <w:spacing w:val="-4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pacing w:val="-4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pacing w:val="-4"/>
                    </w:rPr>
                  </m:ctrlPr>
                </m:sSubSupPr>
                <m:e>
                  <m:r>
                    <w:rPr>
                      <w:rFonts w:ascii="Cambria Math" w:hAnsi="Cambria Math"/>
                      <w:spacing w:val="-4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pacing w:val="-4"/>
                    </w:rPr>
                    <m:t>n</m:t>
                  </m:r>
                </m:sub>
                <m:sup>
                  <m:r>
                    <w:rPr>
                      <w:rFonts w:ascii="Cambria Math" w:hAnsi="Cambria Math"/>
                      <w:spacing w:val="-4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pacing w:val="-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bCs/>
                      <w:iCs/>
                      <w:spacing w:val="-4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pacing w:val="-4"/>
                    </w:rPr>
                    <m:t>т.с.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Cs/>
                      <w:iCs/>
                      <w:spacing w:val="-4"/>
                    </w:rPr>
                  </m:ctrlPr>
                </m:sSupPr>
                <m:e>
                  <m:r>
                    <w:rPr>
                      <w:rFonts w:ascii="Cambria Math" w:hAnsi="Cambria Math"/>
                      <w:spacing w:val="-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pacing w:val="-4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pacing w:val="-4"/>
            </w:rPr>
            <m:t>,</m:t>
          </m:r>
        </m:oMath>
      </m:oMathPara>
    </w:p>
    <w:p w14:paraId="1E1F9D31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где</w:t>
      </w:r>
      <w:proofErr w:type="gramStart"/>
      <w:r w:rsidRPr="00683A35">
        <w:rPr>
          <w:bCs/>
          <w:iCs/>
          <w:spacing w:val="-4"/>
        </w:rPr>
        <w:t xml:space="preserve"> Т</w:t>
      </w:r>
      <w:proofErr w:type="gramEnd"/>
      <w:r w:rsidRPr="00683A35">
        <w:rPr>
          <w:bCs/>
          <w:iCs/>
          <w:spacing w:val="-4"/>
        </w:rPr>
        <w:t xml:space="preserve"> – допуск по размеру А, Т=0,05 мм.</w:t>
      </w:r>
    </w:p>
    <w:p w14:paraId="3DDE16D3" w14:textId="1DB54A73" w:rsidR="00683A35" w:rsidRPr="00683A35" w:rsidRDefault="00695236" w:rsidP="00683A35">
      <w:pPr>
        <w:rPr>
          <w:bCs/>
          <w:iCs/>
          <w:spacing w:val="-4"/>
        </w:rPr>
      </w:pPr>
      <m:oMath>
        <m:sSup>
          <m:sSupPr>
            <m:ctrlPr>
              <w:rPr>
                <w:rFonts w:ascii="Cambria Math" w:hAnsi="Cambria Math"/>
                <w:bCs/>
                <w:iCs/>
                <w:spacing w:val="-4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Cs/>
                    <w:spacing w:val="-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Cs/>
                        <w:spacing w:val="-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-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pacing w:val="-4"/>
                      </w:rPr>
                      <m:t>у</m:t>
                    </m:r>
                  </m:sub>
                </m:sSub>
              </m:e>
            </m:d>
          </m:e>
          <m:sup>
            <m:r>
              <w:rPr>
                <w:rFonts w:ascii="Cambria Math" w:hAnsi="Cambria Math"/>
                <w:spacing w:val="-4"/>
              </w:rPr>
              <m:t xml:space="preserve"> </m:t>
            </m:r>
          </m:sup>
        </m:sSup>
        <m:r>
          <w:rPr>
            <w:rFonts w:ascii="Cambria Math" w:hAnsi="Cambria Math"/>
            <w:spacing w:val="-4"/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iCs/>
                <w:spacing w:val="-4"/>
              </w:rPr>
            </m:ctrlPr>
          </m:radPr>
          <m:deg/>
          <m:e>
            <m:r>
              <w:rPr>
                <w:rFonts w:ascii="Cambria Math" w:hAnsi="Cambria Math"/>
                <w:spacing w:val="-4"/>
              </w:rPr>
              <m:t>0,0</m:t>
            </m:r>
            <m:sSup>
              <m:sSupPr>
                <m:ctrlPr>
                  <w:rPr>
                    <w:rFonts w:ascii="Cambria Math" w:hAnsi="Cambria Math"/>
                    <w:bCs/>
                    <w:iCs/>
                    <w:spacing w:val="-4"/>
                  </w:rPr>
                </m:ctrlPr>
              </m:sSupPr>
              <m:e>
                <m:r>
                  <w:rPr>
                    <w:rFonts w:ascii="Cambria Math" w:hAnsi="Cambria Math"/>
                    <w:spacing w:val="-4"/>
                  </w:rPr>
                  <m:t>5</m:t>
                </m:r>
              </m:e>
              <m:sup>
                <m:r>
                  <w:rPr>
                    <w:rFonts w:ascii="Cambria Math" w:hAnsi="Cambria Math"/>
                    <w:spacing w:val="-4"/>
                  </w:rPr>
                  <m:t>2</m:t>
                </m:r>
              </m:sup>
            </m:sSup>
            <m:r>
              <w:rPr>
                <w:rFonts w:ascii="Cambria Math" w:hAnsi="Cambria Math"/>
                <w:spacing w:val="-4"/>
              </w:rPr>
              <m:t>-0,</m:t>
            </m:r>
            <m:sSup>
              <m:sSupPr>
                <m:ctrlPr>
                  <w:rPr>
                    <w:rFonts w:ascii="Cambria Math" w:hAnsi="Cambria Math"/>
                    <w:bCs/>
                    <w:iCs/>
                    <w:spacing w:val="-4"/>
                  </w:rPr>
                </m:ctrlPr>
              </m:sSupPr>
              <m:e>
                <m:r>
                  <w:rPr>
                    <w:rFonts w:ascii="Cambria Math" w:hAnsi="Cambria Math"/>
                    <w:spacing w:val="-4"/>
                  </w:rPr>
                  <m:t>5</m:t>
                </m:r>
              </m:e>
              <m:sup>
                <m:r>
                  <w:rPr>
                    <w:rFonts w:ascii="Cambria Math" w:hAnsi="Cambria Math"/>
                    <w:spacing w:val="-4"/>
                  </w:rPr>
                  <m:t>2</m:t>
                </m:r>
              </m:sup>
            </m:sSup>
            <m:r>
              <w:rPr>
                <w:rFonts w:ascii="Cambria Math" w:hAnsi="Cambria Math"/>
                <w:spacing w:val="-4"/>
              </w:rPr>
              <m:t>⋅0,0</m:t>
            </m:r>
            <m:sSup>
              <m:sSupPr>
                <m:ctrlPr>
                  <w:rPr>
                    <w:rFonts w:ascii="Cambria Math" w:hAnsi="Cambria Math"/>
                    <w:bCs/>
                    <w:iCs/>
                    <w:spacing w:val="-4"/>
                  </w:rPr>
                </m:ctrlPr>
              </m:sSupPr>
              <m:e>
                <m:r>
                  <w:rPr>
                    <w:rFonts w:ascii="Cambria Math" w:hAnsi="Cambria Math"/>
                    <w:spacing w:val="-4"/>
                  </w:rPr>
                  <m:t>5</m:t>
                </m:r>
              </m:e>
              <m:sup>
                <m:r>
                  <w:rPr>
                    <w:rFonts w:ascii="Cambria Math" w:hAnsi="Cambria Math"/>
                    <w:spacing w:val="-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pacing w:val="-4"/>
          </w:rPr>
          <m:t>=0,043</m:t>
        </m:r>
      </m:oMath>
      <w:r w:rsidR="00683A35" w:rsidRPr="00683A35">
        <w:rPr>
          <w:bCs/>
          <w:iCs/>
          <w:spacing w:val="-4"/>
        </w:rPr>
        <w:t xml:space="preserve"> </w:t>
      </w:r>
      <w:proofErr w:type="gramStart"/>
      <w:r w:rsidR="00683A35" w:rsidRPr="00683A35">
        <w:rPr>
          <w:bCs/>
          <w:iCs/>
          <w:spacing w:val="-4"/>
        </w:rPr>
        <w:t>мм</w:t>
      </w:r>
      <w:proofErr w:type="gramEnd"/>
      <w:r w:rsidR="00683A35" w:rsidRPr="00683A35">
        <w:rPr>
          <w:bCs/>
          <w:iCs/>
          <w:spacing w:val="-4"/>
        </w:rPr>
        <w:t>.</w:t>
      </w:r>
    </w:p>
    <w:p w14:paraId="0C1E7512" w14:textId="462A2385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 xml:space="preserve">Следовательно, </w:t>
      </w:r>
      <m:oMath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ω</m:t>
            </m:r>
          </m:e>
          <m:sub>
            <m:r>
              <w:rPr>
                <w:rFonts w:ascii="Cambria Math" w:hAnsi="Cambria Math"/>
                <w:spacing w:val="-4"/>
              </w:rPr>
              <m:t>y</m:t>
            </m:r>
          </m:sub>
        </m:sSub>
        <m:r>
          <w:rPr>
            <w:rFonts w:ascii="Cambria Math" w:hAnsi="Cambria Math"/>
            <w:spacing w:val="-4"/>
          </w:rPr>
          <m:t>&lt;</m:t>
        </m:r>
        <m:sSup>
          <m:sSupPr>
            <m:ctrlPr>
              <w:rPr>
                <w:rFonts w:ascii="Cambria Math" w:hAnsi="Cambria Math"/>
                <w:bCs/>
                <w:iCs/>
                <w:spacing w:val="-4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Cs/>
                    <w:spacing w:val="-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Cs/>
                        <w:spacing w:val="-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-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pacing w:val="-4"/>
                      </w:rPr>
                      <m:t>y</m:t>
                    </m:r>
                  </m:sub>
                </m:sSub>
              </m:e>
            </m:d>
          </m:e>
          <m:sup>
            <m:r>
              <w:rPr>
                <w:rFonts w:ascii="Cambria Math" w:hAnsi="Cambria Math"/>
                <w:spacing w:val="-4"/>
              </w:rPr>
              <m:t xml:space="preserve"> </m:t>
            </m:r>
          </m:sup>
        </m:sSup>
      </m:oMath>
      <w:r w:rsidRPr="00683A35">
        <w:rPr>
          <w:bCs/>
          <w:iCs/>
          <w:spacing w:val="-4"/>
        </w:rPr>
        <w:t>, и предлагаемая схема базирования приемлема.</w:t>
      </w:r>
    </w:p>
    <w:p w14:paraId="077DF3E8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Суммарная погрешность приспособления</w:t>
      </w:r>
    </w:p>
    <w:p w14:paraId="0602BFE3" w14:textId="4072EF96" w:rsidR="00683A35" w:rsidRPr="00683A35" w:rsidRDefault="00695236" w:rsidP="00683A35">
      <w:pPr>
        <w:rPr>
          <w:bCs/>
          <w:i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ω</m:t>
            </m:r>
          </m:e>
          <m:sub>
            <m:r>
              <w:rPr>
                <w:rFonts w:ascii="Cambria Math" w:hAnsi="Cambria Math"/>
                <w:spacing w:val="-4"/>
              </w:rPr>
              <m:t>пр</m:t>
            </m:r>
          </m:sub>
        </m:sSub>
        <m:r>
          <w:rPr>
            <w:rFonts w:ascii="Cambria Math" w:hAnsi="Cambria Math"/>
            <w:spacing w:val="-4"/>
          </w:rPr>
          <m:t>=T-</m:t>
        </m:r>
        <m:rad>
          <m:radPr>
            <m:degHide m:val="1"/>
            <m:ctrlPr>
              <w:rPr>
                <w:rFonts w:ascii="Cambria Math" w:hAnsi="Cambria Math"/>
                <w:bCs/>
                <w:iCs/>
                <w:spacing w:val="-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bCs/>
                    <w:iCs/>
                    <w:spacing w:val="-4"/>
                  </w:rPr>
                </m:ctrlPr>
              </m:sSubSupPr>
              <m:e>
                <m:r>
                  <w:rPr>
                    <w:rFonts w:ascii="Cambria Math" w:hAnsi="Cambria Math"/>
                    <w:spacing w:val="-4"/>
                  </w:rPr>
                  <m:t>ω</m:t>
                </m:r>
              </m:e>
              <m:sub>
                <m:r>
                  <w:rPr>
                    <w:rFonts w:ascii="Cambria Math" w:hAnsi="Cambria Math"/>
                    <w:spacing w:val="-4"/>
                  </w:rPr>
                  <m:t>y</m:t>
                </m:r>
              </m:sub>
              <m:sup>
                <m:r>
                  <w:rPr>
                    <w:rFonts w:ascii="Cambria Math" w:hAnsi="Cambria Math"/>
                    <w:spacing w:val="-4"/>
                  </w:rPr>
                  <m:t>2</m:t>
                </m:r>
              </m:sup>
            </m:sSubSup>
            <m:r>
              <w:rPr>
                <w:rFonts w:ascii="Cambria Math" w:hAnsi="Cambria Math"/>
                <w:spacing w:val="-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bCs/>
                    <w:iCs/>
                    <w:spacing w:val="-4"/>
                  </w:rPr>
                </m:ctrlPr>
              </m:sSubSupPr>
              <m:e>
                <m:r>
                  <w:rPr>
                    <w:rFonts w:ascii="Cambria Math" w:hAnsi="Cambria Math"/>
                    <w:spacing w:val="-4"/>
                  </w:rPr>
                  <m:t>K</m:t>
                </m:r>
              </m:e>
              <m:sub>
                <m:r>
                  <w:rPr>
                    <w:rFonts w:ascii="Cambria Math" w:hAnsi="Cambria Math"/>
                    <w:spacing w:val="-4"/>
                  </w:rPr>
                  <m:t>п</m:t>
                </m:r>
              </m:sub>
              <m:sup>
                <m:r>
                  <w:rPr>
                    <w:rFonts w:ascii="Cambria Math" w:hAnsi="Cambria Math"/>
                    <w:spacing w:val="-4"/>
                  </w:rPr>
                  <m:t>2</m:t>
                </m:r>
              </m:sup>
            </m:sSubSup>
            <m:r>
              <w:rPr>
                <w:rFonts w:ascii="Cambria Math" w:hAnsi="Cambria Math"/>
                <w:spacing w:val="-4"/>
              </w:rPr>
              <m:t>(</m:t>
            </m:r>
            <m:sSub>
              <m:sSubPr>
                <m:ctrlPr>
                  <w:rPr>
                    <w:rFonts w:ascii="Cambria Math" w:hAnsi="Cambria Math"/>
                    <w:bCs/>
                    <w:iCs/>
                    <w:spacing w:val="-4"/>
                  </w:rPr>
                </m:ctrlPr>
              </m:sSubPr>
              <m:e>
                <m:r>
                  <w:rPr>
                    <w:rFonts w:ascii="Cambria Math" w:hAnsi="Cambria Math"/>
                    <w:spacing w:val="-4"/>
                  </w:rPr>
                  <m:t>ω</m:t>
                </m:r>
              </m:e>
              <m:sub>
                <m:r>
                  <w:rPr>
                    <w:rFonts w:ascii="Cambria Math" w:hAnsi="Cambria Math"/>
                    <w:spacing w:val="-4"/>
                  </w:rPr>
                  <m:t>т.с.</m:t>
                </m:r>
              </m:sub>
            </m:sSub>
            <m:sSup>
              <m:sSupPr>
                <m:ctrlPr>
                  <w:rPr>
                    <w:rFonts w:ascii="Cambria Math" w:hAnsi="Cambria Math"/>
                    <w:bCs/>
                    <w:iCs/>
                    <w:spacing w:val="-4"/>
                  </w:rPr>
                </m:ctrlPr>
              </m:sSupPr>
              <m:e>
                <m:r>
                  <w:rPr>
                    <w:rFonts w:ascii="Cambria Math" w:hAnsi="Cambria Math"/>
                    <w:spacing w:val="-4"/>
                  </w:rPr>
                  <m:t>)</m:t>
                </m:r>
              </m:e>
              <m:sup>
                <m:r>
                  <w:rPr>
                    <w:rFonts w:ascii="Cambria Math" w:hAnsi="Cambria Math"/>
                    <w:spacing w:val="-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pacing w:val="-4"/>
          </w:rPr>
          <m:t>;</m:t>
        </m:r>
      </m:oMath>
      <w:r w:rsidR="00683A35" w:rsidRPr="00683A35">
        <w:rPr>
          <w:bCs/>
          <w:iCs/>
          <w:spacing w:val="-4"/>
        </w:rPr>
        <w:t xml:space="preserve"> </w:t>
      </w:r>
    </w:p>
    <w:p w14:paraId="32880836" w14:textId="40A05309" w:rsidR="00683A35" w:rsidRPr="00683A35" w:rsidRDefault="00695236" w:rsidP="00683A35">
      <w:pPr>
        <w:rPr>
          <w:bCs/>
          <w:i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ω</m:t>
            </m:r>
          </m:e>
          <m:sub>
            <m:r>
              <w:rPr>
                <w:rFonts w:ascii="Cambria Math" w:hAnsi="Cambria Math"/>
                <w:spacing w:val="-4"/>
              </w:rPr>
              <m:t>пр</m:t>
            </m:r>
          </m:sub>
        </m:sSub>
        <m:r>
          <w:rPr>
            <w:rFonts w:ascii="Cambria Math" w:hAnsi="Cambria Math"/>
            <w:spacing w:val="-4"/>
          </w:rPr>
          <m:t>=0,03-</m:t>
        </m:r>
        <m:rad>
          <m:radPr>
            <m:degHide m:val="1"/>
            <m:ctrlPr>
              <w:rPr>
                <w:rFonts w:ascii="Cambria Math" w:hAnsi="Cambria Math"/>
                <w:bCs/>
                <w:iCs/>
                <w:spacing w:val="-4"/>
              </w:rPr>
            </m:ctrlPr>
          </m:radPr>
          <m:deg/>
          <m:e>
            <m:r>
              <w:rPr>
                <w:rFonts w:ascii="Cambria Math" w:hAnsi="Cambria Math"/>
                <w:spacing w:val="-4"/>
              </w:rPr>
              <m:t>0,00</m:t>
            </m:r>
            <m:sSup>
              <m:sSupPr>
                <m:ctrlPr>
                  <w:rPr>
                    <w:rFonts w:ascii="Cambria Math" w:hAnsi="Cambria Math"/>
                    <w:bCs/>
                    <w:iCs/>
                    <w:spacing w:val="-4"/>
                  </w:rPr>
                </m:ctrlPr>
              </m:sSupPr>
              <m:e>
                <m:r>
                  <w:rPr>
                    <w:rFonts w:ascii="Cambria Math" w:hAnsi="Cambria Math"/>
                    <w:spacing w:val="-4"/>
                  </w:rPr>
                  <m:t>5</m:t>
                </m:r>
              </m:e>
              <m:sup>
                <m:r>
                  <w:rPr>
                    <w:rFonts w:ascii="Cambria Math" w:hAnsi="Cambria Math"/>
                    <w:spacing w:val="-4"/>
                  </w:rPr>
                  <m:t>2</m:t>
                </m:r>
              </m:sup>
            </m:sSup>
            <m:r>
              <w:rPr>
                <w:rFonts w:ascii="Cambria Math" w:hAnsi="Cambria Math"/>
                <w:spacing w:val="-4"/>
              </w:rPr>
              <m:t>+0,</m:t>
            </m:r>
            <m:sSup>
              <m:sSupPr>
                <m:ctrlPr>
                  <w:rPr>
                    <w:rFonts w:ascii="Cambria Math" w:hAnsi="Cambria Math"/>
                    <w:bCs/>
                    <w:iCs/>
                    <w:spacing w:val="-4"/>
                  </w:rPr>
                </m:ctrlPr>
              </m:sSupPr>
              <m:e>
                <m:r>
                  <w:rPr>
                    <w:rFonts w:ascii="Cambria Math" w:hAnsi="Cambria Math"/>
                    <w:spacing w:val="-4"/>
                  </w:rPr>
                  <m:t>5</m:t>
                </m:r>
              </m:e>
              <m:sup>
                <m:r>
                  <w:rPr>
                    <w:rFonts w:ascii="Cambria Math" w:hAnsi="Cambria Math"/>
                    <w:spacing w:val="-4"/>
                  </w:rPr>
                  <m:t>2</m:t>
                </m:r>
              </m:sup>
            </m:sSup>
            <m:r>
              <w:rPr>
                <w:rFonts w:ascii="Cambria Math" w:hAnsi="Cambria Math"/>
                <w:spacing w:val="-4"/>
              </w:rPr>
              <m:t>⋅0,0</m:t>
            </m:r>
            <m:sSup>
              <m:sSupPr>
                <m:ctrlPr>
                  <w:rPr>
                    <w:rFonts w:ascii="Cambria Math" w:hAnsi="Cambria Math"/>
                    <w:bCs/>
                    <w:iCs/>
                    <w:spacing w:val="-4"/>
                  </w:rPr>
                </m:ctrlPr>
              </m:sSupPr>
              <m:e>
                <m:r>
                  <w:rPr>
                    <w:rFonts w:ascii="Cambria Math" w:hAnsi="Cambria Math"/>
                    <w:spacing w:val="-4"/>
                  </w:rPr>
                  <m:t>5</m:t>
                </m:r>
              </m:e>
              <m:sup>
                <m:r>
                  <w:rPr>
                    <w:rFonts w:ascii="Cambria Math" w:hAnsi="Cambria Math"/>
                    <w:spacing w:val="-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pacing w:val="-4"/>
          </w:rPr>
          <m:t>=0,0045</m:t>
        </m:r>
      </m:oMath>
      <w:r w:rsidR="00683A35" w:rsidRPr="00683A35">
        <w:rPr>
          <w:bCs/>
          <w:iCs/>
          <w:spacing w:val="-4"/>
        </w:rPr>
        <w:t xml:space="preserve"> </w:t>
      </w:r>
      <w:proofErr w:type="gramStart"/>
      <w:r w:rsidR="00683A35" w:rsidRPr="00683A35">
        <w:rPr>
          <w:bCs/>
          <w:iCs/>
          <w:spacing w:val="-4"/>
        </w:rPr>
        <w:t>мм</w:t>
      </w:r>
      <w:proofErr w:type="gramEnd"/>
      <w:r w:rsidR="00683A35" w:rsidRPr="00683A35">
        <w:rPr>
          <w:bCs/>
          <w:iCs/>
          <w:spacing w:val="-4"/>
        </w:rPr>
        <w:t>.</w:t>
      </w:r>
    </w:p>
    <w:p w14:paraId="27AFC18E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Допуск на расчетный размер собранного приспособления</w:t>
      </w:r>
    </w:p>
    <w:p w14:paraId="1CA1386F" w14:textId="0F26B8BD" w:rsidR="00683A35" w:rsidRPr="00683A35" w:rsidRDefault="00695236" w:rsidP="00683A35">
      <w:pPr>
        <w:rPr>
          <w:bCs/>
          <w:i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T</m:t>
            </m:r>
          </m:e>
          <m:sub>
            <m:r>
              <w:rPr>
                <w:rFonts w:ascii="Cambria Math" w:hAnsi="Cambria Math"/>
                <w:spacing w:val="-4"/>
              </w:rPr>
              <m:t>с</m:t>
            </m:r>
          </m:sub>
        </m:sSub>
        <m:r>
          <w:rPr>
            <w:rFonts w:ascii="Cambria Math" w:hAnsi="Cambria Math"/>
            <w:spacing w:val="-4"/>
          </w:rPr>
          <m:t>=</m:t>
        </m:r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ω</m:t>
            </m:r>
          </m:e>
          <m:sub>
            <m:r>
              <w:rPr>
                <w:rFonts w:ascii="Cambria Math" w:hAnsi="Cambria Math"/>
                <w:spacing w:val="-4"/>
              </w:rPr>
              <m:t>пр</m:t>
            </m:r>
          </m:sub>
        </m:sSub>
        <m:r>
          <w:rPr>
            <w:rFonts w:ascii="Cambria Math" w:hAnsi="Cambria Math"/>
            <w:spacing w:val="-4"/>
          </w:rPr>
          <m:t>-(</m:t>
        </m:r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ε</m:t>
            </m:r>
          </m:e>
          <m:sub>
            <m:r>
              <w:rPr>
                <w:rFonts w:ascii="Cambria Math" w:hAnsi="Cambria Math"/>
                <w:spacing w:val="-4"/>
              </w:rPr>
              <m:t>уп</m:t>
            </m:r>
          </m:sub>
        </m:sSub>
        <m:r>
          <w:rPr>
            <w:rFonts w:ascii="Cambria Math" w:hAnsi="Cambria Math"/>
            <w:spacing w:val="-4"/>
          </w:rPr>
          <m:t>+</m:t>
        </m:r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ε</m:t>
            </m:r>
          </m:e>
          <m:sub>
            <m:r>
              <w:rPr>
                <w:rFonts w:ascii="Cambria Math" w:hAnsi="Cambria Math"/>
                <w:spacing w:val="-4"/>
              </w:rPr>
              <m:t>з</m:t>
            </m:r>
          </m:sub>
        </m:sSub>
        <m:r>
          <w:rPr>
            <w:rFonts w:ascii="Cambria Math" w:hAnsi="Cambria Math"/>
            <w:spacing w:val="-4"/>
          </w:rPr>
          <m:t>+</m:t>
        </m:r>
        <m:sSub>
          <m:sSubPr>
            <m:ctrlPr>
              <w:rPr>
                <w:rFonts w:ascii="Cambria Math" w:hAnsi="Cambria Math"/>
                <w:bCs/>
                <w:i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ε</m:t>
            </m:r>
          </m:e>
          <m:sub>
            <m:r>
              <w:rPr>
                <w:rFonts w:ascii="Cambria Math" w:hAnsi="Cambria Math"/>
                <w:spacing w:val="-4"/>
              </w:rPr>
              <m:t>п</m:t>
            </m:r>
          </m:sub>
        </m:sSub>
        <m:r>
          <w:rPr>
            <w:rFonts w:ascii="Cambria Math" w:hAnsi="Cambria Math"/>
            <w:spacing w:val="-4"/>
          </w:rPr>
          <m:t>)</m:t>
        </m:r>
      </m:oMath>
      <w:r w:rsidR="00683A35" w:rsidRPr="00683A35">
        <w:rPr>
          <w:bCs/>
          <w:iCs/>
          <w:spacing w:val="-4"/>
        </w:rPr>
        <w:t>,</w:t>
      </w:r>
    </w:p>
    <w:p w14:paraId="6FFEB79D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 xml:space="preserve">где </w:t>
      </w:r>
      <w:r w:rsidRPr="00683A35">
        <w:rPr>
          <w:bCs/>
          <w:iCs/>
          <w:spacing w:val="-4"/>
        </w:rPr>
        <w:sym w:font="Symbol" w:char="F065"/>
      </w:r>
      <w:proofErr w:type="spellStart"/>
      <w:r w:rsidRPr="00683A35">
        <w:rPr>
          <w:bCs/>
          <w:iCs/>
          <w:spacing w:val="-4"/>
          <w:vertAlign w:val="subscript"/>
        </w:rPr>
        <w:t>уп</w:t>
      </w:r>
      <w:proofErr w:type="spellEnd"/>
      <w:r w:rsidRPr="00683A35">
        <w:rPr>
          <w:bCs/>
          <w:iCs/>
          <w:spacing w:val="-4"/>
        </w:rPr>
        <w:t xml:space="preserve"> – погрешность установки патрона на станке, </w:t>
      </w:r>
      <w:r w:rsidRPr="00683A35">
        <w:rPr>
          <w:bCs/>
          <w:iCs/>
          <w:spacing w:val="-4"/>
        </w:rPr>
        <w:sym w:font="Symbol" w:char="F065"/>
      </w:r>
      <w:proofErr w:type="spellStart"/>
      <w:r w:rsidRPr="00683A35">
        <w:rPr>
          <w:bCs/>
          <w:iCs/>
          <w:spacing w:val="-4"/>
          <w:vertAlign w:val="subscript"/>
        </w:rPr>
        <w:t>уп</w:t>
      </w:r>
      <w:proofErr w:type="spellEnd"/>
      <w:r w:rsidRPr="00683A35">
        <w:rPr>
          <w:bCs/>
          <w:iCs/>
          <w:spacing w:val="-4"/>
        </w:rPr>
        <w:t>=0 мм;</w:t>
      </w:r>
    </w:p>
    <w:p w14:paraId="19D6F235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 xml:space="preserve"> </w:t>
      </w:r>
      <w:r w:rsidRPr="00683A35">
        <w:rPr>
          <w:bCs/>
          <w:iCs/>
          <w:spacing w:val="-4"/>
        </w:rPr>
        <w:sym w:font="Symbol" w:char="F065"/>
      </w:r>
      <w:r w:rsidRPr="00683A35">
        <w:rPr>
          <w:bCs/>
          <w:iCs/>
          <w:spacing w:val="-4"/>
          <w:vertAlign w:val="subscript"/>
        </w:rPr>
        <w:t>з</w:t>
      </w:r>
      <w:r w:rsidRPr="00683A35">
        <w:rPr>
          <w:bCs/>
          <w:iCs/>
          <w:spacing w:val="-4"/>
        </w:rPr>
        <w:t xml:space="preserve"> – погрешность, возникающая вследствие конструктивных зазоров, необх</w:t>
      </w:r>
      <w:r w:rsidRPr="00683A35">
        <w:rPr>
          <w:bCs/>
          <w:iCs/>
          <w:spacing w:val="-4"/>
        </w:rPr>
        <w:t>о</w:t>
      </w:r>
      <w:r w:rsidRPr="00683A35">
        <w:rPr>
          <w:bCs/>
          <w:iCs/>
          <w:spacing w:val="-4"/>
        </w:rPr>
        <w:t>димых для посадки заготовки на установочные элементы приспособления (</w:t>
      </w:r>
      <w:r w:rsidRPr="00683A35">
        <w:rPr>
          <w:bCs/>
          <w:iCs/>
          <w:spacing w:val="-4"/>
        </w:rPr>
        <w:sym w:font="Symbol" w:char="F065"/>
      </w:r>
      <w:r w:rsidRPr="00683A35">
        <w:rPr>
          <w:bCs/>
          <w:iCs/>
          <w:spacing w:val="-4"/>
          <w:vertAlign w:val="subscript"/>
        </w:rPr>
        <w:t>з</w:t>
      </w:r>
      <w:r w:rsidRPr="00683A35">
        <w:rPr>
          <w:bCs/>
          <w:iCs/>
          <w:spacing w:val="-4"/>
        </w:rPr>
        <w:t xml:space="preserve">=0 мм, так как заготовка устанавливается без зазоров);                      </w:t>
      </w:r>
    </w:p>
    <w:p w14:paraId="66168B95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sym w:font="Symbol" w:char="F065"/>
      </w:r>
      <w:proofErr w:type="gramStart"/>
      <w:r w:rsidRPr="00683A35">
        <w:rPr>
          <w:bCs/>
          <w:iCs/>
          <w:spacing w:val="-4"/>
          <w:vertAlign w:val="subscript"/>
        </w:rPr>
        <w:t>п</w:t>
      </w:r>
      <w:proofErr w:type="gramEnd"/>
      <w:r w:rsidRPr="00683A35">
        <w:rPr>
          <w:bCs/>
          <w:iCs/>
          <w:spacing w:val="-4"/>
        </w:rPr>
        <w:t xml:space="preserve">  – погрешность смещения инструмента при настройке, </w:t>
      </w:r>
      <w:r w:rsidRPr="00683A35">
        <w:rPr>
          <w:bCs/>
          <w:iCs/>
          <w:spacing w:val="-4"/>
        </w:rPr>
        <w:sym w:font="Symbol" w:char="F065"/>
      </w:r>
      <w:r w:rsidRPr="00683A35">
        <w:rPr>
          <w:bCs/>
          <w:iCs/>
          <w:spacing w:val="-4"/>
          <w:vertAlign w:val="subscript"/>
        </w:rPr>
        <w:t>п</w:t>
      </w:r>
      <w:r w:rsidRPr="00683A35">
        <w:rPr>
          <w:bCs/>
          <w:iCs/>
          <w:spacing w:val="-4"/>
        </w:rPr>
        <w:t>=0,01 мм [12].</w:t>
      </w:r>
    </w:p>
    <w:p w14:paraId="09F5B30A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Т</w:t>
      </w:r>
      <w:r w:rsidRPr="00683A35">
        <w:rPr>
          <w:bCs/>
          <w:iCs/>
          <w:spacing w:val="-4"/>
          <w:vertAlign w:val="subscript"/>
        </w:rPr>
        <w:t>с</w:t>
      </w:r>
      <w:r w:rsidRPr="00683A35">
        <w:rPr>
          <w:bCs/>
          <w:iCs/>
          <w:spacing w:val="-4"/>
        </w:rPr>
        <w:t>=0,025–(0+0+0,01)=0,015 мм.</w:t>
      </w:r>
    </w:p>
    <w:p w14:paraId="31E24D4B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В технических требованиях на изготовление тисков должно быть введено тр</w:t>
      </w:r>
      <w:r w:rsidRPr="00683A35">
        <w:rPr>
          <w:bCs/>
          <w:iCs/>
          <w:spacing w:val="-4"/>
        </w:rPr>
        <w:t>е</w:t>
      </w:r>
      <w:r w:rsidRPr="00683A35">
        <w:rPr>
          <w:bCs/>
          <w:iCs/>
          <w:spacing w:val="-4"/>
        </w:rPr>
        <w:t>бование  не параллельность поверхности</w:t>
      </w:r>
      <w:proofErr w:type="gramStart"/>
      <w:r w:rsidRPr="00683A35">
        <w:rPr>
          <w:bCs/>
          <w:iCs/>
          <w:spacing w:val="-4"/>
        </w:rPr>
        <w:t xml:space="preserve"> А</w:t>
      </w:r>
      <w:proofErr w:type="gramEnd"/>
      <w:r w:rsidRPr="00683A35">
        <w:rPr>
          <w:bCs/>
          <w:iCs/>
          <w:spacing w:val="-4"/>
        </w:rPr>
        <w:t xml:space="preserve"> относительно поверхности Б не более 0,01 мм, неперпендикулярность поверхности В относительно поверхности Б не более 0,01 мм.</w:t>
      </w:r>
    </w:p>
    <w:p w14:paraId="51BBF4BC" w14:textId="77777777" w:rsidR="00683A35" w:rsidRPr="00683A35" w:rsidRDefault="00683A35" w:rsidP="00683A35">
      <w:pPr>
        <w:rPr>
          <w:bCs/>
          <w:iCs/>
          <w:spacing w:val="-4"/>
        </w:rPr>
      </w:pPr>
    </w:p>
    <w:p w14:paraId="32A8BCDE" w14:textId="77777777" w:rsidR="00683A35" w:rsidRPr="00683A35" w:rsidRDefault="00683A35" w:rsidP="00683A35">
      <w:pPr>
        <w:numPr>
          <w:ilvl w:val="2"/>
          <w:numId w:val="4"/>
        </w:numPr>
        <w:rPr>
          <w:b/>
          <w:bCs/>
          <w:spacing w:val="-4"/>
        </w:rPr>
      </w:pPr>
      <w:r w:rsidRPr="00683A35">
        <w:rPr>
          <w:b/>
          <w:bCs/>
          <w:spacing w:val="-4"/>
        </w:rPr>
        <w:t>Описание работы приспособления</w:t>
      </w:r>
    </w:p>
    <w:p w14:paraId="0E62720F" w14:textId="77777777" w:rsidR="00683A35" w:rsidRPr="00683A35" w:rsidRDefault="00683A35" w:rsidP="00683A35">
      <w:pPr>
        <w:rPr>
          <w:bCs/>
          <w:spacing w:val="-4"/>
        </w:rPr>
      </w:pPr>
      <w:r w:rsidRPr="00683A35">
        <w:rPr>
          <w:bCs/>
          <w:spacing w:val="-4"/>
        </w:rPr>
        <w:lastRenderedPageBreak/>
        <w:t xml:space="preserve">В основание тисков встроен </w:t>
      </w:r>
      <w:proofErr w:type="spellStart"/>
      <w:r w:rsidRPr="00683A35">
        <w:rPr>
          <w:bCs/>
          <w:spacing w:val="-4"/>
        </w:rPr>
        <w:t>пневмоцилиндр</w:t>
      </w:r>
      <w:proofErr w:type="spellEnd"/>
      <w:r w:rsidRPr="00683A35">
        <w:rPr>
          <w:bCs/>
          <w:spacing w:val="-4"/>
        </w:rPr>
        <w:t>, с которым соединен поворотный корпус. К корпусу прикреплен распределительный кран с рукояткой. На верхней ч</w:t>
      </w:r>
      <w:r w:rsidRPr="00683A35">
        <w:rPr>
          <w:bCs/>
          <w:spacing w:val="-4"/>
        </w:rPr>
        <w:t>а</w:t>
      </w:r>
      <w:r w:rsidRPr="00683A35">
        <w:rPr>
          <w:bCs/>
          <w:spacing w:val="-4"/>
        </w:rPr>
        <w:t>сти корпуса закреплена плита. В плите и подвижной губке имеются Т-образные пазы под головки болтов для крепления к тискам сменных наладок. Регул</w:t>
      </w:r>
      <w:r w:rsidRPr="00683A35">
        <w:rPr>
          <w:bCs/>
          <w:spacing w:val="-4"/>
        </w:rPr>
        <w:t>и</w:t>
      </w:r>
      <w:r w:rsidRPr="00683A35">
        <w:rPr>
          <w:bCs/>
          <w:spacing w:val="-4"/>
        </w:rPr>
        <w:t>руемая губка, которую можно перемещать винтом, закреплена на плите. Губку можно снять, когда обрабатывают крупногабаритные заготовки.</w:t>
      </w:r>
    </w:p>
    <w:p w14:paraId="71BE6204" w14:textId="77777777" w:rsidR="00683A35" w:rsidRPr="00683A35" w:rsidRDefault="00683A35" w:rsidP="00683A35">
      <w:pPr>
        <w:rPr>
          <w:bCs/>
          <w:spacing w:val="-4"/>
        </w:rPr>
      </w:pPr>
      <w:r w:rsidRPr="00683A35">
        <w:rPr>
          <w:bCs/>
          <w:spacing w:val="-4"/>
        </w:rPr>
        <w:t>Закрепление заготовки происходит следующим образом. Сжатый воздух, п</w:t>
      </w:r>
      <w:r w:rsidRPr="00683A35">
        <w:rPr>
          <w:bCs/>
          <w:spacing w:val="-4"/>
        </w:rPr>
        <w:t>о</w:t>
      </w:r>
      <w:r w:rsidRPr="00683A35">
        <w:rPr>
          <w:bCs/>
          <w:spacing w:val="-4"/>
        </w:rPr>
        <w:t xml:space="preserve">ступая в верхнюю полость </w:t>
      </w:r>
      <w:proofErr w:type="spellStart"/>
      <w:r w:rsidRPr="00683A35">
        <w:rPr>
          <w:bCs/>
          <w:spacing w:val="-4"/>
        </w:rPr>
        <w:t>пневмоцилиндра</w:t>
      </w:r>
      <w:proofErr w:type="spellEnd"/>
      <w:r w:rsidRPr="00683A35">
        <w:rPr>
          <w:bCs/>
          <w:spacing w:val="-4"/>
        </w:rPr>
        <w:t xml:space="preserve">, </w:t>
      </w:r>
      <w:proofErr w:type="gramStart"/>
      <w:r w:rsidRPr="00683A35">
        <w:rPr>
          <w:bCs/>
          <w:spacing w:val="-4"/>
        </w:rPr>
        <w:t>перемещает поршень со штоком при этом длинное плечо рычага опускается</w:t>
      </w:r>
      <w:proofErr w:type="gramEnd"/>
      <w:r w:rsidRPr="00683A35">
        <w:rPr>
          <w:bCs/>
          <w:spacing w:val="-4"/>
        </w:rPr>
        <w:t>, а короткое перемещает губку вправо, и заг</w:t>
      </w:r>
      <w:r w:rsidRPr="00683A35">
        <w:rPr>
          <w:bCs/>
          <w:spacing w:val="-4"/>
        </w:rPr>
        <w:t>о</w:t>
      </w:r>
      <w:r w:rsidRPr="00683A35">
        <w:rPr>
          <w:bCs/>
          <w:spacing w:val="-4"/>
        </w:rPr>
        <w:t>товка закрепляется.</w:t>
      </w:r>
    </w:p>
    <w:p w14:paraId="2FC338FA" w14:textId="77777777" w:rsidR="00683A35" w:rsidRPr="00683A35" w:rsidRDefault="00683A35" w:rsidP="00683A35">
      <w:pPr>
        <w:rPr>
          <w:bCs/>
          <w:iCs/>
          <w:spacing w:val="-4"/>
        </w:rPr>
      </w:pPr>
    </w:p>
    <w:p w14:paraId="6F6D9CAB" w14:textId="77777777" w:rsidR="00683A35" w:rsidRPr="00683A35" w:rsidRDefault="00683A35" w:rsidP="00683A35">
      <w:pPr>
        <w:numPr>
          <w:ilvl w:val="1"/>
          <w:numId w:val="4"/>
        </w:numPr>
        <w:rPr>
          <w:b/>
          <w:bCs/>
          <w:spacing w:val="-4"/>
        </w:rPr>
      </w:pPr>
      <w:bookmarkStart w:id="31" w:name="_Toc63971078"/>
      <w:r w:rsidRPr="00683A35">
        <w:rPr>
          <w:b/>
          <w:bCs/>
          <w:spacing w:val="-4"/>
        </w:rPr>
        <w:t>Экономическое обоснование выбранного технологического процесса</w:t>
      </w:r>
      <w:bookmarkEnd w:id="31"/>
    </w:p>
    <w:p w14:paraId="5B2041C2" w14:textId="77777777" w:rsidR="00683A35" w:rsidRPr="00683A35" w:rsidRDefault="00683A35" w:rsidP="00683A35">
      <w:pPr>
        <w:rPr>
          <w:bCs/>
          <w:iCs/>
          <w:spacing w:val="-4"/>
        </w:rPr>
      </w:pPr>
    </w:p>
    <w:p w14:paraId="7F879035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Экономический анализ ТП механической обработки выполняют путем соп</w:t>
      </w:r>
      <w:r w:rsidRPr="00683A35">
        <w:rPr>
          <w:bCs/>
          <w:iCs/>
          <w:spacing w:val="-4"/>
        </w:rPr>
        <w:t>о</w:t>
      </w:r>
      <w:r w:rsidRPr="00683A35">
        <w:rPr>
          <w:bCs/>
          <w:iCs/>
          <w:spacing w:val="-4"/>
        </w:rPr>
        <w:t>ставления тех или иных затрат в первом и во втором вариантах ТП.</w:t>
      </w:r>
    </w:p>
    <w:p w14:paraId="0EB42E34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ab/>
        <w:t>Цель экономического анализа двух сравниваемых вариантов ТП механ</w:t>
      </w:r>
      <w:r w:rsidRPr="00683A35">
        <w:rPr>
          <w:bCs/>
          <w:iCs/>
          <w:spacing w:val="-4"/>
        </w:rPr>
        <w:t>и</w:t>
      </w:r>
      <w:r w:rsidRPr="00683A35">
        <w:rPr>
          <w:bCs/>
          <w:iCs/>
          <w:spacing w:val="-4"/>
        </w:rPr>
        <w:t>ческой обработки заготовок – выбор варианта, удовлетворяющего требованию мин</w:t>
      </w:r>
      <w:r w:rsidRPr="00683A35">
        <w:rPr>
          <w:bCs/>
          <w:iCs/>
          <w:spacing w:val="-4"/>
        </w:rPr>
        <w:t>и</w:t>
      </w:r>
      <w:r w:rsidRPr="00683A35">
        <w:rPr>
          <w:bCs/>
          <w:iCs/>
          <w:spacing w:val="-4"/>
        </w:rPr>
        <w:t>мальных затрат на обработку детали при обеспечении заданных характеристик кач</w:t>
      </w:r>
      <w:r w:rsidRPr="00683A35">
        <w:rPr>
          <w:bCs/>
          <w:iCs/>
          <w:spacing w:val="-4"/>
        </w:rPr>
        <w:t>е</w:t>
      </w:r>
      <w:r w:rsidRPr="00683A35">
        <w:rPr>
          <w:bCs/>
          <w:iCs/>
          <w:spacing w:val="-4"/>
        </w:rPr>
        <w:t>ства.</w:t>
      </w:r>
    </w:p>
    <w:p w14:paraId="315D3890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ab/>
        <w:t xml:space="preserve">Экономический анализ принятого варианта ТП механической обработки детали выполняется с целью выявления операций требующих наибольших затрат, для дальнейшего их совершенствования. Кроме того, такой анализ позволяет </w:t>
      </w:r>
      <w:proofErr w:type="gramStart"/>
      <w:r w:rsidRPr="00683A35">
        <w:rPr>
          <w:bCs/>
          <w:iCs/>
          <w:spacing w:val="-4"/>
        </w:rPr>
        <w:t>определить к каким технологическим эффектам необходимо стремиться</w:t>
      </w:r>
      <w:proofErr w:type="gramEnd"/>
      <w:r w:rsidRPr="00683A35">
        <w:rPr>
          <w:bCs/>
          <w:iCs/>
          <w:spacing w:val="-4"/>
        </w:rPr>
        <w:t xml:space="preserve"> при разработке меропр</w:t>
      </w:r>
      <w:r w:rsidRPr="00683A35">
        <w:rPr>
          <w:bCs/>
          <w:iCs/>
          <w:spacing w:val="-4"/>
        </w:rPr>
        <w:t>и</w:t>
      </w:r>
      <w:r w:rsidRPr="00683A35">
        <w:rPr>
          <w:bCs/>
          <w:iCs/>
          <w:spacing w:val="-4"/>
        </w:rPr>
        <w:t>ятий по совершенствованию ТП.</w:t>
      </w:r>
    </w:p>
    <w:p w14:paraId="604FC494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Годовой экономический эффект рассчитываем по формуле</w:t>
      </w:r>
    </w:p>
    <w:p w14:paraId="6F353A8E" w14:textId="6A713C2C" w:rsidR="00683A35" w:rsidRPr="00683A35" w:rsidRDefault="00695236" w:rsidP="00683A35">
      <w:pPr>
        <w:rPr>
          <w:bCs/>
          <w:i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Э</m:t>
            </m:r>
          </m:e>
          <m:sub>
            <m:r>
              <w:rPr>
                <w:rFonts w:ascii="Cambria Math" w:hAnsi="Cambria Math"/>
                <w:spacing w:val="-4"/>
              </w:rPr>
              <m:t>г</m:t>
            </m:r>
          </m:sub>
        </m:sSub>
        <m:r>
          <w:rPr>
            <w:rFonts w:ascii="Cambria Math" w:hAnsi="Cambria Math"/>
            <w:spacing w:val="-4"/>
          </w:rPr>
          <m:t>=(</m:t>
        </m:r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С</m:t>
            </m:r>
          </m:e>
          <m:sub>
            <m:r>
              <w:rPr>
                <w:rFonts w:ascii="Cambria Math" w:hAnsi="Cambria Math"/>
                <w:spacing w:val="-4"/>
              </w:rPr>
              <m:t>1</m:t>
            </m:r>
          </m:sub>
        </m:sSub>
        <m:r>
          <w:rPr>
            <w:rFonts w:ascii="Cambria Math" w:hAnsi="Cambria Math"/>
            <w:spacing w:val="-4"/>
          </w:rPr>
          <m:t>+</m:t>
        </m:r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Е</m:t>
            </m:r>
          </m:e>
          <m:sub>
            <m:r>
              <w:rPr>
                <w:rFonts w:ascii="Cambria Math" w:hAnsi="Cambria Math"/>
                <w:spacing w:val="-4"/>
              </w:rPr>
              <m:t>н</m:t>
            </m:r>
          </m:sub>
        </m:sSub>
        <m:r>
          <w:rPr>
            <w:rFonts w:ascii="Cambria Math" w:hAnsi="Cambria Math"/>
            <w:spacing w:val="-4"/>
          </w:rPr>
          <m:t>⋅</m:t>
        </m:r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К</m:t>
            </m:r>
          </m:e>
          <m:sub>
            <m:r>
              <w:rPr>
                <w:rFonts w:ascii="Cambria Math" w:hAnsi="Cambria Math"/>
                <w:spacing w:val="-4"/>
              </w:rPr>
              <m:t>1</m:t>
            </m:r>
          </m:sub>
        </m:sSub>
        <m:r>
          <w:rPr>
            <w:rFonts w:ascii="Cambria Math" w:hAnsi="Cambria Math"/>
            <w:spacing w:val="-4"/>
          </w:rPr>
          <m:t>)-(</m:t>
        </m:r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С</m:t>
            </m:r>
          </m:e>
          <m:sub>
            <m:r>
              <w:rPr>
                <w:rFonts w:ascii="Cambria Math" w:hAnsi="Cambria Math"/>
                <w:spacing w:val="-4"/>
              </w:rPr>
              <m:t>2</m:t>
            </m:r>
          </m:sub>
        </m:sSub>
        <m:r>
          <w:rPr>
            <w:rFonts w:ascii="Cambria Math" w:hAnsi="Cambria Math"/>
            <w:spacing w:val="-4"/>
          </w:rPr>
          <m:t>+</m:t>
        </m:r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Е</m:t>
            </m:r>
          </m:e>
          <m:sub>
            <m:r>
              <w:rPr>
                <w:rFonts w:ascii="Cambria Math" w:hAnsi="Cambria Math"/>
                <w:spacing w:val="-4"/>
              </w:rPr>
              <m:t>н</m:t>
            </m:r>
          </m:sub>
        </m:sSub>
        <m:r>
          <w:rPr>
            <w:rFonts w:ascii="Cambria Math" w:hAnsi="Cambria Math"/>
            <w:spacing w:val="-4"/>
          </w:rPr>
          <m:t>⋅</m:t>
        </m:r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К</m:t>
            </m:r>
          </m:e>
          <m:sub>
            <m:r>
              <w:rPr>
                <w:rFonts w:ascii="Cambria Math" w:hAnsi="Cambria Math"/>
                <w:spacing w:val="-4"/>
              </w:rPr>
              <m:t>2</m:t>
            </m:r>
          </m:sub>
        </m:sSub>
        <m:r>
          <w:rPr>
            <w:rFonts w:ascii="Cambria Math" w:hAnsi="Cambria Math"/>
            <w:spacing w:val="-4"/>
          </w:rPr>
          <m:t>)</m:t>
        </m:r>
      </m:oMath>
      <w:r w:rsidR="00683A35" w:rsidRPr="00683A35">
        <w:rPr>
          <w:bCs/>
          <w:iCs/>
          <w:spacing w:val="-4"/>
        </w:rPr>
        <w:t>,</w:t>
      </w:r>
    </w:p>
    <w:p w14:paraId="68143CCA" w14:textId="20F0B8D2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где</w:t>
      </w:r>
      <w:proofErr w:type="gramStart"/>
      <w:r w:rsidRPr="00683A35">
        <w:rPr>
          <w:bCs/>
          <w:iCs/>
          <w:spacing w:val="-4"/>
        </w:rPr>
        <w:t xml:space="preserve"> </w:t>
      </w:r>
      <m:oMath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С</m:t>
            </m:r>
            <w:proofErr w:type="gramEnd"/>
          </m:e>
          <m:sub>
            <m:r>
              <w:rPr>
                <w:rFonts w:ascii="Cambria Math" w:hAnsi="Cambria Math"/>
                <w:spacing w:val="-4"/>
              </w:rPr>
              <m:t>1</m:t>
            </m:r>
          </m:sub>
        </m:sSub>
        <m:r>
          <w:rPr>
            <w:rFonts w:ascii="Cambria Math" w:hAnsi="Cambria Math"/>
            <w:spacing w:val="-4"/>
          </w:rPr>
          <m:t>,</m:t>
        </m:r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С</m:t>
            </m:r>
          </m:e>
          <m:sub>
            <m:r>
              <w:rPr>
                <w:rFonts w:ascii="Cambria Math" w:hAnsi="Cambria Math"/>
                <w:spacing w:val="-4"/>
              </w:rPr>
              <m:t>2</m:t>
            </m:r>
          </m:sub>
        </m:sSub>
      </m:oMath>
      <w:r w:rsidRPr="00683A35">
        <w:rPr>
          <w:bCs/>
          <w:iCs/>
          <w:spacing w:val="-4"/>
        </w:rPr>
        <w:t xml:space="preserve"> – себестоимость годового объема производства по первому и по вт</w:t>
      </w:r>
      <w:r w:rsidRPr="00683A35">
        <w:rPr>
          <w:bCs/>
          <w:iCs/>
          <w:spacing w:val="-4"/>
        </w:rPr>
        <w:t>о</w:t>
      </w:r>
      <w:r w:rsidRPr="00683A35">
        <w:rPr>
          <w:bCs/>
          <w:iCs/>
          <w:spacing w:val="-4"/>
        </w:rPr>
        <w:t xml:space="preserve">рому варианту ТП, руб; </w:t>
      </w:r>
    </w:p>
    <w:p w14:paraId="6B6CFE1A" w14:textId="1C5CACA5" w:rsidR="00683A35" w:rsidRPr="00683A35" w:rsidRDefault="00695236" w:rsidP="00683A35">
      <w:pPr>
        <w:rPr>
          <w:bCs/>
          <w:i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К</m:t>
            </m:r>
          </m:e>
          <m:sub>
            <m:r>
              <w:rPr>
                <w:rFonts w:ascii="Cambria Math" w:hAnsi="Cambria Math"/>
                <w:spacing w:val="-4"/>
              </w:rPr>
              <m:t>1</m:t>
            </m:r>
          </m:sub>
        </m:sSub>
        <m:r>
          <w:rPr>
            <w:rFonts w:ascii="Cambria Math" w:hAnsi="Cambria Math"/>
            <w:spacing w:val="-4"/>
          </w:rPr>
          <m:t>,</m:t>
        </m:r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К</m:t>
            </m:r>
          </m:e>
          <m:sub>
            <m:r>
              <w:rPr>
                <w:rFonts w:ascii="Cambria Math" w:hAnsi="Cambria Math"/>
                <w:spacing w:val="-4"/>
              </w:rPr>
              <m:t>2</m:t>
            </m:r>
          </m:sub>
        </m:sSub>
      </m:oMath>
      <w:r w:rsidR="00683A35" w:rsidRPr="00683A35">
        <w:rPr>
          <w:bCs/>
          <w:iCs/>
          <w:spacing w:val="-4"/>
        </w:rPr>
        <w:t xml:space="preserve">– капитальные вложения по первому варианту и по второму варианту ТП,  руб; </w:t>
      </w:r>
    </w:p>
    <w:p w14:paraId="4F5D1ACA" w14:textId="60D87A90" w:rsidR="00683A35" w:rsidRPr="00683A35" w:rsidRDefault="00695236" w:rsidP="00683A35">
      <w:pPr>
        <w:rPr>
          <w:bCs/>
          <w:i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Е</m:t>
            </m:r>
          </m:e>
          <m:sub>
            <m:r>
              <w:rPr>
                <w:rFonts w:ascii="Cambria Math" w:hAnsi="Cambria Math"/>
                <w:spacing w:val="-4"/>
              </w:rPr>
              <m:t>н</m:t>
            </m:r>
          </m:sub>
        </m:sSub>
      </m:oMath>
      <w:r w:rsidR="00683A35" w:rsidRPr="00683A35">
        <w:rPr>
          <w:bCs/>
          <w:iCs/>
          <w:spacing w:val="-4"/>
        </w:rPr>
        <w:t>– нормативный коэффициент эффективности капитальных влож</w:t>
      </w:r>
      <w:r w:rsidR="00683A35" w:rsidRPr="00683A35">
        <w:rPr>
          <w:bCs/>
          <w:iCs/>
          <w:spacing w:val="-4"/>
        </w:rPr>
        <w:t>е</w:t>
      </w:r>
      <w:r w:rsidR="00683A35" w:rsidRPr="00683A35">
        <w:rPr>
          <w:bCs/>
          <w:iCs/>
          <w:spacing w:val="-4"/>
        </w:rPr>
        <w:t>ний, пр</w:t>
      </w:r>
      <w:r w:rsidR="00683A35" w:rsidRPr="00683A35">
        <w:rPr>
          <w:bCs/>
          <w:iCs/>
          <w:spacing w:val="-4"/>
        </w:rPr>
        <w:t>и</w:t>
      </w:r>
      <w:r w:rsidR="00683A35" w:rsidRPr="00683A35">
        <w:rPr>
          <w:bCs/>
          <w:iCs/>
          <w:spacing w:val="-4"/>
        </w:rPr>
        <w:t>нимаем</w:t>
      </w:r>
      <w:proofErr w:type="gramStart"/>
      <w:r w:rsidR="00683A35" w:rsidRPr="00683A35">
        <w:rPr>
          <w:bCs/>
          <w:iCs/>
          <w:spacing w:val="-4"/>
        </w:rPr>
        <w:t xml:space="preserve"> </w:t>
      </w:r>
      <m:oMath>
        <m:sSub>
          <m:sSubPr>
            <m:ctrlPr>
              <w:rPr>
                <w:rFonts w:ascii="Cambria Math" w:hAnsi="Cambria Math"/>
                <w:bCs/>
                <w:spacing w:val="-4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Е</m:t>
            </m:r>
            <w:proofErr w:type="gramEnd"/>
          </m:e>
          <m:sub>
            <m:r>
              <w:rPr>
                <w:rFonts w:ascii="Cambria Math" w:hAnsi="Cambria Math"/>
                <w:spacing w:val="-4"/>
              </w:rPr>
              <m:t>н</m:t>
            </m:r>
          </m:sub>
        </m:sSub>
      </m:oMath>
      <w:r w:rsidR="00683A35" w:rsidRPr="00683A35">
        <w:rPr>
          <w:bCs/>
          <w:iCs/>
          <w:spacing w:val="-4"/>
        </w:rPr>
        <w:t>=0,15.</w:t>
      </w:r>
    </w:p>
    <w:p w14:paraId="41D98E3A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 xml:space="preserve"> </w:t>
      </w:r>
    </w:p>
    <w:p w14:paraId="52320E8D" w14:textId="77777777" w:rsidR="00683A35" w:rsidRPr="00683A35" w:rsidRDefault="00683A35" w:rsidP="00683A35">
      <w:pPr>
        <w:numPr>
          <w:ilvl w:val="1"/>
          <w:numId w:val="4"/>
        </w:numPr>
        <w:rPr>
          <w:b/>
          <w:bCs/>
          <w:spacing w:val="-4"/>
        </w:rPr>
      </w:pPr>
      <w:bookmarkStart w:id="32" w:name="_Toc63971079"/>
      <w:r w:rsidRPr="00683A35">
        <w:rPr>
          <w:b/>
          <w:bCs/>
          <w:spacing w:val="-4"/>
        </w:rPr>
        <w:t>Расчет капитальных затрат</w:t>
      </w:r>
      <w:bookmarkEnd w:id="32"/>
    </w:p>
    <w:p w14:paraId="65651C00" w14:textId="77777777" w:rsidR="00683A35" w:rsidRPr="00683A35" w:rsidRDefault="00683A35" w:rsidP="00683A35">
      <w:pPr>
        <w:rPr>
          <w:bCs/>
          <w:iCs/>
          <w:spacing w:val="-4"/>
        </w:rPr>
      </w:pPr>
    </w:p>
    <w:p w14:paraId="72F0119A" w14:textId="77777777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Капитальные затраты рассчитываются отдельно по первому и второму варианту ТП по формуле</w:t>
      </w:r>
    </w:p>
    <w:p w14:paraId="7EE02678" w14:textId="06B15C47" w:rsidR="00683A35" w:rsidRPr="00683A35" w:rsidRDefault="00695236" w:rsidP="00683A35">
      <w:pPr>
        <w:rPr>
          <w:bCs/>
          <w:i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К</m:t>
            </m:r>
          </m:e>
          <m:sub>
            <m:r>
              <w:rPr>
                <w:rFonts w:ascii="Cambria Math" w:hAnsi="Cambria Math"/>
                <w:spacing w:val="-4"/>
              </w:rPr>
              <m:t xml:space="preserve"> </m:t>
            </m:r>
          </m:sub>
        </m:sSub>
        <m:r>
          <w:rPr>
            <w:rFonts w:ascii="Cambria Math" w:hAnsi="Cambria Math"/>
            <w:spacing w:val="-4"/>
          </w:rPr>
          <m:t>=</m:t>
        </m:r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К</m:t>
            </m:r>
          </m:e>
          <m:sub>
            <m:r>
              <w:rPr>
                <w:rFonts w:ascii="Cambria Math" w:hAnsi="Cambria Math"/>
                <w:spacing w:val="-4"/>
              </w:rPr>
              <m:t>ЗД</m:t>
            </m:r>
          </m:sub>
        </m:sSub>
        <m:r>
          <w:rPr>
            <w:rFonts w:ascii="Cambria Math" w:hAnsi="Cambria Math"/>
            <w:spacing w:val="-4"/>
          </w:rPr>
          <m:t>+</m:t>
        </m:r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К</m:t>
            </m:r>
          </m:e>
          <m:sub>
            <m:r>
              <w:rPr>
                <w:rFonts w:ascii="Cambria Math" w:hAnsi="Cambria Math"/>
                <w:spacing w:val="-4"/>
              </w:rPr>
              <m:t>ОБ</m:t>
            </m:r>
          </m:sub>
        </m:sSub>
        <m:r>
          <w:rPr>
            <w:rFonts w:ascii="Cambria Math" w:hAnsi="Cambria Math"/>
            <w:spacing w:val="-4"/>
          </w:rPr>
          <m:t>+</m:t>
        </m:r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К</m:t>
            </m:r>
          </m:e>
          <m:sub>
            <m:r>
              <w:rPr>
                <w:rFonts w:ascii="Cambria Math" w:hAnsi="Cambria Math"/>
                <w:spacing w:val="-4"/>
              </w:rPr>
              <m:t>ИН</m:t>
            </m:r>
          </m:sub>
        </m:sSub>
      </m:oMath>
      <w:r w:rsidR="00683A35" w:rsidRPr="00683A35">
        <w:rPr>
          <w:bCs/>
          <w:iCs/>
          <w:spacing w:val="-4"/>
        </w:rPr>
        <w:t>,</w:t>
      </w:r>
    </w:p>
    <w:p w14:paraId="7830CE97" w14:textId="3EB2EE4A" w:rsidR="00683A35" w:rsidRPr="00683A35" w:rsidRDefault="00683A35" w:rsidP="00683A35">
      <w:pPr>
        <w:rPr>
          <w:bCs/>
          <w:iCs/>
          <w:spacing w:val="-4"/>
        </w:rPr>
      </w:pPr>
      <w:r w:rsidRPr="00683A35">
        <w:rPr>
          <w:bCs/>
          <w:iCs/>
          <w:spacing w:val="-4"/>
        </w:rPr>
        <w:t>где</w:t>
      </w:r>
      <w:proofErr w:type="gramStart"/>
      <w:r w:rsidRPr="00683A35">
        <w:rPr>
          <w:bCs/>
          <w:iCs/>
          <w:spacing w:val="-4"/>
        </w:rPr>
        <w:t xml:space="preserve"> </w:t>
      </w:r>
      <m:oMath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К</m:t>
            </m:r>
            <w:proofErr w:type="gramEnd"/>
          </m:e>
          <m:sub>
            <m:r>
              <w:rPr>
                <w:rFonts w:ascii="Cambria Math" w:hAnsi="Cambria Math"/>
                <w:spacing w:val="-4"/>
              </w:rPr>
              <m:t>ЗД</m:t>
            </m:r>
          </m:sub>
        </m:sSub>
      </m:oMath>
      <w:r w:rsidRPr="00683A35">
        <w:rPr>
          <w:bCs/>
          <w:iCs/>
          <w:spacing w:val="-4"/>
        </w:rPr>
        <w:t>– стоимость зданий и сооружений, руб.;</w:t>
      </w:r>
    </w:p>
    <w:p w14:paraId="03726095" w14:textId="4195D004" w:rsidR="00683A35" w:rsidRPr="00683A35" w:rsidRDefault="00695236" w:rsidP="00683A35">
      <w:pPr>
        <w:rPr>
          <w:bCs/>
          <w:i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К</m:t>
            </m:r>
          </m:e>
          <m:sub>
            <m:r>
              <w:rPr>
                <w:rFonts w:ascii="Cambria Math" w:hAnsi="Cambria Math"/>
                <w:spacing w:val="-4"/>
              </w:rPr>
              <m:t>ОБ</m:t>
            </m:r>
          </m:sub>
        </m:sSub>
      </m:oMath>
      <w:r w:rsidR="00683A35" w:rsidRPr="00683A35">
        <w:rPr>
          <w:bCs/>
          <w:iCs/>
          <w:spacing w:val="-4"/>
        </w:rPr>
        <w:t xml:space="preserve"> – стоимость оборудования, руб.; </w:t>
      </w:r>
    </w:p>
    <w:p w14:paraId="55EFF2FE" w14:textId="0CE6116A" w:rsidR="00683A35" w:rsidRPr="00683A35" w:rsidRDefault="00695236" w:rsidP="00683A35">
      <w:pPr>
        <w:rPr>
          <w:bCs/>
          <w:iCs/>
          <w:spacing w:val="-4"/>
        </w:rPr>
      </w:pPr>
      <m:oMath>
        <m:sSub>
          <m:sSubPr>
            <m:ctrlPr>
              <w:rPr>
                <w:rFonts w:ascii="Cambria Math" w:hAnsi="Cambria Math"/>
                <w:bCs/>
                <w:spacing w:val="-4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</w:rPr>
              <m:t>К</m:t>
            </m:r>
          </m:e>
          <m:sub>
            <m:r>
              <w:rPr>
                <w:rFonts w:ascii="Cambria Math" w:hAnsi="Cambria Math"/>
                <w:spacing w:val="-4"/>
              </w:rPr>
              <m:t>ИН</m:t>
            </m:r>
          </m:sub>
        </m:sSub>
      </m:oMath>
      <w:r w:rsidR="00683A35" w:rsidRPr="00683A35">
        <w:rPr>
          <w:bCs/>
          <w:iCs/>
          <w:spacing w:val="-4"/>
        </w:rPr>
        <w:t xml:space="preserve"> – стоимость инструмента и технологической оснастки, руб.</w:t>
      </w:r>
    </w:p>
    <w:p w14:paraId="7149E352" w14:textId="77777777" w:rsidR="00683A35" w:rsidRPr="00683A35" w:rsidRDefault="00683A35" w:rsidP="00683A35">
      <w:pPr>
        <w:rPr>
          <w:b/>
          <w:bCs/>
          <w:iCs/>
          <w:spacing w:val="-4"/>
        </w:rPr>
      </w:pPr>
    </w:p>
    <w:p w14:paraId="3AA2B3F4" w14:textId="77777777" w:rsidR="00683A35" w:rsidRPr="00683A35" w:rsidRDefault="00683A35" w:rsidP="00683A35">
      <w:pPr>
        <w:numPr>
          <w:ilvl w:val="2"/>
          <w:numId w:val="4"/>
        </w:numPr>
        <w:rPr>
          <w:b/>
          <w:bCs/>
          <w:spacing w:val="-4"/>
        </w:rPr>
      </w:pPr>
      <w:r w:rsidRPr="00683A35">
        <w:rPr>
          <w:b/>
          <w:bCs/>
          <w:spacing w:val="-4"/>
        </w:rPr>
        <w:t>Расчет стоимости оборудования</w:t>
      </w:r>
    </w:p>
    <w:p w14:paraId="6376804F" w14:textId="77777777" w:rsidR="00683A35" w:rsidRPr="00683A35" w:rsidRDefault="00683A35" w:rsidP="00683A35">
      <w:pPr>
        <w:spacing w:line="240" w:lineRule="auto"/>
        <w:ind w:firstLine="567"/>
        <w:rPr>
          <w:color w:val="000000"/>
          <w:szCs w:val="28"/>
        </w:rPr>
      </w:pPr>
      <w:r w:rsidRPr="00683A35">
        <w:rPr>
          <w:color w:val="000000"/>
          <w:szCs w:val="28"/>
        </w:rPr>
        <w:t>Расчет стоимости основного производственного оборудования выполняем с учетом затрат на монтаж и транспортно-заготовительные расходы.</w:t>
      </w:r>
    </w:p>
    <w:p w14:paraId="54253AE1" w14:textId="77777777" w:rsidR="00683A35" w:rsidRPr="00683A35" w:rsidRDefault="00683A35" w:rsidP="00683A35">
      <w:pPr>
        <w:spacing w:line="240" w:lineRule="auto"/>
        <w:ind w:firstLine="540"/>
        <w:rPr>
          <w:color w:val="000000"/>
          <w:szCs w:val="28"/>
        </w:rPr>
      </w:pPr>
      <w:r w:rsidRPr="00683A35">
        <w:rPr>
          <w:color w:val="000000"/>
          <w:szCs w:val="28"/>
        </w:rPr>
        <w:t>Затраты на монтаж оборудования принимаем укрупненно в размере           5% от стоимости основного оборудования. Транспортно-заготовительные расходы принимаются в размере 5% от оптовой цены основного производственного обор</w:t>
      </w:r>
      <w:r w:rsidRPr="00683A35">
        <w:rPr>
          <w:color w:val="000000"/>
          <w:szCs w:val="28"/>
        </w:rPr>
        <w:t>у</w:t>
      </w:r>
      <w:r w:rsidRPr="00683A35">
        <w:rPr>
          <w:color w:val="000000"/>
          <w:szCs w:val="28"/>
        </w:rPr>
        <w:t>дования. Результаты расчета стоимости оборудования приведены в  табл. 7.</w:t>
      </w:r>
    </w:p>
    <w:p w14:paraId="33509DF5" w14:textId="77777777" w:rsidR="00683A35" w:rsidRPr="00683A35" w:rsidRDefault="00683A35" w:rsidP="00683A35">
      <w:pPr>
        <w:keepNext/>
        <w:numPr>
          <w:ilvl w:val="0"/>
          <w:numId w:val="4"/>
        </w:numPr>
        <w:spacing w:line="240" w:lineRule="auto"/>
        <w:ind w:left="0" w:right="-79" w:firstLine="0"/>
        <w:jc w:val="right"/>
        <w:outlineLvl w:val="1"/>
        <w:rPr>
          <w:bCs/>
          <w:iCs/>
          <w:color w:val="000000"/>
          <w:szCs w:val="28"/>
        </w:rPr>
      </w:pPr>
      <w:r w:rsidRPr="00683A35">
        <w:rPr>
          <w:bCs/>
          <w:iCs/>
          <w:color w:val="000000"/>
          <w:szCs w:val="28"/>
        </w:rPr>
        <w:t>Таблица 7</w:t>
      </w:r>
    </w:p>
    <w:p w14:paraId="36C8A023" w14:textId="77777777" w:rsidR="00683A35" w:rsidRPr="00683A35" w:rsidRDefault="00683A35" w:rsidP="00683A35">
      <w:pPr>
        <w:ind w:firstLine="0"/>
      </w:pPr>
      <w:r w:rsidRPr="00683A35">
        <w:t>Расчет стоимости оборудования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09"/>
        <w:gridCol w:w="1064"/>
        <w:gridCol w:w="1986"/>
        <w:gridCol w:w="1220"/>
        <w:gridCol w:w="1526"/>
        <w:gridCol w:w="1376"/>
      </w:tblGrid>
      <w:tr w:rsidR="00683A35" w:rsidRPr="00683A35" w14:paraId="106AF61E" w14:textId="77777777" w:rsidTr="00683A35">
        <w:trPr>
          <w:cantSplit/>
          <w:trHeight w:val="326"/>
        </w:trPr>
        <w:tc>
          <w:tcPr>
            <w:tcW w:w="1492" w:type="pct"/>
            <w:vMerge w:val="restart"/>
          </w:tcPr>
          <w:p w14:paraId="49B43A47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Наименование оборудов</w:t>
            </w:r>
            <w:r w:rsidRPr="00683A35">
              <w:rPr>
                <w:sz w:val="24"/>
                <w:szCs w:val="24"/>
              </w:rPr>
              <w:t>а</w:t>
            </w:r>
            <w:r w:rsidRPr="00683A35">
              <w:rPr>
                <w:sz w:val="24"/>
                <w:szCs w:val="24"/>
              </w:rPr>
              <w:t>ния</w:t>
            </w:r>
          </w:p>
        </w:tc>
        <w:tc>
          <w:tcPr>
            <w:tcW w:w="522" w:type="pct"/>
            <w:vMerge w:val="restart"/>
          </w:tcPr>
          <w:p w14:paraId="222C8E49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683A35">
              <w:rPr>
                <w:sz w:val="24"/>
                <w:szCs w:val="24"/>
              </w:rPr>
              <w:t>Прин</w:t>
            </w:r>
            <w:proofErr w:type="spellEnd"/>
            <w:r w:rsidRPr="00683A35">
              <w:rPr>
                <w:sz w:val="24"/>
                <w:szCs w:val="24"/>
              </w:rPr>
              <w:t>.</w:t>
            </w:r>
          </w:p>
          <w:p w14:paraId="225B4DDA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кол-во</w:t>
            </w:r>
          </w:p>
        </w:tc>
        <w:tc>
          <w:tcPr>
            <w:tcW w:w="2986" w:type="pct"/>
            <w:gridSpan w:val="4"/>
          </w:tcPr>
          <w:p w14:paraId="23C67B0A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Затраты на единицу, тыс. руб.</w:t>
            </w:r>
          </w:p>
        </w:tc>
      </w:tr>
      <w:tr w:rsidR="00683A35" w:rsidRPr="00683A35" w14:paraId="01D4B82D" w14:textId="77777777" w:rsidTr="00683A35">
        <w:trPr>
          <w:cantSplit/>
          <w:trHeight w:val="330"/>
        </w:trPr>
        <w:tc>
          <w:tcPr>
            <w:tcW w:w="1492" w:type="pct"/>
            <w:vMerge/>
          </w:tcPr>
          <w:p w14:paraId="72709B50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2" w:type="pct"/>
            <w:vMerge/>
          </w:tcPr>
          <w:p w14:paraId="650331AA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0" w:type="pct"/>
          </w:tcPr>
          <w:p w14:paraId="46952C49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Оптовая цена</w:t>
            </w:r>
          </w:p>
        </w:tc>
        <w:tc>
          <w:tcPr>
            <w:tcW w:w="597" w:type="pct"/>
          </w:tcPr>
          <w:p w14:paraId="63D0CB14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Монтаж</w:t>
            </w:r>
          </w:p>
        </w:tc>
        <w:tc>
          <w:tcPr>
            <w:tcW w:w="746" w:type="pct"/>
          </w:tcPr>
          <w:p w14:paraId="5C0BA0F2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Транспорт</w:t>
            </w:r>
          </w:p>
        </w:tc>
        <w:tc>
          <w:tcPr>
            <w:tcW w:w="674" w:type="pct"/>
          </w:tcPr>
          <w:p w14:paraId="452A4638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Итого</w:t>
            </w:r>
          </w:p>
        </w:tc>
      </w:tr>
      <w:tr w:rsidR="00683A35" w:rsidRPr="00683A35" w14:paraId="17019F4A" w14:textId="77777777" w:rsidTr="00683A35">
        <w:trPr>
          <w:trHeight w:val="13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AA440E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Первый вариант</w:t>
            </w:r>
          </w:p>
        </w:tc>
      </w:tr>
      <w:tr w:rsidR="00683A35" w:rsidRPr="00683A35" w14:paraId="589F2B5B" w14:textId="77777777" w:rsidTr="00683A35">
        <w:trPr>
          <w:trHeight w:val="274"/>
        </w:trPr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87F7" w14:textId="57AE45C4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1.Токарновинторезный1</w:t>
            </w:r>
            <w:r w:rsidR="00143003">
              <w:rPr>
                <w:sz w:val="24"/>
                <w:szCs w:val="24"/>
              </w:rPr>
              <w:t>К6</w:t>
            </w:r>
            <w:r w:rsidRPr="00683A35">
              <w:rPr>
                <w:sz w:val="24"/>
                <w:szCs w:val="24"/>
              </w:rPr>
              <w:t>2</w:t>
            </w:r>
          </w:p>
          <w:p w14:paraId="32FEADFB" w14:textId="468DB3EB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2. Горизонтально-фрезерный 6</w:t>
            </w:r>
            <w:r w:rsidR="00143003">
              <w:rPr>
                <w:sz w:val="24"/>
                <w:szCs w:val="24"/>
              </w:rPr>
              <w:t>Р12</w:t>
            </w:r>
          </w:p>
        </w:tc>
        <w:tc>
          <w:tcPr>
            <w:tcW w:w="522" w:type="pct"/>
            <w:tcBorders>
              <w:left w:val="single" w:sz="4" w:space="0" w:color="auto"/>
              <w:bottom w:val="single" w:sz="4" w:space="0" w:color="auto"/>
            </w:tcBorders>
          </w:tcPr>
          <w:p w14:paraId="6F654FCC" w14:textId="282CEDFC" w:rsidR="00683A35" w:rsidRPr="00683A35" w:rsidRDefault="00143003" w:rsidP="00683A3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1CB3283E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</w:p>
          <w:p w14:paraId="7918FA0A" w14:textId="3466D197" w:rsidR="00683A35" w:rsidRPr="00683A35" w:rsidRDefault="00143003" w:rsidP="00683A3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0" w:type="pct"/>
            <w:tcBorders>
              <w:bottom w:val="single" w:sz="4" w:space="0" w:color="auto"/>
            </w:tcBorders>
          </w:tcPr>
          <w:p w14:paraId="4E3D4FBD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1200</w:t>
            </w:r>
          </w:p>
          <w:p w14:paraId="2128D41D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</w:p>
          <w:p w14:paraId="2BC5FA48" w14:textId="27398ED8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3000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651F661C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60</w:t>
            </w:r>
          </w:p>
          <w:p w14:paraId="009D24BB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</w:p>
          <w:p w14:paraId="01AAEE29" w14:textId="6629CB9C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150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14:paraId="157F4A1A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60</w:t>
            </w:r>
          </w:p>
          <w:p w14:paraId="4F4A8B8F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</w:p>
          <w:p w14:paraId="7B1C4F46" w14:textId="6C750306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150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14:paraId="081A30C9" w14:textId="4C69D268" w:rsidR="00683A35" w:rsidRPr="00683A35" w:rsidRDefault="00143003" w:rsidP="00683A3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1320</w:t>
            </w:r>
          </w:p>
          <w:p w14:paraId="6FCE4856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</w:p>
          <w:p w14:paraId="60DB5029" w14:textId="3495E736" w:rsidR="00683A35" w:rsidRPr="00683A35" w:rsidRDefault="00143003" w:rsidP="00683A3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83A35" w:rsidRPr="00683A35">
              <w:rPr>
                <w:sz w:val="24"/>
                <w:szCs w:val="24"/>
              </w:rPr>
              <w:t>300</w:t>
            </w:r>
          </w:p>
        </w:tc>
      </w:tr>
      <w:tr w:rsidR="00683A35" w:rsidRPr="00683A35" w14:paraId="368D46D3" w14:textId="77777777" w:rsidTr="00683A35">
        <w:trPr>
          <w:trHeight w:val="260"/>
        </w:trPr>
        <w:tc>
          <w:tcPr>
            <w:tcW w:w="1492" w:type="pct"/>
            <w:tcBorders>
              <w:top w:val="single" w:sz="4" w:space="0" w:color="auto"/>
              <w:bottom w:val="single" w:sz="4" w:space="0" w:color="auto"/>
            </w:tcBorders>
          </w:tcPr>
          <w:p w14:paraId="6D4F2290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Итого</w:t>
            </w:r>
          </w:p>
        </w:tc>
        <w:tc>
          <w:tcPr>
            <w:tcW w:w="522" w:type="pct"/>
          </w:tcPr>
          <w:p w14:paraId="0FEDECB8" w14:textId="05723EDC" w:rsidR="00683A35" w:rsidRPr="00683A35" w:rsidRDefault="00143003" w:rsidP="00683A3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0" w:type="pct"/>
          </w:tcPr>
          <w:p w14:paraId="359F12CE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7" w:type="pct"/>
          </w:tcPr>
          <w:p w14:paraId="32A13903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46" w:type="pct"/>
          </w:tcPr>
          <w:p w14:paraId="6E14E933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4" w:type="pct"/>
          </w:tcPr>
          <w:p w14:paraId="334343D0" w14:textId="0CDCA772" w:rsidR="00683A35" w:rsidRPr="00683A35" w:rsidRDefault="00143003" w:rsidP="00683A3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7620</w:t>
            </w:r>
          </w:p>
        </w:tc>
      </w:tr>
      <w:tr w:rsidR="00683A35" w:rsidRPr="00683A35" w14:paraId="6CAC043B" w14:textId="77777777" w:rsidTr="00683A35">
        <w:trPr>
          <w:trHeight w:val="283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4E2D255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Второй вариант</w:t>
            </w:r>
          </w:p>
        </w:tc>
      </w:tr>
      <w:tr w:rsidR="00683A35" w:rsidRPr="00683A35" w14:paraId="6220DDCF" w14:textId="77777777" w:rsidTr="00683A35">
        <w:trPr>
          <w:trHeight w:val="169"/>
        </w:trPr>
        <w:tc>
          <w:tcPr>
            <w:tcW w:w="1492" w:type="pct"/>
            <w:tcBorders>
              <w:top w:val="single" w:sz="4" w:space="0" w:color="auto"/>
              <w:bottom w:val="single" w:sz="4" w:space="0" w:color="auto"/>
            </w:tcBorders>
          </w:tcPr>
          <w:p w14:paraId="1E2B4738" w14:textId="3D07527C" w:rsidR="00683A35" w:rsidRPr="00683A35" w:rsidRDefault="00143003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216651">
              <w:rPr>
                <w:sz w:val="24"/>
                <w:szCs w:val="24"/>
              </w:rPr>
              <w:t>DMU 50 Центр фрезерный 5- координатный</w:t>
            </w:r>
          </w:p>
        </w:tc>
        <w:tc>
          <w:tcPr>
            <w:tcW w:w="522" w:type="pct"/>
          </w:tcPr>
          <w:p w14:paraId="7D57E583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1</w:t>
            </w:r>
          </w:p>
        </w:tc>
        <w:tc>
          <w:tcPr>
            <w:tcW w:w="970" w:type="pct"/>
          </w:tcPr>
          <w:p w14:paraId="33EFC0BE" w14:textId="453C1CC8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6500</w:t>
            </w:r>
          </w:p>
        </w:tc>
        <w:tc>
          <w:tcPr>
            <w:tcW w:w="597" w:type="pct"/>
          </w:tcPr>
          <w:p w14:paraId="398656D5" w14:textId="2E28F96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325</w:t>
            </w:r>
          </w:p>
        </w:tc>
        <w:tc>
          <w:tcPr>
            <w:tcW w:w="746" w:type="pct"/>
          </w:tcPr>
          <w:p w14:paraId="610F6610" w14:textId="74F4A89A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325</w:t>
            </w:r>
          </w:p>
        </w:tc>
        <w:tc>
          <w:tcPr>
            <w:tcW w:w="674" w:type="pct"/>
          </w:tcPr>
          <w:p w14:paraId="26CB58F8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7150</w:t>
            </w:r>
          </w:p>
        </w:tc>
      </w:tr>
      <w:tr w:rsidR="00683A35" w:rsidRPr="00683A35" w14:paraId="74460DEC" w14:textId="77777777" w:rsidTr="00683A35">
        <w:trPr>
          <w:trHeight w:val="164"/>
        </w:trPr>
        <w:tc>
          <w:tcPr>
            <w:tcW w:w="1492" w:type="pct"/>
            <w:tcBorders>
              <w:top w:val="single" w:sz="4" w:space="0" w:color="auto"/>
              <w:bottom w:val="single" w:sz="4" w:space="0" w:color="auto"/>
            </w:tcBorders>
          </w:tcPr>
          <w:p w14:paraId="21EA457D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Итого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3378867B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1</w:t>
            </w:r>
          </w:p>
        </w:tc>
        <w:tc>
          <w:tcPr>
            <w:tcW w:w="970" w:type="pct"/>
            <w:tcBorders>
              <w:bottom w:val="single" w:sz="4" w:space="0" w:color="auto"/>
            </w:tcBorders>
          </w:tcPr>
          <w:p w14:paraId="31CBEDC2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776CF37B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14:paraId="29C5A4E1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14:paraId="1E53147F" w14:textId="77777777" w:rsidR="00683A35" w:rsidRPr="00683A35" w:rsidRDefault="00683A35" w:rsidP="00683A35">
            <w:pPr>
              <w:ind w:firstLine="0"/>
              <w:jc w:val="left"/>
              <w:rPr>
                <w:sz w:val="24"/>
                <w:szCs w:val="24"/>
              </w:rPr>
            </w:pPr>
            <w:r w:rsidRPr="00683A35">
              <w:rPr>
                <w:sz w:val="24"/>
                <w:szCs w:val="24"/>
              </w:rPr>
              <w:t>7150</w:t>
            </w:r>
          </w:p>
        </w:tc>
      </w:tr>
    </w:tbl>
    <w:p w14:paraId="3E910302" w14:textId="77777777" w:rsidR="00683A35" w:rsidRPr="00683A35" w:rsidRDefault="00683A35" w:rsidP="00683A35">
      <w:pPr>
        <w:ind w:firstLine="0"/>
        <w:rPr>
          <w:b/>
        </w:rPr>
      </w:pPr>
    </w:p>
    <w:p w14:paraId="5C2D2955" w14:textId="77777777" w:rsidR="00683A35" w:rsidRPr="00683A35" w:rsidRDefault="00683A35" w:rsidP="00683A35">
      <w:pPr>
        <w:spacing w:line="240" w:lineRule="auto"/>
        <w:ind w:right="-79" w:firstLine="0"/>
        <w:jc w:val="left"/>
        <w:rPr>
          <w:b/>
          <w:color w:val="000000"/>
          <w:szCs w:val="28"/>
        </w:rPr>
      </w:pPr>
    </w:p>
    <w:p w14:paraId="108209C4" w14:textId="77777777" w:rsidR="00143003" w:rsidRPr="00143003" w:rsidRDefault="00143003" w:rsidP="00143003">
      <w:pPr>
        <w:keepNext/>
        <w:numPr>
          <w:ilvl w:val="2"/>
          <w:numId w:val="4"/>
        </w:numPr>
        <w:tabs>
          <w:tab w:val="num" w:pos="360"/>
        </w:tabs>
        <w:ind w:left="0" w:firstLine="0"/>
        <w:jc w:val="center"/>
        <w:outlineLvl w:val="2"/>
        <w:rPr>
          <w:b/>
        </w:rPr>
      </w:pPr>
      <w:r w:rsidRPr="00143003">
        <w:rPr>
          <w:b/>
        </w:rPr>
        <w:t>Расчет стоимости производственных помещений</w:t>
      </w:r>
    </w:p>
    <w:p w14:paraId="67BD4D30" w14:textId="77777777" w:rsidR="00143003" w:rsidRPr="00143003" w:rsidRDefault="00143003" w:rsidP="00143003">
      <w:pPr>
        <w:ind w:firstLine="0"/>
        <w:rPr>
          <w:iCs/>
          <w:color w:val="000000"/>
          <w:szCs w:val="28"/>
        </w:rPr>
      </w:pPr>
    </w:p>
    <w:p w14:paraId="644711FD" w14:textId="77777777" w:rsidR="00143003" w:rsidRPr="00143003" w:rsidRDefault="00143003" w:rsidP="00143003">
      <w:pPr>
        <w:tabs>
          <w:tab w:val="num" w:pos="0"/>
        </w:tabs>
        <w:ind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 xml:space="preserve">Стоимость промышленных зданий принимаем 30 тыс. руб. за </w:t>
      </w:r>
      <w:smartTag w:uri="urn:schemas-microsoft-com:office:smarttags" w:element="metricconverter">
        <w:smartTagPr>
          <w:attr w:name="ProductID" w:val="1 м2"/>
        </w:smartTagPr>
        <w:r w:rsidRPr="00143003">
          <w:rPr>
            <w:iCs/>
            <w:color w:val="000000"/>
            <w:szCs w:val="28"/>
          </w:rPr>
          <w:t>1 м</w:t>
        </w:r>
        <w:proofErr w:type="gramStart"/>
        <w:r w:rsidRPr="00143003">
          <w:rPr>
            <w:iCs/>
            <w:color w:val="000000"/>
            <w:szCs w:val="28"/>
            <w:vertAlign w:val="superscript"/>
          </w:rPr>
          <w:t>2</w:t>
        </w:r>
      </w:smartTag>
      <w:proofErr w:type="gramEnd"/>
      <w:r w:rsidRPr="00143003">
        <w:rPr>
          <w:iCs/>
          <w:color w:val="000000"/>
          <w:szCs w:val="28"/>
        </w:rPr>
        <w:t xml:space="preserve"> [2]. </w:t>
      </w:r>
    </w:p>
    <w:p w14:paraId="1589F1CD" w14:textId="77777777" w:rsidR="00143003" w:rsidRPr="00143003" w:rsidRDefault="00143003" w:rsidP="00143003">
      <w:pPr>
        <w:tabs>
          <w:tab w:val="num" w:pos="0"/>
        </w:tabs>
        <w:ind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Общую площадь участка определяем по формуле</w:t>
      </w:r>
      <w:r w:rsidRPr="00143003">
        <w:rPr>
          <w:iCs/>
          <w:color w:val="000000"/>
          <w:szCs w:val="28"/>
        </w:rPr>
        <w:tab/>
      </w:r>
    </w:p>
    <w:p w14:paraId="680E059C" w14:textId="77777777" w:rsidR="00143003" w:rsidRPr="00143003" w:rsidRDefault="00143003" w:rsidP="00143003">
      <w:pPr>
        <w:tabs>
          <w:tab w:val="num" w:pos="0"/>
        </w:tabs>
        <w:ind w:firstLine="567"/>
        <w:jc w:val="center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ab/>
      </w:r>
      <m:oMath>
        <m:sSub>
          <m:sSubPr>
            <m:ctrlPr>
              <w:rPr>
                <w:rFonts w:ascii="Cambria Math" w:hAnsi="Cambria Math"/>
                <w:color w:val="000000"/>
                <w:szCs w:val="28"/>
                <w:lang w:val="en-US"/>
              </w:rPr>
            </m:ctrlPr>
          </m:sSubPr>
          <m:e>
            <m:r>
              <w:rPr>
                <w:rFonts w:ascii="Cambria Math"/>
                <w:color w:val="000000"/>
                <w:szCs w:val="28"/>
                <w:lang w:val="en-US"/>
              </w:rPr>
              <m:t>S</m:t>
            </m:r>
          </m:e>
          <m:sub>
            <m:r>
              <w:rPr>
                <w:rFonts w:ascii="Cambria Math"/>
                <w:color w:val="000000"/>
                <w:szCs w:val="28"/>
              </w:rPr>
              <m:t>уч</m:t>
            </m:r>
          </m:sub>
        </m:sSub>
        <m:r>
          <w:rPr>
            <w:rFonts w:ascii="Cambria Math"/>
            <w:color w:val="000000"/>
            <w:szCs w:val="28"/>
          </w:rPr>
          <m:t>=</m:t>
        </m:r>
        <m:nary>
          <m:naryPr>
            <m:chr m:val="∑"/>
            <m:subHide m:val="1"/>
            <m:supHide m:val="1"/>
            <m:ctrlPr>
              <w:rPr>
                <w:rFonts w:ascii="Cambria Math" w:hAnsi="Cambria Math"/>
                <w:color w:val="000000"/>
                <w:szCs w:val="28"/>
                <w:lang w:val="en-U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color w:val="000000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/>
                    <w:color w:val="000000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/>
                    <w:color w:val="000000"/>
                    <w:szCs w:val="28"/>
                  </w:rPr>
                  <m:t>об</m:t>
                </m:r>
              </m:sub>
            </m:sSub>
            <m:r>
              <w:rPr>
                <w:rFonts w:ascii="Cambria Math" w:hAnsi="Cambria Math" w:cs="Cambria Math"/>
                <w:color w:val="000000"/>
                <w:szCs w:val="28"/>
              </w:rPr>
              <m:t>⋅</m:t>
            </m:r>
            <m:sSub>
              <m:sSubPr>
                <m:ctrlPr>
                  <w:rPr>
                    <w:rFonts w:ascii="Cambria Math" w:hAnsi="Cambria Math"/>
                    <w:color w:val="000000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/>
                    <w:color w:val="000000"/>
                    <w:szCs w:val="28"/>
                  </w:rPr>
                  <m:t>К</m:t>
                </m:r>
              </m:e>
              <m:sub>
                <m:r>
                  <w:rPr>
                    <w:rFonts w:ascii="Cambria Math"/>
                    <w:color w:val="000000"/>
                    <w:szCs w:val="28"/>
                  </w:rPr>
                  <m:t>д</m:t>
                </m:r>
                <m:r>
                  <w:rPr>
                    <w:rFonts w:ascii="Cambria Math"/>
                    <w:color w:val="000000"/>
                    <w:szCs w:val="28"/>
                  </w:rPr>
                  <m:t>.</m:t>
                </m:r>
                <m:r>
                  <w:rPr>
                    <w:rFonts w:ascii="Cambria Math"/>
                    <w:color w:val="000000"/>
                    <w:szCs w:val="28"/>
                  </w:rPr>
                  <m:t>пл</m:t>
                </m:r>
              </m:sub>
            </m:sSub>
          </m:e>
        </m:nary>
      </m:oMath>
      <w:r w:rsidRPr="00143003">
        <w:rPr>
          <w:iCs/>
          <w:color w:val="000000"/>
          <w:szCs w:val="28"/>
        </w:rPr>
        <w:t>,</w:t>
      </w:r>
    </w:p>
    <w:p w14:paraId="7CFA1E17" w14:textId="77777777" w:rsidR="00143003" w:rsidRPr="00143003" w:rsidRDefault="00143003" w:rsidP="00143003">
      <w:pPr>
        <w:tabs>
          <w:tab w:val="num" w:pos="0"/>
        </w:tabs>
        <w:ind w:firstLine="0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 xml:space="preserve">где </w:t>
      </w: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  <w:color w:val="000000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color w:val="000000"/>
                    <w:szCs w:val="28"/>
                  </w:rPr>
                </m:ctrlPr>
              </m:sSubPr>
              <m:e>
                <m:r>
                  <w:rPr>
                    <w:rFonts w:ascii="Cambria Math"/>
                    <w:color w:val="000000"/>
                    <w:szCs w:val="28"/>
                  </w:rPr>
                  <m:t>S</m:t>
                </m:r>
              </m:e>
              <m:sub>
                <m:r>
                  <w:rPr>
                    <w:rFonts w:ascii="Cambria Math"/>
                    <w:color w:val="000000"/>
                    <w:szCs w:val="28"/>
                  </w:rPr>
                  <m:t>об</m:t>
                </m:r>
              </m:sub>
            </m:sSub>
          </m:e>
        </m:nary>
      </m:oMath>
      <w:r w:rsidRPr="00143003">
        <w:rPr>
          <w:iCs/>
          <w:color w:val="000000"/>
          <w:szCs w:val="28"/>
        </w:rPr>
        <w:t>– суммарная площадь, занимаемая оборудованием.</w:t>
      </w:r>
    </w:p>
    <w:p w14:paraId="22615231" w14:textId="77777777" w:rsidR="00143003" w:rsidRPr="00143003" w:rsidRDefault="00695236" w:rsidP="00143003">
      <w:pPr>
        <w:tabs>
          <w:tab w:val="num" w:pos="0"/>
        </w:tabs>
        <w:ind w:firstLine="0"/>
        <w:rPr>
          <w:iCs/>
          <w:color w:val="000000"/>
          <w:szCs w:val="28"/>
        </w:rPr>
      </w:pPr>
      <m:oMath>
        <m:sSub>
          <m:sSubPr>
            <m:ctrlPr>
              <w:rPr>
                <w:rFonts w:ascii="Cambria Math" w:hAnsi="Cambria Math"/>
                <w:color w:val="000000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/>
                <w:color w:val="000000"/>
                <w:szCs w:val="28"/>
                <w:vertAlign w:val="subscript"/>
              </w:rPr>
              <m:t>К</m:t>
            </m:r>
          </m:e>
          <m:sub>
            <m:r>
              <w:rPr>
                <w:rFonts w:ascii="Cambria Math" w:hAnsi="Cambria Math"/>
                <w:color w:val="000000"/>
                <w:szCs w:val="28"/>
                <w:vertAlign w:val="subscript"/>
              </w:rPr>
              <m:t>д.пл</m:t>
            </m:r>
          </m:sub>
        </m:sSub>
      </m:oMath>
      <w:r w:rsidR="00143003" w:rsidRPr="00143003">
        <w:rPr>
          <w:iCs/>
          <w:color w:val="000000"/>
          <w:position w:val="-12"/>
          <w:szCs w:val="28"/>
          <w:vertAlign w:val="subscript"/>
        </w:rPr>
        <w:object w:dxaOrig="499" w:dyaOrig="360" w14:anchorId="44B7A8B3">
          <v:shape id="_x0000_i1036" type="#_x0000_t75" style="width:31.45pt;height:21.85pt" o:ole="">
            <v:imagedata r:id="rId37" o:title=""/>
          </v:shape>
          <o:OLEObject Type="Embed" ProgID="Equation.3" ShapeID="_x0000_i1036" DrawAspect="Content" ObjectID="_1674932845" r:id="rId38"/>
        </w:object>
      </w:r>
      <w:r w:rsidR="00143003" w:rsidRPr="00143003">
        <w:rPr>
          <w:iCs/>
          <w:color w:val="000000"/>
          <w:szCs w:val="28"/>
          <w:vertAlign w:val="subscript"/>
        </w:rPr>
        <w:t xml:space="preserve"> </w:t>
      </w:r>
      <w:r w:rsidR="00143003" w:rsidRPr="00143003">
        <w:rPr>
          <w:iCs/>
          <w:color w:val="000000"/>
          <w:szCs w:val="28"/>
        </w:rPr>
        <w:t xml:space="preserve">– коэффициент, учитывающий дополнительную площадь на проходы и проезды, </w:t>
      </w:r>
      <m:oMath>
        <m:sSub>
          <m:sSubPr>
            <m:ctrlPr>
              <w:rPr>
                <w:rFonts w:ascii="Cambria Math" w:hAnsi="Cambria Math"/>
                <w:color w:val="000000"/>
                <w:szCs w:val="28"/>
                <w:vertAlign w:val="subscript"/>
              </w:rPr>
            </m:ctrlPr>
          </m:sSubPr>
          <m:e>
            <m:r>
              <w:rPr>
                <w:rFonts w:ascii="Cambria Math"/>
                <w:color w:val="000000"/>
                <w:szCs w:val="28"/>
                <w:vertAlign w:val="subscript"/>
              </w:rPr>
              <m:t>К</m:t>
            </m:r>
          </m:e>
          <m:sub>
            <m:r>
              <w:rPr>
                <w:rFonts w:ascii="Cambria Math"/>
                <w:color w:val="000000"/>
                <w:szCs w:val="28"/>
                <w:vertAlign w:val="subscript"/>
              </w:rPr>
              <m:t>д</m:t>
            </m:r>
            <m:r>
              <w:rPr>
                <w:rFonts w:ascii="Cambria Math"/>
                <w:color w:val="000000"/>
                <w:szCs w:val="28"/>
                <w:vertAlign w:val="subscript"/>
              </w:rPr>
              <m:t>.</m:t>
            </m:r>
            <m:r>
              <w:rPr>
                <w:rFonts w:ascii="Cambria Math"/>
                <w:color w:val="000000"/>
                <w:szCs w:val="28"/>
                <w:vertAlign w:val="subscript"/>
              </w:rPr>
              <m:t>пл</m:t>
            </m:r>
          </m:sub>
        </m:sSub>
      </m:oMath>
      <w:r w:rsidR="00143003" w:rsidRPr="00143003">
        <w:rPr>
          <w:iCs/>
          <w:color w:val="000000"/>
          <w:szCs w:val="28"/>
        </w:rPr>
        <w:t>=2,5 [2].</w:t>
      </w:r>
    </w:p>
    <w:p w14:paraId="0A9AE2C4" w14:textId="77777777" w:rsidR="00143003" w:rsidRPr="00143003" w:rsidRDefault="00143003" w:rsidP="00143003">
      <w:pPr>
        <w:tabs>
          <w:tab w:val="num" w:pos="0"/>
        </w:tabs>
        <w:ind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Площадь участка по 1 варианту</w:t>
      </w:r>
    </w:p>
    <w:p w14:paraId="72FA3F2F" w14:textId="001CA23F" w:rsidR="00143003" w:rsidRPr="00143003" w:rsidRDefault="00695236" w:rsidP="00143003">
      <w:pPr>
        <w:ind w:firstLine="0"/>
        <w:jc w:val="center"/>
        <w:rPr>
          <w:iCs/>
          <w:color w:val="000000"/>
          <w:szCs w:val="28"/>
        </w:rPr>
      </w:pPr>
      <m:oMath>
        <m:sSub>
          <m:sSubPr>
            <m:ctrlPr>
              <w:rPr>
                <w:rFonts w:ascii="Cambria Math" w:hAnsi="Cambria Math"/>
                <w:color w:val="000000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color w:val="000000"/>
                    <w:szCs w:val="28"/>
                  </w:rPr>
                </m:ctrlPr>
              </m:sSupPr>
              <m:e>
                <m:r>
                  <w:rPr>
                    <w:rFonts w:ascii="Cambria Math"/>
                    <w:color w:val="000000"/>
                    <w:szCs w:val="28"/>
                  </w:rPr>
                  <m:t>S</m:t>
                </m:r>
              </m:e>
              <m:sup>
                <m:r>
                  <w:rPr>
                    <w:rFonts w:ascii="Cambria Math"/>
                    <w:color w:val="000000"/>
                    <w:szCs w:val="28"/>
                  </w:rPr>
                  <m:t>1</m:t>
                </m:r>
              </m:sup>
            </m:sSup>
          </m:e>
          <m:sub>
            <m:r>
              <w:rPr>
                <w:rFonts w:ascii="Cambria Math"/>
                <w:color w:val="000000"/>
                <w:szCs w:val="28"/>
              </w:rPr>
              <m:t>уч</m:t>
            </m:r>
          </m:sub>
        </m:sSub>
        <m:r>
          <w:rPr>
            <w:rFonts w:ascii="Cambria Math"/>
            <w:color w:val="000000"/>
            <w:szCs w:val="28"/>
          </w:rPr>
          <m:t>=(3,3+0,36</m:t>
        </m:r>
        <m:r>
          <w:rPr>
            <w:rFonts w:ascii="Cambria Math"/>
            <w:color w:val="000000"/>
            <w:szCs w:val="28"/>
          </w:rPr>
          <m:t>∙</m:t>
        </m:r>
        <m:r>
          <w:rPr>
            <w:rFonts w:ascii="Cambria Math"/>
            <w:color w:val="000000"/>
            <w:szCs w:val="28"/>
          </w:rPr>
          <m:t>2)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2,5=10,05</m:t>
        </m:r>
      </m:oMath>
      <w:r w:rsidR="00143003" w:rsidRPr="00143003">
        <w:rPr>
          <w:iCs/>
          <w:color w:val="000000"/>
          <w:szCs w:val="28"/>
        </w:rPr>
        <w:t xml:space="preserve"> м</w:t>
      </w:r>
      <w:r w:rsidR="00143003" w:rsidRPr="00143003">
        <w:rPr>
          <w:iCs/>
          <w:color w:val="000000"/>
          <w:szCs w:val="28"/>
          <w:vertAlign w:val="superscript"/>
        </w:rPr>
        <w:t>2</w:t>
      </w:r>
      <w:r w:rsidR="00143003" w:rsidRPr="00143003">
        <w:rPr>
          <w:iCs/>
          <w:color w:val="000000"/>
          <w:szCs w:val="28"/>
        </w:rPr>
        <w:t>.</w:t>
      </w:r>
    </w:p>
    <w:p w14:paraId="0556E0F1" w14:textId="77777777" w:rsidR="00143003" w:rsidRPr="00143003" w:rsidRDefault="00143003" w:rsidP="00143003">
      <w:pPr>
        <w:ind w:firstLine="540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Стоимость  участка</w:t>
      </w:r>
    </w:p>
    <w:p w14:paraId="7100428F" w14:textId="44FB8727" w:rsidR="00143003" w:rsidRPr="00143003" w:rsidRDefault="00695236" w:rsidP="00143003">
      <w:pPr>
        <w:ind w:firstLine="720"/>
        <w:jc w:val="center"/>
        <w:rPr>
          <w:iCs/>
          <w:color w:val="000000"/>
          <w:szCs w:val="28"/>
        </w:rPr>
      </w:pPr>
      <m:oMath>
        <m:sSup>
          <m:sSupPr>
            <m:ctrlPr>
              <w:rPr>
                <w:rFonts w:ascii="Cambria Math" w:hAnsi="Cambria Math"/>
                <w:color w:val="000000"/>
                <w:szCs w:val="28"/>
              </w:rPr>
            </m:ctrlPr>
          </m:sSupPr>
          <m:e>
            <m:r>
              <w:rPr>
                <w:rFonts w:ascii="Cambria Math"/>
                <w:color w:val="000000"/>
                <w:szCs w:val="28"/>
              </w:rPr>
              <m:t>C</m:t>
            </m:r>
          </m:e>
          <m:sup>
            <m:r>
              <w:rPr>
                <w:rFonts w:ascii="Cambria Math"/>
                <w:color w:val="000000"/>
                <w:szCs w:val="28"/>
              </w:rPr>
              <m:t>1</m:t>
            </m:r>
          </m:sup>
        </m:sSup>
        <m:r>
          <w:rPr>
            <w:rFonts w:ascii="Cambria Math"/>
            <w:color w:val="000000"/>
            <w:szCs w:val="28"/>
          </w:rPr>
          <m:t>=10,05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30000=301,5</m:t>
        </m:r>
      </m:oMath>
      <w:r w:rsidR="00143003" w:rsidRPr="00143003">
        <w:rPr>
          <w:iCs/>
          <w:color w:val="000000"/>
          <w:szCs w:val="28"/>
        </w:rPr>
        <w:t>тыс. руб.</w:t>
      </w:r>
    </w:p>
    <w:p w14:paraId="32064CF4" w14:textId="77777777" w:rsidR="00143003" w:rsidRPr="00143003" w:rsidRDefault="00143003" w:rsidP="00143003">
      <w:pPr>
        <w:tabs>
          <w:tab w:val="num" w:pos="0"/>
        </w:tabs>
        <w:ind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Площадь участка по 2 варианту</w:t>
      </w:r>
    </w:p>
    <w:p w14:paraId="36C300C9" w14:textId="77777777" w:rsidR="00143003" w:rsidRPr="00143003" w:rsidRDefault="00695236" w:rsidP="00143003">
      <w:pPr>
        <w:ind w:firstLine="0"/>
        <w:jc w:val="center"/>
        <w:rPr>
          <w:iCs/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color w:val="000000"/>
                  </w:rPr>
                </m:ctrlPr>
              </m:sSupPr>
              <m:e>
                <m:r>
                  <w:rPr>
                    <w:rFonts w:ascii="Cambria Math"/>
                    <w:color w:val="000000"/>
                  </w:rPr>
                  <m:t>S</m:t>
                </m:r>
              </m:e>
              <m:sup>
                <m:r>
                  <w:rPr>
                    <w:rFonts w:ascii="Cambria Math"/>
                    <w:color w:val="000000"/>
                  </w:rPr>
                  <m:t>2</m:t>
                </m:r>
              </m:sup>
            </m:sSup>
          </m:e>
          <m:sub>
            <m:r>
              <w:rPr>
                <w:rFonts w:ascii="Cambria Math"/>
                <w:color w:val="000000"/>
              </w:rPr>
              <m:t>уч</m:t>
            </m:r>
          </m:sub>
        </m:sSub>
        <m:r>
          <w:rPr>
            <w:rFonts w:ascii="Cambria Math"/>
            <w:color w:val="000000"/>
          </w:rPr>
          <m:t>=6,5</m:t>
        </m:r>
        <m:r>
          <w:rPr>
            <w:rFonts w:ascii="Cambria Math" w:hAnsi="Cambria Math" w:cs="Cambria Math"/>
            <w:color w:val="000000"/>
          </w:rPr>
          <m:t>⋅</m:t>
        </m:r>
        <m:r>
          <w:rPr>
            <w:rFonts w:ascii="Cambria Math"/>
            <w:color w:val="000000"/>
          </w:rPr>
          <m:t>2,5=16,25</m:t>
        </m:r>
      </m:oMath>
      <w:r w:rsidR="00143003" w:rsidRPr="00143003">
        <w:rPr>
          <w:iCs/>
          <w:color w:val="000000"/>
          <w:szCs w:val="28"/>
        </w:rPr>
        <w:t xml:space="preserve"> м</w:t>
      </w:r>
      <w:r w:rsidR="00143003" w:rsidRPr="00143003">
        <w:rPr>
          <w:iCs/>
          <w:color w:val="000000"/>
          <w:szCs w:val="28"/>
          <w:vertAlign w:val="superscript"/>
        </w:rPr>
        <w:t>2</w:t>
      </w:r>
      <w:r w:rsidR="00143003" w:rsidRPr="00143003">
        <w:rPr>
          <w:iCs/>
          <w:color w:val="000000"/>
          <w:szCs w:val="28"/>
        </w:rPr>
        <w:t>.</w:t>
      </w:r>
    </w:p>
    <w:p w14:paraId="7201F82E" w14:textId="77777777" w:rsidR="00143003" w:rsidRPr="00143003" w:rsidRDefault="00143003" w:rsidP="00143003">
      <w:pPr>
        <w:ind w:firstLine="540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Стоимость  участка</w:t>
      </w:r>
    </w:p>
    <w:p w14:paraId="509B02C2" w14:textId="77777777" w:rsidR="00143003" w:rsidRPr="00143003" w:rsidRDefault="00695236" w:rsidP="00143003">
      <w:pPr>
        <w:ind w:firstLine="720"/>
        <w:jc w:val="center"/>
        <w:rPr>
          <w:iCs/>
          <w:color w:val="000000"/>
          <w:szCs w:val="28"/>
        </w:rPr>
      </w:pPr>
      <m:oMath>
        <m:sSup>
          <m:sSupPr>
            <m:ctrlPr>
              <w:rPr>
                <w:rFonts w:ascii="Cambria Math" w:hAnsi="Cambria Math"/>
                <w:color w:val="000000"/>
                <w:szCs w:val="28"/>
              </w:rPr>
            </m:ctrlPr>
          </m:sSupPr>
          <m:e>
            <m:r>
              <w:rPr>
                <w:rFonts w:ascii="Cambria Math"/>
                <w:color w:val="000000"/>
                <w:szCs w:val="28"/>
              </w:rPr>
              <m:t>C</m:t>
            </m:r>
          </m:e>
          <m:sup>
            <m:r>
              <w:rPr>
                <w:rFonts w:ascii="Cambria Math"/>
                <w:color w:val="000000"/>
                <w:szCs w:val="28"/>
              </w:rPr>
              <m:t>2</m:t>
            </m:r>
          </m:sup>
        </m:sSup>
        <m:r>
          <w:rPr>
            <w:rFonts w:ascii="Cambria Math"/>
            <w:color w:val="000000"/>
            <w:szCs w:val="28"/>
          </w:rPr>
          <m:t>=16,25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30000=487,5</m:t>
        </m:r>
      </m:oMath>
      <w:r w:rsidR="00143003" w:rsidRPr="00143003">
        <w:rPr>
          <w:iCs/>
          <w:color w:val="000000"/>
          <w:szCs w:val="28"/>
        </w:rPr>
        <w:t xml:space="preserve"> тыс. руб.</w:t>
      </w:r>
    </w:p>
    <w:p w14:paraId="65C5A4AA" w14:textId="77777777" w:rsidR="00143003" w:rsidRPr="00143003" w:rsidRDefault="00143003" w:rsidP="00143003">
      <w:pPr>
        <w:keepNext/>
        <w:numPr>
          <w:ilvl w:val="2"/>
          <w:numId w:val="4"/>
        </w:numPr>
        <w:tabs>
          <w:tab w:val="num" w:pos="360"/>
        </w:tabs>
        <w:ind w:left="0" w:firstLine="0"/>
        <w:jc w:val="center"/>
        <w:outlineLvl w:val="2"/>
        <w:rPr>
          <w:b/>
        </w:rPr>
      </w:pPr>
      <w:r w:rsidRPr="00143003">
        <w:rPr>
          <w:b/>
        </w:rPr>
        <w:t>. Расчет стоимости инструмента и технологической оснастки</w:t>
      </w:r>
    </w:p>
    <w:p w14:paraId="6A4B05F1" w14:textId="77777777" w:rsidR="00143003" w:rsidRPr="00143003" w:rsidRDefault="00143003" w:rsidP="00143003">
      <w:pPr>
        <w:ind w:firstLine="540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Стоимость  инструмента и технологической оснастки принимаем 10% от ст</w:t>
      </w:r>
      <w:r w:rsidRPr="00143003">
        <w:rPr>
          <w:iCs/>
          <w:color w:val="000000"/>
          <w:szCs w:val="28"/>
        </w:rPr>
        <w:t>о</w:t>
      </w:r>
      <w:r w:rsidRPr="00143003">
        <w:rPr>
          <w:iCs/>
          <w:color w:val="000000"/>
          <w:szCs w:val="28"/>
        </w:rPr>
        <w:t>имости оборудования.</w:t>
      </w:r>
    </w:p>
    <w:p w14:paraId="5B2FD5E0" w14:textId="77777777" w:rsidR="00143003" w:rsidRPr="00143003" w:rsidRDefault="00695236" w:rsidP="00143003">
      <w:pPr>
        <w:tabs>
          <w:tab w:val="num" w:pos="0"/>
        </w:tabs>
        <w:ind w:firstLine="0"/>
        <w:jc w:val="center"/>
        <w:rPr>
          <w:iCs/>
          <w:color w:val="000000"/>
          <w:szCs w:val="28"/>
        </w:rPr>
      </w:pPr>
      <m:oMath>
        <m:sSub>
          <m:sSubPr>
            <m:ctrlPr>
              <w:rPr>
                <w:rFonts w:ascii="Cambria Math" w:hAnsi="Cambria Math"/>
                <w:color w:val="000000"/>
                <w:szCs w:val="28"/>
                <w:lang w:val="en-US"/>
              </w:rPr>
            </m:ctrlPr>
          </m:sSubPr>
          <m:e>
            <m:r>
              <w:rPr>
                <w:rFonts w:ascii="Cambria Math"/>
                <w:color w:val="000000"/>
                <w:szCs w:val="28"/>
              </w:rPr>
              <m:t>К</m:t>
            </m:r>
          </m:e>
          <m:sub>
            <m:r>
              <w:rPr>
                <w:rFonts w:ascii="Cambria Math"/>
                <w:color w:val="000000"/>
                <w:szCs w:val="28"/>
              </w:rPr>
              <m:t>ИН</m:t>
            </m:r>
          </m:sub>
        </m:sSub>
        <m:r>
          <w:rPr>
            <w:rFonts w:ascii="Cambria Math"/>
            <w:color w:val="000000"/>
            <w:szCs w:val="28"/>
          </w:rPr>
          <m:t>=0,1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sSub>
          <m:sSubPr>
            <m:ctrlPr>
              <w:rPr>
                <w:rFonts w:ascii="Cambria Math" w:hAnsi="Cambria Math"/>
                <w:color w:val="000000"/>
                <w:szCs w:val="28"/>
                <w:lang w:val="en-US"/>
              </w:rPr>
            </m:ctrlPr>
          </m:sSubPr>
          <m:e>
            <m:r>
              <w:rPr>
                <w:rFonts w:ascii="Cambria Math"/>
                <w:color w:val="000000"/>
                <w:szCs w:val="28"/>
              </w:rPr>
              <m:t>К</m:t>
            </m:r>
          </m:e>
          <m:sub>
            <m:r>
              <w:rPr>
                <w:rFonts w:ascii="Cambria Math"/>
                <w:color w:val="000000"/>
                <w:szCs w:val="28"/>
              </w:rPr>
              <m:t>ОБ</m:t>
            </m:r>
          </m:sub>
        </m:sSub>
      </m:oMath>
      <w:r w:rsidR="00143003" w:rsidRPr="00143003">
        <w:rPr>
          <w:iCs/>
          <w:color w:val="000000"/>
          <w:szCs w:val="28"/>
        </w:rPr>
        <w:t>.</w:t>
      </w:r>
    </w:p>
    <w:p w14:paraId="552CDEB8" w14:textId="77777777" w:rsidR="00143003" w:rsidRPr="00143003" w:rsidRDefault="00143003" w:rsidP="00143003">
      <w:pPr>
        <w:ind w:firstLine="539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Для первого варианта ТП</w:t>
      </w:r>
    </w:p>
    <w:p w14:paraId="35692BB6" w14:textId="56F21BA1" w:rsidR="00143003" w:rsidRPr="00143003" w:rsidRDefault="00695236" w:rsidP="00143003">
      <w:pPr>
        <w:tabs>
          <w:tab w:val="num" w:pos="0"/>
        </w:tabs>
        <w:ind w:firstLine="0"/>
        <w:jc w:val="center"/>
        <w:rPr>
          <w:iCs/>
          <w:color w:val="000000"/>
          <w:szCs w:val="28"/>
        </w:rPr>
      </w:pPr>
      <m:oMath>
        <m:sSub>
          <m:sSubPr>
            <m:ctrlPr>
              <w:rPr>
                <w:rFonts w:ascii="Cambria Math" w:hAnsi="Cambria Math"/>
                <w:color w:val="000000"/>
                <w:szCs w:val="28"/>
                <w:lang w:val="en-US"/>
              </w:rPr>
            </m:ctrlPr>
          </m:sSubPr>
          <m:e>
            <m:r>
              <w:rPr>
                <w:rFonts w:ascii="Cambria Math"/>
                <w:color w:val="000000"/>
                <w:szCs w:val="28"/>
              </w:rPr>
              <m:t>К</m:t>
            </m:r>
          </m:e>
          <m:sub>
            <m:r>
              <w:rPr>
                <w:rFonts w:ascii="Cambria Math"/>
                <w:color w:val="000000"/>
                <w:szCs w:val="28"/>
              </w:rPr>
              <m:t>ИН</m:t>
            </m:r>
          </m:sub>
        </m:sSub>
        <m:r>
          <w:rPr>
            <w:rFonts w:ascii="Cambria Math"/>
            <w:color w:val="000000"/>
            <w:szCs w:val="28"/>
          </w:rPr>
          <m:t>=0,1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7620=762</m:t>
        </m:r>
      </m:oMath>
      <w:r w:rsidR="00143003" w:rsidRPr="00143003">
        <w:rPr>
          <w:iCs/>
          <w:color w:val="000000"/>
          <w:szCs w:val="28"/>
        </w:rPr>
        <w:t xml:space="preserve"> тыс. руб.</w:t>
      </w:r>
    </w:p>
    <w:p w14:paraId="1EBEAA0E" w14:textId="77777777" w:rsidR="00143003" w:rsidRPr="00143003" w:rsidRDefault="00143003" w:rsidP="00143003">
      <w:pPr>
        <w:ind w:firstLine="539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Для второго варианта ТП</w:t>
      </w:r>
    </w:p>
    <w:p w14:paraId="138E92C3" w14:textId="77777777" w:rsidR="00143003" w:rsidRPr="00143003" w:rsidRDefault="00695236" w:rsidP="00143003">
      <w:pPr>
        <w:tabs>
          <w:tab w:val="num" w:pos="0"/>
        </w:tabs>
        <w:ind w:firstLine="0"/>
        <w:jc w:val="center"/>
        <w:rPr>
          <w:iCs/>
          <w:color w:val="000000"/>
          <w:szCs w:val="28"/>
        </w:rPr>
      </w:pPr>
      <m:oMath>
        <m:sSub>
          <m:sSubPr>
            <m:ctrlPr>
              <w:rPr>
                <w:rFonts w:ascii="Cambria Math" w:hAnsi="Cambria Math"/>
                <w:color w:val="000000"/>
                <w:szCs w:val="28"/>
                <w:lang w:val="en-US"/>
              </w:rPr>
            </m:ctrlPr>
          </m:sSubPr>
          <m:e>
            <m:r>
              <w:rPr>
                <w:rFonts w:ascii="Cambria Math"/>
                <w:color w:val="000000"/>
                <w:szCs w:val="28"/>
              </w:rPr>
              <m:t>К</m:t>
            </m:r>
          </m:e>
          <m:sub>
            <m:r>
              <w:rPr>
                <w:rFonts w:ascii="Cambria Math"/>
                <w:color w:val="000000"/>
                <w:szCs w:val="28"/>
              </w:rPr>
              <m:t>ИН</m:t>
            </m:r>
          </m:sub>
        </m:sSub>
        <m:r>
          <w:rPr>
            <w:rFonts w:ascii="Cambria Math"/>
            <w:color w:val="000000"/>
            <w:szCs w:val="28"/>
          </w:rPr>
          <m:t>=0,1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7150=715</m:t>
        </m:r>
      </m:oMath>
      <w:r w:rsidR="00143003" w:rsidRPr="00143003">
        <w:rPr>
          <w:iCs/>
          <w:color w:val="000000"/>
          <w:szCs w:val="28"/>
        </w:rPr>
        <w:t xml:space="preserve"> тыс. руб.</w:t>
      </w:r>
    </w:p>
    <w:p w14:paraId="5FA0F4BE" w14:textId="77777777" w:rsidR="00143003" w:rsidRPr="00143003" w:rsidRDefault="00143003" w:rsidP="00143003">
      <w:pPr>
        <w:tabs>
          <w:tab w:val="num" w:pos="0"/>
        </w:tabs>
        <w:ind w:firstLine="540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Капитальные затраты для первого варианта</w:t>
      </w:r>
    </w:p>
    <w:p w14:paraId="3CD9F5D0" w14:textId="6B504141" w:rsidR="00143003" w:rsidRPr="00143003" w:rsidRDefault="00143003" w:rsidP="00143003">
      <w:pPr>
        <w:tabs>
          <w:tab w:val="num" w:pos="0"/>
        </w:tabs>
        <w:ind w:firstLine="0"/>
        <w:jc w:val="center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/>
                <w:szCs w:val="28"/>
                <w:lang w:val="en-US"/>
              </w:rPr>
            </m:ctrlPr>
          </m:sSubPr>
          <m:e>
            <m:r>
              <w:rPr>
                <w:rFonts w:ascii="Cambria Math"/>
                <w:color w:val="000000"/>
                <w:szCs w:val="28"/>
              </w:rPr>
              <m:t>К</m:t>
            </m:r>
          </m:e>
          <m:sub>
            <m:r>
              <w:rPr>
                <w:rFonts w:ascii="Cambria Math"/>
                <w:color w:val="000000"/>
                <w:szCs w:val="28"/>
              </w:rPr>
              <m:t>1</m:t>
            </m:r>
          </m:sub>
        </m:sSub>
        <m:r>
          <w:rPr>
            <w:rFonts w:ascii="Cambria Math"/>
            <w:color w:val="000000"/>
            <w:szCs w:val="28"/>
          </w:rPr>
          <m:t>=301,5+7620+762=8683,5</m:t>
        </m:r>
      </m:oMath>
      <w:r w:rsidRPr="00143003">
        <w:rPr>
          <w:iCs/>
          <w:color w:val="000000"/>
          <w:szCs w:val="28"/>
        </w:rPr>
        <w:t xml:space="preserve"> тыс. руб.</w:t>
      </w:r>
    </w:p>
    <w:p w14:paraId="10B80FC5" w14:textId="77777777" w:rsidR="00143003" w:rsidRPr="00143003" w:rsidRDefault="00143003" w:rsidP="00143003">
      <w:pPr>
        <w:tabs>
          <w:tab w:val="num" w:pos="0"/>
        </w:tabs>
        <w:ind w:firstLine="540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Капитальные затраты для второго варианта</w:t>
      </w:r>
    </w:p>
    <w:p w14:paraId="0041BEEE" w14:textId="77777777" w:rsidR="00143003" w:rsidRPr="00143003" w:rsidRDefault="00695236" w:rsidP="00143003">
      <w:pPr>
        <w:tabs>
          <w:tab w:val="num" w:pos="0"/>
        </w:tabs>
        <w:ind w:firstLine="0"/>
        <w:jc w:val="center"/>
        <w:rPr>
          <w:iCs/>
          <w:color w:val="000000"/>
          <w:szCs w:val="28"/>
        </w:rPr>
      </w:pPr>
      <m:oMath>
        <m:sSub>
          <m:sSubPr>
            <m:ctrlPr>
              <w:rPr>
                <w:rFonts w:ascii="Cambria Math" w:hAnsi="Cambria Math"/>
                <w:color w:val="000000"/>
                <w:szCs w:val="28"/>
                <w:lang w:val="en-US"/>
              </w:rPr>
            </m:ctrlPr>
          </m:sSubPr>
          <m:e>
            <m:r>
              <w:rPr>
                <w:rFonts w:ascii="Cambria Math"/>
                <w:color w:val="000000"/>
                <w:szCs w:val="28"/>
              </w:rPr>
              <m:t>К</m:t>
            </m:r>
          </m:e>
          <m:sub>
            <m:r>
              <w:rPr>
                <w:rFonts w:ascii="Cambria Math"/>
                <w:color w:val="000000"/>
                <w:szCs w:val="28"/>
              </w:rPr>
              <m:t>2</m:t>
            </m:r>
          </m:sub>
        </m:sSub>
        <m:r>
          <w:rPr>
            <w:rFonts w:ascii="Cambria Math"/>
            <w:color w:val="000000"/>
            <w:szCs w:val="28"/>
          </w:rPr>
          <m:t>=487,5+7150+715=8352,5</m:t>
        </m:r>
      </m:oMath>
      <w:r w:rsidR="00143003" w:rsidRPr="00143003">
        <w:rPr>
          <w:iCs/>
          <w:color w:val="000000"/>
          <w:szCs w:val="28"/>
        </w:rPr>
        <w:t xml:space="preserve"> тыс. руб.</w:t>
      </w:r>
    </w:p>
    <w:p w14:paraId="75465313" w14:textId="77777777" w:rsidR="00143003" w:rsidRPr="00143003" w:rsidRDefault="00143003" w:rsidP="00143003">
      <w:pPr>
        <w:keepNext/>
        <w:numPr>
          <w:ilvl w:val="2"/>
          <w:numId w:val="4"/>
        </w:numPr>
        <w:tabs>
          <w:tab w:val="num" w:pos="360"/>
        </w:tabs>
        <w:ind w:left="0" w:firstLine="0"/>
        <w:jc w:val="center"/>
        <w:outlineLvl w:val="2"/>
        <w:rPr>
          <w:b/>
        </w:rPr>
      </w:pPr>
      <w:r w:rsidRPr="00143003">
        <w:rPr>
          <w:b/>
        </w:rPr>
        <w:lastRenderedPageBreak/>
        <w:t>Расчет себестоимости изготовления продукции</w:t>
      </w:r>
    </w:p>
    <w:p w14:paraId="25EDFCF6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Себестоимость изделия включает в себя все затраты, необходимые для прои</w:t>
      </w:r>
      <w:r w:rsidRPr="00143003">
        <w:rPr>
          <w:iCs/>
          <w:color w:val="000000"/>
          <w:szCs w:val="28"/>
        </w:rPr>
        <w:t>з</w:t>
      </w:r>
      <w:r w:rsidRPr="00143003">
        <w:rPr>
          <w:iCs/>
          <w:color w:val="000000"/>
          <w:szCs w:val="28"/>
        </w:rPr>
        <w:t>водства и реализации продукции</w:t>
      </w:r>
    </w:p>
    <w:p w14:paraId="360E3160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Себестоимость определяем по формуле</w:t>
      </w:r>
    </w:p>
    <w:p w14:paraId="5988F8B4" w14:textId="77777777" w:rsidR="00143003" w:rsidRPr="00143003" w:rsidRDefault="00143003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>
        <m:r>
          <w:rPr>
            <w:rFonts w:ascii="Cambria Math" w:hAnsi="Cambria Math"/>
            <w:color w:val="000000"/>
            <w:szCs w:val="28"/>
          </w:rPr>
          <m:t>С=</m:t>
        </m:r>
        <m:sSub>
          <m:sSubPr>
            <m:ctrlPr>
              <w:rPr>
                <w:rFonts w:ascii="Cambria Math" w:hAnsi="Cambria Math"/>
                <w:color w:val="000000"/>
                <w:szCs w:val="28"/>
              </w:rPr>
            </m:ctrlPr>
          </m:sSubPr>
          <m:e>
            <m:r>
              <w:rPr>
                <w:rFonts w:ascii="Cambria Math"/>
                <w:color w:val="000000"/>
                <w:szCs w:val="28"/>
              </w:rPr>
              <m:t>C</m:t>
            </m:r>
          </m:e>
          <m:sub>
            <m:r>
              <w:rPr>
                <w:rFonts w:ascii="Cambria Math"/>
                <w:color w:val="000000"/>
                <w:szCs w:val="28"/>
              </w:rPr>
              <m:t>m</m:t>
            </m:r>
          </m:sub>
        </m:sSub>
        <m:r>
          <w:rPr>
            <w:rFonts w:ascii="Cambria Math"/>
            <w:color w:val="000000"/>
            <w:szCs w:val="28"/>
          </w:rPr>
          <m:t>+</m:t>
        </m:r>
        <m:sSub>
          <m:sSubPr>
            <m:ctrlPr>
              <w:rPr>
                <w:rFonts w:ascii="Cambria Math" w:hAnsi="Cambria Math"/>
                <w:color w:val="000000"/>
                <w:szCs w:val="28"/>
              </w:rPr>
            </m:ctrlPr>
          </m:sSubPr>
          <m:e>
            <m:r>
              <w:rPr>
                <w:rFonts w:ascii="Cambria Math"/>
                <w:color w:val="000000"/>
                <w:szCs w:val="28"/>
              </w:rPr>
              <m:t>С</m:t>
            </m:r>
          </m:e>
          <m:sub>
            <m:r>
              <w:rPr>
                <w:rFonts w:ascii="Cambria Math"/>
                <w:color w:val="000000"/>
                <w:szCs w:val="28"/>
              </w:rPr>
              <m:t>об</m:t>
            </m:r>
          </m:sub>
        </m:sSub>
        <m:r>
          <w:rPr>
            <w:rFonts w:ascii="Cambria Math"/>
            <w:color w:val="000000"/>
            <w:szCs w:val="28"/>
          </w:rPr>
          <m:t>,</m:t>
        </m:r>
      </m:oMath>
      <w:r w:rsidRPr="00143003">
        <w:rPr>
          <w:iCs/>
          <w:color w:val="000000"/>
          <w:szCs w:val="28"/>
        </w:rPr>
        <w:t xml:space="preserve"> </w:t>
      </w:r>
    </w:p>
    <w:p w14:paraId="76BA0082" w14:textId="77777777" w:rsidR="00143003" w:rsidRPr="00143003" w:rsidRDefault="00143003" w:rsidP="00143003">
      <w:pPr>
        <w:tabs>
          <w:tab w:val="num" w:pos="0"/>
        </w:tabs>
        <w:ind w:right="-79" w:firstLine="0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где  С</w:t>
      </w:r>
      <w:r w:rsidRPr="00143003">
        <w:rPr>
          <w:iCs/>
          <w:color w:val="000000"/>
          <w:szCs w:val="28"/>
          <w:vertAlign w:val="subscript"/>
          <w:lang w:val="en-US"/>
        </w:rPr>
        <w:t>m</w:t>
      </w:r>
      <w:r w:rsidRPr="00143003">
        <w:rPr>
          <w:iCs/>
          <w:color w:val="000000"/>
          <w:szCs w:val="28"/>
        </w:rPr>
        <w:t xml:space="preserve"> – расходы на основные материалы;</w:t>
      </w:r>
    </w:p>
    <w:p w14:paraId="58B26360" w14:textId="77777777" w:rsidR="00143003" w:rsidRPr="00143003" w:rsidRDefault="00143003" w:rsidP="00143003">
      <w:pPr>
        <w:tabs>
          <w:tab w:val="num" w:pos="0"/>
        </w:tabs>
        <w:ind w:right="-79" w:firstLine="0"/>
        <w:rPr>
          <w:iCs/>
          <w:color w:val="000000"/>
          <w:szCs w:val="28"/>
        </w:rPr>
      </w:pPr>
      <w:proofErr w:type="spellStart"/>
      <w:r w:rsidRPr="00143003">
        <w:rPr>
          <w:iCs/>
          <w:color w:val="000000"/>
          <w:szCs w:val="28"/>
        </w:rPr>
        <w:t>С</w:t>
      </w:r>
      <w:r w:rsidRPr="00143003">
        <w:rPr>
          <w:iCs/>
          <w:color w:val="000000"/>
          <w:szCs w:val="28"/>
          <w:vertAlign w:val="subscript"/>
        </w:rPr>
        <w:t>об</w:t>
      </w:r>
      <w:proofErr w:type="spellEnd"/>
      <w:r w:rsidRPr="00143003">
        <w:rPr>
          <w:iCs/>
          <w:color w:val="000000"/>
          <w:szCs w:val="28"/>
        </w:rPr>
        <w:t xml:space="preserve"> – расходы на содержание и эксплуатацию оборудования.</w:t>
      </w:r>
    </w:p>
    <w:p w14:paraId="4E9B464C" w14:textId="77777777" w:rsidR="00143003" w:rsidRPr="00143003" w:rsidRDefault="00143003" w:rsidP="00143003">
      <w:pPr>
        <w:tabs>
          <w:tab w:val="num" w:pos="0"/>
        </w:tabs>
        <w:ind w:right="-79" w:firstLine="539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Затраты на основные материалы определяются исходя из годового расхода м</w:t>
      </w:r>
      <w:r w:rsidRPr="00143003">
        <w:rPr>
          <w:iCs/>
          <w:color w:val="000000"/>
          <w:szCs w:val="28"/>
        </w:rPr>
        <w:t>а</w:t>
      </w:r>
      <w:r w:rsidRPr="00143003">
        <w:rPr>
          <w:iCs/>
          <w:color w:val="000000"/>
          <w:szCs w:val="28"/>
        </w:rPr>
        <w:t xml:space="preserve">териалов и оптовых цен на материалы, взятых из прейскурантов. </w:t>
      </w:r>
    </w:p>
    <w:p w14:paraId="35E4A515" w14:textId="77777777" w:rsidR="00143003" w:rsidRPr="00143003" w:rsidRDefault="00143003" w:rsidP="00143003">
      <w:pPr>
        <w:tabs>
          <w:tab w:val="num" w:pos="0"/>
        </w:tabs>
        <w:ind w:right="-79" w:firstLine="539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Расчет затрат на материалы выполняем по формуле</w:t>
      </w:r>
    </w:p>
    <w:p w14:paraId="1F9DD772" w14:textId="77777777" w:rsidR="00143003" w:rsidRPr="00143003" w:rsidRDefault="00143003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С</w:t>
      </w:r>
      <w:r w:rsidRPr="00143003">
        <w:rPr>
          <w:iCs/>
          <w:color w:val="000000"/>
          <w:szCs w:val="28"/>
          <w:vertAlign w:val="subscript"/>
          <w:lang w:val="en-US"/>
        </w:rPr>
        <w:t>m</w:t>
      </w:r>
      <w:r w:rsidRPr="00143003">
        <w:rPr>
          <w:iCs/>
          <w:color w:val="000000"/>
          <w:szCs w:val="28"/>
          <w:vertAlign w:val="subscript"/>
        </w:rPr>
        <w:t xml:space="preserve"> </w:t>
      </w:r>
      <w:r w:rsidRPr="00143003">
        <w:rPr>
          <w:iCs/>
          <w:color w:val="000000"/>
          <w:szCs w:val="28"/>
        </w:rPr>
        <w:t>=Н</w:t>
      </w:r>
      <w:r w:rsidRPr="00143003">
        <w:rPr>
          <w:iCs/>
          <w:color w:val="000000"/>
          <w:szCs w:val="28"/>
          <w:vertAlign w:val="subscript"/>
          <w:lang w:val="en-US"/>
        </w:rPr>
        <w:t>m</w:t>
      </w:r>
      <w:r w:rsidRPr="00143003">
        <w:rPr>
          <w:iCs/>
          <w:color w:val="000000"/>
          <w:szCs w:val="28"/>
          <w:vertAlign w:val="subscript"/>
        </w:rPr>
        <w:t xml:space="preserve"> </w:t>
      </w:r>
      <w:r w:rsidRPr="00143003">
        <w:rPr>
          <w:iCs/>
          <w:color w:val="000000"/>
          <w:szCs w:val="28"/>
        </w:rPr>
        <w:t>·Ц</w:t>
      </w:r>
      <w:r w:rsidRPr="00143003">
        <w:rPr>
          <w:iCs/>
          <w:color w:val="000000"/>
          <w:szCs w:val="28"/>
          <w:vertAlign w:val="subscript"/>
          <w:lang w:val="en-US"/>
        </w:rPr>
        <w:t>m</w:t>
      </w:r>
      <w:r w:rsidRPr="00143003">
        <w:rPr>
          <w:iCs/>
          <w:color w:val="000000"/>
          <w:szCs w:val="28"/>
        </w:rPr>
        <w:t xml:space="preserve"> –</w:t>
      </w:r>
      <w:proofErr w:type="spellStart"/>
      <w:r w:rsidRPr="00143003">
        <w:rPr>
          <w:iCs/>
          <w:color w:val="000000"/>
          <w:szCs w:val="28"/>
        </w:rPr>
        <w:t>М</w:t>
      </w:r>
      <w:r w:rsidRPr="00143003">
        <w:rPr>
          <w:iCs/>
          <w:color w:val="000000"/>
          <w:szCs w:val="28"/>
          <w:vertAlign w:val="subscript"/>
        </w:rPr>
        <w:t>о</w:t>
      </w:r>
      <w:r w:rsidRPr="00143003">
        <w:rPr>
          <w:iCs/>
          <w:color w:val="000000"/>
          <w:szCs w:val="28"/>
        </w:rPr>
        <w:t>·Ц</w:t>
      </w:r>
      <w:r w:rsidRPr="00143003">
        <w:rPr>
          <w:iCs/>
          <w:color w:val="000000"/>
          <w:szCs w:val="28"/>
          <w:vertAlign w:val="subscript"/>
        </w:rPr>
        <w:t>о</w:t>
      </w:r>
      <w:proofErr w:type="spellEnd"/>
      <w:r w:rsidRPr="00143003">
        <w:rPr>
          <w:iCs/>
          <w:color w:val="000000"/>
          <w:szCs w:val="28"/>
        </w:rPr>
        <w:t>,</w:t>
      </w:r>
    </w:p>
    <w:p w14:paraId="055EE877" w14:textId="77777777" w:rsidR="00143003" w:rsidRPr="00143003" w:rsidRDefault="00143003" w:rsidP="00143003">
      <w:pPr>
        <w:tabs>
          <w:tab w:val="num" w:pos="0"/>
        </w:tabs>
        <w:ind w:right="-82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где Н</w:t>
      </w:r>
      <w:r w:rsidRPr="00143003">
        <w:rPr>
          <w:iCs/>
          <w:color w:val="000000"/>
          <w:szCs w:val="28"/>
          <w:vertAlign w:val="subscript"/>
          <w:lang w:val="en-US"/>
        </w:rPr>
        <w:t>m</w:t>
      </w:r>
      <w:r w:rsidRPr="00143003">
        <w:rPr>
          <w:iCs/>
          <w:color w:val="000000"/>
          <w:szCs w:val="28"/>
          <w:vertAlign w:val="subscript"/>
        </w:rPr>
        <w:t xml:space="preserve"> </w:t>
      </w:r>
      <w:r w:rsidRPr="00143003">
        <w:rPr>
          <w:iCs/>
          <w:color w:val="000000"/>
          <w:szCs w:val="28"/>
        </w:rPr>
        <w:t>– годовой расход материала, Н</w:t>
      </w:r>
      <w:r w:rsidRPr="00143003">
        <w:rPr>
          <w:iCs/>
          <w:color w:val="000000"/>
          <w:szCs w:val="28"/>
          <w:vertAlign w:val="subscript"/>
          <w:lang w:val="en-US"/>
        </w:rPr>
        <w:t>m</w:t>
      </w:r>
      <w:r w:rsidRPr="00143003">
        <w:rPr>
          <w:iCs/>
          <w:color w:val="000000"/>
          <w:szCs w:val="28"/>
        </w:rPr>
        <w:t>=29536 кг;</w:t>
      </w:r>
    </w:p>
    <w:p w14:paraId="2508CB9D" w14:textId="77777777" w:rsidR="00143003" w:rsidRPr="00143003" w:rsidRDefault="00143003" w:rsidP="00143003">
      <w:pPr>
        <w:tabs>
          <w:tab w:val="num" w:pos="0"/>
        </w:tabs>
        <w:ind w:right="-82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Ц</w:t>
      </w:r>
      <w:r w:rsidRPr="00143003">
        <w:rPr>
          <w:iCs/>
          <w:color w:val="000000"/>
          <w:szCs w:val="28"/>
          <w:vertAlign w:val="subscript"/>
          <w:lang w:val="en-US"/>
        </w:rPr>
        <w:t>m</w:t>
      </w:r>
      <w:r w:rsidRPr="00143003">
        <w:rPr>
          <w:iCs/>
          <w:color w:val="000000"/>
          <w:szCs w:val="28"/>
        </w:rPr>
        <w:t xml:space="preserve"> – оптовая цена материала с учетом </w:t>
      </w:r>
      <w:proofErr w:type="spellStart"/>
      <w:r w:rsidRPr="00143003">
        <w:rPr>
          <w:iCs/>
          <w:color w:val="000000"/>
          <w:szCs w:val="28"/>
        </w:rPr>
        <w:t>транспортно</w:t>
      </w:r>
      <w:proofErr w:type="spellEnd"/>
      <w:r w:rsidRPr="00143003">
        <w:rPr>
          <w:iCs/>
          <w:color w:val="000000"/>
          <w:szCs w:val="28"/>
        </w:rPr>
        <w:t xml:space="preserve"> заготовительных расходов, Ц</w:t>
      </w:r>
      <w:r w:rsidRPr="00143003">
        <w:rPr>
          <w:iCs/>
          <w:color w:val="000000"/>
          <w:szCs w:val="28"/>
          <w:vertAlign w:val="subscript"/>
          <w:lang w:val="en-US"/>
        </w:rPr>
        <w:t>m</w:t>
      </w:r>
      <w:r w:rsidRPr="00143003">
        <w:rPr>
          <w:iCs/>
          <w:color w:val="000000"/>
          <w:szCs w:val="28"/>
        </w:rPr>
        <w:t xml:space="preserve">=50 </w:t>
      </w:r>
      <w:proofErr w:type="spellStart"/>
      <w:r w:rsidRPr="00143003">
        <w:rPr>
          <w:iCs/>
          <w:color w:val="000000"/>
          <w:szCs w:val="28"/>
        </w:rPr>
        <w:t>руб</w:t>
      </w:r>
      <w:proofErr w:type="spellEnd"/>
      <w:r w:rsidRPr="00143003">
        <w:rPr>
          <w:iCs/>
          <w:color w:val="000000"/>
          <w:szCs w:val="28"/>
        </w:rPr>
        <w:t xml:space="preserve">/кг [2]; </w:t>
      </w:r>
    </w:p>
    <w:p w14:paraId="5D780A38" w14:textId="77777777" w:rsidR="00143003" w:rsidRPr="00143003" w:rsidRDefault="00143003" w:rsidP="00143003">
      <w:pPr>
        <w:tabs>
          <w:tab w:val="num" w:pos="0"/>
        </w:tabs>
        <w:ind w:right="-82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М</w:t>
      </w:r>
      <w:r w:rsidRPr="00143003">
        <w:rPr>
          <w:iCs/>
          <w:color w:val="000000"/>
          <w:szCs w:val="28"/>
          <w:vertAlign w:val="subscript"/>
        </w:rPr>
        <w:t>о</w:t>
      </w:r>
      <w:r w:rsidRPr="00143003">
        <w:rPr>
          <w:iCs/>
          <w:color w:val="000000"/>
          <w:szCs w:val="28"/>
        </w:rPr>
        <w:t xml:space="preserve"> – общий вес отходов за год, Н</w:t>
      </w:r>
      <w:r w:rsidRPr="00143003">
        <w:rPr>
          <w:iCs/>
          <w:color w:val="000000"/>
          <w:szCs w:val="28"/>
          <w:vertAlign w:val="subscript"/>
        </w:rPr>
        <w:t xml:space="preserve">о </w:t>
      </w:r>
      <w:r w:rsidRPr="00143003">
        <w:rPr>
          <w:iCs/>
          <w:color w:val="000000"/>
          <w:szCs w:val="28"/>
        </w:rPr>
        <w:t xml:space="preserve">=10336 кг; </w:t>
      </w:r>
    </w:p>
    <w:p w14:paraId="612CEB6C" w14:textId="77777777" w:rsidR="00143003" w:rsidRPr="00143003" w:rsidRDefault="00143003" w:rsidP="00143003">
      <w:pPr>
        <w:tabs>
          <w:tab w:val="num" w:pos="0"/>
        </w:tabs>
        <w:ind w:right="-82" w:firstLine="567"/>
        <w:rPr>
          <w:iCs/>
          <w:color w:val="000000"/>
          <w:szCs w:val="28"/>
        </w:rPr>
      </w:pPr>
      <w:proofErr w:type="spellStart"/>
      <w:r w:rsidRPr="00143003">
        <w:rPr>
          <w:iCs/>
          <w:color w:val="000000"/>
          <w:szCs w:val="28"/>
        </w:rPr>
        <w:t>Ц</w:t>
      </w:r>
      <w:r w:rsidRPr="00143003">
        <w:rPr>
          <w:iCs/>
          <w:color w:val="000000"/>
          <w:szCs w:val="28"/>
          <w:vertAlign w:val="subscript"/>
        </w:rPr>
        <w:t>о</w:t>
      </w:r>
      <w:proofErr w:type="spellEnd"/>
      <w:r w:rsidRPr="00143003">
        <w:rPr>
          <w:iCs/>
          <w:color w:val="000000"/>
          <w:szCs w:val="28"/>
        </w:rPr>
        <w:t xml:space="preserve"> – оптовая цена отходов с учетом транспортно-заготовительных расходов,        </w:t>
      </w:r>
      <w:proofErr w:type="spellStart"/>
      <w:r w:rsidRPr="00143003">
        <w:rPr>
          <w:iCs/>
          <w:color w:val="000000"/>
          <w:szCs w:val="28"/>
        </w:rPr>
        <w:t>Ц</w:t>
      </w:r>
      <w:r w:rsidRPr="00143003">
        <w:rPr>
          <w:iCs/>
          <w:color w:val="000000"/>
          <w:szCs w:val="28"/>
          <w:vertAlign w:val="subscript"/>
        </w:rPr>
        <w:t>о</w:t>
      </w:r>
      <w:proofErr w:type="spellEnd"/>
      <w:r w:rsidRPr="00143003">
        <w:rPr>
          <w:iCs/>
          <w:color w:val="000000"/>
          <w:szCs w:val="28"/>
        </w:rPr>
        <w:t xml:space="preserve">=11 </w:t>
      </w:r>
      <w:proofErr w:type="spellStart"/>
      <w:r w:rsidRPr="00143003">
        <w:rPr>
          <w:iCs/>
          <w:color w:val="000000"/>
          <w:szCs w:val="28"/>
        </w:rPr>
        <w:t>руб</w:t>
      </w:r>
      <w:proofErr w:type="spellEnd"/>
      <w:r w:rsidRPr="00143003">
        <w:rPr>
          <w:iCs/>
          <w:color w:val="000000"/>
          <w:szCs w:val="28"/>
        </w:rPr>
        <w:t xml:space="preserve">/кг [2]. </w:t>
      </w:r>
    </w:p>
    <w:p w14:paraId="1350695A" w14:textId="77777777" w:rsidR="00143003" w:rsidRPr="00143003" w:rsidRDefault="00143003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С</w:t>
      </w:r>
      <w:r w:rsidRPr="00143003">
        <w:rPr>
          <w:iCs/>
          <w:color w:val="000000"/>
          <w:szCs w:val="28"/>
          <w:vertAlign w:val="subscript"/>
          <w:lang w:val="en-US"/>
        </w:rPr>
        <w:t>m</w:t>
      </w:r>
      <w:r w:rsidRPr="00143003">
        <w:rPr>
          <w:iCs/>
          <w:color w:val="000000"/>
          <w:szCs w:val="28"/>
          <w:vertAlign w:val="subscript"/>
        </w:rPr>
        <w:t xml:space="preserve"> </w:t>
      </w:r>
      <w:r w:rsidRPr="00143003">
        <w:rPr>
          <w:iCs/>
          <w:color w:val="000000"/>
          <w:szCs w:val="28"/>
        </w:rPr>
        <w:t>=29536·50–10336·11=1363,1 тыс. руб.</w:t>
      </w:r>
    </w:p>
    <w:p w14:paraId="0EE65061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Расходы на содержание и эксплуатацию оборудования включают в себя затр</w:t>
      </w:r>
      <w:r w:rsidRPr="00143003">
        <w:rPr>
          <w:iCs/>
          <w:color w:val="000000"/>
          <w:szCs w:val="28"/>
        </w:rPr>
        <w:t>а</w:t>
      </w:r>
      <w:r w:rsidRPr="00143003">
        <w:rPr>
          <w:iCs/>
          <w:color w:val="000000"/>
          <w:szCs w:val="28"/>
        </w:rPr>
        <w:t xml:space="preserve">ты на амортизацию </w:t>
      </w:r>
      <w:proofErr w:type="spellStart"/>
      <w:r w:rsidRPr="00143003">
        <w:rPr>
          <w:iCs/>
          <w:color w:val="000000"/>
          <w:szCs w:val="28"/>
        </w:rPr>
        <w:t>С</w:t>
      </w:r>
      <w:r w:rsidRPr="00143003">
        <w:rPr>
          <w:iCs/>
          <w:color w:val="000000"/>
          <w:szCs w:val="28"/>
          <w:vertAlign w:val="subscript"/>
        </w:rPr>
        <w:t>а</w:t>
      </w:r>
      <w:proofErr w:type="spellEnd"/>
      <w:r w:rsidRPr="00143003">
        <w:rPr>
          <w:iCs/>
          <w:color w:val="000000"/>
          <w:szCs w:val="28"/>
        </w:rPr>
        <w:t>, ремонт оборудования и здания С</w:t>
      </w:r>
      <w:r w:rsidRPr="00143003">
        <w:rPr>
          <w:iCs/>
          <w:color w:val="000000"/>
          <w:szCs w:val="28"/>
          <w:vertAlign w:val="subscript"/>
        </w:rPr>
        <w:t>р</w:t>
      </w:r>
      <w:r w:rsidRPr="00143003">
        <w:rPr>
          <w:iCs/>
          <w:color w:val="000000"/>
          <w:szCs w:val="28"/>
        </w:rPr>
        <w:t>, заработную плату осно</w:t>
      </w:r>
      <w:r w:rsidRPr="00143003">
        <w:rPr>
          <w:iCs/>
          <w:color w:val="000000"/>
          <w:szCs w:val="28"/>
        </w:rPr>
        <w:t>в</w:t>
      </w:r>
      <w:r w:rsidRPr="00143003">
        <w:rPr>
          <w:iCs/>
          <w:color w:val="000000"/>
          <w:szCs w:val="28"/>
        </w:rPr>
        <w:t xml:space="preserve">ную с доплатами, дополнительную </w:t>
      </w:r>
      <w:r w:rsidRPr="00143003">
        <w:rPr>
          <w:iCs/>
          <w:noProof/>
          <w:color w:val="000000"/>
          <w:position w:val="-12"/>
          <w:szCs w:val="28"/>
        </w:rPr>
        <w:drawing>
          <wp:inline distT="0" distB="0" distL="0" distR="0" wp14:anchorId="4BB374F7" wp14:editId="3E9AF4FB">
            <wp:extent cx="233045" cy="267335"/>
            <wp:effectExtent l="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3003">
        <w:rPr>
          <w:iCs/>
          <w:color w:val="000000"/>
          <w:szCs w:val="28"/>
        </w:rPr>
        <w:t xml:space="preserve">, отчисления на социальное страхование </w:t>
      </w:r>
      <w:r w:rsidRPr="00143003">
        <w:rPr>
          <w:iCs/>
          <w:noProof/>
          <w:color w:val="000000"/>
          <w:position w:val="-12"/>
          <w:szCs w:val="28"/>
        </w:rPr>
        <w:drawing>
          <wp:inline distT="0" distB="0" distL="0" distR="0" wp14:anchorId="59B52570" wp14:editId="156A14E1">
            <wp:extent cx="301625" cy="267335"/>
            <wp:effectExtent l="0" t="0" r="0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3003">
        <w:rPr>
          <w:iCs/>
          <w:color w:val="000000"/>
          <w:szCs w:val="28"/>
        </w:rPr>
        <w:t xml:space="preserve">, затраты на силовую электроэнергию </w:t>
      </w:r>
      <w:proofErr w:type="spellStart"/>
      <w:r w:rsidRPr="00143003">
        <w:rPr>
          <w:iCs/>
          <w:color w:val="000000"/>
          <w:szCs w:val="28"/>
        </w:rPr>
        <w:t>С</w:t>
      </w:r>
      <w:r w:rsidRPr="00143003">
        <w:rPr>
          <w:iCs/>
          <w:color w:val="000000"/>
          <w:szCs w:val="28"/>
          <w:vertAlign w:val="subscript"/>
        </w:rPr>
        <w:t>э</w:t>
      </w:r>
      <w:proofErr w:type="spellEnd"/>
      <w:r w:rsidRPr="00143003">
        <w:rPr>
          <w:iCs/>
          <w:color w:val="000000"/>
          <w:szCs w:val="28"/>
        </w:rPr>
        <w:t>.</w:t>
      </w:r>
    </w:p>
    <w:p w14:paraId="34A652EF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Общую сумму расходов на содержание и эксплуатацию оборудования опред</w:t>
      </w:r>
      <w:r w:rsidRPr="00143003">
        <w:rPr>
          <w:iCs/>
          <w:color w:val="000000"/>
          <w:szCs w:val="28"/>
        </w:rPr>
        <w:t>е</w:t>
      </w:r>
      <w:r w:rsidRPr="00143003">
        <w:rPr>
          <w:iCs/>
          <w:color w:val="000000"/>
          <w:szCs w:val="28"/>
        </w:rPr>
        <w:t>ляем по следующей формуле</w:t>
      </w:r>
    </w:p>
    <w:p w14:paraId="6BC86F6A" w14:textId="77777777" w:rsidR="00143003" w:rsidRPr="00143003" w:rsidRDefault="00695236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>
        <m:sSub>
          <m:sSubPr>
            <m:ctrlPr>
              <w:rPr>
                <w:rFonts w:ascii="Cambria Math" w:hAnsi="Cambria Math"/>
                <w:color w:val="000000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Cs w:val="28"/>
              </w:rPr>
              <m:t>С</m:t>
            </m:r>
          </m:e>
          <m:sub>
            <m:r>
              <w:rPr>
                <w:rFonts w:ascii="Cambria Math" w:hAnsi="Cambria Math"/>
                <w:color w:val="000000"/>
                <w:szCs w:val="28"/>
              </w:rPr>
              <m:t>об</m:t>
            </m:r>
          </m:sub>
        </m:sSub>
      </m:oMath>
      <w:r w:rsidR="00143003" w:rsidRPr="00143003">
        <w:rPr>
          <w:iCs/>
          <w:color w:val="000000"/>
          <w:szCs w:val="28"/>
        </w:rPr>
        <w:t xml:space="preserve">= </w:t>
      </w:r>
      <m:oMath>
        <m:r>
          <w:rPr>
            <w:rFonts w:ascii="Cambria Math"/>
            <w:color w:val="000000"/>
            <w:szCs w:val="28"/>
          </w:rPr>
          <m:t>(</m:t>
        </m:r>
        <m:sSub>
          <m:sSubPr>
            <m:ctrlPr>
              <w:rPr>
                <w:rFonts w:ascii="Cambria Math" w:hAnsi="Cambria Math"/>
                <w:color w:val="000000"/>
                <w:szCs w:val="28"/>
              </w:rPr>
            </m:ctrlPr>
          </m:sSubPr>
          <m:e>
            <m:r>
              <w:rPr>
                <w:rFonts w:ascii="Cambria Math"/>
                <w:color w:val="000000"/>
                <w:szCs w:val="28"/>
              </w:rPr>
              <m:t>C</m:t>
            </m:r>
          </m:e>
          <m:sub>
            <m:r>
              <w:rPr>
                <w:rFonts w:ascii="Cambria Math"/>
                <w:color w:val="000000"/>
                <w:szCs w:val="28"/>
              </w:rPr>
              <m:t>а</m:t>
            </m:r>
          </m:sub>
        </m:sSub>
        <m:r>
          <w:rPr>
            <w:rFonts w:ascii="Cambria Math"/>
            <w:color w:val="000000"/>
            <w:szCs w:val="28"/>
          </w:rPr>
          <m:t>+</m:t>
        </m:r>
        <m:sSub>
          <m:sSubPr>
            <m:ctrlPr>
              <w:rPr>
                <w:rFonts w:ascii="Cambria Math" w:hAnsi="Cambria Math"/>
                <w:color w:val="000000"/>
                <w:szCs w:val="28"/>
              </w:rPr>
            </m:ctrlPr>
          </m:sSubPr>
          <m:e>
            <m:r>
              <w:rPr>
                <w:rFonts w:ascii="Cambria Math"/>
                <w:color w:val="000000"/>
                <w:szCs w:val="28"/>
              </w:rPr>
              <m:t>С</m:t>
            </m:r>
          </m:e>
          <m:sub>
            <m:r>
              <w:rPr>
                <w:rFonts w:ascii="Cambria Math"/>
                <w:color w:val="000000"/>
                <w:szCs w:val="28"/>
              </w:rPr>
              <m:t>р</m:t>
            </m:r>
          </m:sub>
        </m:sSub>
        <m:r>
          <w:rPr>
            <w:rFonts w:ascii="Cambria Math"/>
            <w:color w:val="000000"/>
            <w:szCs w:val="28"/>
          </w:rPr>
          <m:t>+</m:t>
        </m:r>
        <m:sSubSup>
          <m:sSubSupPr>
            <m:ctrlPr>
              <w:rPr>
                <w:rFonts w:ascii="Cambria Math" w:hAnsi="Cambria Math"/>
                <w:color w:val="000000"/>
                <w:szCs w:val="28"/>
              </w:rPr>
            </m:ctrlPr>
          </m:sSubSupPr>
          <m:e>
            <m:r>
              <w:rPr>
                <w:rFonts w:ascii="Cambria Math"/>
                <w:color w:val="000000"/>
                <w:szCs w:val="28"/>
              </w:rPr>
              <m:t>C</m:t>
            </m:r>
          </m:e>
          <m:sub>
            <m:r>
              <w:rPr>
                <w:rFonts w:ascii="Cambria Math"/>
                <w:color w:val="000000"/>
                <w:szCs w:val="28"/>
              </w:rPr>
              <m:t>з</m:t>
            </m:r>
          </m:sub>
          <m:sup>
            <m:r>
              <w:rPr>
                <w:rFonts w:ascii="Cambria Math"/>
                <w:color w:val="000000"/>
                <w:szCs w:val="28"/>
              </w:rPr>
              <m:t>o</m:t>
            </m:r>
          </m:sup>
        </m:sSubSup>
        <m:r>
          <w:rPr>
            <w:rFonts w:ascii="Cambria Math"/>
            <w:color w:val="000000"/>
            <w:szCs w:val="28"/>
          </w:rPr>
          <m:t>+</m:t>
        </m:r>
        <m:sSubSup>
          <m:sSubSupPr>
            <m:ctrlPr>
              <w:rPr>
                <w:rFonts w:ascii="Cambria Math" w:hAnsi="Cambria Math"/>
                <w:color w:val="000000"/>
                <w:szCs w:val="28"/>
              </w:rPr>
            </m:ctrlPr>
          </m:sSubSupPr>
          <m:e>
            <m:r>
              <w:rPr>
                <w:rFonts w:ascii="Cambria Math"/>
                <w:color w:val="000000"/>
                <w:szCs w:val="28"/>
              </w:rPr>
              <m:t>С</m:t>
            </m:r>
          </m:e>
          <m:sub>
            <m:r>
              <w:rPr>
                <w:rFonts w:ascii="Cambria Math"/>
                <w:color w:val="000000"/>
                <w:szCs w:val="28"/>
              </w:rPr>
              <m:t>зсс</m:t>
            </m:r>
          </m:sub>
          <m:sup>
            <m:r>
              <w:rPr>
                <w:rFonts w:ascii="Cambria Math"/>
                <w:color w:val="000000"/>
                <w:szCs w:val="28"/>
              </w:rPr>
              <m:t>в</m:t>
            </m:r>
          </m:sup>
        </m:sSubSup>
        <m:r>
          <w:rPr>
            <w:rFonts w:ascii="Cambria Math"/>
            <w:color w:val="000000"/>
            <w:szCs w:val="28"/>
          </w:rPr>
          <m:t>+</m:t>
        </m:r>
        <m:sSub>
          <m:sSubPr>
            <m:ctrlPr>
              <w:rPr>
                <w:rFonts w:ascii="Cambria Math" w:hAnsi="Cambria Math"/>
                <w:color w:val="000000"/>
                <w:szCs w:val="28"/>
              </w:rPr>
            </m:ctrlPr>
          </m:sSubPr>
          <m:e>
            <m:r>
              <w:rPr>
                <w:rFonts w:ascii="Cambria Math"/>
                <w:color w:val="000000"/>
                <w:szCs w:val="28"/>
              </w:rPr>
              <m:t>С</m:t>
            </m:r>
          </m:e>
          <m:sub>
            <m:r>
              <w:rPr>
                <w:rFonts w:ascii="Cambria Math"/>
                <w:color w:val="000000"/>
                <w:szCs w:val="28"/>
              </w:rPr>
              <m:t>э</m:t>
            </m:r>
          </m:sub>
        </m:sSub>
        <m:r>
          <w:rPr>
            <w:rFonts w:ascii="Cambria Math"/>
            <w:color w:val="000000"/>
            <w:szCs w:val="28"/>
          </w:rPr>
          <m:t>),</m:t>
        </m:r>
      </m:oMath>
      <w:r w:rsidR="00143003" w:rsidRPr="00143003">
        <w:rPr>
          <w:iCs/>
          <w:color w:val="000000"/>
          <w:szCs w:val="28"/>
        </w:rPr>
        <w:t xml:space="preserve"> </w:t>
      </w:r>
    </w:p>
    <w:p w14:paraId="0367387D" w14:textId="77777777" w:rsidR="00143003" w:rsidRPr="00143003" w:rsidRDefault="00143003" w:rsidP="00143003">
      <w:pPr>
        <w:tabs>
          <w:tab w:val="num" w:pos="0"/>
        </w:tabs>
        <w:ind w:right="-79" w:firstLine="0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 xml:space="preserve">где </w:t>
      </w:r>
      <m:oMath>
        <m:sSubSup>
          <m:sSubSupPr>
            <m:ctrlPr>
              <w:rPr>
                <w:rFonts w:ascii="Cambria Math" w:hAnsi="Cambria Math"/>
                <w:color w:val="000000"/>
                <w:szCs w:val="28"/>
              </w:rPr>
            </m:ctrlPr>
          </m:sSubSupPr>
          <m:e>
            <m:r>
              <w:rPr>
                <w:rFonts w:ascii="Cambria Math"/>
                <w:color w:val="000000"/>
                <w:szCs w:val="28"/>
              </w:rPr>
              <m:t>С</m:t>
            </m:r>
          </m:e>
          <m:sub>
            <m:r>
              <w:rPr>
                <w:rFonts w:ascii="Cambria Math"/>
                <w:color w:val="000000"/>
                <w:szCs w:val="28"/>
              </w:rPr>
              <m:t>зсс</m:t>
            </m:r>
          </m:sub>
          <m:sup>
            <m:r>
              <w:rPr>
                <w:rFonts w:ascii="Cambria Math"/>
                <w:color w:val="000000"/>
                <w:szCs w:val="28"/>
              </w:rPr>
              <m:t>в</m:t>
            </m:r>
          </m:sup>
        </m:sSubSup>
      </m:oMath>
      <w:r w:rsidRPr="00143003">
        <w:rPr>
          <w:iCs/>
          <w:color w:val="000000"/>
          <w:szCs w:val="28"/>
        </w:rPr>
        <w:t>– отчисления на социальное страхование принимаемые в размере 30,2% от суммы основных и дополнительных зарплат рабочих.</w:t>
      </w:r>
    </w:p>
    <w:p w14:paraId="29EEB401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Затраты на амортизацию рассчитываем исходя из стоимости основных прои</w:t>
      </w:r>
      <w:r w:rsidRPr="00143003">
        <w:rPr>
          <w:iCs/>
          <w:color w:val="000000"/>
          <w:szCs w:val="28"/>
        </w:rPr>
        <w:t>з</w:t>
      </w:r>
      <w:r w:rsidRPr="00143003">
        <w:rPr>
          <w:iCs/>
          <w:color w:val="000000"/>
          <w:szCs w:val="28"/>
        </w:rPr>
        <w:t>водственных фондов с использованием следующих норм амортизационных отчи</w:t>
      </w:r>
      <w:r w:rsidRPr="00143003">
        <w:rPr>
          <w:iCs/>
          <w:color w:val="000000"/>
          <w:szCs w:val="28"/>
        </w:rPr>
        <w:t>с</w:t>
      </w:r>
      <w:r w:rsidRPr="00143003">
        <w:rPr>
          <w:iCs/>
          <w:color w:val="000000"/>
          <w:szCs w:val="28"/>
        </w:rPr>
        <w:t>лений</w:t>
      </w:r>
    </w:p>
    <w:p w14:paraId="457C64BA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lastRenderedPageBreak/>
        <w:t>– по станочному оборудованию – 6,7%;</w:t>
      </w:r>
    </w:p>
    <w:p w14:paraId="50310FA8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– по зданиям и сооружениям – 1,2%;</w:t>
      </w:r>
    </w:p>
    <w:p w14:paraId="053282F1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Для первого варианта</w:t>
      </w:r>
    </w:p>
    <w:p w14:paraId="7DD60208" w14:textId="0608F0D2" w:rsidR="00143003" w:rsidRPr="00143003" w:rsidRDefault="00695236" w:rsidP="00143003">
      <w:pPr>
        <w:tabs>
          <w:tab w:val="num" w:pos="0"/>
        </w:tabs>
        <w:ind w:right="-79" w:firstLine="34"/>
        <w:jc w:val="center"/>
        <w:rPr>
          <w:iCs/>
          <w:color w:val="000000"/>
          <w:szCs w:val="28"/>
        </w:rPr>
      </w:pPr>
      <m:oMath>
        <m:sSub>
          <m:sSubPr>
            <m:ctrlPr>
              <w:rPr>
                <w:rFonts w:ascii="Cambria Math" w:hAnsi="Cambria Math"/>
                <w:color w:val="000000"/>
                <w:szCs w:val="28"/>
                <w:lang w:val="en-US"/>
              </w:rPr>
            </m:ctrlPr>
          </m:sSubPr>
          <m:e>
            <m:r>
              <w:rPr>
                <w:rFonts w:ascii="Cambria Math"/>
                <w:color w:val="000000"/>
                <w:szCs w:val="28"/>
                <w:lang w:val="en-US"/>
              </w:rPr>
              <m:t>C</m:t>
            </m:r>
          </m:e>
          <m:sub>
            <m:r>
              <w:rPr>
                <w:rFonts w:ascii="Cambria Math"/>
                <w:color w:val="000000"/>
                <w:szCs w:val="28"/>
              </w:rPr>
              <m:t>а</m:t>
            </m:r>
          </m:sub>
        </m:sSub>
        <m:r>
          <w:rPr>
            <w:rFonts w:ascii="Cambria Math"/>
            <w:color w:val="000000"/>
            <w:szCs w:val="28"/>
          </w:rPr>
          <m:t>=0,067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7620+0,012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1069,5=521,3</m:t>
        </m:r>
      </m:oMath>
      <w:r w:rsidR="00143003" w:rsidRPr="00143003">
        <w:rPr>
          <w:iCs/>
          <w:color w:val="000000"/>
          <w:szCs w:val="28"/>
        </w:rPr>
        <w:t xml:space="preserve"> тыс. руб.</w:t>
      </w:r>
    </w:p>
    <w:p w14:paraId="1618ECBD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Для второго варианта</w:t>
      </w:r>
    </w:p>
    <w:p w14:paraId="553EBDA4" w14:textId="77777777" w:rsidR="00143003" w:rsidRPr="00143003" w:rsidRDefault="00695236" w:rsidP="00143003">
      <w:pPr>
        <w:tabs>
          <w:tab w:val="num" w:pos="0"/>
        </w:tabs>
        <w:ind w:right="-79" w:firstLine="34"/>
        <w:jc w:val="center"/>
        <w:rPr>
          <w:iCs/>
          <w:color w:val="000000"/>
          <w:szCs w:val="28"/>
        </w:rPr>
      </w:pPr>
      <m:oMath>
        <m:sSub>
          <m:sSubPr>
            <m:ctrlPr>
              <w:rPr>
                <w:rFonts w:ascii="Cambria Math" w:hAnsi="Cambria Math"/>
                <w:color w:val="000000"/>
                <w:szCs w:val="28"/>
                <w:lang w:val="en-US"/>
              </w:rPr>
            </m:ctrlPr>
          </m:sSubPr>
          <m:e>
            <m:r>
              <w:rPr>
                <w:rFonts w:ascii="Cambria Math"/>
                <w:color w:val="000000"/>
                <w:szCs w:val="28"/>
                <w:lang w:val="en-US"/>
              </w:rPr>
              <m:t>C</m:t>
            </m:r>
          </m:e>
          <m:sub>
            <m:r>
              <w:rPr>
                <w:rFonts w:ascii="Cambria Math"/>
                <w:color w:val="000000"/>
                <w:szCs w:val="28"/>
              </w:rPr>
              <m:t>а</m:t>
            </m:r>
          </m:sub>
        </m:sSub>
        <m:r>
          <w:rPr>
            <w:rFonts w:ascii="Cambria Math"/>
            <w:color w:val="000000"/>
            <w:szCs w:val="28"/>
          </w:rPr>
          <m:t>=0,067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7150+0,012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487,5=484,9</m:t>
        </m:r>
      </m:oMath>
      <w:r w:rsidR="00143003" w:rsidRPr="00143003">
        <w:rPr>
          <w:iCs/>
          <w:color w:val="000000"/>
          <w:szCs w:val="28"/>
        </w:rPr>
        <w:t xml:space="preserve"> тыс. руб.</w:t>
      </w:r>
    </w:p>
    <w:p w14:paraId="62FE1225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Затраты на ремонт принимаем в размере 6% от стоимости основного оборуд</w:t>
      </w:r>
      <w:r w:rsidRPr="00143003">
        <w:rPr>
          <w:iCs/>
          <w:color w:val="000000"/>
          <w:szCs w:val="28"/>
        </w:rPr>
        <w:t>о</w:t>
      </w:r>
      <w:r w:rsidRPr="00143003">
        <w:rPr>
          <w:iCs/>
          <w:color w:val="000000"/>
          <w:szCs w:val="28"/>
        </w:rPr>
        <w:t>вания и промышленных зданий.</w:t>
      </w:r>
    </w:p>
    <w:p w14:paraId="480AFFEA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Для первого варианта</w:t>
      </w:r>
    </w:p>
    <w:p w14:paraId="6908921E" w14:textId="564948CF" w:rsidR="00143003" w:rsidRPr="00143003" w:rsidRDefault="00695236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>
        <m:sSub>
          <m:sSubPr>
            <m:ctrlPr>
              <w:rPr>
                <w:rFonts w:ascii="Cambria Math" w:hAnsi="Cambria Math"/>
                <w:color w:val="000000"/>
                <w:szCs w:val="28"/>
                <w:lang w:val="en-US"/>
              </w:rPr>
            </m:ctrlPr>
          </m:sSubPr>
          <m:e>
            <m:r>
              <w:rPr>
                <w:rFonts w:ascii="Cambria Math"/>
                <w:color w:val="000000"/>
                <w:szCs w:val="28"/>
                <w:lang w:val="en-US"/>
              </w:rPr>
              <m:t>C</m:t>
            </m:r>
          </m:e>
          <m:sub>
            <m:r>
              <w:rPr>
                <w:rFonts w:ascii="Cambria Math"/>
                <w:color w:val="000000"/>
                <w:szCs w:val="28"/>
              </w:rPr>
              <m:t>р</m:t>
            </m:r>
          </m:sub>
        </m:sSub>
        <m:r>
          <w:rPr>
            <w:rFonts w:ascii="Cambria Math"/>
            <w:color w:val="000000"/>
            <w:szCs w:val="28"/>
          </w:rPr>
          <m:t>=0,06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7620+0,06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1069,5=519,6</m:t>
        </m:r>
      </m:oMath>
      <w:r w:rsidR="00143003" w:rsidRPr="00143003">
        <w:rPr>
          <w:iCs/>
          <w:color w:val="000000"/>
          <w:szCs w:val="28"/>
        </w:rPr>
        <w:t xml:space="preserve"> тыс. руб.</w:t>
      </w:r>
    </w:p>
    <w:p w14:paraId="08DA6823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Для второго варианта</w:t>
      </w:r>
    </w:p>
    <w:p w14:paraId="3DD9B505" w14:textId="77777777" w:rsidR="00143003" w:rsidRPr="00143003" w:rsidRDefault="00695236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>
        <m:sSub>
          <m:sSubPr>
            <m:ctrlPr>
              <w:rPr>
                <w:rFonts w:ascii="Cambria Math" w:hAnsi="Cambria Math"/>
                <w:color w:val="000000"/>
                <w:szCs w:val="28"/>
                <w:lang w:val="en-US"/>
              </w:rPr>
            </m:ctrlPr>
          </m:sSubPr>
          <m:e>
            <m:r>
              <w:rPr>
                <w:rFonts w:ascii="Cambria Math"/>
                <w:color w:val="000000"/>
                <w:szCs w:val="28"/>
                <w:lang w:val="en-US"/>
              </w:rPr>
              <m:t>C</m:t>
            </m:r>
          </m:e>
          <m:sub>
            <m:r>
              <w:rPr>
                <w:rFonts w:ascii="Cambria Math"/>
                <w:color w:val="000000"/>
                <w:szCs w:val="28"/>
              </w:rPr>
              <m:t>р</m:t>
            </m:r>
          </m:sub>
        </m:sSub>
        <m:r>
          <w:rPr>
            <w:rFonts w:ascii="Cambria Math"/>
            <w:color w:val="000000"/>
            <w:szCs w:val="28"/>
          </w:rPr>
          <m:t>=0,06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7150+0,06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487,5=458,3</m:t>
        </m:r>
      </m:oMath>
      <w:r w:rsidR="00143003" w:rsidRPr="00143003">
        <w:rPr>
          <w:iCs/>
          <w:color w:val="000000"/>
          <w:szCs w:val="28"/>
        </w:rPr>
        <w:t xml:space="preserve"> тыс. руб.</w:t>
      </w:r>
    </w:p>
    <w:p w14:paraId="64026465" w14:textId="77777777" w:rsidR="00143003" w:rsidRPr="00143003" w:rsidRDefault="00143003" w:rsidP="00143003">
      <w:pPr>
        <w:tabs>
          <w:tab w:val="num" w:pos="0"/>
        </w:tabs>
        <w:ind w:right="-82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Годовой фонд заработной платы рассчитывается отдельно для основных и вспомогательных рабочих.</w:t>
      </w:r>
    </w:p>
    <w:p w14:paraId="4AD25FE4" w14:textId="77777777" w:rsidR="00143003" w:rsidRPr="00143003" w:rsidRDefault="00143003" w:rsidP="00143003">
      <w:pPr>
        <w:tabs>
          <w:tab w:val="num" w:pos="0"/>
        </w:tabs>
        <w:ind w:right="-82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 xml:space="preserve"> Проведем расчет для первого варианта.</w:t>
      </w:r>
    </w:p>
    <w:p w14:paraId="03B58892" w14:textId="77777777" w:rsidR="00143003" w:rsidRPr="00143003" w:rsidRDefault="00143003" w:rsidP="00143003">
      <w:pPr>
        <w:tabs>
          <w:tab w:val="num" w:pos="0"/>
        </w:tabs>
        <w:ind w:right="-82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 xml:space="preserve"> Основная заработная плата основных рабочих определяется по формуле</w:t>
      </w:r>
    </w:p>
    <w:p w14:paraId="6644FB3D" w14:textId="77777777" w:rsidR="00143003" w:rsidRPr="00143003" w:rsidRDefault="00695236" w:rsidP="00143003">
      <w:pPr>
        <w:tabs>
          <w:tab w:val="num" w:pos="0"/>
        </w:tabs>
        <w:ind w:right="-82" w:firstLine="567"/>
        <w:jc w:val="center"/>
        <w:rPr>
          <w:iCs/>
          <w:color w:val="000000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color w:val="000000"/>
                  <w:szCs w:val="28"/>
                </w:rPr>
              </m:ctrlPr>
            </m:sSubSupPr>
            <m:e>
              <m:r>
                <w:rPr>
                  <w:rFonts w:ascii="Cambria Math"/>
                  <w:color w:val="000000"/>
                  <w:szCs w:val="28"/>
                </w:rPr>
                <m:t>C</m:t>
              </m:r>
            </m:e>
            <m:sub>
              <m:r>
                <w:rPr>
                  <w:rFonts w:ascii="Cambria Math"/>
                  <w:color w:val="000000"/>
                  <w:szCs w:val="28"/>
                </w:rPr>
                <m:t>з</m:t>
              </m:r>
              <m:r>
                <w:rPr>
                  <w:rFonts w:ascii="Cambria Math"/>
                  <w:color w:val="000000"/>
                  <w:szCs w:val="28"/>
                </w:rPr>
                <m:t>.</m:t>
              </m:r>
              <m:r>
                <w:rPr>
                  <w:rFonts w:ascii="Cambria Math"/>
                  <w:color w:val="000000"/>
                  <w:szCs w:val="28"/>
                </w:rPr>
                <m:t>о</m:t>
              </m:r>
              <m:r>
                <w:rPr>
                  <w:rFonts w:ascii="Cambria Math"/>
                  <w:color w:val="000000"/>
                  <w:szCs w:val="28"/>
                </w:rPr>
                <m:t>.</m:t>
              </m:r>
            </m:sub>
            <m:sup>
              <m:r>
                <w:rPr>
                  <w:rFonts w:ascii="Cambria Math"/>
                  <w:color w:val="000000"/>
                  <w:szCs w:val="28"/>
                </w:rPr>
                <m:t>о</m:t>
              </m:r>
            </m:sup>
          </m:sSubSup>
          <m:r>
            <w:rPr>
              <w:rFonts w:ascii="Cambria Math"/>
              <w:color w:val="000000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color w:val="000000"/>
                  <w:szCs w:val="28"/>
                </w:rPr>
              </m:ctrlPr>
            </m:sSubSupPr>
            <m:e>
              <m:r>
                <w:rPr>
                  <w:rFonts w:ascii="Cambria Math"/>
                  <w:color w:val="000000"/>
                  <w:szCs w:val="28"/>
                </w:rPr>
                <m:t>С</m:t>
              </m:r>
            </m:e>
            <m:sub>
              <m:r>
                <w:rPr>
                  <w:rFonts w:ascii="Cambria Math"/>
                  <w:color w:val="000000"/>
                  <w:szCs w:val="28"/>
                </w:rPr>
                <m:t>ст</m:t>
              </m:r>
            </m:sub>
            <m:sup>
              <m:r>
                <w:rPr>
                  <w:rFonts w:ascii="Cambria Math"/>
                  <w:color w:val="000000"/>
                  <w:szCs w:val="28"/>
                </w:rPr>
                <m:t>ср</m:t>
              </m:r>
            </m:sup>
          </m:sSubSup>
          <m:r>
            <w:rPr>
              <w:rFonts w:ascii="Cambria Math" w:hAnsi="Cambria Math" w:cs="Cambria Math"/>
              <w:color w:val="000000"/>
              <w:szCs w:val="28"/>
            </w:rPr>
            <m:t>⋅</m:t>
          </m:r>
          <m:f>
            <m:fPr>
              <m:ctrlPr>
                <w:rPr>
                  <w:rFonts w:ascii="Cambria Math" w:hAnsi="Cambria Math"/>
                  <w:color w:val="000000"/>
                  <w:szCs w:val="28"/>
                </w:rPr>
              </m:ctrlPr>
            </m:fPr>
            <m:num>
              <m:nary>
                <m:naryPr>
                  <m:chr m:val="∑"/>
                  <m:ctrlPr>
                    <w:rPr>
                      <w:rFonts w:ascii="Cambria Math" w:hAnsi="Cambria Math"/>
                      <w:color w:val="000000"/>
                      <w:szCs w:val="28"/>
                    </w:rPr>
                  </m:ctrlPr>
                </m:naryPr>
                <m:sub>
                  <m:r>
                    <w:rPr>
                      <w:rFonts w:ascii="Cambria Math"/>
                      <w:color w:val="000000"/>
                      <w:szCs w:val="28"/>
                    </w:rPr>
                    <m:t>i=1</m:t>
                  </m:r>
                </m:sub>
                <m:sup>
                  <m:r>
                    <w:rPr>
                      <w:rFonts w:ascii="Cambria Math"/>
                      <w:color w:val="000000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/>
                          <w:color w:val="000000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/>
                          <w:color w:val="000000"/>
                          <w:szCs w:val="28"/>
                        </w:rPr>
                        <m:t>шт</m:t>
                      </m:r>
                      <m:r>
                        <w:rPr>
                          <w:rFonts w:ascii="Cambria Math"/>
                          <w:color w:val="000000"/>
                          <w:szCs w:val="2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Cambria Math"/>
                      <w:color w:val="000000"/>
                      <w:szCs w:val="28"/>
                    </w:rPr>
                    <m:t>⋅</m:t>
                  </m:r>
                  <m:r>
                    <w:rPr>
                      <w:rFonts w:ascii="Cambria Math"/>
                      <w:color w:val="000000"/>
                      <w:szCs w:val="28"/>
                    </w:rPr>
                    <m:t>A</m:t>
                  </m:r>
                </m:e>
              </m:nary>
            </m:num>
            <m:den>
              <m:r>
                <w:rPr>
                  <w:rFonts w:ascii="Cambria Math"/>
                  <w:color w:val="000000"/>
                  <w:szCs w:val="28"/>
                </w:rPr>
                <m:t>60</m:t>
              </m:r>
            </m:den>
          </m:f>
        </m:oMath>
      </m:oMathPara>
    </w:p>
    <w:p w14:paraId="7F6747D2" w14:textId="77777777" w:rsidR="00143003" w:rsidRPr="00143003" w:rsidRDefault="00143003" w:rsidP="00143003">
      <w:pPr>
        <w:tabs>
          <w:tab w:val="num" w:pos="0"/>
        </w:tabs>
        <w:ind w:right="-82" w:firstLine="0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 xml:space="preserve">где </w:t>
      </w:r>
      <w:r w:rsidRPr="00143003">
        <w:rPr>
          <w:iCs/>
          <w:noProof/>
          <w:color w:val="000000"/>
          <w:position w:val="-12"/>
          <w:szCs w:val="28"/>
        </w:rPr>
        <w:drawing>
          <wp:inline distT="0" distB="0" distL="0" distR="0" wp14:anchorId="21AFB164" wp14:editId="6C34FEE6">
            <wp:extent cx="276225" cy="267335"/>
            <wp:effectExtent l="0" t="0" r="0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3003">
        <w:rPr>
          <w:iCs/>
          <w:color w:val="000000"/>
          <w:szCs w:val="28"/>
        </w:rPr>
        <w:t xml:space="preserve"> – средняя часовая тарифная ставка для основных рабочих, </w:t>
      </w:r>
      <w:r w:rsidRPr="00143003">
        <w:rPr>
          <w:iCs/>
          <w:noProof/>
          <w:color w:val="000000"/>
          <w:position w:val="-12"/>
          <w:szCs w:val="28"/>
        </w:rPr>
        <w:drawing>
          <wp:inline distT="0" distB="0" distL="0" distR="0" wp14:anchorId="4823B8E3" wp14:editId="1D78B5B5">
            <wp:extent cx="301625" cy="276225"/>
            <wp:effectExtent l="0" t="0" r="0" b="0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3003">
        <w:rPr>
          <w:iCs/>
          <w:color w:val="000000"/>
          <w:szCs w:val="28"/>
        </w:rPr>
        <w:t xml:space="preserve">=70 руб.; </w:t>
      </w:r>
    </w:p>
    <w:p w14:paraId="383B3C60" w14:textId="525A3CC4" w:rsidR="00143003" w:rsidRPr="00143003" w:rsidRDefault="00143003" w:rsidP="00143003">
      <w:pPr>
        <w:tabs>
          <w:tab w:val="num" w:pos="0"/>
        </w:tabs>
        <w:ind w:right="-82" w:firstLine="0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А – годовой объем выпуска, А=</w:t>
      </w:r>
      <w:r>
        <w:rPr>
          <w:iCs/>
          <w:color w:val="000000"/>
          <w:szCs w:val="28"/>
        </w:rPr>
        <w:t>10</w:t>
      </w:r>
      <w:r w:rsidRPr="00143003">
        <w:rPr>
          <w:iCs/>
          <w:color w:val="000000"/>
          <w:szCs w:val="28"/>
        </w:rPr>
        <w:t>00 шт.;</w:t>
      </w:r>
    </w:p>
    <w:p w14:paraId="5387F6BB" w14:textId="77777777" w:rsidR="00143003" w:rsidRPr="00143003" w:rsidRDefault="00695236" w:rsidP="00143003">
      <w:pPr>
        <w:tabs>
          <w:tab w:val="num" w:pos="0"/>
        </w:tabs>
        <w:ind w:right="-79" w:firstLine="0"/>
        <w:rPr>
          <w:iCs/>
          <w:color w:val="000000"/>
          <w:szCs w:val="28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  <w:color w:val="000000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color w:val="000000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  <w:szCs w:val="28"/>
                  </w:rPr>
                  <m:t>шт</m:t>
                </m:r>
              </m:sub>
            </m:sSub>
            <m:r>
              <w:rPr>
                <w:rFonts w:ascii="Cambria Math" w:hAnsi="Cambria Math"/>
                <w:color w:val="000000"/>
                <w:szCs w:val="28"/>
              </w:rPr>
              <m:t>-</m:t>
            </m:r>
          </m:e>
        </m:nary>
      </m:oMath>
      <w:r w:rsidR="00143003" w:rsidRPr="00143003">
        <w:rPr>
          <w:iCs/>
          <w:color w:val="000000"/>
          <w:szCs w:val="28"/>
        </w:rPr>
        <w:t xml:space="preserve"> суммарное штучное время обработки детали,</w:t>
      </w: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  <w:color w:val="000000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color w:val="000000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Cs w:val="28"/>
                  </w:rPr>
                  <m:t>t</m:t>
                </m:r>
              </m:e>
              <m:sub>
                <w:proofErr w:type="gramStart"/>
                <m:r>
                  <w:rPr>
                    <w:rFonts w:ascii="Cambria Math" w:hAnsi="Cambria Math"/>
                    <w:color w:val="000000"/>
                    <w:szCs w:val="28"/>
                  </w:rPr>
                  <m:t>шт</m:t>
                </m:r>
                <w:proofErr w:type="gramEnd"/>
              </m:sub>
            </m:sSub>
            <m:r>
              <w:rPr>
                <w:rFonts w:ascii="Cambria Math" w:hAnsi="Cambria Math"/>
                <w:color w:val="000000"/>
                <w:szCs w:val="28"/>
              </w:rPr>
              <m:t>=</m:t>
            </m:r>
          </m:e>
        </m:nary>
        <m:r>
          <w:rPr>
            <w:rFonts w:ascii="Cambria Math"/>
            <w:color w:val="000000"/>
            <w:szCs w:val="28"/>
          </w:rPr>
          <m:t>267</m:t>
        </m:r>
      </m:oMath>
      <w:r w:rsidR="00143003" w:rsidRPr="00143003">
        <w:rPr>
          <w:iCs/>
          <w:color w:val="000000"/>
          <w:position w:val="-6"/>
          <w:szCs w:val="28"/>
        </w:rPr>
        <w:object w:dxaOrig="440" w:dyaOrig="279" w14:anchorId="54CFA548">
          <v:shape id="_x0000_i1037" type="#_x0000_t75" style="width:26.45pt;height:16.4pt" o:ole="">
            <v:imagedata r:id="rId42" o:title=""/>
          </v:shape>
          <o:OLEObject Type="Embed" ProgID="Equation.3" ShapeID="_x0000_i1037" DrawAspect="Content" ObjectID="_1674932846" r:id="rId43"/>
        </w:object>
      </w:r>
      <w:r w:rsidR="00143003" w:rsidRPr="00143003">
        <w:rPr>
          <w:iCs/>
          <w:color w:val="000000"/>
          <w:szCs w:val="28"/>
        </w:rPr>
        <w:t>мин.</w:t>
      </w:r>
    </w:p>
    <w:p w14:paraId="22114531" w14:textId="5955BF41" w:rsidR="00143003" w:rsidRPr="00143003" w:rsidRDefault="00695236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color w:val="000000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zCs w:val="28"/>
                </w:rPr>
                <m:t>С</m:t>
              </m:r>
            </m:e>
            <m:sub>
              <m:r>
                <w:rPr>
                  <w:rFonts w:ascii="Cambria Math" w:hAnsi="Cambria Math"/>
                  <w:color w:val="000000"/>
                  <w:szCs w:val="28"/>
                </w:rPr>
                <m:t>з.о.</m:t>
              </m:r>
            </m:sub>
            <m:sup>
              <m:r>
                <w:rPr>
                  <w:rFonts w:ascii="Cambria Math" w:hAnsi="Cambria Math"/>
                  <w:color w:val="000000"/>
                  <w:szCs w:val="28"/>
                </w:rPr>
                <m:t>о</m:t>
              </m:r>
            </m:sup>
          </m:sSubSup>
          <m:r>
            <w:rPr>
              <w:rFonts w:ascii="Cambria Math"/>
              <w:color w:val="000000"/>
              <w:szCs w:val="28"/>
            </w:rPr>
            <m:t>=70</m:t>
          </m:r>
          <m:r>
            <w:rPr>
              <w:rFonts w:ascii="Cambria Math" w:hAnsi="Cambria Math" w:cs="Cambria Math"/>
              <w:color w:val="000000"/>
              <w:szCs w:val="28"/>
            </w:rPr>
            <m:t>⋅</m:t>
          </m:r>
          <m:f>
            <m:fPr>
              <m:ctrlPr>
                <w:rPr>
                  <w:rFonts w:ascii="Cambria Math" w:hAnsi="Cambria Math"/>
                  <w:color w:val="000000"/>
                  <w:szCs w:val="28"/>
                </w:rPr>
              </m:ctrlPr>
            </m:fPr>
            <m:num>
              <m:r>
                <w:rPr>
                  <w:rFonts w:ascii="Cambria Math"/>
                  <w:color w:val="000000"/>
                  <w:szCs w:val="28"/>
                </w:rPr>
                <m:t>267</m:t>
              </m:r>
            </m:num>
            <m:den>
              <m:r>
                <w:rPr>
                  <w:rFonts w:ascii="Cambria Math"/>
                  <w:color w:val="000000"/>
                  <w:szCs w:val="28"/>
                </w:rPr>
                <m:t>60</m:t>
              </m:r>
            </m:den>
          </m:f>
          <m:r>
            <w:rPr>
              <w:rFonts w:ascii="Cambria Math" w:hAnsi="Cambria Math" w:cs="Cambria Math"/>
              <w:color w:val="000000"/>
              <w:szCs w:val="28"/>
            </w:rPr>
            <m:t>⋅</m:t>
          </m:r>
          <m:r>
            <w:rPr>
              <w:rFonts w:ascii="Cambria Math"/>
              <w:color w:val="000000"/>
              <w:szCs w:val="28"/>
            </w:rPr>
            <m:t xml:space="preserve">1000=996,8 </m:t>
          </m:r>
          <m:r>
            <w:rPr>
              <w:rFonts w:ascii="Cambria Math" w:hAnsi="Cambria Math"/>
              <w:color w:val="000000"/>
              <w:szCs w:val="28"/>
            </w:rPr>
            <m:t>тыс. руб.</m:t>
          </m:r>
        </m:oMath>
      </m:oMathPara>
    </w:p>
    <w:p w14:paraId="0B9839CD" w14:textId="77777777" w:rsidR="00143003" w:rsidRPr="00143003" w:rsidRDefault="00143003" w:rsidP="00143003">
      <w:pPr>
        <w:tabs>
          <w:tab w:val="num" w:pos="0"/>
        </w:tabs>
        <w:ind w:right="-82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Доплаты по премиальным системам принимаем</w:t>
      </w:r>
    </w:p>
    <w:p w14:paraId="69EE2E82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Для основных рабочих 50% от основной заработной платы</w:t>
      </w:r>
    </w:p>
    <w:p w14:paraId="717B248A" w14:textId="77777777" w:rsidR="00143003" w:rsidRPr="00143003" w:rsidRDefault="00695236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8"/>
              </w:rPr>
            </m:ctrlPr>
          </m:sSubSupPr>
          <m:e>
            <m:r>
              <w:rPr>
                <w:rFonts w:ascii="Cambria Math"/>
                <w:color w:val="000000"/>
                <w:szCs w:val="28"/>
              </w:rPr>
              <m:t>С</m:t>
            </m:r>
          </m:e>
          <m:sub>
            <m:r>
              <w:rPr>
                <w:rFonts w:ascii="Cambria Math"/>
                <w:color w:val="000000"/>
                <w:szCs w:val="28"/>
              </w:rPr>
              <m:t>з</m:t>
            </m:r>
            <m:r>
              <w:rPr>
                <w:rFonts w:ascii="Cambria Math"/>
                <w:color w:val="000000"/>
                <w:szCs w:val="28"/>
              </w:rPr>
              <m:t>.</m:t>
            </m:r>
            <m:r>
              <w:rPr>
                <w:rFonts w:ascii="Cambria Math"/>
                <w:color w:val="000000"/>
                <w:szCs w:val="28"/>
              </w:rPr>
              <m:t>пр</m:t>
            </m:r>
            <m:r>
              <w:rPr>
                <w:rFonts w:ascii="Cambria Math"/>
                <w:color w:val="000000"/>
                <w:szCs w:val="28"/>
              </w:rPr>
              <m:t>.</m:t>
            </m:r>
          </m:sub>
          <m:sup>
            <m:r>
              <w:rPr>
                <w:rFonts w:ascii="Cambria Math"/>
                <w:color w:val="000000"/>
                <w:szCs w:val="28"/>
              </w:rPr>
              <m:t>о</m:t>
            </m:r>
          </m:sup>
        </m:sSubSup>
        <m:r>
          <w:rPr>
            <w:rFonts w:ascii="Cambria Math"/>
            <w:color w:val="000000"/>
            <w:szCs w:val="28"/>
          </w:rPr>
          <m:t>=0,5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996,8=498,4</m:t>
        </m:r>
      </m:oMath>
      <w:r w:rsidR="00143003" w:rsidRPr="00143003">
        <w:rPr>
          <w:iCs/>
          <w:color w:val="000000"/>
          <w:szCs w:val="28"/>
        </w:rPr>
        <w:t>тыс.  руб.</w:t>
      </w:r>
    </w:p>
    <w:p w14:paraId="1C35B0E1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Дополнительная заработная плата принимается в размере 12% от основной з</w:t>
      </w:r>
      <w:r w:rsidRPr="00143003">
        <w:rPr>
          <w:iCs/>
          <w:color w:val="000000"/>
          <w:szCs w:val="28"/>
        </w:rPr>
        <w:t>а</w:t>
      </w:r>
      <w:r w:rsidRPr="00143003">
        <w:rPr>
          <w:iCs/>
          <w:color w:val="000000"/>
          <w:szCs w:val="28"/>
        </w:rPr>
        <w:t>работной платы с премией</w:t>
      </w:r>
    </w:p>
    <w:p w14:paraId="52CF6D32" w14:textId="77777777" w:rsidR="00143003" w:rsidRPr="00143003" w:rsidRDefault="00695236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8"/>
              </w:rPr>
            </m:ctrlPr>
          </m:sSubSupPr>
          <m:e>
            <m:r>
              <w:rPr>
                <w:rFonts w:ascii="Cambria Math"/>
                <w:color w:val="000000"/>
                <w:szCs w:val="28"/>
              </w:rPr>
              <m:t>C</m:t>
            </m:r>
          </m:e>
          <m:sub>
            <m:r>
              <w:rPr>
                <w:rFonts w:ascii="Cambria Math"/>
                <w:color w:val="000000"/>
                <w:szCs w:val="28"/>
              </w:rPr>
              <m:t>з</m:t>
            </m:r>
            <m:r>
              <w:rPr>
                <w:rFonts w:ascii="Cambria Math"/>
                <w:color w:val="000000"/>
                <w:szCs w:val="28"/>
              </w:rPr>
              <m:t>.</m:t>
            </m:r>
            <m:r>
              <w:rPr>
                <w:rFonts w:ascii="Cambria Math"/>
                <w:color w:val="000000"/>
                <w:szCs w:val="28"/>
              </w:rPr>
              <m:t>доп</m:t>
            </m:r>
            <m:r>
              <w:rPr>
                <w:rFonts w:ascii="Cambria Math"/>
                <w:color w:val="000000"/>
                <w:szCs w:val="28"/>
              </w:rPr>
              <m:t>.</m:t>
            </m:r>
          </m:sub>
          <m:sup>
            <m:r>
              <w:rPr>
                <w:rFonts w:ascii="Cambria Math"/>
                <w:color w:val="000000"/>
                <w:szCs w:val="28"/>
              </w:rPr>
              <m:t>о</m:t>
            </m:r>
          </m:sup>
        </m:sSubSup>
        <m:r>
          <w:rPr>
            <w:rFonts w:ascii="Cambria Math"/>
            <w:color w:val="000000"/>
            <w:szCs w:val="28"/>
          </w:rPr>
          <m:t>=0,12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(996,4+498,4)=179,4</m:t>
        </m:r>
      </m:oMath>
      <w:r w:rsidR="00143003" w:rsidRPr="00143003">
        <w:rPr>
          <w:iCs/>
          <w:color w:val="000000"/>
          <w:szCs w:val="28"/>
        </w:rPr>
        <w:t xml:space="preserve"> тыс. руб.</w:t>
      </w:r>
    </w:p>
    <w:p w14:paraId="7A9CFF9C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Расходы на зарплату рабочих по первому варианту</w:t>
      </w:r>
    </w:p>
    <w:p w14:paraId="74070BD0" w14:textId="77777777" w:rsidR="00143003" w:rsidRPr="00143003" w:rsidRDefault="00695236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8"/>
              </w:rPr>
              <m:t>С</m:t>
            </m:r>
          </m:e>
          <m:sub>
            <m:r>
              <w:rPr>
                <w:rFonts w:ascii="Cambria Math" w:hAnsi="Cambria Math"/>
                <w:color w:val="000000"/>
                <w:szCs w:val="28"/>
              </w:rPr>
              <m:t>з</m:t>
            </m:r>
          </m:sub>
          <m:sup>
            <m:r>
              <w:rPr>
                <w:rFonts w:ascii="Cambria Math" w:hAnsi="Cambria Math"/>
                <w:color w:val="000000"/>
                <w:szCs w:val="28"/>
              </w:rPr>
              <m:t>о</m:t>
            </m:r>
          </m:sup>
        </m:sSubSup>
      </m:oMath>
      <w:r w:rsidR="00143003" w:rsidRPr="00143003">
        <w:rPr>
          <w:iCs/>
          <w:color w:val="000000"/>
          <w:szCs w:val="28"/>
        </w:rPr>
        <w:t xml:space="preserve">= </w:t>
      </w:r>
      <m:oMath>
        <m:sSubSup>
          <m:sSubSupPr>
            <m:ctrlPr>
              <w:rPr>
                <w:rFonts w:ascii="Cambria Math" w:hAnsi="Cambria Math"/>
                <w:color w:val="000000"/>
                <w:szCs w:val="28"/>
              </w:rPr>
            </m:ctrlPr>
          </m:sSubSupPr>
          <m:e>
            <m:r>
              <w:rPr>
                <w:rFonts w:ascii="Cambria Math"/>
                <w:color w:val="000000"/>
                <w:szCs w:val="28"/>
              </w:rPr>
              <m:t>C</m:t>
            </m:r>
          </m:e>
          <m:sub>
            <m:r>
              <w:rPr>
                <w:rFonts w:ascii="Cambria Math"/>
                <w:color w:val="000000"/>
                <w:szCs w:val="28"/>
              </w:rPr>
              <m:t>з</m:t>
            </m:r>
          </m:sub>
          <m:sup>
            <m:r>
              <w:rPr>
                <w:rFonts w:ascii="Cambria Math"/>
                <w:color w:val="000000"/>
                <w:szCs w:val="28"/>
              </w:rPr>
              <m:t>о</m:t>
            </m:r>
          </m:sup>
        </m:sSubSup>
        <m:r>
          <w:rPr>
            <w:rFonts w:ascii="Cambria Math"/>
            <w:color w:val="000000"/>
            <w:szCs w:val="28"/>
          </w:rPr>
          <m:t>+</m:t>
        </m:r>
        <m:sSubSup>
          <m:sSubSupPr>
            <m:ctrlPr>
              <w:rPr>
                <w:rFonts w:ascii="Cambria Math" w:hAnsi="Cambria Math"/>
                <w:color w:val="000000"/>
                <w:szCs w:val="28"/>
              </w:rPr>
            </m:ctrlPr>
          </m:sSubSupPr>
          <m:e>
            <m:r>
              <w:rPr>
                <w:rFonts w:ascii="Cambria Math"/>
                <w:color w:val="000000"/>
                <w:szCs w:val="28"/>
              </w:rPr>
              <m:t>С</m:t>
            </m:r>
          </m:e>
          <m:sub>
            <m:r>
              <w:rPr>
                <w:rFonts w:ascii="Cambria Math"/>
                <w:color w:val="000000"/>
                <w:szCs w:val="28"/>
              </w:rPr>
              <m:t>з</m:t>
            </m:r>
            <m:r>
              <w:rPr>
                <w:rFonts w:ascii="Cambria Math"/>
                <w:color w:val="000000"/>
                <w:szCs w:val="28"/>
              </w:rPr>
              <m:t>.</m:t>
            </m:r>
            <m:r>
              <w:rPr>
                <w:rFonts w:ascii="Cambria Math"/>
                <w:color w:val="000000"/>
                <w:szCs w:val="28"/>
              </w:rPr>
              <m:t>пр</m:t>
            </m:r>
            <m:r>
              <w:rPr>
                <w:rFonts w:ascii="Cambria Math"/>
                <w:color w:val="000000"/>
                <w:szCs w:val="28"/>
              </w:rPr>
              <m:t>.</m:t>
            </m:r>
          </m:sub>
          <m:sup>
            <m:r>
              <w:rPr>
                <w:rFonts w:ascii="Cambria Math"/>
                <w:color w:val="000000"/>
                <w:szCs w:val="28"/>
              </w:rPr>
              <m:t>о</m:t>
            </m:r>
          </m:sup>
        </m:sSubSup>
        <m:r>
          <w:rPr>
            <w:rFonts w:ascii="Cambria Math"/>
            <w:color w:val="000000"/>
            <w:szCs w:val="28"/>
          </w:rPr>
          <m:t>+</m:t>
        </m:r>
        <m:sSubSup>
          <m:sSubSupPr>
            <m:ctrlPr>
              <w:rPr>
                <w:rFonts w:ascii="Cambria Math" w:hAnsi="Cambria Math"/>
                <w:color w:val="000000"/>
                <w:szCs w:val="28"/>
              </w:rPr>
            </m:ctrlPr>
          </m:sSubSupPr>
          <m:e>
            <m:r>
              <w:rPr>
                <w:rFonts w:ascii="Cambria Math"/>
                <w:color w:val="000000"/>
                <w:szCs w:val="28"/>
              </w:rPr>
              <m:t>C</m:t>
            </m:r>
          </m:e>
          <m:sub>
            <m:r>
              <w:rPr>
                <w:rFonts w:ascii="Cambria Math"/>
                <w:color w:val="000000"/>
                <w:szCs w:val="28"/>
              </w:rPr>
              <m:t>з</m:t>
            </m:r>
            <m:r>
              <w:rPr>
                <w:rFonts w:ascii="Cambria Math"/>
                <w:color w:val="000000"/>
                <w:szCs w:val="28"/>
              </w:rPr>
              <m:t>.</m:t>
            </m:r>
            <m:r>
              <w:rPr>
                <w:rFonts w:ascii="Cambria Math"/>
                <w:color w:val="000000"/>
                <w:szCs w:val="28"/>
              </w:rPr>
              <m:t>доп</m:t>
            </m:r>
            <m:r>
              <w:rPr>
                <w:rFonts w:ascii="Cambria Math"/>
                <w:color w:val="000000"/>
                <w:szCs w:val="28"/>
              </w:rPr>
              <m:t>.</m:t>
            </m:r>
          </m:sub>
          <m:sup>
            <m:r>
              <w:rPr>
                <w:rFonts w:ascii="Cambria Math"/>
                <w:color w:val="000000"/>
                <w:szCs w:val="28"/>
              </w:rPr>
              <m:t>o</m:t>
            </m:r>
          </m:sup>
        </m:sSubSup>
        <m:r>
          <w:rPr>
            <w:rFonts w:ascii="Cambria Math"/>
            <w:color w:val="000000"/>
            <w:szCs w:val="28"/>
          </w:rPr>
          <m:t>;</m:t>
        </m:r>
      </m:oMath>
      <w:r w:rsidR="00143003" w:rsidRPr="00143003">
        <w:rPr>
          <w:iCs/>
          <w:color w:val="000000"/>
          <w:szCs w:val="28"/>
        </w:rPr>
        <w:t xml:space="preserve"> </w:t>
      </w:r>
    </w:p>
    <w:p w14:paraId="4D5D2C6A" w14:textId="060BA464" w:rsidR="00143003" w:rsidRPr="00143003" w:rsidRDefault="00695236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8"/>
              </w:rPr>
              <m:t>С</m:t>
            </m:r>
          </m:e>
          <m:sub>
            <m:r>
              <w:rPr>
                <w:rFonts w:ascii="Cambria Math" w:hAnsi="Cambria Math"/>
                <w:color w:val="000000"/>
                <w:szCs w:val="28"/>
              </w:rPr>
              <m:t>з</m:t>
            </m:r>
          </m:sub>
          <m:sup>
            <m:r>
              <w:rPr>
                <w:rFonts w:ascii="Cambria Math" w:hAnsi="Cambria Math"/>
                <w:color w:val="000000"/>
                <w:szCs w:val="28"/>
              </w:rPr>
              <m:t>о</m:t>
            </m:r>
          </m:sup>
        </m:sSubSup>
      </m:oMath>
      <w:r w:rsidR="00143003" w:rsidRPr="00143003">
        <w:rPr>
          <w:iCs/>
          <w:color w:val="000000"/>
          <w:szCs w:val="28"/>
        </w:rPr>
        <w:t xml:space="preserve">= </w:t>
      </w:r>
      <m:oMath>
        <m:r>
          <w:rPr>
            <w:rFonts w:ascii="Cambria Math"/>
            <w:color w:val="000000"/>
            <w:szCs w:val="28"/>
          </w:rPr>
          <m:t xml:space="preserve">996,8+498,4+179,4=1674,6 </m:t>
        </m:r>
      </m:oMath>
      <w:r w:rsidR="00143003" w:rsidRPr="00143003">
        <w:rPr>
          <w:iCs/>
          <w:color w:val="000000"/>
          <w:szCs w:val="28"/>
        </w:rPr>
        <w:t>тыс. руб.</w:t>
      </w:r>
    </w:p>
    <w:p w14:paraId="0A7DB01C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Проведем расчет для второго варианта.</w:t>
      </w:r>
    </w:p>
    <w:p w14:paraId="12D9CE3C" w14:textId="77777777" w:rsidR="00143003" w:rsidRPr="00143003" w:rsidRDefault="00695236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  <w:color w:val="000000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color w:val="000000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  <w:szCs w:val="28"/>
                  </w:rPr>
                  <m:t>шт</m:t>
                </m:r>
              </m:sub>
            </m:sSub>
            <m:r>
              <w:rPr>
                <w:rFonts w:ascii="Cambria Math" w:hAnsi="Cambria Math"/>
                <w:color w:val="000000"/>
                <w:szCs w:val="28"/>
              </w:rPr>
              <m:t>=</m:t>
            </m:r>
          </m:e>
        </m:nary>
        <m:r>
          <w:rPr>
            <w:rFonts w:ascii="Cambria Math"/>
            <w:color w:val="000000"/>
            <w:szCs w:val="28"/>
          </w:rPr>
          <m:t>68</m:t>
        </m:r>
      </m:oMath>
      <w:r w:rsidR="00143003" w:rsidRPr="00143003">
        <w:rPr>
          <w:iCs/>
          <w:color w:val="000000"/>
          <w:position w:val="-6"/>
          <w:szCs w:val="28"/>
        </w:rPr>
        <w:object w:dxaOrig="300" w:dyaOrig="279" w14:anchorId="73DD6BEB">
          <v:shape id="_x0000_i1038" type="#_x0000_t75" style="width:17.75pt;height:16.4pt" o:ole="">
            <v:imagedata r:id="rId44" o:title=""/>
          </v:shape>
          <o:OLEObject Type="Embed" ProgID="Equation.3" ShapeID="_x0000_i1038" DrawAspect="Content" ObjectID="_1674932847" r:id="rId45"/>
        </w:object>
      </w:r>
      <w:r w:rsidR="00143003" w:rsidRPr="00143003">
        <w:rPr>
          <w:iCs/>
          <w:color w:val="000000"/>
          <w:szCs w:val="28"/>
        </w:rPr>
        <w:t xml:space="preserve"> мин.</w:t>
      </w:r>
    </w:p>
    <w:p w14:paraId="48C97FC8" w14:textId="77777777" w:rsidR="00143003" w:rsidRPr="00143003" w:rsidRDefault="00695236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8"/>
              </w:rPr>
              <m:t>С</m:t>
            </m:r>
          </m:e>
          <m:sub>
            <m:r>
              <w:rPr>
                <w:rFonts w:ascii="Cambria Math" w:hAnsi="Cambria Math"/>
                <w:color w:val="000000"/>
                <w:szCs w:val="28"/>
              </w:rPr>
              <m:t>з.о.</m:t>
            </m:r>
          </m:sub>
          <m:sup>
            <m:r>
              <w:rPr>
                <w:rFonts w:ascii="Cambria Math" w:hAnsi="Cambria Math"/>
                <w:color w:val="000000"/>
                <w:szCs w:val="28"/>
              </w:rPr>
              <m:t>о</m:t>
            </m:r>
          </m:sup>
        </m:sSubSup>
      </m:oMath>
      <w:r w:rsidR="00143003" w:rsidRPr="00143003">
        <w:rPr>
          <w:iCs/>
          <w:color w:val="000000"/>
          <w:szCs w:val="28"/>
        </w:rPr>
        <w:t xml:space="preserve"> =  </w:t>
      </w:r>
      <m:oMath>
        <m:r>
          <w:rPr>
            <w:rFonts w:ascii="Cambria Math"/>
            <w:color w:val="000000"/>
            <w:szCs w:val="28"/>
          </w:rPr>
          <m:t>70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f>
          <m:fPr>
            <m:ctrlPr>
              <w:rPr>
                <w:rFonts w:ascii="Cambria Math" w:hAnsi="Cambria Math"/>
                <w:color w:val="000000"/>
                <w:szCs w:val="28"/>
              </w:rPr>
            </m:ctrlPr>
          </m:fPr>
          <m:num>
            <m:r>
              <w:rPr>
                <w:rFonts w:ascii="Cambria Math"/>
                <w:color w:val="000000"/>
                <w:szCs w:val="28"/>
              </w:rPr>
              <m:t>68</m:t>
            </m:r>
          </m:num>
          <m:den>
            <m:r>
              <w:rPr>
                <w:rFonts w:ascii="Cambria Math"/>
                <w:color w:val="000000"/>
                <w:szCs w:val="28"/>
              </w:rPr>
              <m:t>60</m:t>
            </m:r>
          </m:den>
        </m:f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1000=253,9</m:t>
        </m:r>
      </m:oMath>
      <w:r w:rsidR="00143003" w:rsidRPr="00143003">
        <w:rPr>
          <w:iCs/>
          <w:color w:val="000000"/>
          <w:szCs w:val="28"/>
        </w:rPr>
        <w:t xml:space="preserve"> тыс. руб.</w:t>
      </w:r>
    </w:p>
    <w:p w14:paraId="7537E708" w14:textId="77777777" w:rsidR="00143003" w:rsidRPr="00143003" w:rsidRDefault="00143003" w:rsidP="00143003">
      <w:pPr>
        <w:tabs>
          <w:tab w:val="num" w:pos="0"/>
        </w:tabs>
        <w:ind w:right="-82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Доплаты по премиальным системам принимаем</w:t>
      </w:r>
      <w:bookmarkStart w:id="33" w:name="_GoBack"/>
      <w:bookmarkEnd w:id="33"/>
    </w:p>
    <w:p w14:paraId="7CA713C4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Для основных рабочих 50% от основной заработной платы</w:t>
      </w:r>
    </w:p>
    <w:p w14:paraId="30AE3BC4" w14:textId="77777777" w:rsidR="00143003" w:rsidRPr="00143003" w:rsidRDefault="00695236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8"/>
              </w:rPr>
            </m:ctrlPr>
          </m:sSubSupPr>
          <m:e>
            <m:r>
              <w:rPr>
                <w:rFonts w:ascii="Cambria Math"/>
                <w:color w:val="000000"/>
                <w:szCs w:val="28"/>
              </w:rPr>
              <m:t>С</m:t>
            </m:r>
          </m:e>
          <m:sub>
            <m:r>
              <w:rPr>
                <w:rFonts w:ascii="Cambria Math"/>
                <w:color w:val="000000"/>
                <w:szCs w:val="28"/>
              </w:rPr>
              <m:t>з</m:t>
            </m:r>
            <m:r>
              <w:rPr>
                <w:rFonts w:ascii="Cambria Math"/>
                <w:color w:val="000000"/>
                <w:szCs w:val="28"/>
              </w:rPr>
              <m:t>.</m:t>
            </m:r>
            <m:r>
              <w:rPr>
                <w:rFonts w:ascii="Cambria Math"/>
                <w:color w:val="000000"/>
                <w:szCs w:val="28"/>
              </w:rPr>
              <m:t>пр</m:t>
            </m:r>
            <m:r>
              <w:rPr>
                <w:rFonts w:ascii="Cambria Math"/>
                <w:color w:val="000000"/>
                <w:szCs w:val="28"/>
              </w:rPr>
              <m:t>.</m:t>
            </m:r>
          </m:sub>
          <m:sup>
            <m:r>
              <w:rPr>
                <w:rFonts w:ascii="Cambria Math"/>
                <w:color w:val="000000"/>
                <w:szCs w:val="28"/>
              </w:rPr>
              <m:t>о</m:t>
            </m:r>
          </m:sup>
        </m:sSubSup>
        <m:r>
          <w:rPr>
            <w:rFonts w:ascii="Cambria Math"/>
            <w:color w:val="000000"/>
            <w:szCs w:val="28"/>
          </w:rPr>
          <m:t>=0,5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253,9=126,95</m:t>
        </m:r>
      </m:oMath>
      <w:r w:rsidR="00143003" w:rsidRPr="00143003">
        <w:rPr>
          <w:iCs/>
          <w:color w:val="000000"/>
          <w:szCs w:val="28"/>
        </w:rPr>
        <w:t xml:space="preserve"> руб.</w:t>
      </w:r>
    </w:p>
    <w:p w14:paraId="2737A7E5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Дополнительная заработная плата принимается в размере 12% от основной з</w:t>
      </w:r>
      <w:r w:rsidRPr="00143003">
        <w:rPr>
          <w:iCs/>
          <w:color w:val="000000"/>
          <w:szCs w:val="28"/>
        </w:rPr>
        <w:t>а</w:t>
      </w:r>
      <w:r w:rsidRPr="00143003">
        <w:rPr>
          <w:iCs/>
          <w:color w:val="000000"/>
          <w:szCs w:val="28"/>
        </w:rPr>
        <w:t>работной платы с премией</w:t>
      </w:r>
    </w:p>
    <w:p w14:paraId="1D30BFEE" w14:textId="77777777" w:rsidR="00143003" w:rsidRPr="00143003" w:rsidRDefault="00695236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8"/>
              </w:rPr>
            </m:ctrlPr>
          </m:sSubSupPr>
          <m:e>
            <m:r>
              <w:rPr>
                <w:rFonts w:ascii="Cambria Math"/>
                <w:color w:val="000000"/>
                <w:szCs w:val="28"/>
              </w:rPr>
              <m:t>C</m:t>
            </m:r>
          </m:e>
          <m:sub>
            <m:r>
              <w:rPr>
                <w:rFonts w:ascii="Cambria Math"/>
                <w:color w:val="000000"/>
                <w:szCs w:val="28"/>
              </w:rPr>
              <m:t>з</m:t>
            </m:r>
            <m:r>
              <w:rPr>
                <w:rFonts w:ascii="Cambria Math"/>
                <w:color w:val="000000"/>
                <w:szCs w:val="28"/>
              </w:rPr>
              <m:t>.</m:t>
            </m:r>
            <m:r>
              <w:rPr>
                <w:rFonts w:ascii="Cambria Math"/>
                <w:color w:val="000000"/>
                <w:szCs w:val="28"/>
              </w:rPr>
              <m:t>доп</m:t>
            </m:r>
            <m:r>
              <w:rPr>
                <w:rFonts w:ascii="Cambria Math"/>
                <w:color w:val="000000"/>
                <w:szCs w:val="28"/>
              </w:rPr>
              <m:t>.</m:t>
            </m:r>
          </m:sub>
          <m:sup>
            <m:r>
              <w:rPr>
                <w:rFonts w:ascii="Cambria Math"/>
                <w:color w:val="000000"/>
                <w:szCs w:val="28"/>
              </w:rPr>
              <m:t>о</m:t>
            </m:r>
          </m:sup>
        </m:sSubSup>
        <m:r>
          <w:rPr>
            <w:rFonts w:ascii="Cambria Math"/>
            <w:color w:val="000000"/>
            <w:szCs w:val="28"/>
          </w:rPr>
          <m:t>=0,12</m:t>
        </m:r>
        <m:r>
          <w:rPr>
            <w:rFonts w:ascii="Cambria Math" w:hAnsi="Cambria Math" w:cs="Cambria Math"/>
            <w:color w:val="000000"/>
            <w:szCs w:val="28"/>
          </w:rPr>
          <m:t>⋅</m:t>
        </m:r>
        <m:r>
          <w:rPr>
            <w:rFonts w:ascii="Cambria Math"/>
            <w:color w:val="000000"/>
            <w:szCs w:val="28"/>
          </w:rPr>
          <m:t>(253,9+126,95)=45,7</m:t>
        </m:r>
      </m:oMath>
      <w:r w:rsidR="00143003" w:rsidRPr="00143003">
        <w:rPr>
          <w:iCs/>
          <w:color w:val="000000"/>
          <w:szCs w:val="28"/>
        </w:rPr>
        <w:t xml:space="preserve"> тыс. руб.</w:t>
      </w:r>
    </w:p>
    <w:p w14:paraId="723FC8BA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Расходы на зарплату рабочих по второму варианту</w:t>
      </w:r>
    </w:p>
    <w:p w14:paraId="14047B6A" w14:textId="77777777" w:rsidR="00143003" w:rsidRPr="00143003" w:rsidRDefault="00695236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8"/>
              </w:rPr>
              <m:t>С</m:t>
            </m:r>
          </m:e>
          <m:sub>
            <m:r>
              <w:rPr>
                <w:rFonts w:ascii="Cambria Math" w:hAnsi="Cambria Math"/>
                <w:color w:val="000000"/>
                <w:szCs w:val="28"/>
              </w:rPr>
              <m:t>з</m:t>
            </m:r>
          </m:sub>
          <m:sup>
            <m:r>
              <w:rPr>
                <w:rFonts w:ascii="Cambria Math" w:hAnsi="Cambria Math"/>
                <w:color w:val="000000"/>
                <w:szCs w:val="28"/>
              </w:rPr>
              <m:t>о</m:t>
            </m:r>
          </m:sup>
        </m:sSubSup>
      </m:oMath>
      <w:r w:rsidR="00143003" w:rsidRPr="00143003">
        <w:rPr>
          <w:iCs/>
          <w:color w:val="000000"/>
          <w:szCs w:val="28"/>
        </w:rPr>
        <w:t xml:space="preserve">= </w:t>
      </w:r>
      <m:oMath>
        <m:r>
          <w:rPr>
            <w:rFonts w:ascii="Cambria Math"/>
            <w:color w:val="000000"/>
            <w:szCs w:val="28"/>
          </w:rPr>
          <m:t>253,9+126,95+45,7=426,55</m:t>
        </m:r>
      </m:oMath>
      <w:r w:rsidR="00143003" w:rsidRPr="00143003">
        <w:rPr>
          <w:iCs/>
          <w:color w:val="000000"/>
          <w:szCs w:val="28"/>
        </w:rPr>
        <w:t xml:space="preserve"> тыс. руб.</w:t>
      </w:r>
    </w:p>
    <w:p w14:paraId="0AFF3E18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Затраты на силовую энергию рассчитываем по формуле</w:t>
      </w:r>
    </w:p>
    <w:p w14:paraId="7CFDD51D" w14:textId="77777777" w:rsidR="00143003" w:rsidRPr="00143003" w:rsidRDefault="00143003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w:proofErr w:type="spellStart"/>
      <w:r w:rsidRPr="00143003">
        <w:rPr>
          <w:iCs/>
          <w:color w:val="000000"/>
          <w:szCs w:val="28"/>
        </w:rPr>
        <w:t>С</w:t>
      </w:r>
      <w:r w:rsidRPr="00143003">
        <w:rPr>
          <w:iCs/>
          <w:color w:val="000000"/>
          <w:szCs w:val="28"/>
          <w:vertAlign w:val="subscript"/>
        </w:rPr>
        <w:t>э</w:t>
      </w:r>
      <w:proofErr w:type="spellEnd"/>
      <w:r w:rsidRPr="00143003">
        <w:rPr>
          <w:iCs/>
          <w:color w:val="000000"/>
          <w:szCs w:val="28"/>
        </w:rPr>
        <w:t>=∑</w:t>
      </w:r>
      <w:r w:rsidRPr="00143003">
        <w:rPr>
          <w:iCs/>
          <w:color w:val="000000"/>
          <w:szCs w:val="28"/>
          <w:lang w:val="en-US"/>
        </w:rPr>
        <w:t>N</w:t>
      </w:r>
      <w:proofErr w:type="spellStart"/>
      <w:r w:rsidRPr="00143003">
        <w:rPr>
          <w:iCs/>
          <w:color w:val="000000"/>
          <w:szCs w:val="28"/>
          <w:vertAlign w:val="subscript"/>
        </w:rPr>
        <w:t>э</w:t>
      </w:r>
      <w:r w:rsidRPr="00143003">
        <w:rPr>
          <w:iCs/>
          <w:color w:val="000000"/>
          <w:szCs w:val="28"/>
        </w:rPr>
        <w:t>·Ф</w:t>
      </w:r>
      <w:r w:rsidRPr="00143003">
        <w:rPr>
          <w:iCs/>
          <w:color w:val="000000"/>
          <w:szCs w:val="28"/>
          <w:vertAlign w:val="subscript"/>
        </w:rPr>
        <w:t>д</w:t>
      </w:r>
      <w:r w:rsidRPr="00143003">
        <w:rPr>
          <w:iCs/>
          <w:color w:val="000000"/>
          <w:szCs w:val="28"/>
        </w:rPr>
        <w:t>·К</w:t>
      </w:r>
      <w:proofErr w:type="spellEnd"/>
      <w:r w:rsidRPr="00143003">
        <w:rPr>
          <w:iCs/>
          <w:color w:val="000000"/>
          <w:szCs w:val="28"/>
          <w:vertAlign w:val="subscript"/>
          <w:lang w:val="en-US"/>
        </w:rPr>
        <w:t>N</w:t>
      </w:r>
      <w:r w:rsidRPr="00143003">
        <w:rPr>
          <w:iCs/>
          <w:color w:val="000000"/>
          <w:szCs w:val="28"/>
        </w:rPr>
        <w:t>·</w:t>
      </w:r>
      <w:proofErr w:type="spellStart"/>
      <w:r w:rsidRPr="00143003">
        <w:rPr>
          <w:iCs/>
          <w:color w:val="000000"/>
          <w:szCs w:val="28"/>
        </w:rPr>
        <w:t>η</w:t>
      </w:r>
      <w:r w:rsidRPr="00143003">
        <w:rPr>
          <w:iCs/>
          <w:color w:val="000000"/>
          <w:szCs w:val="28"/>
          <w:vertAlign w:val="subscript"/>
        </w:rPr>
        <w:t>ср</w:t>
      </w:r>
      <w:r w:rsidRPr="00143003">
        <w:rPr>
          <w:iCs/>
          <w:color w:val="000000"/>
          <w:szCs w:val="28"/>
        </w:rPr>
        <w:t>·Ц</w:t>
      </w:r>
      <w:r w:rsidRPr="00143003">
        <w:rPr>
          <w:iCs/>
          <w:color w:val="000000"/>
          <w:szCs w:val="28"/>
          <w:vertAlign w:val="subscript"/>
        </w:rPr>
        <w:t>э</w:t>
      </w:r>
      <w:proofErr w:type="spellEnd"/>
      <w:r w:rsidRPr="00143003">
        <w:rPr>
          <w:iCs/>
          <w:color w:val="000000"/>
          <w:szCs w:val="28"/>
        </w:rPr>
        <w:t>,</w:t>
      </w:r>
    </w:p>
    <w:p w14:paraId="30E5B4CB" w14:textId="77777777" w:rsidR="00143003" w:rsidRPr="00143003" w:rsidRDefault="00143003" w:rsidP="00143003">
      <w:pPr>
        <w:tabs>
          <w:tab w:val="num" w:pos="0"/>
        </w:tabs>
        <w:ind w:right="-79" w:firstLine="0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где ∑</w:t>
      </w:r>
      <w:r w:rsidRPr="00143003">
        <w:rPr>
          <w:iCs/>
          <w:color w:val="000000"/>
          <w:szCs w:val="28"/>
          <w:lang w:val="en-US"/>
        </w:rPr>
        <w:t>N</w:t>
      </w:r>
      <w:r w:rsidRPr="00143003">
        <w:rPr>
          <w:iCs/>
          <w:color w:val="000000"/>
          <w:szCs w:val="28"/>
          <w:vertAlign w:val="subscript"/>
        </w:rPr>
        <w:t>э</w:t>
      </w:r>
      <w:r w:rsidRPr="00143003">
        <w:rPr>
          <w:iCs/>
          <w:color w:val="000000"/>
          <w:szCs w:val="28"/>
        </w:rPr>
        <w:t xml:space="preserve"> – суммарная установленная мощность электродвигателей, кВт;</w:t>
      </w:r>
    </w:p>
    <w:p w14:paraId="7755A1F0" w14:textId="77777777" w:rsidR="00143003" w:rsidRPr="00143003" w:rsidRDefault="00143003" w:rsidP="00143003">
      <w:pPr>
        <w:tabs>
          <w:tab w:val="num" w:pos="0"/>
        </w:tabs>
        <w:ind w:right="-79" w:firstLine="0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К</w:t>
      </w:r>
      <w:r w:rsidRPr="00143003">
        <w:rPr>
          <w:iCs/>
          <w:color w:val="000000"/>
          <w:szCs w:val="28"/>
          <w:vertAlign w:val="subscript"/>
          <w:lang w:val="en-US"/>
        </w:rPr>
        <w:t>N</w:t>
      </w:r>
      <w:r w:rsidRPr="00143003">
        <w:rPr>
          <w:iCs/>
          <w:color w:val="000000"/>
          <w:szCs w:val="28"/>
        </w:rPr>
        <w:t xml:space="preserve"> – коэффициент, учитывающий потери электроэнергии в сети, К</w:t>
      </w:r>
      <w:r w:rsidRPr="00143003">
        <w:rPr>
          <w:iCs/>
          <w:color w:val="000000"/>
          <w:szCs w:val="28"/>
          <w:vertAlign w:val="subscript"/>
          <w:lang w:val="en-US"/>
        </w:rPr>
        <w:t>N</w:t>
      </w:r>
      <w:r w:rsidRPr="00143003">
        <w:rPr>
          <w:iCs/>
          <w:color w:val="000000"/>
          <w:szCs w:val="28"/>
        </w:rPr>
        <w:t>=1,15 [2];</w:t>
      </w:r>
    </w:p>
    <w:p w14:paraId="2B327E5B" w14:textId="77777777" w:rsidR="00143003" w:rsidRPr="00143003" w:rsidRDefault="00143003" w:rsidP="00143003">
      <w:pPr>
        <w:tabs>
          <w:tab w:val="num" w:pos="0"/>
        </w:tabs>
        <w:ind w:right="-79" w:firstLine="0"/>
        <w:rPr>
          <w:iCs/>
          <w:color w:val="000000"/>
          <w:szCs w:val="28"/>
        </w:rPr>
      </w:pPr>
      <w:proofErr w:type="spellStart"/>
      <w:r w:rsidRPr="00143003">
        <w:rPr>
          <w:iCs/>
          <w:color w:val="000000"/>
          <w:szCs w:val="28"/>
        </w:rPr>
        <w:t>Ц</w:t>
      </w:r>
      <w:r w:rsidRPr="00143003">
        <w:rPr>
          <w:iCs/>
          <w:color w:val="000000"/>
          <w:szCs w:val="28"/>
          <w:vertAlign w:val="subscript"/>
        </w:rPr>
        <w:t>э</w:t>
      </w:r>
      <w:proofErr w:type="spellEnd"/>
      <w:r w:rsidRPr="00143003">
        <w:rPr>
          <w:iCs/>
          <w:color w:val="000000"/>
          <w:szCs w:val="28"/>
        </w:rPr>
        <w:t xml:space="preserve"> – цена одного кВт-часа силовой электроэнергии, </w:t>
      </w:r>
      <w:proofErr w:type="spellStart"/>
      <w:r w:rsidRPr="00143003">
        <w:rPr>
          <w:iCs/>
          <w:color w:val="000000"/>
          <w:szCs w:val="28"/>
        </w:rPr>
        <w:t>Ц</w:t>
      </w:r>
      <w:r w:rsidRPr="00143003">
        <w:rPr>
          <w:iCs/>
          <w:color w:val="000000"/>
          <w:szCs w:val="28"/>
          <w:vertAlign w:val="subscript"/>
        </w:rPr>
        <w:t>э</w:t>
      </w:r>
      <w:proofErr w:type="spellEnd"/>
      <w:r w:rsidRPr="00143003">
        <w:rPr>
          <w:iCs/>
          <w:color w:val="000000"/>
          <w:szCs w:val="28"/>
        </w:rPr>
        <w:t xml:space="preserve">=5 руб. за кВт/ч [2]; </w:t>
      </w:r>
    </w:p>
    <w:p w14:paraId="4B2640CD" w14:textId="77777777" w:rsidR="00143003" w:rsidRPr="00143003" w:rsidRDefault="00143003" w:rsidP="00143003">
      <w:pPr>
        <w:ind w:firstLine="0"/>
        <w:rPr>
          <w:iCs/>
          <w:color w:val="000000"/>
          <w:szCs w:val="28"/>
        </w:rPr>
      </w:pPr>
      <w:proofErr w:type="spellStart"/>
      <w:r w:rsidRPr="00143003">
        <w:rPr>
          <w:iCs/>
          <w:color w:val="000000"/>
          <w:szCs w:val="28"/>
        </w:rPr>
        <w:t>Ф</w:t>
      </w:r>
      <w:r w:rsidRPr="00143003">
        <w:rPr>
          <w:iCs/>
          <w:color w:val="000000"/>
          <w:szCs w:val="28"/>
          <w:vertAlign w:val="subscript"/>
        </w:rPr>
        <w:t>д.р</w:t>
      </w:r>
      <w:proofErr w:type="spellEnd"/>
      <w:r w:rsidRPr="00143003">
        <w:rPr>
          <w:iCs/>
          <w:color w:val="000000"/>
          <w:szCs w:val="28"/>
        </w:rPr>
        <w:t xml:space="preserve"> – действительный годовой фонд времени рабочих, </w:t>
      </w:r>
      <w:proofErr w:type="spellStart"/>
      <w:r w:rsidRPr="00143003">
        <w:rPr>
          <w:iCs/>
          <w:color w:val="000000"/>
          <w:szCs w:val="28"/>
        </w:rPr>
        <w:t>Ф</w:t>
      </w:r>
      <w:r w:rsidRPr="00143003">
        <w:rPr>
          <w:iCs/>
          <w:color w:val="000000"/>
          <w:szCs w:val="28"/>
          <w:vertAlign w:val="subscript"/>
        </w:rPr>
        <w:t>д.р</w:t>
      </w:r>
      <w:proofErr w:type="spellEnd"/>
      <w:r w:rsidRPr="00143003">
        <w:rPr>
          <w:iCs/>
          <w:color w:val="000000"/>
          <w:szCs w:val="28"/>
        </w:rPr>
        <w:t>=1820 ч;</w:t>
      </w:r>
    </w:p>
    <w:p w14:paraId="1590C6DA" w14:textId="77777777" w:rsidR="00143003" w:rsidRPr="00143003" w:rsidRDefault="00143003" w:rsidP="00143003">
      <w:pPr>
        <w:tabs>
          <w:tab w:val="num" w:pos="0"/>
        </w:tabs>
        <w:ind w:right="-79" w:firstLine="0"/>
        <w:rPr>
          <w:iCs/>
          <w:color w:val="000000"/>
          <w:szCs w:val="28"/>
        </w:rPr>
      </w:pPr>
      <w:proofErr w:type="spellStart"/>
      <w:r w:rsidRPr="00143003">
        <w:rPr>
          <w:iCs/>
          <w:color w:val="000000"/>
          <w:szCs w:val="28"/>
        </w:rPr>
        <w:t>η</w:t>
      </w:r>
      <w:r w:rsidRPr="00143003">
        <w:rPr>
          <w:iCs/>
          <w:color w:val="000000"/>
          <w:szCs w:val="28"/>
          <w:vertAlign w:val="subscript"/>
        </w:rPr>
        <w:t>ср</w:t>
      </w:r>
      <w:proofErr w:type="spellEnd"/>
      <w:r w:rsidRPr="00143003">
        <w:rPr>
          <w:iCs/>
          <w:color w:val="000000"/>
          <w:szCs w:val="28"/>
        </w:rPr>
        <w:t xml:space="preserve"> – средний коэффициент загрузки оборудования, η</w:t>
      </w:r>
      <w:r w:rsidRPr="00143003">
        <w:rPr>
          <w:iCs/>
          <w:color w:val="000000"/>
          <w:szCs w:val="28"/>
          <w:vertAlign w:val="subscript"/>
          <w:lang w:val="en-US"/>
        </w:rPr>
        <w:t>j</w:t>
      </w:r>
      <w:r w:rsidRPr="00143003">
        <w:rPr>
          <w:iCs/>
          <w:color w:val="000000"/>
          <w:szCs w:val="28"/>
          <w:vertAlign w:val="subscript"/>
        </w:rPr>
        <w:t xml:space="preserve"> </w:t>
      </w:r>
      <w:r w:rsidRPr="00143003">
        <w:rPr>
          <w:iCs/>
          <w:color w:val="000000"/>
          <w:szCs w:val="28"/>
        </w:rPr>
        <w:t>=0,7.</w:t>
      </w:r>
    </w:p>
    <w:p w14:paraId="6E294C85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Для первого варианта</w:t>
      </w:r>
    </w:p>
    <w:p w14:paraId="4169746A" w14:textId="04AB3D9C" w:rsidR="00143003" w:rsidRPr="00143003" w:rsidRDefault="00695236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  <w:color w:val="000000"/>
                <w:szCs w:val="28"/>
                <w:lang w:val="en-U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color w:val="000000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/>
                    <w:color w:val="000000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/>
                    <w:color w:val="000000"/>
                    <w:szCs w:val="28"/>
                  </w:rPr>
                  <m:t>э</m:t>
                </m:r>
              </m:sub>
            </m:sSub>
            <m:r>
              <w:rPr>
                <w:rFonts w:ascii="Cambria Math"/>
                <w:color w:val="000000"/>
                <w:szCs w:val="28"/>
              </w:rPr>
              <m:t>=10+5,5+5,5=21</m:t>
            </m:r>
          </m:e>
        </m:nary>
      </m:oMath>
      <w:r w:rsidR="00143003" w:rsidRPr="00143003">
        <w:rPr>
          <w:iCs/>
          <w:color w:val="000000"/>
          <w:szCs w:val="28"/>
        </w:rPr>
        <w:t xml:space="preserve"> кВт.</w:t>
      </w:r>
    </w:p>
    <w:p w14:paraId="05A3E825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Для второго варианта</w:t>
      </w:r>
    </w:p>
    <w:p w14:paraId="7C0D7A8D" w14:textId="54ECF41F" w:rsidR="00143003" w:rsidRPr="00143003" w:rsidRDefault="00695236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  <w:color w:val="000000"/>
                <w:szCs w:val="28"/>
                <w:lang w:val="en-U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color w:val="000000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/>
                    <w:color w:val="000000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/>
                    <w:color w:val="000000"/>
                    <w:szCs w:val="28"/>
                  </w:rPr>
                  <m:t>э</m:t>
                </m:r>
              </m:sub>
            </m:sSub>
            <m:r>
              <w:rPr>
                <w:rFonts w:ascii="Cambria Math"/>
                <w:color w:val="000000"/>
                <w:szCs w:val="28"/>
              </w:rPr>
              <m:t>=24</m:t>
            </m:r>
          </m:e>
        </m:nary>
      </m:oMath>
      <w:r w:rsidR="00143003" w:rsidRPr="00143003">
        <w:rPr>
          <w:iCs/>
          <w:color w:val="000000"/>
          <w:szCs w:val="28"/>
        </w:rPr>
        <w:t xml:space="preserve"> кВт.</w:t>
      </w:r>
    </w:p>
    <w:p w14:paraId="2C236C62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Для первого варианта</w:t>
      </w:r>
    </w:p>
    <w:p w14:paraId="6601BA80" w14:textId="45FB6A05" w:rsidR="00143003" w:rsidRPr="00143003" w:rsidRDefault="00695236" w:rsidP="00143003">
      <w:pPr>
        <w:tabs>
          <w:tab w:val="num" w:pos="0"/>
        </w:tabs>
        <w:ind w:right="-79" w:firstLine="0"/>
        <w:jc w:val="center"/>
        <w:rPr>
          <w:iCs/>
          <w:color w:val="000000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  <w:szCs w:val="28"/>
                  <w:lang w:val="en-US"/>
                </w:rPr>
              </m:ctrlPr>
            </m:sSubPr>
            <m:e>
              <m:r>
                <w:rPr>
                  <w:rFonts w:ascii="Cambria Math"/>
                  <w:color w:val="000000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/>
                  <w:color w:val="000000"/>
                  <w:szCs w:val="28"/>
                </w:rPr>
                <m:t>э</m:t>
              </m:r>
            </m:sub>
          </m:sSub>
          <m:r>
            <w:rPr>
              <w:rFonts w:ascii="Cambria Math"/>
              <w:color w:val="000000"/>
              <w:szCs w:val="28"/>
            </w:rPr>
            <m:t>=36,15</m:t>
          </m:r>
          <m:r>
            <w:rPr>
              <w:rFonts w:ascii="Cambria Math" w:hAnsi="Cambria Math" w:cs="Cambria Math"/>
              <w:color w:val="000000"/>
              <w:szCs w:val="28"/>
            </w:rPr>
            <m:t>⋅</m:t>
          </m:r>
          <m:r>
            <w:rPr>
              <w:rFonts w:ascii="Cambria Math"/>
              <w:color w:val="000000"/>
              <w:szCs w:val="28"/>
            </w:rPr>
            <m:t>1820</m:t>
          </m:r>
          <m:r>
            <w:rPr>
              <w:rFonts w:ascii="Cambria Math" w:hAnsi="Cambria Math" w:cs="Cambria Math"/>
              <w:color w:val="000000"/>
              <w:szCs w:val="28"/>
            </w:rPr>
            <m:t>⋅</m:t>
          </m:r>
          <m:r>
            <w:rPr>
              <w:rFonts w:ascii="Cambria Math"/>
              <w:color w:val="000000"/>
              <w:szCs w:val="28"/>
            </w:rPr>
            <m:t>1,15</m:t>
          </m:r>
          <m:r>
            <w:rPr>
              <w:rFonts w:ascii="Cambria Math" w:hAnsi="Cambria Math" w:cs="Cambria Math"/>
              <w:color w:val="000000"/>
              <w:szCs w:val="28"/>
            </w:rPr>
            <m:t>⋅</m:t>
          </m:r>
          <m:r>
            <w:rPr>
              <w:rFonts w:ascii="Cambria Math"/>
              <w:color w:val="000000"/>
              <w:szCs w:val="28"/>
            </w:rPr>
            <m:t>0,7</m:t>
          </m:r>
          <m:r>
            <w:rPr>
              <w:rFonts w:ascii="Cambria Math" w:hAnsi="Cambria Math" w:cs="Cambria Math"/>
              <w:color w:val="000000"/>
              <w:szCs w:val="28"/>
            </w:rPr>
            <m:t>⋅</m:t>
          </m:r>
          <m:f>
            <m:fPr>
              <m:ctrlPr>
                <w:rPr>
                  <w:rFonts w:ascii="Cambria Math" w:hAnsi="Cambria Math"/>
                  <w:color w:val="000000"/>
                  <w:szCs w:val="28"/>
                  <w:lang w:val="en-US"/>
                </w:rPr>
              </m:ctrlPr>
            </m:fPr>
            <m:num>
              <m:r>
                <w:rPr>
                  <w:rFonts w:ascii="Cambria Math"/>
                  <w:color w:val="000000"/>
                  <w:szCs w:val="28"/>
                </w:rPr>
                <m:t>5</m:t>
              </m:r>
            </m:num>
            <m:den>
              <m:r>
                <w:rPr>
                  <w:rFonts w:ascii="Cambria Math"/>
                  <w:color w:val="000000"/>
                  <w:szCs w:val="28"/>
                </w:rPr>
                <m:t>1000</m:t>
              </m:r>
            </m:den>
          </m:f>
          <m:r>
            <w:rPr>
              <w:rFonts w:ascii="Cambria Math"/>
              <w:color w:val="000000"/>
              <w:szCs w:val="28"/>
            </w:rPr>
            <m:t>=264,8</m:t>
          </m:r>
          <m:r>
            <w:rPr>
              <w:rFonts w:ascii="Cambria Math" w:hAnsi="Cambria Math"/>
              <w:color w:val="000000"/>
              <w:szCs w:val="28"/>
            </w:rPr>
            <m:t xml:space="preserve"> тыс. руб.</m:t>
          </m:r>
        </m:oMath>
      </m:oMathPara>
    </w:p>
    <w:p w14:paraId="6B5CA49A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Для второго варианта</w:t>
      </w:r>
    </w:p>
    <w:p w14:paraId="5C239B8F" w14:textId="1C4EECDB" w:rsidR="00143003" w:rsidRPr="00143003" w:rsidRDefault="00695236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  <w:szCs w:val="28"/>
                  <w:lang w:val="en-US"/>
                </w:rPr>
              </m:ctrlPr>
            </m:sSubPr>
            <m:e>
              <m:r>
                <w:rPr>
                  <w:rFonts w:ascii="Cambria Math"/>
                  <w:color w:val="000000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/>
                  <w:color w:val="000000"/>
                  <w:szCs w:val="28"/>
                </w:rPr>
                <m:t>э</m:t>
              </m:r>
            </m:sub>
          </m:sSub>
          <m:r>
            <w:rPr>
              <w:rFonts w:ascii="Cambria Math"/>
              <w:color w:val="000000"/>
              <w:szCs w:val="28"/>
            </w:rPr>
            <m:t>=26</m:t>
          </m:r>
          <m:r>
            <w:rPr>
              <w:rFonts w:ascii="Cambria Math" w:hAnsi="Cambria Math" w:cs="Cambria Math"/>
              <w:color w:val="000000"/>
              <w:szCs w:val="28"/>
            </w:rPr>
            <m:t>⋅</m:t>
          </m:r>
          <m:r>
            <w:rPr>
              <w:rFonts w:ascii="Cambria Math"/>
              <w:color w:val="000000"/>
              <w:szCs w:val="28"/>
            </w:rPr>
            <m:t>1820</m:t>
          </m:r>
          <m:r>
            <w:rPr>
              <w:rFonts w:ascii="Cambria Math" w:hAnsi="Cambria Math" w:cs="Cambria Math"/>
              <w:color w:val="000000"/>
              <w:szCs w:val="28"/>
            </w:rPr>
            <m:t>⋅</m:t>
          </m:r>
          <m:r>
            <w:rPr>
              <w:rFonts w:ascii="Cambria Math"/>
              <w:color w:val="000000"/>
              <w:szCs w:val="28"/>
            </w:rPr>
            <m:t>1,15</m:t>
          </m:r>
          <m:r>
            <w:rPr>
              <w:rFonts w:ascii="Cambria Math" w:hAnsi="Cambria Math" w:cs="Cambria Math"/>
              <w:color w:val="000000"/>
              <w:szCs w:val="28"/>
            </w:rPr>
            <m:t>⋅</m:t>
          </m:r>
          <m:r>
            <w:rPr>
              <w:rFonts w:ascii="Cambria Math"/>
              <w:color w:val="000000"/>
              <w:szCs w:val="28"/>
            </w:rPr>
            <m:t>0,7</m:t>
          </m:r>
          <m:r>
            <w:rPr>
              <w:rFonts w:ascii="Cambria Math" w:hAnsi="Cambria Math" w:cs="Cambria Math"/>
              <w:color w:val="000000"/>
              <w:szCs w:val="28"/>
            </w:rPr>
            <m:t>⋅</m:t>
          </m:r>
          <m:f>
            <m:fPr>
              <m:ctrlPr>
                <w:rPr>
                  <w:rFonts w:ascii="Cambria Math" w:hAnsi="Cambria Math"/>
                  <w:color w:val="000000"/>
                  <w:szCs w:val="28"/>
                  <w:lang w:val="en-US"/>
                </w:rPr>
              </m:ctrlPr>
            </m:fPr>
            <m:num>
              <m:r>
                <w:rPr>
                  <w:rFonts w:ascii="Cambria Math"/>
                  <w:color w:val="000000"/>
                  <w:szCs w:val="28"/>
                </w:rPr>
                <m:t>5</m:t>
              </m:r>
            </m:num>
            <m:den>
              <m:r>
                <w:rPr>
                  <w:rFonts w:ascii="Cambria Math"/>
                  <w:color w:val="000000"/>
                  <w:szCs w:val="28"/>
                </w:rPr>
                <m:t>1000</m:t>
              </m:r>
            </m:den>
          </m:f>
          <m:r>
            <w:rPr>
              <w:rFonts w:ascii="Cambria Math"/>
              <w:color w:val="000000"/>
              <w:szCs w:val="28"/>
            </w:rPr>
            <m:t>=190,5</m:t>
          </m:r>
          <m:r>
            <w:rPr>
              <w:rFonts w:ascii="Cambria Math" w:hAnsi="Cambria Math"/>
              <w:color w:val="000000"/>
              <w:szCs w:val="28"/>
            </w:rPr>
            <m:t xml:space="preserve"> тыс. руб.</m:t>
          </m:r>
        </m:oMath>
      </m:oMathPara>
    </w:p>
    <w:p w14:paraId="5D13A147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lastRenderedPageBreak/>
        <w:t>Для первого варианта</w:t>
      </w:r>
    </w:p>
    <w:p w14:paraId="551F02F3" w14:textId="77777777" w:rsidR="00143003" w:rsidRPr="00143003" w:rsidRDefault="00143003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w:proofErr w:type="spellStart"/>
      <w:r w:rsidRPr="00143003">
        <w:rPr>
          <w:iCs/>
          <w:color w:val="000000"/>
          <w:szCs w:val="28"/>
        </w:rPr>
        <w:t>С</w:t>
      </w:r>
      <w:r w:rsidRPr="00143003">
        <w:rPr>
          <w:iCs/>
          <w:color w:val="000000"/>
          <w:szCs w:val="28"/>
          <w:vertAlign w:val="subscript"/>
        </w:rPr>
        <w:t>об</w:t>
      </w:r>
      <w:proofErr w:type="spellEnd"/>
      <w:r w:rsidRPr="00143003">
        <w:rPr>
          <w:iCs/>
          <w:color w:val="000000"/>
          <w:szCs w:val="28"/>
          <w:vertAlign w:val="subscript"/>
        </w:rPr>
        <w:t xml:space="preserve"> </w:t>
      </w:r>
      <w:r w:rsidRPr="00143003">
        <w:rPr>
          <w:iCs/>
          <w:color w:val="000000"/>
          <w:szCs w:val="28"/>
        </w:rPr>
        <w:t>=521,3+519,6+1674,6+505,7+264,8=3486 тыс. руб.</w:t>
      </w:r>
    </w:p>
    <w:p w14:paraId="21C0FC2C" w14:textId="77777777" w:rsidR="00143003" w:rsidRPr="00143003" w:rsidRDefault="00143003" w:rsidP="00143003">
      <w:pPr>
        <w:tabs>
          <w:tab w:val="num" w:pos="0"/>
        </w:tabs>
        <w:ind w:right="-79" w:firstLine="567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Для второго варианта</w:t>
      </w:r>
    </w:p>
    <w:p w14:paraId="0396D9F0" w14:textId="77777777" w:rsidR="00143003" w:rsidRPr="00143003" w:rsidRDefault="00143003" w:rsidP="00143003">
      <w:pPr>
        <w:tabs>
          <w:tab w:val="num" w:pos="0"/>
        </w:tabs>
        <w:ind w:right="-79" w:firstLine="567"/>
        <w:jc w:val="center"/>
        <w:rPr>
          <w:iCs/>
          <w:color w:val="000000"/>
          <w:szCs w:val="28"/>
        </w:rPr>
      </w:pPr>
      <w:proofErr w:type="spellStart"/>
      <w:r w:rsidRPr="00143003">
        <w:rPr>
          <w:iCs/>
          <w:color w:val="000000"/>
          <w:szCs w:val="28"/>
        </w:rPr>
        <w:t>С</w:t>
      </w:r>
      <w:r w:rsidRPr="00143003">
        <w:rPr>
          <w:iCs/>
          <w:color w:val="000000"/>
          <w:szCs w:val="28"/>
          <w:vertAlign w:val="subscript"/>
        </w:rPr>
        <w:t>об</w:t>
      </w:r>
      <w:proofErr w:type="spellEnd"/>
      <w:r w:rsidRPr="00143003">
        <w:rPr>
          <w:iCs/>
          <w:color w:val="000000"/>
          <w:szCs w:val="28"/>
          <w:vertAlign w:val="subscript"/>
        </w:rPr>
        <w:t xml:space="preserve"> </w:t>
      </w:r>
      <w:r w:rsidRPr="00143003">
        <w:rPr>
          <w:iCs/>
          <w:color w:val="000000"/>
          <w:szCs w:val="28"/>
        </w:rPr>
        <w:t>=484,9+458,3+426,55+128,8+190,5=1689,05 тыс. руб.</w:t>
      </w:r>
    </w:p>
    <w:p w14:paraId="4D337745" w14:textId="77777777" w:rsidR="00143003" w:rsidRPr="00143003" w:rsidRDefault="00143003" w:rsidP="00143003">
      <w:pPr>
        <w:tabs>
          <w:tab w:val="num" w:pos="0"/>
        </w:tabs>
        <w:ind w:firstLine="540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Себестоимость для первого варианта</w:t>
      </w:r>
    </w:p>
    <w:p w14:paraId="4A737CEA" w14:textId="77777777" w:rsidR="00143003" w:rsidRPr="00143003" w:rsidRDefault="00695236" w:rsidP="00143003">
      <w:pPr>
        <w:tabs>
          <w:tab w:val="num" w:pos="0"/>
        </w:tabs>
        <w:ind w:firstLine="0"/>
        <w:jc w:val="center"/>
        <w:rPr>
          <w:iCs/>
          <w:color w:val="000000"/>
          <w:szCs w:val="28"/>
        </w:rPr>
      </w:pPr>
      <m:oMath>
        <m:sSub>
          <m:sSubPr>
            <m:ctrlPr>
              <w:rPr>
                <w:rFonts w:ascii="Cambria Math" w:hAnsi="Cambria Math"/>
                <w:color w:val="000000"/>
                <w:szCs w:val="28"/>
                <w:lang w:val="en-US"/>
              </w:rPr>
            </m:ctrlPr>
          </m:sSubPr>
          <m:e>
            <m:r>
              <w:rPr>
                <w:rFonts w:ascii="Cambria Math"/>
                <w:color w:val="000000"/>
                <w:szCs w:val="28"/>
                <w:lang w:val="en-US"/>
              </w:rPr>
              <m:t>C</m:t>
            </m:r>
          </m:e>
          <m:sub>
            <m:r>
              <w:rPr>
                <w:rFonts w:ascii="Cambria Math"/>
                <w:color w:val="000000"/>
                <w:szCs w:val="28"/>
              </w:rPr>
              <m:t>1</m:t>
            </m:r>
          </m:sub>
        </m:sSub>
        <m:r>
          <w:rPr>
            <w:rFonts w:ascii="Cambria Math"/>
            <w:color w:val="000000"/>
            <w:szCs w:val="28"/>
          </w:rPr>
          <m:t>=1363,1+3486=4849,1</m:t>
        </m:r>
      </m:oMath>
      <w:r w:rsidR="00143003" w:rsidRPr="00143003">
        <w:rPr>
          <w:iCs/>
          <w:color w:val="000000"/>
          <w:szCs w:val="28"/>
        </w:rPr>
        <w:t xml:space="preserve"> тыс. руб.</w:t>
      </w:r>
    </w:p>
    <w:p w14:paraId="4B8BF799" w14:textId="77777777" w:rsidR="00143003" w:rsidRPr="00143003" w:rsidRDefault="00143003" w:rsidP="00143003">
      <w:pPr>
        <w:tabs>
          <w:tab w:val="num" w:pos="0"/>
        </w:tabs>
        <w:ind w:firstLine="540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>Себестоимость для второго варианта</w:t>
      </w:r>
    </w:p>
    <w:p w14:paraId="53A67336" w14:textId="77777777" w:rsidR="00143003" w:rsidRPr="00143003" w:rsidRDefault="00695236" w:rsidP="00143003">
      <w:pPr>
        <w:tabs>
          <w:tab w:val="num" w:pos="0"/>
        </w:tabs>
        <w:ind w:firstLine="0"/>
        <w:jc w:val="center"/>
        <w:rPr>
          <w:iCs/>
          <w:color w:val="000000"/>
          <w:szCs w:val="28"/>
        </w:rPr>
      </w:pPr>
      <m:oMath>
        <m:sSub>
          <m:sSubPr>
            <m:ctrlPr>
              <w:rPr>
                <w:rFonts w:ascii="Cambria Math" w:hAnsi="Cambria Math"/>
                <w:color w:val="000000"/>
                <w:szCs w:val="28"/>
                <w:lang w:val="en-US"/>
              </w:rPr>
            </m:ctrlPr>
          </m:sSubPr>
          <m:e>
            <m:r>
              <w:rPr>
                <w:rFonts w:ascii="Cambria Math"/>
                <w:color w:val="000000"/>
                <w:szCs w:val="28"/>
                <w:lang w:val="en-US"/>
              </w:rPr>
              <m:t>C</m:t>
            </m:r>
          </m:e>
          <m:sub>
            <m:r>
              <w:rPr>
                <w:rFonts w:ascii="Cambria Math"/>
                <w:color w:val="000000"/>
                <w:szCs w:val="28"/>
              </w:rPr>
              <m:t>2</m:t>
            </m:r>
          </m:sub>
        </m:sSub>
        <m:r>
          <w:rPr>
            <w:rFonts w:ascii="Cambria Math"/>
            <w:color w:val="000000"/>
            <w:szCs w:val="28"/>
          </w:rPr>
          <m:t>=1363,1+1689,05=3052,15</m:t>
        </m:r>
      </m:oMath>
      <w:r w:rsidR="00143003" w:rsidRPr="00143003">
        <w:rPr>
          <w:iCs/>
          <w:color w:val="000000"/>
          <w:szCs w:val="28"/>
        </w:rPr>
        <w:t>тыс. руб.</w:t>
      </w:r>
    </w:p>
    <w:p w14:paraId="339EB529" w14:textId="77777777" w:rsidR="00143003" w:rsidRPr="00143003" w:rsidRDefault="00143003" w:rsidP="00143003">
      <w:pPr>
        <w:widowControl w:val="0"/>
        <w:ind w:right="-185" w:firstLine="0"/>
        <w:rPr>
          <w:iCs/>
          <w:color w:val="000000"/>
          <w:szCs w:val="28"/>
        </w:rPr>
      </w:pPr>
      <w:r w:rsidRPr="00143003">
        <w:rPr>
          <w:iCs/>
          <w:color w:val="000000"/>
          <w:szCs w:val="28"/>
        </w:rPr>
        <w:t xml:space="preserve">        Годовой экономический эффект</w:t>
      </w:r>
    </w:p>
    <w:p w14:paraId="6A98B7DD" w14:textId="77777777" w:rsidR="00143003" w:rsidRPr="00143003" w:rsidRDefault="00143003" w:rsidP="00143003">
      <w:pPr>
        <w:tabs>
          <w:tab w:val="num" w:pos="0"/>
        </w:tabs>
        <w:ind w:right="-79" w:firstLine="34"/>
        <w:jc w:val="center"/>
        <w:rPr>
          <w:iCs/>
          <w:color w:val="000000"/>
          <w:szCs w:val="28"/>
        </w:rPr>
      </w:pPr>
      <w:proofErr w:type="spellStart"/>
      <w:r w:rsidRPr="00143003">
        <w:rPr>
          <w:iCs/>
          <w:color w:val="000000"/>
          <w:szCs w:val="28"/>
        </w:rPr>
        <w:t>Э</w:t>
      </w:r>
      <w:r w:rsidRPr="00143003">
        <w:rPr>
          <w:iCs/>
          <w:color w:val="000000"/>
          <w:szCs w:val="28"/>
          <w:vertAlign w:val="subscript"/>
        </w:rPr>
        <w:t>г</w:t>
      </w:r>
      <w:proofErr w:type="spellEnd"/>
      <w:r w:rsidRPr="00143003">
        <w:rPr>
          <w:iCs/>
          <w:color w:val="000000"/>
          <w:szCs w:val="28"/>
        </w:rPr>
        <w:t>=(4849,1+0,15·9418,5)–(3052,15+0,15·8352,5)=1956,85 тыс. руб.</w:t>
      </w:r>
    </w:p>
    <w:p w14:paraId="7FD28E8B" w14:textId="77777777" w:rsidR="00143003" w:rsidRPr="00143003" w:rsidRDefault="00143003" w:rsidP="00143003">
      <w:pPr>
        <w:ind w:firstLine="540"/>
        <w:rPr>
          <w:iCs/>
          <w:color w:val="000000"/>
        </w:rPr>
      </w:pPr>
      <w:r w:rsidRPr="00143003">
        <w:rPr>
          <w:iCs/>
          <w:color w:val="000000"/>
        </w:rPr>
        <w:t>Видно, что затраты при обработке корпуса по второму варианту будут меньше, чем затраты по первому варианту. Следовательно, второй вариант технологическ</w:t>
      </w:r>
      <w:r w:rsidRPr="00143003">
        <w:rPr>
          <w:iCs/>
          <w:color w:val="000000"/>
        </w:rPr>
        <w:t>о</w:t>
      </w:r>
      <w:r w:rsidRPr="00143003">
        <w:rPr>
          <w:iCs/>
          <w:color w:val="000000"/>
        </w:rPr>
        <w:t>го процесса, выбранный мною на основании анализа точности механической обр</w:t>
      </w:r>
      <w:r w:rsidRPr="00143003">
        <w:rPr>
          <w:iCs/>
          <w:color w:val="000000"/>
        </w:rPr>
        <w:t>а</w:t>
      </w:r>
      <w:r w:rsidRPr="00143003">
        <w:rPr>
          <w:iCs/>
          <w:color w:val="000000"/>
        </w:rPr>
        <w:t>ботки корпуса, экономически также является целесообразным</w:t>
      </w:r>
    </w:p>
    <w:p w14:paraId="0EDE7887" w14:textId="77777777" w:rsidR="00683A35" w:rsidRPr="00683A35" w:rsidRDefault="00683A35" w:rsidP="00683A35">
      <w:pPr>
        <w:rPr>
          <w:bCs/>
          <w:iCs/>
          <w:spacing w:val="-4"/>
        </w:rPr>
      </w:pPr>
    </w:p>
    <w:p w14:paraId="524D61EE" w14:textId="77777777" w:rsidR="002F1C7D" w:rsidRPr="002F1C7D" w:rsidRDefault="002F1C7D" w:rsidP="00F76A30">
      <w:pPr>
        <w:rPr>
          <w:bCs/>
          <w:spacing w:val="-4"/>
        </w:rPr>
      </w:pPr>
    </w:p>
    <w:p w14:paraId="7333829B" w14:textId="77777777" w:rsidR="002F1C7D" w:rsidRPr="002F1C7D" w:rsidRDefault="002F1C7D" w:rsidP="006451C3">
      <w:pPr>
        <w:pStyle w:val="1"/>
        <w:numPr>
          <w:ilvl w:val="0"/>
          <w:numId w:val="0"/>
        </w:numPr>
        <w:ind w:left="432"/>
      </w:pPr>
      <w:bookmarkStart w:id="34" w:name="_Toc63871467"/>
      <w:r w:rsidRPr="002F1C7D">
        <w:lastRenderedPageBreak/>
        <w:t>Заключение</w:t>
      </w:r>
      <w:bookmarkEnd w:id="34"/>
    </w:p>
    <w:p w14:paraId="5095943B" w14:textId="16C09BA6" w:rsidR="002F1C7D" w:rsidRPr="002F1C7D" w:rsidRDefault="002F1C7D" w:rsidP="00F76A30">
      <w:r w:rsidRPr="002F1C7D">
        <w:t>В курсовом проекте при заданном объеме выпуска изделия –</w:t>
      </w:r>
      <w:r w:rsidR="00D6560F">
        <w:t>шестеренчатого насоса ТМ157.1</w:t>
      </w:r>
      <w:r w:rsidRPr="002F1C7D">
        <w:t xml:space="preserve">СБ, детали – </w:t>
      </w:r>
      <w:r w:rsidR="00D6560F">
        <w:t>основание</w:t>
      </w:r>
      <w:r w:rsidRPr="002F1C7D">
        <w:t xml:space="preserve"> </w:t>
      </w:r>
      <w:r w:rsidR="00D6560F">
        <w:t>ТМ157.1.1</w:t>
      </w:r>
      <w:r w:rsidRPr="002F1C7D">
        <w:t xml:space="preserve"> определен тип производства и форма его организации.  Приведен анализ служебного назначения и технические требования на </w:t>
      </w:r>
      <w:r w:rsidR="004D1A7A">
        <w:t>шестеренчатый насос и основание</w:t>
      </w:r>
      <w:r w:rsidRPr="002F1C7D">
        <w:t>. Разработаны методы и средства технического контроля качества деталей. Обоснован выбор метода получения и</w:t>
      </w:r>
      <w:r w:rsidRPr="002F1C7D">
        <w:t>с</w:t>
      </w:r>
      <w:r w:rsidRPr="002F1C7D">
        <w:t>ходной заготовки корпуса с помощью ЭВМ. Проведен выбор методов и разработ</w:t>
      </w:r>
      <w:r w:rsidRPr="002F1C7D">
        <w:t>а</w:t>
      </w:r>
      <w:r w:rsidRPr="002F1C7D">
        <w:t xml:space="preserve">ны маршруты обработки поверхностей заготовки </w:t>
      </w:r>
      <w:r w:rsidR="004D1A7A">
        <w:t>основания</w:t>
      </w:r>
      <w:r w:rsidRPr="002F1C7D">
        <w:t>, вследствие чего, ра</w:t>
      </w:r>
      <w:r w:rsidRPr="002F1C7D">
        <w:t>з</w:t>
      </w:r>
      <w:r w:rsidRPr="002F1C7D">
        <w:t xml:space="preserve">работан маршрутный технологический процесс изготовления </w:t>
      </w:r>
      <w:r w:rsidR="004D1A7A">
        <w:t>основания</w:t>
      </w:r>
      <w:r w:rsidRPr="002F1C7D">
        <w:t>. На</w:t>
      </w:r>
      <w:r w:rsidR="00143003">
        <w:t xml:space="preserve"> </w:t>
      </w:r>
      <w:r w:rsidRPr="002F1C7D">
        <w:t>пе</w:t>
      </w:r>
      <w:r w:rsidRPr="002F1C7D">
        <w:t>р</w:t>
      </w:r>
      <w:r w:rsidRPr="002F1C7D">
        <w:t>вом листе графической части курсового проекта представлен анализ точности те</w:t>
      </w:r>
      <w:r w:rsidRPr="002F1C7D">
        <w:t>х</w:t>
      </w:r>
      <w:r w:rsidRPr="002F1C7D">
        <w:t xml:space="preserve">нологического процесса изготовления </w:t>
      </w:r>
      <w:r w:rsidR="004D1A7A">
        <w:t>основания</w:t>
      </w:r>
      <w:r w:rsidRPr="002F1C7D">
        <w:t>. На втором листе графической ч</w:t>
      </w:r>
      <w:r w:rsidRPr="002F1C7D">
        <w:t>а</w:t>
      </w:r>
      <w:r w:rsidRPr="002F1C7D">
        <w:t>сти курсового проекта приведены технологические эскизы обработки заготовки</w:t>
      </w:r>
      <w:r w:rsidR="004D1A7A">
        <w:t xml:space="preserve"> основания</w:t>
      </w:r>
      <w:r w:rsidRPr="002F1C7D">
        <w:t xml:space="preserve">. На третьем листе графической части курсового проекта рассчитано и спроектировано приспособление для программной обработки на </w:t>
      </w:r>
      <w:r w:rsidR="004D1A7A">
        <w:t>10</w:t>
      </w:r>
      <w:r w:rsidRPr="002F1C7D">
        <w:t xml:space="preserve"> операции. В</w:t>
      </w:r>
      <w:r w:rsidRPr="002F1C7D">
        <w:t>ы</w:t>
      </w:r>
      <w:r w:rsidRPr="002F1C7D">
        <w:t xml:space="preserve">брана система технологической оснастки на ЭВМ для программной обработки на </w:t>
      </w:r>
      <w:r w:rsidR="004D1A7A">
        <w:t>10</w:t>
      </w:r>
      <w:r w:rsidRPr="002F1C7D">
        <w:t xml:space="preserve"> операции -</w:t>
      </w:r>
      <w:r w:rsidRPr="002F1C7D">
        <w:rPr>
          <w:iCs/>
        </w:rPr>
        <w:t xml:space="preserve"> универсально-</w:t>
      </w:r>
      <w:r w:rsidR="004D1A7A" w:rsidRPr="002F1C7D">
        <w:rPr>
          <w:iCs/>
        </w:rPr>
        <w:t>без наладочное</w:t>
      </w:r>
      <w:r w:rsidRPr="002F1C7D">
        <w:rPr>
          <w:iCs/>
        </w:rPr>
        <w:t xml:space="preserve"> приспособление</w:t>
      </w:r>
      <w:r w:rsidRPr="002F1C7D">
        <w:t xml:space="preserve"> (УБП). Рассчитана </w:t>
      </w:r>
      <w:r w:rsidRPr="002F1C7D">
        <w:rPr>
          <w:bCs/>
          <w:spacing w:val="-7"/>
        </w:rPr>
        <w:t>с</w:t>
      </w:r>
      <w:r w:rsidRPr="002F1C7D">
        <w:rPr>
          <w:bCs/>
          <w:spacing w:val="-7"/>
        </w:rPr>
        <w:t>и</w:t>
      </w:r>
      <w:r w:rsidRPr="002F1C7D">
        <w:rPr>
          <w:bCs/>
          <w:spacing w:val="-7"/>
        </w:rPr>
        <w:t xml:space="preserve">ла зажима заготовки, которая составляет </w:t>
      </w:r>
      <w:r w:rsidR="00143003">
        <w:rPr>
          <w:bCs/>
          <w:spacing w:val="-7"/>
        </w:rPr>
        <w:t>9977,7</w:t>
      </w:r>
      <w:r w:rsidRPr="002F1C7D">
        <w:rPr>
          <w:bCs/>
          <w:spacing w:val="-7"/>
        </w:rPr>
        <w:t xml:space="preserve">Н. </w:t>
      </w:r>
      <w:r w:rsidRPr="002F1C7D">
        <w:rPr>
          <w:iCs/>
        </w:rPr>
        <w:t>В разделе "Экономическое обосн</w:t>
      </w:r>
      <w:r w:rsidRPr="002F1C7D">
        <w:rPr>
          <w:iCs/>
        </w:rPr>
        <w:t>о</w:t>
      </w:r>
      <w:r w:rsidRPr="002F1C7D">
        <w:rPr>
          <w:iCs/>
        </w:rPr>
        <w:t>вание выбранного технологического процесса" на основе рассчитанных эконом</w:t>
      </w:r>
      <w:r w:rsidRPr="002F1C7D">
        <w:rPr>
          <w:iCs/>
        </w:rPr>
        <w:t>и</w:t>
      </w:r>
      <w:r w:rsidRPr="002F1C7D">
        <w:rPr>
          <w:iCs/>
        </w:rPr>
        <w:t>ческих показателей было получено значение экономического эффекта от внедрения второго варианта технологического процесса (годовой экономический эффект р</w:t>
      </w:r>
      <w:r w:rsidRPr="002F1C7D">
        <w:rPr>
          <w:iCs/>
        </w:rPr>
        <w:t>а</w:t>
      </w:r>
      <w:r w:rsidRPr="002F1C7D">
        <w:rPr>
          <w:iCs/>
        </w:rPr>
        <w:t>вен 1956,85</w:t>
      </w:r>
      <w:r w:rsidRPr="002F1C7D">
        <w:t xml:space="preserve"> тыс.</w:t>
      </w:r>
      <w:r w:rsidRPr="002F1C7D">
        <w:rPr>
          <w:iCs/>
        </w:rPr>
        <w:t xml:space="preserve"> </w:t>
      </w:r>
      <w:proofErr w:type="spellStart"/>
      <w:r w:rsidRPr="002F1C7D">
        <w:rPr>
          <w:iCs/>
        </w:rPr>
        <w:t>руб</w:t>
      </w:r>
      <w:proofErr w:type="spellEnd"/>
      <w:r w:rsidRPr="002F1C7D">
        <w:rPr>
          <w:iCs/>
        </w:rPr>
        <w:t>).</w:t>
      </w:r>
    </w:p>
    <w:p w14:paraId="15648BFB" w14:textId="77777777" w:rsidR="002F1C7D" w:rsidRPr="002F1C7D" w:rsidRDefault="002F1C7D" w:rsidP="00F76A30">
      <w:pPr>
        <w:rPr>
          <w:iCs/>
        </w:rPr>
      </w:pPr>
      <w:r w:rsidRPr="002F1C7D">
        <w:rPr>
          <w:iCs/>
        </w:rPr>
        <w:t>Таким образом, задачи, поставленные в данном курсовом проекте, выполн</w:t>
      </w:r>
      <w:r w:rsidRPr="002F1C7D">
        <w:rPr>
          <w:iCs/>
        </w:rPr>
        <w:t>е</w:t>
      </w:r>
      <w:r w:rsidRPr="002F1C7D">
        <w:rPr>
          <w:iCs/>
        </w:rPr>
        <w:t>ны.</w:t>
      </w:r>
    </w:p>
    <w:p w14:paraId="4D5AC8EA" w14:textId="77777777" w:rsidR="002F1C7D" w:rsidRPr="002F1C7D" w:rsidRDefault="002F1C7D" w:rsidP="00F76A30"/>
    <w:p w14:paraId="0A2ED403" w14:textId="77777777" w:rsidR="002F1C7D" w:rsidRPr="002F1C7D" w:rsidRDefault="002F1C7D" w:rsidP="00F76A30"/>
    <w:p w14:paraId="41882505" w14:textId="77777777" w:rsidR="002F1C7D" w:rsidRPr="002F1C7D" w:rsidRDefault="002F1C7D" w:rsidP="00F76A30"/>
    <w:p w14:paraId="1F0117EC" w14:textId="77777777" w:rsidR="002F1C7D" w:rsidRPr="002F1C7D" w:rsidRDefault="002F1C7D" w:rsidP="00F76A30"/>
    <w:p w14:paraId="07FF69D1" w14:textId="77777777" w:rsidR="002F1C7D" w:rsidRPr="002F1C7D" w:rsidRDefault="002F1C7D" w:rsidP="00F76A30"/>
    <w:p w14:paraId="6C8B296D" w14:textId="77777777" w:rsidR="002F1C7D" w:rsidRPr="002F1C7D" w:rsidRDefault="002F1C7D" w:rsidP="00F76A30"/>
    <w:p w14:paraId="31C124C6" w14:textId="77777777" w:rsidR="002F1C7D" w:rsidRPr="002F1C7D" w:rsidRDefault="002F1C7D" w:rsidP="006451C3">
      <w:pPr>
        <w:pStyle w:val="1"/>
        <w:numPr>
          <w:ilvl w:val="0"/>
          <w:numId w:val="0"/>
        </w:numPr>
        <w:ind w:left="432"/>
      </w:pPr>
      <w:bookmarkStart w:id="35" w:name="_Toc63871468"/>
      <w:r w:rsidRPr="002F1C7D">
        <w:lastRenderedPageBreak/>
        <w:t>Библиографический список</w:t>
      </w:r>
      <w:bookmarkEnd w:id="35"/>
    </w:p>
    <w:p w14:paraId="4A0D54D9" w14:textId="77777777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r w:rsidRPr="002F1C7D">
        <w:t>Ансеров, М.А. Приспособления для металлорежущих станков /  А.Л. Анс</w:t>
      </w:r>
      <w:r w:rsidRPr="002F1C7D">
        <w:t>е</w:t>
      </w:r>
      <w:r w:rsidRPr="002F1C7D">
        <w:t>ров. – М.: Машиностроение, 1975. – 656 с.</w:t>
      </w:r>
    </w:p>
    <w:p w14:paraId="7C7CD7E1" w14:textId="77777777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r w:rsidRPr="002F1C7D">
        <w:t>Богданов, В. В. Вопросы экономики, организации производства и менед</w:t>
      </w:r>
      <w:r w:rsidRPr="002F1C7D">
        <w:t>ж</w:t>
      </w:r>
      <w:r w:rsidRPr="002F1C7D">
        <w:t xml:space="preserve">мента: Учебное пособие / В. В. Богданов, В. А. </w:t>
      </w:r>
      <w:proofErr w:type="spellStart"/>
      <w:r w:rsidRPr="002F1C7D">
        <w:t>Щепочкин</w:t>
      </w:r>
      <w:proofErr w:type="spellEnd"/>
      <w:r w:rsidRPr="002F1C7D">
        <w:t>, Т. Н. Шубина.  – Уль</w:t>
      </w:r>
      <w:r w:rsidRPr="002F1C7D">
        <w:t>я</w:t>
      </w:r>
      <w:r w:rsidRPr="002F1C7D">
        <w:t xml:space="preserve">новск: </w:t>
      </w:r>
      <w:proofErr w:type="spellStart"/>
      <w:r w:rsidRPr="002F1C7D">
        <w:t>УлГТУ</w:t>
      </w:r>
      <w:proofErr w:type="spellEnd"/>
      <w:r w:rsidRPr="002F1C7D">
        <w:t>, 2013. – 133 с.</w:t>
      </w:r>
    </w:p>
    <w:p w14:paraId="5C72C4C7" w14:textId="77777777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proofErr w:type="spellStart"/>
      <w:r w:rsidRPr="002F1C7D">
        <w:t>Горошкин</w:t>
      </w:r>
      <w:proofErr w:type="spellEnd"/>
      <w:r w:rsidRPr="002F1C7D">
        <w:t xml:space="preserve">, А.К. Приспособления для металлорежущих станков / А.К. </w:t>
      </w:r>
      <w:proofErr w:type="spellStart"/>
      <w:r w:rsidRPr="002F1C7D">
        <w:t>Г</w:t>
      </w:r>
      <w:r w:rsidRPr="002F1C7D">
        <w:t>о</w:t>
      </w:r>
      <w:r w:rsidRPr="002F1C7D">
        <w:t>рошкин</w:t>
      </w:r>
      <w:proofErr w:type="spellEnd"/>
      <w:r w:rsidRPr="002F1C7D">
        <w:t>. М.: Машиностроение, 1979. – 303 с.</w:t>
      </w:r>
    </w:p>
    <w:p w14:paraId="39F3F1D1" w14:textId="77777777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proofErr w:type="spellStart"/>
      <w:r w:rsidRPr="002F1C7D">
        <w:t>Гурьянихин</w:t>
      </w:r>
      <w:proofErr w:type="spellEnd"/>
      <w:r w:rsidRPr="002F1C7D">
        <w:t xml:space="preserve">, В.Ф.  Проектирование приспособлений / В.Ф. </w:t>
      </w:r>
      <w:proofErr w:type="spellStart"/>
      <w:r w:rsidRPr="002F1C7D">
        <w:t>Гурьянихин</w:t>
      </w:r>
      <w:proofErr w:type="spellEnd"/>
      <w:r w:rsidRPr="002F1C7D">
        <w:t>. - Ульяновск, 1987. – 40 с.</w:t>
      </w:r>
    </w:p>
    <w:p w14:paraId="5E90AB80" w14:textId="77777777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r w:rsidRPr="002F1C7D">
        <w:t>Колесов, И.М. Основы технологии машиностроения: учебник для машин</w:t>
      </w:r>
      <w:r w:rsidRPr="002F1C7D">
        <w:t>о</w:t>
      </w:r>
      <w:r w:rsidRPr="002F1C7D">
        <w:t>строительных вузов / И.М. Колесов. – М.: Машиностроение, 1997. – 592 с.</w:t>
      </w:r>
    </w:p>
    <w:p w14:paraId="6F103FC3" w14:textId="24884450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r w:rsidRPr="002F1C7D">
        <w:t>Корсаков, В.С. Основы конструирования приспособлений в машиностро</w:t>
      </w:r>
      <w:r w:rsidRPr="002F1C7D">
        <w:t>е</w:t>
      </w:r>
      <w:r w:rsidRPr="002F1C7D">
        <w:t>нии / В.С. Корсаков. – М.: Машиностроение, 1983. – 277 с.</w:t>
      </w:r>
    </w:p>
    <w:p w14:paraId="5D6B1C1E" w14:textId="63CC027C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r w:rsidRPr="002F1C7D">
        <w:t>Общемашиностроительные нормативы времени на слесарную обработку д</w:t>
      </w:r>
      <w:r w:rsidRPr="002F1C7D">
        <w:t>е</w:t>
      </w:r>
      <w:r w:rsidRPr="002F1C7D">
        <w:t>талей и слесарно-сборочные работы по сборке машин. Мелкосерийное и единичное производство. – М.: Машиностроение, 1974. –            220 с.</w:t>
      </w:r>
    </w:p>
    <w:p w14:paraId="71228389" w14:textId="77777777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r w:rsidRPr="002F1C7D">
        <w:t>Прейскурант №25-01 – Оптовые цены на отливки, поковки, горячие шта</w:t>
      </w:r>
      <w:r w:rsidRPr="002F1C7D">
        <w:t>м</w:t>
      </w:r>
      <w:r w:rsidRPr="002F1C7D">
        <w:t>повки, деревянные модельные комплекты и черновую механическую обработку з</w:t>
      </w:r>
      <w:r w:rsidRPr="002F1C7D">
        <w:t>а</w:t>
      </w:r>
      <w:r w:rsidRPr="002F1C7D">
        <w:t xml:space="preserve">готовок. М.: </w:t>
      </w:r>
      <w:proofErr w:type="spellStart"/>
      <w:r w:rsidRPr="002F1C7D">
        <w:t>Прейскурантиздат</w:t>
      </w:r>
      <w:proofErr w:type="spellEnd"/>
      <w:r w:rsidRPr="002F1C7D">
        <w:t>, 1981. – 463 с.</w:t>
      </w:r>
    </w:p>
    <w:p w14:paraId="541D1A66" w14:textId="1FB7CA3E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r w:rsidRPr="002F1C7D">
        <w:t>Режимы резания металлов. Справочник. / под ред. Ю.В. Барановского. – М.: Машиностроение, 1972. – 407 с.</w:t>
      </w:r>
    </w:p>
    <w:p w14:paraId="7B8AB02A" w14:textId="1C3EC5E8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r w:rsidRPr="002F1C7D">
        <w:t xml:space="preserve">Справочник технолога машиностроителя: в 2-х т. / под ред. А.М. </w:t>
      </w:r>
      <w:proofErr w:type="spellStart"/>
      <w:r w:rsidRPr="002F1C7D">
        <w:t>Дальск</w:t>
      </w:r>
      <w:r w:rsidRPr="002F1C7D">
        <w:t>о</w:t>
      </w:r>
      <w:r w:rsidRPr="002F1C7D">
        <w:t>го</w:t>
      </w:r>
      <w:proofErr w:type="spellEnd"/>
      <w:r w:rsidRPr="002F1C7D">
        <w:t>, А.Г. Косиловой, Р.К. Мещерякова. – М.: Машиностроение, 2001. – 912 с.</w:t>
      </w:r>
    </w:p>
    <w:p w14:paraId="129537CB" w14:textId="127CD9FD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r w:rsidRPr="002F1C7D">
        <w:t xml:space="preserve">Справочник </w:t>
      </w:r>
      <w:r w:rsidRPr="006451C3">
        <w:rPr>
          <w:lang w:val="uk-UA"/>
        </w:rPr>
        <w:t>конструктора</w:t>
      </w:r>
      <w:r w:rsidRPr="002F1C7D">
        <w:t xml:space="preserve"> машиностроителя: в </w:t>
      </w:r>
      <w:r w:rsidRPr="006451C3">
        <w:rPr>
          <w:lang w:val="uk-UA"/>
        </w:rPr>
        <w:t>3</w:t>
      </w:r>
      <w:r w:rsidRPr="002F1C7D">
        <w:t xml:space="preserve">-х т. / </w:t>
      </w:r>
      <w:r w:rsidRPr="006451C3">
        <w:rPr>
          <w:lang w:val="uk-UA"/>
        </w:rPr>
        <w:t>В</w:t>
      </w:r>
      <w:r w:rsidRPr="002F1C7D">
        <w:t xml:space="preserve">. </w:t>
      </w:r>
      <w:r w:rsidRPr="006451C3">
        <w:rPr>
          <w:lang w:val="uk-UA"/>
        </w:rPr>
        <w:t>И</w:t>
      </w:r>
      <w:r w:rsidRPr="002F1C7D">
        <w:t xml:space="preserve">. </w:t>
      </w:r>
      <w:proofErr w:type="spellStart"/>
      <w:r w:rsidRPr="006451C3">
        <w:rPr>
          <w:lang w:val="uk-UA"/>
        </w:rPr>
        <w:t>Анурьев</w:t>
      </w:r>
      <w:proofErr w:type="spellEnd"/>
      <w:r w:rsidRPr="002F1C7D">
        <w:t xml:space="preserve">. – М.: Машиностроение, </w:t>
      </w:r>
      <w:r w:rsidRPr="006451C3">
        <w:rPr>
          <w:lang w:val="uk-UA"/>
        </w:rPr>
        <w:t>1978</w:t>
      </w:r>
      <w:r w:rsidRPr="002F1C7D">
        <w:t>.</w:t>
      </w:r>
      <w:r w:rsidRPr="006451C3">
        <w:rPr>
          <w:lang w:val="uk-UA"/>
        </w:rPr>
        <w:t xml:space="preserve"> – 559 с.</w:t>
      </w:r>
    </w:p>
    <w:p w14:paraId="018A1608" w14:textId="0F3D4247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r w:rsidRPr="002F1C7D">
        <w:t>Станочные приспособления. Справочник: в 2-х т. – М.: Машиностроение, 1983. – 346 с.</w:t>
      </w:r>
    </w:p>
    <w:p w14:paraId="297BD59F" w14:textId="2EF9AF22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r w:rsidRPr="002F1C7D">
        <w:t>Технология машиностроения / А.А. Гусев, Е.Р. Ковальчук, И.М. Колесов. -  М.: Машиностроение, 1986. – 480 с.</w:t>
      </w:r>
    </w:p>
    <w:p w14:paraId="0EBF0EC1" w14:textId="4B2B7409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proofErr w:type="spellStart"/>
      <w:r w:rsidRPr="002F1C7D">
        <w:lastRenderedPageBreak/>
        <w:t>Худобин</w:t>
      </w:r>
      <w:proofErr w:type="spellEnd"/>
      <w:r w:rsidRPr="002F1C7D">
        <w:t xml:space="preserve">, Л.В. Курсовое проектирование по технологии машиностроения: учебное пособие для машиностроительных специальностей вузов / Л.В. </w:t>
      </w:r>
      <w:proofErr w:type="spellStart"/>
      <w:r w:rsidRPr="002F1C7D">
        <w:t>Худобин</w:t>
      </w:r>
      <w:proofErr w:type="spellEnd"/>
      <w:r w:rsidRPr="002F1C7D">
        <w:t xml:space="preserve">, В.Ф. </w:t>
      </w:r>
      <w:proofErr w:type="spellStart"/>
      <w:r w:rsidRPr="002F1C7D">
        <w:t>Гурьянихин</w:t>
      </w:r>
      <w:proofErr w:type="spellEnd"/>
      <w:r w:rsidRPr="002F1C7D">
        <w:t>, В.Р. Берзин – М.: Машиностроение, 1989. – 288 с.</w:t>
      </w:r>
    </w:p>
    <w:p w14:paraId="52A5C6DC" w14:textId="2B44F044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proofErr w:type="spellStart"/>
      <w:r w:rsidRPr="002F1C7D">
        <w:t>Худобин</w:t>
      </w:r>
      <w:proofErr w:type="spellEnd"/>
      <w:r w:rsidRPr="002F1C7D">
        <w:t xml:space="preserve">, Л.В. Разработка технологических процессов сборки в курсовых и дипломных проектах / Л.В. </w:t>
      </w:r>
      <w:proofErr w:type="spellStart"/>
      <w:r w:rsidRPr="002F1C7D">
        <w:t>Худобин</w:t>
      </w:r>
      <w:proofErr w:type="spellEnd"/>
      <w:r w:rsidRPr="002F1C7D">
        <w:t xml:space="preserve">,  В.Ф. </w:t>
      </w:r>
      <w:proofErr w:type="spellStart"/>
      <w:r w:rsidRPr="002F1C7D">
        <w:t>Гурьянихин</w:t>
      </w:r>
      <w:proofErr w:type="spellEnd"/>
      <w:r w:rsidRPr="002F1C7D">
        <w:t xml:space="preserve">, </w:t>
      </w:r>
      <w:proofErr w:type="spellStart"/>
      <w:r w:rsidRPr="002F1C7D">
        <w:t>М.А.Белов</w:t>
      </w:r>
      <w:proofErr w:type="spellEnd"/>
      <w:r w:rsidRPr="002F1C7D">
        <w:t xml:space="preserve">. –  Ульяновск: </w:t>
      </w:r>
      <w:proofErr w:type="spellStart"/>
      <w:r w:rsidRPr="002F1C7D">
        <w:t>УлГТУ</w:t>
      </w:r>
      <w:proofErr w:type="spellEnd"/>
      <w:r w:rsidRPr="002F1C7D">
        <w:t>, 2007. – 130 с.</w:t>
      </w:r>
    </w:p>
    <w:p w14:paraId="3CCAC5B8" w14:textId="1BDF6254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proofErr w:type="spellStart"/>
      <w:r w:rsidRPr="002F1C7D">
        <w:t>Худобин</w:t>
      </w:r>
      <w:proofErr w:type="spellEnd"/>
      <w:r w:rsidRPr="002F1C7D">
        <w:t>, Л.В. Расчет и проектирование специальных средств технологич</w:t>
      </w:r>
      <w:r w:rsidRPr="002F1C7D">
        <w:t>е</w:t>
      </w:r>
      <w:r w:rsidRPr="002F1C7D">
        <w:t xml:space="preserve">ского оснащения в курсовых и дипломных проектах  / Л.В. </w:t>
      </w:r>
      <w:proofErr w:type="spellStart"/>
      <w:r w:rsidRPr="002F1C7D">
        <w:t>Худобин</w:t>
      </w:r>
      <w:proofErr w:type="spellEnd"/>
      <w:r w:rsidRPr="002F1C7D">
        <w:t xml:space="preserve">,  В.Ф. </w:t>
      </w:r>
      <w:proofErr w:type="spellStart"/>
      <w:r w:rsidRPr="002F1C7D">
        <w:t>Гурь</w:t>
      </w:r>
      <w:r w:rsidRPr="002F1C7D">
        <w:t>я</w:t>
      </w:r>
      <w:r w:rsidRPr="002F1C7D">
        <w:t>нихин</w:t>
      </w:r>
      <w:proofErr w:type="spellEnd"/>
      <w:r w:rsidRPr="002F1C7D">
        <w:t xml:space="preserve">, В.Р. Берзин. –  Ульяновск: </w:t>
      </w:r>
      <w:proofErr w:type="spellStart"/>
      <w:r w:rsidRPr="002F1C7D">
        <w:t>УлГТУ</w:t>
      </w:r>
      <w:proofErr w:type="spellEnd"/>
      <w:r w:rsidRPr="002F1C7D">
        <w:t>, 1997. – 64 с.</w:t>
      </w:r>
    </w:p>
    <w:p w14:paraId="4A0FF344" w14:textId="12D54C5E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proofErr w:type="spellStart"/>
      <w:r w:rsidRPr="006451C3">
        <w:rPr>
          <w:lang w:val="en-US"/>
        </w:rPr>
        <w:t>CoroKey</w:t>
      </w:r>
      <w:proofErr w:type="spellEnd"/>
      <w:r w:rsidRPr="006451C3">
        <w:rPr>
          <w:vertAlign w:val="superscript"/>
        </w:rPr>
        <w:t>®</w:t>
      </w:r>
      <w:r w:rsidRPr="002F1C7D">
        <w:t xml:space="preserve">. Просто выбрать. Легко работать. </w:t>
      </w:r>
      <w:proofErr w:type="spellStart"/>
      <w:r w:rsidRPr="006451C3">
        <w:rPr>
          <w:lang w:val="en-US"/>
        </w:rPr>
        <w:t>Sandvik</w:t>
      </w:r>
      <w:proofErr w:type="spellEnd"/>
      <w:r w:rsidRPr="002F1C7D">
        <w:t xml:space="preserve"> </w:t>
      </w:r>
      <w:proofErr w:type="spellStart"/>
      <w:r w:rsidRPr="006451C3">
        <w:rPr>
          <w:lang w:val="en-US"/>
        </w:rPr>
        <w:t>Coromant</w:t>
      </w:r>
      <w:proofErr w:type="spellEnd"/>
      <w:r w:rsidRPr="002F1C7D">
        <w:t>, 2010. –216 с.</w:t>
      </w:r>
    </w:p>
    <w:p w14:paraId="60F46638" w14:textId="700E92BF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proofErr w:type="spellStart"/>
      <w:r w:rsidRPr="006451C3">
        <w:rPr>
          <w:lang w:val="en-US"/>
        </w:rPr>
        <w:t>Korloy</w:t>
      </w:r>
      <w:proofErr w:type="spellEnd"/>
      <w:r w:rsidRPr="002F1C7D">
        <w:t xml:space="preserve">, 2015: [Электронный ресурс].  </w:t>
      </w:r>
      <w:r w:rsidRPr="006451C3">
        <w:rPr>
          <w:lang w:val="en-US"/>
        </w:rPr>
        <w:t>http</w:t>
      </w:r>
      <w:r w:rsidRPr="002F1C7D">
        <w:t>://</w:t>
      </w:r>
      <w:proofErr w:type="spellStart"/>
      <w:r w:rsidRPr="006451C3">
        <w:rPr>
          <w:lang w:val="en-US"/>
        </w:rPr>
        <w:t>korloy</w:t>
      </w:r>
      <w:proofErr w:type="spellEnd"/>
      <w:r w:rsidRPr="002F1C7D">
        <w:t>-</w:t>
      </w:r>
      <w:r w:rsidRPr="006451C3">
        <w:rPr>
          <w:lang w:val="en-US"/>
        </w:rPr>
        <w:t>tools</w:t>
      </w:r>
      <w:r w:rsidRPr="002F1C7D">
        <w:t>.</w:t>
      </w:r>
      <w:proofErr w:type="spellStart"/>
      <w:r w:rsidRPr="006451C3">
        <w:rPr>
          <w:lang w:val="en-US"/>
        </w:rPr>
        <w:t>ru</w:t>
      </w:r>
      <w:proofErr w:type="spellEnd"/>
      <w:r w:rsidRPr="002F1C7D">
        <w:t>/</w:t>
      </w:r>
      <w:r w:rsidRPr="006451C3">
        <w:rPr>
          <w:lang w:val="en-US"/>
        </w:rPr>
        <w:t>doc</w:t>
      </w:r>
      <w:r w:rsidRPr="002F1C7D">
        <w:t>/</w:t>
      </w:r>
      <w:proofErr w:type="spellStart"/>
      <w:r w:rsidRPr="006451C3">
        <w:rPr>
          <w:lang w:val="en-US"/>
        </w:rPr>
        <w:t>korloy</w:t>
      </w:r>
      <w:proofErr w:type="spellEnd"/>
      <w:r w:rsidRPr="002F1C7D">
        <w:t>-</w:t>
      </w:r>
      <w:proofErr w:type="spellStart"/>
      <w:r w:rsidRPr="006451C3">
        <w:rPr>
          <w:lang w:val="en-US"/>
        </w:rPr>
        <w:t>polnyy</w:t>
      </w:r>
      <w:proofErr w:type="spellEnd"/>
      <w:r w:rsidRPr="002F1C7D">
        <w:t>-</w:t>
      </w:r>
      <w:proofErr w:type="spellStart"/>
      <w:r w:rsidRPr="006451C3">
        <w:rPr>
          <w:lang w:val="en-US"/>
        </w:rPr>
        <w:t>katalog</w:t>
      </w:r>
      <w:proofErr w:type="spellEnd"/>
      <w:r w:rsidRPr="002F1C7D">
        <w:t>-</w:t>
      </w:r>
      <w:proofErr w:type="spellStart"/>
      <w:r w:rsidRPr="006451C3">
        <w:rPr>
          <w:lang w:val="en-US"/>
        </w:rPr>
        <w:t>instrumenta</w:t>
      </w:r>
      <w:proofErr w:type="spellEnd"/>
      <w:r w:rsidRPr="002F1C7D">
        <w:t>-2014-2015-</w:t>
      </w:r>
      <w:r w:rsidRPr="006451C3">
        <w:rPr>
          <w:lang w:val="en-US"/>
        </w:rPr>
        <w:t>god</w:t>
      </w:r>
      <w:r w:rsidRPr="002F1C7D">
        <w:t>.</w:t>
      </w:r>
      <w:r w:rsidRPr="006451C3">
        <w:rPr>
          <w:lang w:val="en-US"/>
        </w:rPr>
        <w:t>html</w:t>
      </w:r>
    </w:p>
    <w:p w14:paraId="1B026F7A" w14:textId="47B7BE15" w:rsidR="002F1C7D" w:rsidRPr="002F1C7D" w:rsidRDefault="002F1C7D" w:rsidP="00836B7C">
      <w:pPr>
        <w:pStyle w:val="af"/>
        <w:numPr>
          <w:ilvl w:val="1"/>
          <w:numId w:val="2"/>
        </w:numPr>
        <w:ind w:firstLine="709"/>
      </w:pPr>
      <w:r w:rsidRPr="006451C3">
        <w:rPr>
          <w:lang w:val="en-US"/>
        </w:rPr>
        <w:t>SCHUNK</w:t>
      </w:r>
      <w:r w:rsidRPr="002F1C7D">
        <w:t>, 2010. – 386 с.: [Электронный ресурс].  http://instek.su/schunk-tisky</w:t>
      </w:r>
    </w:p>
    <w:p w14:paraId="6F31B1A8" w14:textId="77777777" w:rsidR="002F1C7D" w:rsidRPr="009A4D8A" w:rsidRDefault="002F1C7D" w:rsidP="00F76A30"/>
    <w:p w14:paraId="7B70A393" w14:textId="77777777" w:rsidR="003F5F56" w:rsidRPr="009A4D8A" w:rsidRDefault="003F5F56" w:rsidP="00F76A30">
      <w:pPr>
        <w:rPr>
          <w:i/>
          <w:iCs/>
        </w:rPr>
      </w:pPr>
    </w:p>
    <w:p w14:paraId="5CA422C4" w14:textId="77777777" w:rsidR="00CE7A25" w:rsidRPr="00835D7A" w:rsidRDefault="00CE7A25" w:rsidP="00F76A30">
      <w:r w:rsidRPr="009A4D8A">
        <w:t>Приложения</w:t>
      </w:r>
    </w:p>
    <w:sectPr w:rsidR="00CE7A25" w:rsidRPr="00835D7A" w:rsidSect="007D68E7">
      <w:headerReference w:type="even" r:id="rId46"/>
      <w:headerReference w:type="default" r:id="rId47"/>
      <w:pgSz w:w="11907" w:h="16840" w:code="565"/>
      <w:pgMar w:top="709" w:right="708" w:bottom="1134" w:left="1134" w:header="720" w:footer="720" w:gutter="0"/>
      <w:paperSrc w:first="214" w:other="214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69DF9" w14:textId="77777777" w:rsidR="00E25F31" w:rsidRDefault="00E25F31" w:rsidP="00CE7A25">
      <w:pPr>
        <w:pStyle w:val="a3"/>
      </w:pPr>
      <w:r>
        <w:separator/>
      </w:r>
    </w:p>
  </w:endnote>
  <w:endnote w:type="continuationSeparator" w:id="0">
    <w:p w14:paraId="6BB2F10B" w14:textId="77777777" w:rsidR="00E25F31" w:rsidRDefault="00E25F31" w:rsidP="00CE7A2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B7608A" w14:textId="77777777" w:rsidR="00E25F31" w:rsidRDefault="00E25F31" w:rsidP="00CE7A25">
      <w:pPr>
        <w:pStyle w:val="a3"/>
      </w:pPr>
      <w:r>
        <w:separator/>
      </w:r>
    </w:p>
  </w:footnote>
  <w:footnote w:type="continuationSeparator" w:id="0">
    <w:p w14:paraId="303452F7" w14:textId="77777777" w:rsidR="00E25F31" w:rsidRDefault="00E25F31" w:rsidP="00CE7A2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AD098" w14:textId="77777777" w:rsidR="00695236" w:rsidRDefault="00695236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E12824" w14:textId="77777777" w:rsidR="00695236" w:rsidRDefault="00695236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1EBAA" w14:textId="77777777" w:rsidR="00695236" w:rsidRDefault="00695236">
    <w:pPr>
      <w:pStyle w:val="a9"/>
      <w:framePr w:wrap="around" w:vAnchor="text" w:hAnchor="margin" w:xAlign="right" w:y="1"/>
      <w:rPr>
        <w:rStyle w:val="aa"/>
        <w:i/>
        <w:szCs w:val="28"/>
      </w:rPr>
    </w:pPr>
    <w:r>
      <w:rPr>
        <w:rStyle w:val="aa"/>
        <w:i/>
        <w:szCs w:val="28"/>
      </w:rPr>
      <w:fldChar w:fldCharType="begin"/>
    </w:r>
    <w:r>
      <w:rPr>
        <w:rStyle w:val="aa"/>
        <w:i/>
        <w:szCs w:val="28"/>
      </w:rPr>
      <w:instrText xml:space="preserve">PAGE  </w:instrText>
    </w:r>
    <w:r>
      <w:rPr>
        <w:rStyle w:val="aa"/>
        <w:i/>
        <w:szCs w:val="28"/>
      </w:rPr>
      <w:fldChar w:fldCharType="separate"/>
    </w:r>
    <w:r w:rsidR="00685D2F">
      <w:rPr>
        <w:rStyle w:val="aa"/>
        <w:i/>
        <w:noProof/>
        <w:szCs w:val="28"/>
      </w:rPr>
      <w:t>8</w:t>
    </w:r>
    <w:r>
      <w:rPr>
        <w:rStyle w:val="aa"/>
        <w:i/>
        <w:szCs w:val="28"/>
      </w:rPr>
      <w:fldChar w:fldCharType="end"/>
    </w:r>
  </w:p>
  <w:p w14:paraId="52CAA0C3" w14:textId="77777777" w:rsidR="00695236" w:rsidRDefault="00695236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D7C"/>
    <w:multiLevelType w:val="multilevel"/>
    <w:tmpl w:val="3422663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">
    <w:nsid w:val="0CC10179"/>
    <w:multiLevelType w:val="hybridMultilevel"/>
    <w:tmpl w:val="1A128CEE"/>
    <w:lvl w:ilvl="0" w:tplc="2B3024A4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27DCA0AE">
      <w:numFmt w:val="none"/>
      <w:lvlText w:val=""/>
      <w:lvlJc w:val="left"/>
      <w:pPr>
        <w:tabs>
          <w:tab w:val="num" w:pos="360"/>
        </w:tabs>
      </w:pPr>
    </w:lvl>
    <w:lvl w:ilvl="2" w:tplc="E03E35A8">
      <w:numFmt w:val="none"/>
      <w:lvlText w:val=""/>
      <w:lvlJc w:val="left"/>
      <w:pPr>
        <w:tabs>
          <w:tab w:val="num" w:pos="360"/>
        </w:tabs>
      </w:pPr>
    </w:lvl>
    <w:lvl w:ilvl="3" w:tplc="CA5A9C9A">
      <w:numFmt w:val="none"/>
      <w:lvlText w:val=""/>
      <w:lvlJc w:val="left"/>
      <w:pPr>
        <w:tabs>
          <w:tab w:val="num" w:pos="360"/>
        </w:tabs>
      </w:pPr>
    </w:lvl>
    <w:lvl w:ilvl="4" w:tplc="55143304">
      <w:numFmt w:val="none"/>
      <w:lvlText w:val=""/>
      <w:lvlJc w:val="left"/>
      <w:pPr>
        <w:tabs>
          <w:tab w:val="num" w:pos="360"/>
        </w:tabs>
      </w:pPr>
    </w:lvl>
    <w:lvl w:ilvl="5" w:tplc="A04C2198">
      <w:numFmt w:val="none"/>
      <w:lvlText w:val=""/>
      <w:lvlJc w:val="left"/>
      <w:pPr>
        <w:tabs>
          <w:tab w:val="num" w:pos="360"/>
        </w:tabs>
      </w:pPr>
    </w:lvl>
    <w:lvl w:ilvl="6" w:tplc="15A4A916">
      <w:numFmt w:val="none"/>
      <w:lvlText w:val=""/>
      <w:lvlJc w:val="left"/>
      <w:pPr>
        <w:tabs>
          <w:tab w:val="num" w:pos="360"/>
        </w:tabs>
      </w:pPr>
    </w:lvl>
    <w:lvl w:ilvl="7" w:tplc="2C6475A6">
      <w:numFmt w:val="none"/>
      <w:lvlText w:val=""/>
      <w:lvlJc w:val="left"/>
      <w:pPr>
        <w:tabs>
          <w:tab w:val="num" w:pos="360"/>
        </w:tabs>
      </w:pPr>
    </w:lvl>
    <w:lvl w:ilvl="8" w:tplc="CBBEC55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DA230F5"/>
    <w:multiLevelType w:val="multilevel"/>
    <w:tmpl w:val="178839D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2."/>
      <w:lvlJc w:val="center"/>
      <w:pPr>
        <w:ind w:left="0" w:firstLine="0"/>
      </w:pPr>
      <w:rPr>
        <w:rFonts w:ascii="Times New Roman" w:hAnsi="Times New Roman" w:hint="default"/>
        <w:b w:val="0"/>
        <w:bCs/>
        <w:i w:val="0"/>
        <w:color w:val="auto"/>
        <w:sz w:val="28"/>
        <w:szCs w:val="1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-32767" w:firstLine="327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134B4FDE"/>
    <w:multiLevelType w:val="hybridMultilevel"/>
    <w:tmpl w:val="A5983DFA"/>
    <w:lvl w:ilvl="0" w:tplc="2584A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9C018C">
      <w:numFmt w:val="none"/>
      <w:lvlText w:val=""/>
      <w:lvlJc w:val="left"/>
      <w:pPr>
        <w:tabs>
          <w:tab w:val="num" w:pos="360"/>
        </w:tabs>
      </w:pPr>
    </w:lvl>
    <w:lvl w:ilvl="2" w:tplc="C9C65302">
      <w:numFmt w:val="none"/>
      <w:lvlText w:val=""/>
      <w:lvlJc w:val="left"/>
      <w:pPr>
        <w:tabs>
          <w:tab w:val="num" w:pos="360"/>
        </w:tabs>
      </w:pPr>
    </w:lvl>
    <w:lvl w:ilvl="3" w:tplc="E09202C0">
      <w:numFmt w:val="none"/>
      <w:lvlText w:val=""/>
      <w:lvlJc w:val="left"/>
      <w:pPr>
        <w:tabs>
          <w:tab w:val="num" w:pos="360"/>
        </w:tabs>
      </w:pPr>
    </w:lvl>
    <w:lvl w:ilvl="4" w:tplc="F3128BAC">
      <w:numFmt w:val="none"/>
      <w:lvlText w:val=""/>
      <w:lvlJc w:val="left"/>
      <w:pPr>
        <w:tabs>
          <w:tab w:val="num" w:pos="360"/>
        </w:tabs>
      </w:pPr>
    </w:lvl>
    <w:lvl w:ilvl="5" w:tplc="ACEEA54A">
      <w:numFmt w:val="none"/>
      <w:lvlText w:val=""/>
      <w:lvlJc w:val="left"/>
      <w:pPr>
        <w:tabs>
          <w:tab w:val="num" w:pos="360"/>
        </w:tabs>
      </w:pPr>
    </w:lvl>
    <w:lvl w:ilvl="6" w:tplc="91A0555A">
      <w:numFmt w:val="none"/>
      <w:lvlText w:val=""/>
      <w:lvlJc w:val="left"/>
      <w:pPr>
        <w:tabs>
          <w:tab w:val="num" w:pos="360"/>
        </w:tabs>
      </w:pPr>
    </w:lvl>
    <w:lvl w:ilvl="7" w:tplc="C6042D1C">
      <w:numFmt w:val="none"/>
      <w:lvlText w:val=""/>
      <w:lvlJc w:val="left"/>
      <w:pPr>
        <w:tabs>
          <w:tab w:val="num" w:pos="360"/>
        </w:tabs>
      </w:pPr>
    </w:lvl>
    <w:lvl w:ilvl="8" w:tplc="E060499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B2932B4"/>
    <w:multiLevelType w:val="multilevel"/>
    <w:tmpl w:val="93A46D6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5">
    <w:nsid w:val="1D9216DC"/>
    <w:multiLevelType w:val="hybridMultilevel"/>
    <w:tmpl w:val="986CD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106A0"/>
    <w:multiLevelType w:val="hybridMultilevel"/>
    <w:tmpl w:val="A4387C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1044FD"/>
    <w:multiLevelType w:val="multilevel"/>
    <w:tmpl w:val="C120746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8386BBF"/>
    <w:multiLevelType w:val="hybridMultilevel"/>
    <w:tmpl w:val="BDC833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760106"/>
    <w:multiLevelType w:val="multilevel"/>
    <w:tmpl w:val="D4F8B69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0">
    <w:nsid w:val="45394EF2"/>
    <w:multiLevelType w:val="multilevel"/>
    <w:tmpl w:val="9E8CD592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116"/>
        </w:tabs>
        <w:ind w:left="111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52"/>
        </w:tabs>
        <w:ind w:left="145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24"/>
        </w:tabs>
        <w:ind w:left="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8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52"/>
        </w:tabs>
        <w:ind w:left="41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8"/>
        </w:tabs>
        <w:ind w:left="4848" w:hanging="2160"/>
      </w:pPr>
      <w:rPr>
        <w:rFonts w:hint="default"/>
      </w:rPr>
    </w:lvl>
  </w:abstractNum>
  <w:abstractNum w:abstractNumId="11">
    <w:nsid w:val="487E547A"/>
    <w:multiLevelType w:val="multilevel"/>
    <w:tmpl w:val="2C0C2C4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2">
    <w:nsid w:val="4C1B6E5C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DED456F"/>
    <w:multiLevelType w:val="hybridMultilevel"/>
    <w:tmpl w:val="FA6E073A"/>
    <w:lvl w:ilvl="0" w:tplc="21C294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B5CA11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52F3508"/>
    <w:multiLevelType w:val="hybridMultilevel"/>
    <w:tmpl w:val="C3F0529A"/>
    <w:lvl w:ilvl="0" w:tplc="402C346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BE063C2"/>
    <w:multiLevelType w:val="multilevel"/>
    <w:tmpl w:val="957E84F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6">
    <w:nsid w:val="64C2453B"/>
    <w:multiLevelType w:val="multilevel"/>
    <w:tmpl w:val="890CFC1E"/>
    <w:lvl w:ilvl="0">
      <w:start w:val="1"/>
      <w:numFmt w:val="decimal"/>
      <w:pStyle w:val="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-32767" w:firstLine="327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6D0353D6"/>
    <w:multiLevelType w:val="hybridMultilevel"/>
    <w:tmpl w:val="8D28C7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300F41"/>
    <w:multiLevelType w:val="multilevel"/>
    <w:tmpl w:val="4606DB3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9">
    <w:nsid w:val="7E0A1758"/>
    <w:multiLevelType w:val="multilevel"/>
    <w:tmpl w:val="6FCEBAE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2160"/>
      </w:pPr>
      <w:rPr>
        <w:rFonts w:hint="default"/>
        <w:color w:val="000000"/>
      </w:rPr>
    </w:lvl>
  </w:abstractNum>
  <w:abstractNum w:abstractNumId="20">
    <w:nsid w:val="7FA24D07"/>
    <w:multiLevelType w:val="multilevel"/>
    <w:tmpl w:val="A1BC15F2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"/>
  </w:num>
  <w:num w:numId="3">
    <w:abstractNumId w:val="3"/>
  </w:num>
  <w:num w:numId="4">
    <w:abstractNumId w:val="12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7"/>
  </w:num>
  <w:num w:numId="10">
    <w:abstractNumId w:val="13"/>
  </w:num>
  <w:num w:numId="11">
    <w:abstractNumId w:val="0"/>
  </w:num>
  <w:num w:numId="12">
    <w:abstractNumId w:val="6"/>
  </w:num>
  <w:num w:numId="13">
    <w:abstractNumId w:val="15"/>
  </w:num>
  <w:num w:numId="14">
    <w:abstractNumId w:val="18"/>
  </w:num>
  <w:num w:numId="15">
    <w:abstractNumId w:val="1"/>
  </w:num>
  <w:num w:numId="16">
    <w:abstractNumId w:val="4"/>
  </w:num>
  <w:num w:numId="17">
    <w:abstractNumId w:val="19"/>
  </w:num>
  <w:num w:numId="18">
    <w:abstractNumId w:val="14"/>
  </w:num>
  <w:num w:numId="19">
    <w:abstractNumId w:val="11"/>
  </w:num>
  <w:num w:numId="20">
    <w:abstractNumId w:val="10"/>
  </w:num>
  <w:num w:numId="21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77C7"/>
    <w:rsid w:val="00004044"/>
    <w:rsid w:val="0000495B"/>
    <w:rsid w:val="00024EE6"/>
    <w:rsid w:val="000302A1"/>
    <w:rsid w:val="00032BD6"/>
    <w:rsid w:val="00033A84"/>
    <w:rsid w:val="00046B5E"/>
    <w:rsid w:val="00047CCD"/>
    <w:rsid w:val="00060808"/>
    <w:rsid w:val="0006368E"/>
    <w:rsid w:val="00064045"/>
    <w:rsid w:val="00066CDB"/>
    <w:rsid w:val="00067E81"/>
    <w:rsid w:val="000731C2"/>
    <w:rsid w:val="00077CE5"/>
    <w:rsid w:val="000829C6"/>
    <w:rsid w:val="0008682E"/>
    <w:rsid w:val="000A1B30"/>
    <w:rsid w:val="000B13C3"/>
    <w:rsid w:val="000B3604"/>
    <w:rsid w:val="000D6AE0"/>
    <w:rsid w:val="000E03C8"/>
    <w:rsid w:val="000E339B"/>
    <w:rsid w:val="000E5AB4"/>
    <w:rsid w:val="000E5E7D"/>
    <w:rsid w:val="000E7CD3"/>
    <w:rsid w:val="000F1FDA"/>
    <w:rsid w:val="000F4ED4"/>
    <w:rsid w:val="000F699F"/>
    <w:rsid w:val="00103650"/>
    <w:rsid w:val="00107133"/>
    <w:rsid w:val="0010765A"/>
    <w:rsid w:val="001121AD"/>
    <w:rsid w:val="001129F4"/>
    <w:rsid w:val="00114DBA"/>
    <w:rsid w:val="001268C7"/>
    <w:rsid w:val="00132BC3"/>
    <w:rsid w:val="00134B5E"/>
    <w:rsid w:val="00143003"/>
    <w:rsid w:val="00146AD6"/>
    <w:rsid w:val="00155539"/>
    <w:rsid w:val="00163E98"/>
    <w:rsid w:val="0017070D"/>
    <w:rsid w:val="001743B9"/>
    <w:rsid w:val="001875BC"/>
    <w:rsid w:val="00187E13"/>
    <w:rsid w:val="00193CD9"/>
    <w:rsid w:val="001A22F9"/>
    <w:rsid w:val="001A4A7F"/>
    <w:rsid w:val="001A62ED"/>
    <w:rsid w:val="001B7B13"/>
    <w:rsid w:val="001B7C51"/>
    <w:rsid w:val="001C10DE"/>
    <w:rsid w:val="001C170C"/>
    <w:rsid w:val="001D16EA"/>
    <w:rsid w:val="001D1B76"/>
    <w:rsid w:val="001E3633"/>
    <w:rsid w:val="001F47CC"/>
    <w:rsid w:val="001F5C3B"/>
    <w:rsid w:val="002009BC"/>
    <w:rsid w:val="002072B7"/>
    <w:rsid w:val="00216651"/>
    <w:rsid w:val="002277DB"/>
    <w:rsid w:val="00244B50"/>
    <w:rsid w:val="00245942"/>
    <w:rsid w:val="00251311"/>
    <w:rsid w:val="00260731"/>
    <w:rsid w:val="002608E3"/>
    <w:rsid w:val="00263C9F"/>
    <w:rsid w:val="00264841"/>
    <w:rsid w:val="0027071E"/>
    <w:rsid w:val="00270A89"/>
    <w:rsid w:val="002715AA"/>
    <w:rsid w:val="00273581"/>
    <w:rsid w:val="0028074D"/>
    <w:rsid w:val="002A02C4"/>
    <w:rsid w:val="002A479B"/>
    <w:rsid w:val="002A5A58"/>
    <w:rsid w:val="002A7812"/>
    <w:rsid w:val="002B1CF9"/>
    <w:rsid w:val="002C46D6"/>
    <w:rsid w:val="002E0E13"/>
    <w:rsid w:val="002E16A6"/>
    <w:rsid w:val="002E2246"/>
    <w:rsid w:val="002F1C7D"/>
    <w:rsid w:val="002F4170"/>
    <w:rsid w:val="002F687B"/>
    <w:rsid w:val="00300680"/>
    <w:rsid w:val="003105D4"/>
    <w:rsid w:val="00317D43"/>
    <w:rsid w:val="00323B30"/>
    <w:rsid w:val="00333CB3"/>
    <w:rsid w:val="003347C7"/>
    <w:rsid w:val="00335786"/>
    <w:rsid w:val="00341130"/>
    <w:rsid w:val="0034224F"/>
    <w:rsid w:val="00343695"/>
    <w:rsid w:val="003547CB"/>
    <w:rsid w:val="0036665B"/>
    <w:rsid w:val="003837A0"/>
    <w:rsid w:val="00386F54"/>
    <w:rsid w:val="00395C9F"/>
    <w:rsid w:val="00396E50"/>
    <w:rsid w:val="003B45BC"/>
    <w:rsid w:val="003B4829"/>
    <w:rsid w:val="003B7B96"/>
    <w:rsid w:val="003C0FD2"/>
    <w:rsid w:val="003C7A0D"/>
    <w:rsid w:val="003E1331"/>
    <w:rsid w:val="003E6894"/>
    <w:rsid w:val="003E73E6"/>
    <w:rsid w:val="003F01C6"/>
    <w:rsid w:val="003F1E79"/>
    <w:rsid w:val="003F5A8C"/>
    <w:rsid w:val="003F5B5A"/>
    <w:rsid w:val="003F5F56"/>
    <w:rsid w:val="00402938"/>
    <w:rsid w:val="00406EA5"/>
    <w:rsid w:val="00410B80"/>
    <w:rsid w:val="00427C8A"/>
    <w:rsid w:val="0043223F"/>
    <w:rsid w:val="00434C44"/>
    <w:rsid w:val="0044203A"/>
    <w:rsid w:val="00461E33"/>
    <w:rsid w:val="00467FAA"/>
    <w:rsid w:val="00482AA0"/>
    <w:rsid w:val="004977C7"/>
    <w:rsid w:val="004A10F7"/>
    <w:rsid w:val="004A2BE0"/>
    <w:rsid w:val="004A3B9E"/>
    <w:rsid w:val="004A7A9E"/>
    <w:rsid w:val="004C15A1"/>
    <w:rsid w:val="004C69F3"/>
    <w:rsid w:val="004D1A7A"/>
    <w:rsid w:val="004D6430"/>
    <w:rsid w:val="004F7EDE"/>
    <w:rsid w:val="00507E98"/>
    <w:rsid w:val="00517728"/>
    <w:rsid w:val="00521AD1"/>
    <w:rsid w:val="005233B3"/>
    <w:rsid w:val="00524047"/>
    <w:rsid w:val="00525157"/>
    <w:rsid w:val="005258F7"/>
    <w:rsid w:val="0053660C"/>
    <w:rsid w:val="0054350C"/>
    <w:rsid w:val="0054377E"/>
    <w:rsid w:val="00543963"/>
    <w:rsid w:val="00555D32"/>
    <w:rsid w:val="005676D6"/>
    <w:rsid w:val="00567FEC"/>
    <w:rsid w:val="005714F4"/>
    <w:rsid w:val="00572D4D"/>
    <w:rsid w:val="005A0989"/>
    <w:rsid w:val="005B23D5"/>
    <w:rsid w:val="005B60BA"/>
    <w:rsid w:val="005C11BF"/>
    <w:rsid w:val="005C573F"/>
    <w:rsid w:val="005D4272"/>
    <w:rsid w:val="005E1761"/>
    <w:rsid w:val="005E4CB4"/>
    <w:rsid w:val="005F124B"/>
    <w:rsid w:val="00600403"/>
    <w:rsid w:val="006039C7"/>
    <w:rsid w:val="00607E1F"/>
    <w:rsid w:val="00611645"/>
    <w:rsid w:val="006240D7"/>
    <w:rsid w:val="00624CA2"/>
    <w:rsid w:val="00630637"/>
    <w:rsid w:val="006451C3"/>
    <w:rsid w:val="0064530D"/>
    <w:rsid w:val="0065539F"/>
    <w:rsid w:val="00656E2B"/>
    <w:rsid w:val="00667BC7"/>
    <w:rsid w:val="006751FC"/>
    <w:rsid w:val="006752B1"/>
    <w:rsid w:val="00676BD0"/>
    <w:rsid w:val="00682096"/>
    <w:rsid w:val="00683A35"/>
    <w:rsid w:val="00685CE2"/>
    <w:rsid w:val="00685D2F"/>
    <w:rsid w:val="00687197"/>
    <w:rsid w:val="00694BC9"/>
    <w:rsid w:val="00695236"/>
    <w:rsid w:val="006952BD"/>
    <w:rsid w:val="00697E50"/>
    <w:rsid w:val="006A486E"/>
    <w:rsid w:val="006A5FF4"/>
    <w:rsid w:val="006B0375"/>
    <w:rsid w:val="006B6FF3"/>
    <w:rsid w:val="006C0225"/>
    <w:rsid w:val="006D43F1"/>
    <w:rsid w:val="006E71B8"/>
    <w:rsid w:val="007009B7"/>
    <w:rsid w:val="00704750"/>
    <w:rsid w:val="007049DA"/>
    <w:rsid w:val="00707F89"/>
    <w:rsid w:val="00711AB1"/>
    <w:rsid w:val="00726371"/>
    <w:rsid w:val="00731138"/>
    <w:rsid w:val="007369E9"/>
    <w:rsid w:val="007473B7"/>
    <w:rsid w:val="0075438F"/>
    <w:rsid w:val="0075793E"/>
    <w:rsid w:val="007621F9"/>
    <w:rsid w:val="007627F9"/>
    <w:rsid w:val="0076568A"/>
    <w:rsid w:val="00765B96"/>
    <w:rsid w:val="0077478F"/>
    <w:rsid w:val="00777305"/>
    <w:rsid w:val="00780626"/>
    <w:rsid w:val="0079411A"/>
    <w:rsid w:val="007955CF"/>
    <w:rsid w:val="007A1FE5"/>
    <w:rsid w:val="007A2A5A"/>
    <w:rsid w:val="007A471B"/>
    <w:rsid w:val="007A77F4"/>
    <w:rsid w:val="007B0B8E"/>
    <w:rsid w:val="007B30D7"/>
    <w:rsid w:val="007C26CD"/>
    <w:rsid w:val="007D68E7"/>
    <w:rsid w:val="007E019C"/>
    <w:rsid w:val="007E05EF"/>
    <w:rsid w:val="007E201C"/>
    <w:rsid w:val="007E32A4"/>
    <w:rsid w:val="007F499B"/>
    <w:rsid w:val="007F720C"/>
    <w:rsid w:val="00807639"/>
    <w:rsid w:val="0082536C"/>
    <w:rsid w:val="00835D7A"/>
    <w:rsid w:val="00836B7C"/>
    <w:rsid w:val="008406E0"/>
    <w:rsid w:val="00841A01"/>
    <w:rsid w:val="00842E4D"/>
    <w:rsid w:val="0084306F"/>
    <w:rsid w:val="00845506"/>
    <w:rsid w:val="0084664E"/>
    <w:rsid w:val="00852286"/>
    <w:rsid w:val="00855462"/>
    <w:rsid w:val="00863E70"/>
    <w:rsid w:val="00876C45"/>
    <w:rsid w:val="00881780"/>
    <w:rsid w:val="00894070"/>
    <w:rsid w:val="008A303E"/>
    <w:rsid w:val="008A3E7E"/>
    <w:rsid w:val="008B5EA0"/>
    <w:rsid w:val="008C32AB"/>
    <w:rsid w:val="008C36FF"/>
    <w:rsid w:val="008C3734"/>
    <w:rsid w:val="008C39E7"/>
    <w:rsid w:val="008C608A"/>
    <w:rsid w:val="008C6963"/>
    <w:rsid w:val="008D2F20"/>
    <w:rsid w:val="008E0D87"/>
    <w:rsid w:val="008E2BD4"/>
    <w:rsid w:val="008F14A0"/>
    <w:rsid w:val="008F479B"/>
    <w:rsid w:val="008F4E86"/>
    <w:rsid w:val="009003D5"/>
    <w:rsid w:val="00910BC1"/>
    <w:rsid w:val="00911CBA"/>
    <w:rsid w:val="00914A0B"/>
    <w:rsid w:val="00915587"/>
    <w:rsid w:val="00921B76"/>
    <w:rsid w:val="00925ECE"/>
    <w:rsid w:val="00931ABB"/>
    <w:rsid w:val="009334B6"/>
    <w:rsid w:val="00934CCB"/>
    <w:rsid w:val="00966581"/>
    <w:rsid w:val="0098693E"/>
    <w:rsid w:val="009A02B8"/>
    <w:rsid w:val="009A12AE"/>
    <w:rsid w:val="009A4C6B"/>
    <w:rsid w:val="009A4D8A"/>
    <w:rsid w:val="009B2BE8"/>
    <w:rsid w:val="009B5C68"/>
    <w:rsid w:val="009C66A4"/>
    <w:rsid w:val="009D4459"/>
    <w:rsid w:val="009E49C4"/>
    <w:rsid w:val="009F67EA"/>
    <w:rsid w:val="00A20878"/>
    <w:rsid w:val="00A3408B"/>
    <w:rsid w:val="00A53BE4"/>
    <w:rsid w:val="00A64708"/>
    <w:rsid w:val="00A80DEC"/>
    <w:rsid w:val="00A87A89"/>
    <w:rsid w:val="00A95440"/>
    <w:rsid w:val="00AA01FB"/>
    <w:rsid w:val="00AA7E05"/>
    <w:rsid w:val="00AB18E9"/>
    <w:rsid w:val="00AB2CAB"/>
    <w:rsid w:val="00AB68C0"/>
    <w:rsid w:val="00AD6687"/>
    <w:rsid w:val="00AD7508"/>
    <w:rsid w:val="00AD7986"/>
    <w:rsid w:val="00AE79AB"/>
    <w:rsid w:val="00AF4923"/>
    <w:rsid w:val="00AF6A03"/>
    <w:rsid w:val="00AF7226"/>
    <w:rsid w:val="00B0057A"/>
    <w:rsid w:val="00B00D85"/>
    <w:rsid w:val="00B1176D"/>
    <w:rsid w:val="00B20A10"/>
    <w:rsid w:val="00B214D3"/>
    <w:rsid w:val="00B31383"/>
    <w:rsid w:val="00B32F54"/>
    <w:rsid w:val="00B34F0A"/>
    <w:rsid w:val="00B60356"/>
    <w:rsid w:val="00B6035F"/>
    <w:rsid w:val="00B6319E"/>
    <w:rsid w:val="00B72426"/>
    <w:rsid w:val="00B725CB"/>
    <w:rsid w:val="00B74AB0"/>
    <w:rsid w:val="00B90F17"/>
    <w:rsid w:val="00B93295"/>
    <w:rsid w:val="00BA5398"/>
    <w:rsid w:val="00BB342D"/>
    <w:rsid w:val="00BB7BE4"/>
    <w:rsid w:val="00BC0D63"/>
    <w:rsid w:val="00BC4265"/>
    <w:rsid w:val="00BD7008"/>
    <w:rsid w:val="00BE1F93"/>
    <w:rsid w:val="00BE6A90"/>
    <w:rsid w:val="00BE73E2"/>
    <w:rsid w:val="00BF20C6"/>
    <w:rsid w:val="00BF3678"/>
    <w:rsid w:val="00C078EC"/>
    <w:rsid w:val="00C12B5B"/>
    <w:rsid w:val="00C12C85"/>
    <w:rsid w:val="00C14002"/>
    <w:rsid w:val="00C141E9"/>
    <w:rsid w:val="00C300A8"/>
    <w:rsid w:val="00C32C0E"/>
    <w:rsid w:val="00C364C9"/>
    <w:rsid w:val="00C402C5"/>
    <w:rsid w:val="00C42B79"/>
    <w:rsid w:val="00C61D3F"/>
    <w:rsid w:val="00C66020"/>
    <w:rsid w:val="00C67591"/>
    <w:rsid w:val="00C72EA1"/>
    <w:rsid w:val="00C73A4D"/>
    <w:rsid w:val="00C8239E"/>
    <w:rsid w:val="00C86287"/>
    <w:rsid w:val="00C935EA"/>
    <w:rsid w:val="00C94D56"/>
    <w:rsid w:val="00C95525"/>
    <w:rsid w:val="00C9706B"/>
    <w:rsid w:val="00CA22EA"/>
    <w:rsid w:val="00CA345F"/>
    <w:rsid w:val="00CB3A6B"/>
    <w:rsid w:val="00CB47CB"/>
    <w:rsid w:val="00CB59F8"/>
    <w:rsid w:val="00CC1BF6"/>
    <w:rsid w:val="00CE7A25"/>
    <w:rsid w:val="00CF5108"/>
    <w:rsid w:val="00D02348"/>
    <w:rsid w:val="00D131B8"/>
    <w:rsid w:val="00D2412D"/>
    <w:rsid w:val="00D2658D"/>
    <w:rsid w:val="00D425CB"/>
    <w:rsid w:val="00D426F2"/>
    <w:rsid w:val="00D463F9"/>
    <w:rsid w:val="00D50FE2"/>
    <w:rsid w:val="00D65256"/>
    <w:rsid w:val="00D6560F"/>
    <w:rsid w:val="00D66E42"/>
    <w:rsid w:val="00D822A2"/>
    <w:rsid w:val="00D90130"/>
    <w:rsid w:val="00D91805"/>
    <w:rsid w:val="00DA13E6"/>
    <w:rsid w:val="00DA18F2"/>
    <w:rsid w:val="00DA2FD8"/>
    <w:rsid w:val="00DB70F1"/>
    <w:rsid w:val="00DB78C6"/>
    <w:rsid w:val="00DB79A4"/>
    <w:rsid w:val="00DC1311"/>
    <w:rsid w:val="00DC1C73"/>
    <w:rsid w:val="00DC2C89"/>
    <w:rsid w:val="00DC778A"/>
    <w:rsid w:val="00DC77DD"/>
    <w:rsid w:val="00DD21E8"/>
    <w:rsid w:val="00DD3CCE"/>
    <w:rsid w:val="00DD3D6F"/>
    <w:rsid w:val="00DE2755"/>
    <w:rsid w:val="00DF21A1"/>
    <w:rsid w:val="00E01CCE"/>
    <w:rsid w:val="00E038B2"/>
    <w:rsid w:val="00E06072"/>
    <w:rsid w:val="00E1659F"/>
    <w:rsid w:val="00E17F5F"/>
    <w:rsid w:val="00E217FD"/>
    <w:rsid w:val="00E251C0"/>
    <w:rsid w:val="00E252B7"/>
    <w:rsid w:val="00E25F31"/>
    <w:rsid w:val="00E31487"/>
    <w:rsid w:val="00E32CAC"/>
    <w:rsid w:val="00E41B34"/>
    <w:rsid w:val="00E47C92"/>
    <w:rsid w:val="00E55C58"/>
    <w:rsid w:val="00E71623"/>
    <w:rsid w:val="00E870B9"/>
    <w:rsid w:val="00E91FBF"/>
    <w:rsid w:val="00E95193"/>
    <w:rsid w:val="00E95537"/>
    <w:rsid w:val="00EA3B15"/>
    <w:rsid w:val="00EB5965"/>
    <w:rsid w:val="00EB682B"/>
    <w:rsid w:val="00ED0B73"/>
    <w:rsid w:val="00EE3286"/>
    <w:rsid w:val="00EF55F6"/>
    <w:rsid w:val="00EF6001"/>
    <w:rsid w:val="00F000B7"/>
    <w:rsid w:val="00F05AA4"/>
    <w:rsid w:val="00F07315"/>
    <w:rsid w:val="00F11F39"/>
    <w:rsid w:val="00F17BDA"/>
    <w:rsid w:val="00F254EA"/>
    <w:rsid w:val="00F41230"/>
    <w:rsid w:val="00F43A84"/>
    <w:rsid w:val="00F44F18"/>
    <w:rsid w:val="00F56B3C"/>
    <w:rsid w:val="00F64C26"/>
    <w:rsid w:val="00F76A30"/>
    <w:rsid w:val="00F76C37"/>
    <w:rsid w:val="00F80CD0"/>
    <w:rsid w:val="00F82B19"/>
    <w:rsid w:val="00F84E01"/>
    <w:rsid w:val="00F86759"/>
    <w:rsid w:val="00F8707B"/>
    <w:rsid w:val="00FA3B4C"/>
    <w:rsid w:val="00FB0EDB"/>
    <w:rsid w:val="00FB48B3"/>
    <w:rsid w:val="00FC4A93"/>
    <w:rsid w:val="00FC7B04"/>
    <w:rsid w:val="00FD076F"/>
    <w:rsid w:val="00FD2A32"/>
    <w:rsid w:val="00FE74C1"/>
    <w:rsid w:val="00FF6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C37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B8"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"/>
    <w:next w:val="a"/>
    <w:qFormat/>
    <w:rsid w:val="00F84E01"/>
    <w:pPr>
      <w:keepNext/>
      <w:pageBreakBefore/>
      <w:numPr>
        <w:numId w:val="1"/>
      </w:numPr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6E71B8"/>
    <w:pPr>
      <w:keepNext/>
      <w:numPr>
        <w:ilvl w:val="1"/>
        <w:numId w:val="1"/>
      </w:numPr>
      <w:ind w:firstLine="709"/>
      <w:outlineLvl w:val="1"/>
    </w:pPr>
    <w:rPr>
      <w:b/>
    </w:rPr>
  </w:style>
  <w:style w:type="paragraph" w:styleId="3">
    <w:name w:val="heading 3"/>
    <w:basedOn w:val="a"/>
    <w:next w:val="a"/>
    <w:qFormat/>
    <w:rsid w:val="00046B5E"/>
    <w:pPr>
      <w:keepNext/>
      <w:numPr>
        <w:ilvl w:val="2"/>
        <w:numId w:val="1"/>
      </w:numPr>
      <w:jc w:val="center"/>
      <w:outlineLvl w:val="2"/>
    </w:pPr>
    <w:rPr>
      <w:i/>
    </w:rPr>
  </w:style>
  <w:style w:type="paragraph" w:styleId="4">
    <w:name w:val="heading 4"/>
    <w:basedOn w:val="a"/>
    <w:next w:val="a"/>
    <w:qFormat/>
    <w:rsid w:val="00046B5E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89407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894070"/>
    <w:pPr>
      <w:numPr>
        <w:ilvl w:val="5"/>
        <w:numId w:val="1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9407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89407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89407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6B5E"/>
  </w:style>
  <w:style w:type="paragraph" w:styleId="30">
    <w:name w:val="Body Text 3"/>
    <w:basedOn w:val="a"/>
    <w:link w:val="31"/>
    <w:rsid w:val="00046B5E"/>
    <w:rPr>
      <w:sz w:val="36"/>
    </w:rPr>
  </w:style>
  <w:style w:type="paragraph" w:styleId="21">
    <w:name w:val="Body Text 2"/>
    <w:basedOn w:val="a"/>
    <w:link w:val="22"/>
    <w:rsid w:val="00046B5E"/>
    <w:pPr>
      <w:spacing w:after="120" w:line="480" w:lineRule="auto"/>
    </w:pPr>
  </w:style>
  <w:style w:type="paragraph" w:styleId="23">
    <w:name w:val="Body Text Indent 2"/>
    <w:basedOn w:val="a"/>
    <w:rsid w:val="00046B5E"/>
    <w:pPr>
      <w:spacing w:after="120" w:line="480" w:lineRule="auto"/>
      <w:ind w:left="283"/>
    </w:pPr>
  </w:style>
  <w:style w:type="paragraph" w:styleId="a5">
    <w:name w:val="Body Text Indent"/>
    <w:basedOn w:val="a"/>
    <w:rsid w:val="00046B5E"/>
    <w:pPr>
      <w:spacing w:after="120"/>
      <w:ind w:left="283"/>
    </w:pPr>
  </w:style>
  <w:style w:type="paragraph" w:styleId="a6">
    <w:name w:val="Title"/>
    <w:basedOn w:val="a"/>
    <w:link w:val="a7"/>
    <w:qFormat/>
    <w:rsid w:val="00046B5E"/>
    <w:pPr>
      <w:jc w:val="center"/>
    </w:pPr>
    <w:rPr>
      <w:b/>
      <w:i/>
      <w:sz w:val="36"/>
    </w:rPr>
  </w:style>
  <w:style w:type="paragraph" w:styleId="a8">
    <w:name w:val="Block Text"/>
    <w:basedOn w:val="a"/>
    <w:rsid w:val="00046B5E"/>
    <w:pPr>
      <w:ind w:left="1134" w:right="567" w:firstLine="567"/>
    </w:pPr>
    <w:rPr>
      <w:i/>
      <w:sz w:val="20"/>
    </w:rPr>
  </w:style>
  <w:style w:type="paragraph" w:styleId="a9">
    <w:name w:val="header"/>
    <w:basedOn w:val="a"/>
    <w:rsid w:val="00046B5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46B5E"/>
  </w:style>
  <w:style w:type="paragraph" w:styleId="ab">
    <w:name w:val="footer"/>
    <w:basedOn w:val="a"/>
    <w:rsid w:val="00046B5E"/>
    <w:pPr>
      <w:tabs>
        <w:tab w:val="center" w:pos="4677"/>
        <w:tab w:val="right" w:pos="9355"/>
      </w:tabs>
    </w:pPr>
  </w:style>
  <w:style w:type="paragraph" w:styleId="32">
    <w:name w:val="Body Text Indent 3"/>
    <w:basedOn w:val="a"/>
    <w:rsid w:val="00046B5E"/>
    <w:rPr>
      <w:i/>
      <w:color w:val="0000FF"/>
      <w:szCs w:val="28"/>
    </w:rPr>
  </w:style>
  <w:style w:type="paragraph" w:customStyle="1" w:styleId="10">
    <w:name w:val="Стиль1"/>
    <w:basedOn w:val="a"/>
    <w:rsid w:val="00046B5E"/>
    <w:pPr>
      <w:spacing w:before="120" w:after="120"/>
      <w:ind w:firstLine="720"/>
    </w:pPr>
    <w:rPr>
      <w:rFonts w:ascii="Arial" w:hAnsi="Arial"/>
      <w:i/>
      <w:sz w:val="24"/>
    </w:rPr>
  </w:style>
  <w:style w:type="character" w:customStyle="1" w:styleId="a4">
    <w:name w:val="Основной текст Знак"/>
    <w:link w:val="a3"/>
    <w:rsid w:val="00AF7226"/>
    <w:rPr>
      <w:i/>
      <w:sz w:val="28"/>
    </w:rPr>
  </w:style>
  <w:style w:type="character" w:customStyle="1" w:styleId="31">
    <w:name w:val="Основной текст 3 Знак"/>
    <w:link w:val="30"/>
    <w:rsid w:val="00AF7226"/>
    <w:rPr>
      <w:i/>
      <w:sz w:val="36"/>
    </w:rPr>
  </w:style>
  <w:style w:type="character" w:customStyle="1" w:styleId="22">
    <w:name w:val="Основной текст 2 Знак"/>
    <w:link w:val="21"/>
    <w:rsid w:val="00AF7226"/>
    <w:rPr>
      <w:i/>
      <w:sz w:val="32"/>
    </w:rPr>
  </w:style>
  <w:style w:type="character" w:customStyle="1" w:styleId="50">
    <w:name w:val="Заголовок 5 Знак"/>
    <w:basedOn w:val="a0"/>
    <w:link w:val="5"/>
    <w:semiHidden/>
    <w:rsid w:val="00894070"/>
    <w:rPr>
      <w:rFonts w:asciiTheme="minorHAnsi" w:eastAsiaTheme="minorEastAsia" w:hAnsiTheme="minorHAnsi" w:cstheme="minorBidi"/>
      <w:b/>
      <w:bCs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894070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89407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89407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894070"/>
    <w:rPr>
      <w:rFonts w:asciiTheme="majorHAnsi" w:eastAsiaTheme="majorEastAsia" w:hAnsiTheme="majorHAnsi" w:cstheme="majorBidi"/>
      <w:sz w:val="22"/>
      <w:szCs w:val="22"/>
    </w:rPr>
  </w:style>
  <w:style w:type="paragraph" w:styleId="ac">
    <w:name w:val="TOC Heading"/>
    <w:basedOn w:val="1"/>
    <w:next w:val="a"/>
    <w:uiPriority w:val="39"/>
    <w:unhideWhenUsed/>
    <w:qFormat/>
    <w:rsid w:val="00F84E01"/>
    <w:pPr>
      <w:keepLines/>
      <w:spacing w:before="240" w:line="259" w:lineRule="auto"/>
      <w:ind w:left="0"/>
      <w:outlineLvl w:val="9"/>
    </w:pPr>
    <w:rPr>
      <w:b/>
      <w:szCs w:val="32"/>
    </w:rPr>
  </w:style>
  <w:style w:type="paragraph" w:styleId="11">
    <w:name w:val="toc 1"/>
    <w:basedOn w:val="a"/>
    <w:next w:val="a"/>
    <w:autoRedefine/>
    <w:uiPriority w:val="39"/>
    <w:rsid w:val="006451C3"/>
    <w:pPr>
      <w:tabs>
        <w:tab w:val="right" w:leader="dot" w:pos="9781"/>
      </w:tabs>
      <w:jc w:val="left"/>
    </w:pPr>
  </w:style>
  <w:style w:type="character" w:styleId="ad">
    <w:name w:val="Hyperlink"/>
    <w:uiPriority w:val="99"/>
    <w:unhideWhenUsed/>
    <w:rsid w:val="00894070"/>
    <w:rPr>
      <w:color w:val="0563C1"/>
      <w:u w:val="single"/>
    </w:rPr>
  </w:style>
  <w:style w:type="paragraph" w:styleId="ae">
    <w:name w:val="No Spacing"/>
    <w:uiPriority w:val="1"/>
    <w:qFormat/>
    <w:rsid w:val="00F05AA4"/>
    <w:pPr>
      <w:jc w:val="both"/>
    </w:pPr>
    <w:rPr>
      <w:sz w:val="28"/>
    </w:rPr>
  </w:style>
  <w:style w:type="paragraph" w:styleId="af">
    <w:name w:val="List Paragraph"/>
    <w:basedOn w:val="a"/>
    <w:uiPriority w:val="34"/>
    <w:qFormat/>
    <w:rsid w:val="00F05AA4"/>
    <w:pPr>
      <w:ind w:left="720"/>
      <w:contextualSpacing/>
    </w:pPr>
  </w:style>
  <w:style w:type="paragraph" w:styleId="24">
    <w:name w:val="toc 2"/>
    <w:basedOn w:val="a"/>
    <w:next w:val="a"/>
    <w:autoRedefine/>
    <w:uiPriority w:val="39"/>
    <w:rsid w:val="006451C3"/>
    <w:pPr>
      <w:tabs>
        <w:tab w:val="left" w:pos="880"/>
        <w:tab w:val="right" w:leader="dot" w:pos="9781"/>
      </w:tabs>
      <w:ind w:left="278"/>
    </w:pPr>
  </w:style>
  <w:style w:type="character" w:styleId="af0">
    <w:name w:val="Placeholder Text"/>
    <w:basedOn w:val="a0"/>
    <w:uiPriority w:val="99"/>
    <w:semiHidden/>
    <w:rsid w:val="00C14002"/>
    <w:rPr>
      <w:color w:val="808080"/>
    </w:rPr>
  </w:style>
  <w:style w:type="paragraph" w:styleId="af1">
    <w:name w:val="Balloon Text"/>
    <w:basedOn w:val="a"/>
    <w:link w:val="af2"/>
    <w:rsid w:val="003547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3547C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E71B8"/>
    <w:rPr>
      <w:b/>
      <w:sz w:val="28"/>
    </w:rPr>
  </w:style>
  <w:style w:type="numbering" w:customStyle="1" w:styleId="12">
    <w:name w:val="Нет списка1"/>
    <w:next w:val="a2"/>
    <w:semiHidden/>
    <w:rsid w:val="002F1C7D"/>
  </w:style>
  <w:style w:type="paragraph" w:customStyle="1" w:styleId="af3">
    <w:name w:val="Обычный + Черный"/>
    <w:aliases w:val="По ширине,Первая строка:  1 см"/>
    <w:basedOn w:val="a3"/>
    <w:rsid w:val="002F1C7D"/>
    <w:pPr>
      <w:widowControl w:val="0"/>
      <w:spacing w:line="240" w:lineRule="auto"/>
      <w:ind w:firstLine="0"/>
      <w:jc w:val="center"/>
    </w:pPr>
    <w:rPr>
      <w:color w:val="0000FF"/>
      <w:sz w:val="32"/>
      <w:szCs w:val="32"/>
    </w:rPr>
  </w:style>
  <w:style w:type="paragraph" w:styleId="af4">
    <w:name w:val="Normal (Web)"/>
    <w:basedOn w:val="a"/>
    <w:rsid w:val="002F1C7D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f5">
    <w:name w:val="Strong"/>
    <w:qFormat/>
    <w:rsid w:val="002F1C7D"/>
    <w:rPr>
      <w:b/>
      <w:bCs/>
    </w:rPr>
  </w:style>
  <w:style w:type="character" w:customStyle="1" w:styleId="apple-converted-space">
    <w:name w:val="apple-converted-space"/>
    <w:basedOn w:val="a0"/>
    <w:rsid w:val="002F1C7D"/>
  </w:style>
  <w:style w:type="character" w:customStyle="1" w:styleId="a7">
    <w:name w:val="Название Знак"/>
    <w:link w:val="a6"/>
    <w:rsid w:val="002F1C7D"/>
    <w:rPr>
      <w:b/>
      <w:i/>
      <w:sz w:val="36"/>
    </w:rPr>
  </w:style>
  <w:style w:type="paragraph" w:customStyle="1" w:styleId="Style2">
    <w:name w:val="Style2"/>
    <w:basedOn w:val="a"/>
    <w:rsid w:val="002F1C7D"/>
    <w:pPr>
      <w:widowControl w:val="0"/>
      <w:autoSpaceDE w:val="0"/>
      <w:autoSpaceDN w:val="0"/>
      <w:adjustRightInd w:val="0"/>
      <w:spacing w:line="272" w:lineRule="exact"/>
      <w:ind w:firstLine="482"/>
    </w:pPr>
    <w:rPr>
      <w:sz w:val="24"/>
      <w:szCs w:val="24"/>
    </w:rPr>
  </w:style>
  <w:style w:type="character" w:customStyle="1" w:styleId="FontStyle12">
    <w:name w:val="Font Style12"/>
    <w:rsid w:val="002F1C7D"/>
    <w:rPr>
      <w:rFonts w:ascii="Times New Roman" w:hAnsi="Times New Roman" w:cs="Times New Roman"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rsid w:val="006451C3"/>
    <w:pPr>
      <w:spacing w:after="100"/>
      <w:ind w:left="5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8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6.bin"/><Relationship Id="rId39" Type="http://schemas.openxmlformats.org/officeDocument/2006/relationships/image" Target="media/image19.wmf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0.bin"/><Relationship Id="rId42" Type="http://schemas.openxmlformats.org/officeDocument/2006/relationships/image" Target="media/image22.wmf"/><Relationship Id="rId47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2.bin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image" Target="media/image14.wmf"/><Relationship Id="rId41" Type="http://schemas.openxmlformats.org/officeDocument/2006/relationships/image" Target="media/image2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37" Type="http://schemas.openxmlformats.org/officeDocument/2006/relationships/image" Target="media/image18.wmf"/><Relationship Id="rId40" Type="http://schemas.openxmlformats.org/officeDocument/2006/relationships/image" Target="media/image20.wmf"/><Relationship Id="rId45" Type="http://schemas.openxmlformats.org/officeDocument/2006/relationships/oleObject" Target="embeddings/oleObject14.bin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3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4.bin"/><Relationship Id="rId27" Type="http://schemas.openxmlformats.org/officeDocument/2006/relationships/image" Target="media/image13.wmf"/><Relationship Id="rId30" Type="http://schemas.openxmlformats.org/officeDocument/2006/relationships/oleObject" Target="embeddings/oleObject8.bin"/><Relationship Id="rId35" Type="http://schemas.openxmlformats.org/officeDocument/2006/relationships/image" Target="media/image17.wmf"/><Relationship Id="rId43" Type="http://schemas.openxmlformats.org/officeDocument/2006/relationships/oleObject" Target="embeddings/oleObject13.bin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57E43-3F7F-4F99-9BAF-41073B34B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1</Pages>
  <Words>7382</Words>
  <Characters>42083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РФ</vt:lpstr>
    </vt:vector>
  </TitlesOfParts>
  <Company>-</Company>
  <LinksUpToDate>false</LinksUpToDate>
  <CharactersWithSpaces>49367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РФ</dc:title>
  <dc:subject/>
  <dc:creator>руслан</dc:creator>
  <cp:keywords/>
  <dc:description/>
  <cp:lastModifiedBy>Толузаров</cp:lastModifiedBy>
  <cp:revision>39</cp:revision>
  <cp:lastPrinted>2010-06-26T12:29:00Z</cp:lastPrinted>
  <dcterms:created xsi:type="dcterms:W3CDTF">2020-05-15T10:27:00Z</dcterms:created>
  <dcterms:modified xsi:type="dcterms:W3CDTF">2021-02-15T18:20:00Z</dcterms:modified>
</cp:coreProperties>
</file>