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B81B" w14:textId="080B1790" w:rsidR="00206DE0" w:rsidRDefault="006D0BEB">
      <w:r>
        <w:rPr>
          <w:rFonts w:ascii="Arial" w:hAnsi="Arial" w:cs="Arial"/>
          <w:color w:val="000000"/>
          <w:shd w:val="clear" w:color="auto" w:fill="FFFFFF"/>
        </w:rPr>
        <w:t>Тема 6. Рынок и рыночные процессы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Введение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Глава 1. Рынок и рыночные структуры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Глава 2. Рыночный спрос и рыночное предложение. Рыночное равновесие и его нарушение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Глава 3. Практическая часть (Задание 6)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Заключение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Список использованных источников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Задание 6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  Qd = 4 - P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  Qs = - 2 +P</w:t>
      </w:r>
    </w:p>
    <w:sectPr w:rsidR="00206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F4"/>
    <w:rsid w:val="00206DE0"/>
    <w:rsid w:val="003224F4"/>
    <w:rsid w:val="006D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D8439-969B-4EBB-B5FE-F0E9CE1C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Энрон</dc:creator>
  <cp:keywords/>
  <dc:description/>
  <cp:lastModifiedBy>Энрон</cp:lastModifiedBy>
  <cp:revision>2</cp:revision>
  <dcterms:created xsi:type="dcterms:W3CDTF">2021-12-04T17:56:00Z</dcterms:created>
  <dcterms:modified xsi:type="dcterms:W3CDTF">2021-12-04T17:56:00Z</dcterms:modified>
</cp:coreProperties>
</file>