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BDA5E" w14:textId="77777777" w:rsidR="002B0EDF" w:rsidRPr="002B0EDF" w:rsidRDefault="002B0EDF" w:rsidP="002B0EDF">
      <w:pPr>
        <w:ind w:left="720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0EDF">
        <w:rPr>
          <w:rFonts w:ascii="Times New Roman" w:hAnsi="Times New Roman" w:cs="Times New Roman"/>
          <w:b/>
          <w:bCs/>
          <w:sz w:val="28"/>
          <w:szCs w:val="28"/>
        </w:rPr>
        <w:t xml:space="preserve">Задачи к КР по теме </w:t>
      </w:r>
    </w:p>
    <w:p w14:paraId="31FC14F3" w14:textId="3A666376" w:rsidR="002B0EDF" w:rsidRPr="002B0EDF" w:rsidRDefault="002B0EDF" w:rsidP="002B0EDF">
      <w:pPr>
        <w:ind w:left="720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0EDF">
        <w:rPr>
          <w:rFonts w:ascii="Times New Roman" w:hAnsi="Times New Roman" w:cs="Times New Roman"/>
          <w:b/>
          <w:bCs/>
          <w:sz w:val="28"/>
          <w:szCs w:val="28"/>
        </w:rPr>
        <w:t>«Термодинамика органических реакций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E12C2DD" w14:textId="77777777" w:rsidR="002B0EDF" w:rsidRPr="002B0EDF" w:rsidRDefault="002B0EDF" w:rsidP="002B0EDF">
      <w:pPr>
        <w:pStyle w:val="a3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60675CF3" w14:textId="77777777" w:rsidR="00A91FED" w:rsidRPr="00897491" w:rsidRDefault="00A91FED" w:rsidP="00A91FE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97491">
        <w:rPr>
          <w:rFonts w:ascii="Times New Roman" w:hAnsi="Times New Roman" w:cs="Times New Roman"/>
          <w:sz w:val="28"/>
          <w:szCs w:val="28"/>
        </w:rPr>
        <w:t xml:space="preserve">Как зависит растворимость веществ от температуры? Какие термодинамические параметры процесса определяют возможность растворения. Какие экспериментальные методы используются для определения растворимости? </w:t>
      </w:r>
    </w:p>
    <w:p w14:paraId="672113A5" w14:textId="0952B8DF" w:rsidR="007127C8" w:rsidRPr="00897491" w:rsidRDefault="00007F7A" w:rsidP="00007F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97491">
        <w:rPr>
          <w:rFonts w:ascii="Times New Roman" w:hAnsi="Times New Roman" w:cs="Times New Roman"/>
          <w:sz w:val="28"/>
          <w:szCs w:val="28"/>
        </w:rPr>
        <w:t>Объяснить уменьшение растворимости в гомологическом ряду предельных одноатомных спиртов. Ответ дайте на основании представлений о взаимном влиянии атомов в молекуле.</w:t>
      </w:r>
    </w:p>
    <w:p w14:paraId="27618930" w14:textId="6A411060" w:rsidR="00286B65" w:rsidRPr="00897491" w:rsidRDefault="00286B65" w:rsidP="00286B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97491">
        <w:rPr>
          <w:rFonts w:ascii="Times New Roman" w:hAnsi="Times New Roman" w:cs="Times New Roman"/>
          <w:sz w:val="28"/>
          <w:szCs w:val="28"/>
        </w:rPr>
        <w:t xml:space="preserve">Объяснить, </w:t>
      </w:r>
      <w:r w:rsidR="00E4736A" w:rsidRPr="00897491">
        <w:rPr>
          <w:rFonts w:ascii="Times New Roman" w:hAnsi="Times New Roman" w:cs="Times New Roman"/>
          <w:sz w:val="28"/>
          <w:szCs w:val="28"/>
        </w:rPr>
        <w:t>почему</w:t>
      </w:r>
      <w:r w:rsidRPr="00897491">
        <w:rPr>
          <w:rFonts w:ascii="Times New Roman" w:hAnsi="Times New Roman" w:cs="Times New Roman"/>
          <w:sz w:val="28"/>
          <w:szCs w:val="28"/>
        </w:rPr>
        <w:t xml:space="preserve"> трудно растворимые в холодной воде анилин C</w:t>
      </w:r>
      <w:r w:rsidRPr="00897491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897491">
        <w:rPr>
          <w:rFonts w:ascii="Times New Roman" w:hAnsi="Times New Roman" w:cs="Times New Roman"/>
          <w:sz w:val="28"/>
          <w:szCs w:val="28"/>
        </w:rPr>
        <w:t>H</w:t>
      </w:r>
      <w:r w:rsidRPr="00897491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897491">
        <w:rPr>
          <w:rFonts w:ascii="Times New Roman" w:hAnsi="Times New Roman" w:cs="Times New Roman"/>
          <w:sz w:val="28"/>
          <w:szCs w:val="28"/>
        </w:rPr>
        <w:t>NH</w:t>
      </w:r>
      <w:r w:rsidRPr="0089749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97491">
        <w:rPr>
          <w:rFonts w:ascii="Times New Roman" w:hAnsi="Times New Roman" w:cs="Times New Roman"/>
          <w:sz w:val="28"/>
          <w:szCs w:val="28"/>
        </w:rPr>
        <w:t> и фенол С</w:t>
      </w:r>
      <w:r w:rsidRPr="00897491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897491">
        <w:rPr>
          <w:rFonts w:ascii="Times New Roman" w:hAnsi="Times New Roman" w:cs="Times New Roman"/>
          <w:sz w:val="28"/>
          <w:szCs w:val="28"/>
        </w:rPr>
        <w:t>Н</w:t>
      </w:r>
      <w:r w:rsidRPr="00897491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897491">
        <w:rPr>
          <w:rFonts w:ascii="Times New Roman" w:hAnsi="Times New Roman" w:cs="Times New Roman"/>
          <w:sz w:val="28"/>
          <w:szCs w:val="28"/>
        </w:rPr>
        <w:t>ОН хорошо растворяются в кислотах или щелочах. Ответ дайте на основании представлений о взаимном влиянии атомов в молекуле.</w:t>
      </w:r>
      <w:r w:rsidR="00E4736A" w:rsidRPr="00897491">
        <w:rPr>
          <w:rFonts w:ascii="Times New Roman" w:hAnsi="Times New Roman" w:cs="Times New Roman"/>
          <w:sz w:val="28"/>
          <w:szCs w:val="28"/>
        </w:rPr>
        <w:t xml:space="preserve"> Привести уравнения этих реакций</w:t>
      </w:r>
    </w:p>
    <w:p w14:paraId="0AF0C286" w14:textId="573A48C8" w:rsidR="00CD4CF8" w:rsidRPr="00897491" w:rsidRDefault="00CD4CF8" w:rsidP="00E54C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97491">
        <w:rPr>
          <w:rFonts w:ascii="Times New Roman" w:hAnsi="Times New Roman" w:cs="Times New Roman"/>
          <w:sz w:val="28"/>
          <w:szCs w:val="28"/>
        </w:rPr>
        <w:t>Приведите примеры кристаллогидратов органических соединений. Объясните термодинамическую возможность их образования.</w:t>
      </w:r>
    </w:p>
    <w:p w14:paraId="19A6E911" w14:textId="2563FED0" w:rsidR="00413772" w:rsidRPr="00897491" w:rsidRDefault="00413772" w:rsidP="00E54C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97491">
        <w:rPr>
          <w:rFonts w:ascii="Times New Roman" w:hAnsi="Times New Roman" w:cs="Times New Roman"/>
          <w:sz w:val="28"/>
          <w:szCs w:val="28"/>
        </w:rPr>
        <w:t>Исходя из энергии связей:</w:t>
      </w:r>
    </w:p>
    <w:p w14:paraId="6999FB23" w14:textId="28623C7F" w:rsidR="00413772" w:rsidRPr="00897491" w:rsidRDefault="00413772" w:rsidP="00413772">
      <w:pPr>
        <w:pStyle w:val="a3"/>
        <w:rPr>
          <w:rFonts w:ascii="Times New Roman" w:hAnsi="Times New Roman" w:cs="Times New Roman"/>
          <w:sz w:val="28"/>
          <w:szCs w:val="28"/>
        </w:rPr>
      </w:pPr>
      <w:r w:rsidRPr="00897491">
        <w:rPr>
          <w:noProof/>
        </w:rPr>
        <w:drawing>
          <wp:inline distT="0" distB="0" distL="0" distR="0" wp14:anchorId="5BB795EC" wp14:editId="561AA721">
            <wp:extent cx="4450080" cy="5562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42460" t="34892" r="22650" b="57355"/>
                    <a:stretch/>
                  </pic:blipFill>
                  <pic:spPr bwMode="auto">
                    <a:xfrm>
                      <a:off x="0" y="0"/>
                      <a:ext cx="4450080" cy="5562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0703A2" w14:textId="6EC06443" w:rsidR="003436B8" w:rsidRPr="00897491" w:rsidRDefault="00413772" w:rsidP="00413772">
      <w:pPr>
        <w:pStyle w:val="a3"/>
        <w:rPr>
          <w:rFonts w:ascii="Times New Roman" w:hAnsi="Times New Roman" w:cs="Times New Roman"/>
          <w:sz w:val="28"/>
          <w:szCs w:val="28"/>
        </w:rPr>
      </w:pPr>
      <w:r w:rsidRPr="00897491">
        <w:rPr>
          <w:rFonts w:ascii="Times New Roman" w:hAnsi="Times New Roman" w:cs="Times New Roman"/>
          <w:sz w:val="28"/>
          <w:szCs w:val="28"/>
        </w:rPr>
        <w:t xml:space="preserve">составьте энергетический баланс для реакции </w:t>
      </w:r>
      <w:proofErr w:type="spellStart"/>
      <w:r w:rsidRPr="00897491">
        <w:rPr>
          <w:rFonts w:ascii="Times New Roman" w:hAnsi="Times New Roman" w:cs="Times New Roman"/>
          <w:sz w:val="28"/>
          <w:szCs w:val="28"/>
        </w:rPr>
        <w:t>монохлорирования</w:t>
      </w:r>
      <w:proofErr w:type="spellEnd"/>
      <w:r w:rsidRPr="00897491">
        <w:rPr>
          <w:rFonts w:ascii="Times New Roman" w:hAnsi="Times New Roman" w:cs="Times New Roman"/>
          <w:sz w:val="28"/>
          <w:szCs w:val="28"/>
        </w:rPr>
        <w:t xml:space="preserve"> этана и рассчитайте тепловой эффект этой реакции. </w:t>
      </w:r>
    </w:p>
    <w:p w14:paraId="361D0072" w14:textId="11A6F600" w:rsidR="001551BD" w:rsidRPr="00897491" w:rsidRDefault="001551BD" w:rsidP="001551B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Рассчитайте тепловой эффект реакции сгорания </w:t>
      </w:r>
      <w:proofErr w:type="spellStart"/>
      <w:r w:rsidRPr="0089749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метилацетата</w:t>
      </w:r>
      <w:proofErr w:type="spellEnd"/>
      <w:r w:rsidRPr="00897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энергиям связей при 298 К. </w:t>
      </w:r>
    </w:p>
    <w:p w14:paraId="3F325FC0" w14:textId="77777777" w:rsidR="001551BD" w:rsidRPr="00897491" w:rsidRDefault="001551BD" w:rsidP="001551B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CH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vertAlign w:val="subscript"/>
          <w:lang w:eastAsia="ru-RU"/>
        </w:rPr>
        <w:t>3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COOCH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vertAlign w:val="subscript"/>
          <w:lang w:eastAsia="ru-RU"/>
        </w:rPr>
        <w:t>3(ж)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+ 3,5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O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vertAlign w:val="subscript"/>
          <w:lang w:eastAsia="ru-RU"/>
        </w:rPr>
        <w:t>2(г)</w:t>
      </w:r>
      <w:r w:rsidRPr="00897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→ 3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H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vertAlign w:val="subscript"/>
          <w:lang w:eastAsia="ru-RU"/>
        </w:rPr>
        <w:t>2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O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vertAlign w:val="subscript"/>
          <w:lang w:eastAsia="ru-RU"/>
        </w:rPr>
        <w:t xml:space="preserve">(г) 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+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vertAlign w:val="subscript"/>
          <w:lang w:eastAsia="ru-RU"/>
        </w:rPr>
        <w:t xml:space="preserve"> 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CO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vertAlign w:val="subscript"/>
          <w:lang w:eastAsia="ru-RU"/>
        </w:rPr>
        <w:t>2(г)</w:t>
      </w:r>
      <w:r w:rsidRPr="008974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588E5560" w14:textId="0535EEF4" w:rsidR="001551BD" w:rsidRPr="00897491" w:rsidRDefault="001551BD" w:rsidP="00663335">
      <w:pPr>
        <w:rPr>
          <w:rFonts w:ascii="Times New Roman" w:eastAsia="Times New Roman" w:hAnsi="Times New Roman" w:cs="Times New Roman"/>
          <w:sz w:val="28"/>
          <w:szCs w:val="28"/>
          <w:lang w:eastAsia="el-GR"/>
        </w:rPr>
      </w:pPr>
      <w:r w:rsidRPr="00897491">
        <w:rPr>
          <w:rFonts w:ascii="Times New Roman" w:eastAsia="Times New Roman" w:hAnsi="Times New Roman" w:cs="Times New Roman"/>
          <w:sz w:val="28"/>
          <w:szCs w:val="28"/>
          <w:lang w:eastAsia="el-GR"/>
        </w:rPr>
        <w:t xml:space="preserve">Вычислить </w:t>
      </w:r>
      <w:r w:rsidRPr="00897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энергиям связей </w:t>
      </w:r>
      <w:r w:rsidRPr="00897491">
        <w:rPr>
          <w:rFonts w:ascii="Times New Roman" w:eastAsia="Times New Roman" w:hAnsi="Times New Roman" w:cs="Times New Roman"/>
          <w:sz w:val="28"/>
          <w:szCs w:val="28"/>
          <w:lang w:eastAsia="el-GR"/>
        </w:rPr>
        <w:t xml:space="preserve">стандартную энтальпию образования 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lang w:eastAsia="el-GR"/>
        </w:rPr>
        <w:t>н-б</w:t>
      </w:r>
      <w:r w:rsidRPr="00897491">
        <w:rPr>
          <w:rFonts w:ascii="Times New Roman" w:eastAsia="Times New Roman" w:hAnsi="Times New Roman" w:cs="Times New Roman"/>
          <w:sz w:val="28"/>
          <w:szCs w:val="28"/>
          <w:lang w:eastAsia="el-GR"/>
        </w:rPr>
        <w:t xml:space="preserve">утана </w:t>
      </w:r>
    </w:p>
    <w:p w14:paraId="676E3ADC" w14:textId="66260BDE" w:rsidR="001551BD" w:rsidRPr="00897491" w:rsidRDefault="001551BD" w:rsidP="001551B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el-GR"/>
        </w:rPr>
      </w:pPr>
      <w:r w:rsidRPr="0089749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903001" wp14:editId="0A75D982">
            <wp:extent cx="1303020" cy="7086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97" t="45988" r="60704" b="321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4F4D9" w14:textId="77777777" w:rsidR="001551BD" w:rsidRPr="00897491" w:rsidRDefault="001551BD" w:rsidP="001551B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49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Уравнение образования бутана</w:t>
      </w:r>
    </w:p>
    <w:p w14:paraId="26C1E407" w14:textId="77777777" w:rsidR="001551BD" w:rsidRPr="00897491" w:rsidRDefault="001551BD" w:rsidP="001551B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4C"/>
        </w:smartTagPr>
        <w:r w:rsidRPr="00897491">
          <w:rPr>
            <w:rFonts w:ascii="Times New Roman" w:eastAsia="Times New Roman" w:hAnsi="Times New Roman" w:cs="Times New Roman"/>
            <w:bCs/>
            <w:iCs/>
            <w:sz w:val="28"/>
            <w:szCs w:val="28"/>
            <w:lang w:eastAsia="ru-RU"/>
          </w:rPr>
          <w:t>4C</w:t>
        </w:r>
      </w:smartTag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vertAlign w:val="subscript"/>
          <w:lang w:eastAsia="ru-RU"/>
        </w:rPr>
        <w:t>(</w:t>
      </w:r>
      <w:proofErr w:type="spellStart"/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vertAlign w:val="subscript"/>
          <w:lang w:eastAsia="ru-RU"/>
        </w:rPr>
        <w:t>гр</w:t>
      </w:r>
      <w:proofErr w:type="spellEnd"/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vertAlign w:val="subscript"/>
          <w:lang w:eastAsia="ru-RU"/>
        </w:rPr>
        <w:t>)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+ 5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H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vertAlign w:val="subscript"/>
          <w:lang w:eastAsia="ru-RU"/>
        </w:rPr>
        <w:t>2(г)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= 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C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vertAlign w:val="subscript"/>
          <w:lang w:eastAsia="ru-RU"/>
        </w:rPr>
        <w:t>4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H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vertAlign w:val="subscript"/>
          <w:lang w:eastAsia="ru-RU"/>
        </w:rPr>
        <w:t>10</w:t>
      </w:r>
      <w:r w:rsidRPr="008974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14:paraId="0EAAD923" w14:textId="50A4A9E4" w:rsidR="001551BD" w:rsidRPr="00897491" w:rsidRDefault="001551BD" w:rsidP="001551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97491">
        <w:rPr>
          <w:rFonts w:ascii="Times New Roman" w:hAnsi="Times New Roman" w:cs="Times New Roman"/>
          <w:sz w:val="28"/>
          <w:szCs w:val="28"/>
        </w:rPr>
        <w:t xml:space="preserve"> Вычислить стандартную энтальпию образования метанола по величинам энергий связи в молекулах участников реакции</w:t>
      </w:r>
    </w:p>
    <w:p w14:paraId="4B58CD2F" w14:textId="77777777" w:rsidR="001551BD" w:rsidRPr="00897491" w:rsidRDefault="001551BD" w:rsidP="00663335">
      <w:pPr>
        <w:pStyle w:val="a3"/>
        <w:rPr>
          <w:rFonts w:ascii="Times New Roman" w:hAnsi="Times New Roman" w:cs="Times New Roman"/>
          <w:bCs/>
          <w:iCs/>
          <w:sz w:val="28"/>
          <w:szCs w:val="28"/>
        </w:rPr>
      </w:pPr>
      <w:r w:rsidRPr="00897491">
        <w:rPr>
          <w:rFonts w:ascii="Times New Roman" w:hAnsi="Times New Roman" w:cs="Times New Roman"/>
          <w:bCs/>
          <w:iCs/>
          <w:sz w:val="28"/>
          <w:szCs w:val="28"/>
          <w:lang w:val="en-US"/>
        </w:rPr>
        <w:t>C</w:t>
      </w:r>
      <w:r w:rsidRPr="00897491">
        <w:rPr>
          <w:rFonts w:ascii="Times New Roman" w:hAnsi="Times New Roman" w:cs="Times New Roman"/>
          <w:bCs/>
          <w:sz w:val="28"/>
          <w:szCs w:val="28"/>
          <w:vertAlign w:val="subscript"/>
        </w:rPr>
        <w:t>(</w:t>
      </w:r>
      <w:proofErr w:type="spellStart"/>
      <w:r w:rsidRPr="00897491">
        <w:rPr>
          <w:rFonts w:ascii="Times New Roman" w:hAnsi="Times New Roman" w:cs="Times New Roman"/>
          <w:bCs/>
          <w:sz w:val="28"/>
          <w:szCs w:val="28"/>
          <w:vertAlign w:val="subscript"/>
        </w:rPr>
        <w:t>гр</w:t>
      </w:r>
      <w:proofErr w:type="spellEnd"/>
      <w:r w:rsidRPr="00897491">
        <w:rPr>
          <w:rFonts w:ascii="Times New Roman" w:hAnsi="Times New Roman" w:cs="Times New Roman"/>
          <w:bCs/>
          <w:sz w:val="28"/>
          <w:szCs w:val="28"/>
          <w:vertAlign w:val="subscript"/>
        </w:rPr>
        <w:t>)</w:t>
      </w:r>
      <w:r w:rsidRPr="0089749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97491">
        <w:rPr>
          <w:rFonts w:ascii="Times New Roman" w:hAnsi="Times New Roman" w:cs="Times New Roman"/>
          <w:bCs/>
          <w:iCs/>
          <w:sz w:val="28"/>
          <w:szCs w:val="28"/>
        </w:rPr>
        <w:t>+ 2</w:t>
      </w:r>
      <w:r w:rsidRPr="00897491">
        <w:rPr>
          <w:rFonts w:ascii="Times New Roman" w:hAnsi="Times New Roman" w:cs="Times New Roman"/>
          <w:bCs/>
          <w:iCs/>
          <w:sz w:val="28"/>
          <w:szCs w:val="28"/>
          <w:lang w:val="en-US"/>
        </w:rPr>
        <w:t>H</w:t>
      </w:r>
      <w:r w:rsidRPr="00897491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2</w:t>
      </w:r>
      <w:r w:rsidRPr="00897491">
        <w:rPr>
          <w:rFonts w:ascii="Times New Roman" w:hAnsi="Times New Roman" w:cs="Times New Roman"/>
          <w:bCs/>
          <w:iCs/>
          <w:sz w:val="28"/>
          <w:szCs w:val="28"/>
        </w:rPr>
        <w:t xml:space="preserve"> + 1/2 </w:t>
      </w:r>
      <w:r w:rsidRPr="00897491">
        <w:rPr>
          <w:rFonts w:ascii="Times New Roman" w:hAnsi="Times New Roman" w:cs="Times New Roman"/>
          <w:bCs/>
          <w:iCs/>
          <w:sz w:val="28"/>
          <w:szCs w:val="28"/>
          <w:lang w:val="en-US"/>
        </w:rPr>
        <w:t>O</w:t>
      </w:r>
      <w:r w:rsidRPr="00897491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2</w:t>
      </w:r>
      <w:r w:rsidRPr="00897491">
        <w:rPr>
          <w:rFonts w:ascii="Times New Roman" w:hAnsi="Times New Roman" w:cs="Times New Roman"/>
          <w:bCs/>
          <w:iCs/>
          <w:sz w:val="28"/>
          <w:szCs w:val="28"/>
        </w:rPr>
        <w:t xml:space="preserve"> = </w:t>
      </w:r>
      <w:r w:rsidRPr="00897491">
        <w:rPr>
          <w:rFonts w:ascii="Times New Roman" w:hAnsi="Times New Roman" w:cs="Times New Roman"/>
          <w:bCs/>
          <w:iCs/>
          <w:sz w:val="28"/>
          <w:szCs w:val="28"/>
          <w:lang w:val="en-US"/>
        </w:rPr>
        <w:t>CH</w:t>
      </w:r>
      <w:r w:rsidRPr="00897491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3</w:t>
      </w:r>
      <w:r w:rsidRPr="00897491">
        <w:rPr>
          <w:rFonts w:ascii="Times New Roman" w:hAnsi="Times New Roman" w:cs="Times New Roman"/>
          <w:bCs/>
          <w:iCs/>
          <w:sz w:val="28"/>
          <w:szCs w:val="28"/>
          <w:lang w:val="en-US"/>
        </w:rPr>
        <w:t>OH</w:t>
      </w:r>
      <w:r w:rsidRPr="0089749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1228369A" w14:textId="2B3B3C38" w:rsidR="001551BD" w:rsidRPr="00897491" w:rsidRDefault="001551BD" w:rsidP="001551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97491">
        <w:rPr>
          <w:rFonts w:ascii="Times New Roman" w:hAnsi="Times New Roman" w:cs="Times New Roman"/>
          <w:sz w:val="28"/>
          <w:szCs w:val="28"/>
        </w:rPr>
        <w:t xml:space="preserve">Рассчитайте тепловой эффект </w:t>
      </w:r>
      <w:r w:rsidRPr="00897491">
        <w:rPr>
          <w:rFonts w:ascii="Times New Roman" w:hAnsi="Times New Roman" w:cs="Times New Roman"/>
          <w:bCs/>
          <w:iCs/>
          <w:sz w:val="28"/>
          <w:szCs w:val="28"/>
        </w:rPr>
        <w:t>(ΔH°</w:t>
      </w:r>
      <w:r w:rsidRPr="00897491">
        <w:rPr>
          <w:rFonts w:ascii="Times New Roman" w:hAnsi="Times New Roman" w:cs="Times New Roman"/>
          <w:sz w:val="28"/>
          <w:szCs w:val="28"/>
        </w:rPr>
        <w:t>) дегидратации этилового спирта по уравнению реакции</w:t>
      </w:r>
    </w:p>
    <w:p w14:paraId="2BC377C8" w14:textId="77777777" w:rsidR="001551BD" w:rsidRPr="00897491" w:rsidRDefault="001551BD" w:rsidP="001551BD">
      <w:pPr>
        <w:pStyle w:val="a3"/>
        <w:rPr>
          <w:rFonts w:ascii="Times New Roman" w:hAnsi="Times New Roman" w:cs="Times New Roman"/>
          <w:sz w:val="28"/>
          <w:szCs w:val="28"/>
          <w:vertAlign w:val="subscript"/>
        </w:rPr>
      </w:pPr>
      <w:r w:rsidRPr="00897491">
        <w:rPr>
          <w:rFonts w:ascii="Times New Roman" w:hAnsi="Times New Roman" w:cs="Times New Roman"/>
          <w:sz w:val="28"/>
          <w:szCs w:val="28"/>
        </w:rPr>
        <w:t>СН</w:t>
      </w:r>
      <w:r w:rsidRPr="0089749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97491">
        <w:rPr>
          <w:rFonts w:ascii="Times New Roman" w:hAnsi="Times New Roman" w:cs="Times New Roman"/>
          <w:sz w:val="28"/>
          <w:szCs w:val="28"/>
        </w:rPr>
        <w:t>–СН</w:t>
      </w:r>
      <w:r w:rsidRPr="0089749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97491">
        <w:rPr>
          <w:rFonts w:ascii="Times New Roman" w:hAnsi="Times New Roman" w:cs="Times New Roman"/>
          <w:sz w:val="28"/>
          <w:szCs w:val="28"/>
        </w:rPr>
        <w:t>–ОН – Н</w:t>
      </w:r>
      <w:r w:rsidRPr="0089749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97491">
        <w:rPr>
          <w:rFonts w:ascii="Times New Roman" w:hAnsi="Times New Roman" w:cs="Times New Roman"/>
          <w:sz w:val="28"/>
          <w:szCs w:val="28"/>
        </w:rPr>
        <w:t xml:space="preserve">О </w:t>
      </w:r>
      <w:r w:rsidRPr="00897491">
        <w:rPr>
          <w:rFonts w:ascii="Times New Roman" w:hAnsi="Times New Roman" w:cs="Times New Roman"/>
          <w:sz w:val="28"/>
          <w:szCs w:val="28"/>
        </w:rPr>
        <w:sym w:font="Symbol" w:char="F0AE"/>
      </w:r>
      <w:r w:rsidRPr="00897491">
        <w:rPr>
          <w:rFonts w:ascii="Times New Roman" w:hAnsi="Times New Roman" w:cs="Times New Roman"/>
          <w:sz w:val="28"/>
          <w:szCs w:val="28"/>
        </w:rPr>
        <w:t>Н</w:t>
      </w:r>
      <w:r w:rsidRPr="0089749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97491">
        <w:rPr>
          <w:rFonts w:ascii="Times New Roman" w:hAnsi="Times New Roman" w:cs="Times New Roman"/>
          <w:sz w:val="28"/>
          <w:szCs w:val="28"/>
        </w:rPr>
        <w:t>С=СН</w:t>
      </w:r>
      <w:r w:rsidRPr="00897491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451741E2" w14:textId="69377695" w:rsidR="001551BD" w:rsidRPr="00897491" w:rsidRDefault="001551BD" w:rsidP="00452FDA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iCs/>
          <w:sz w:val="28"/>
          <w:szCs w:val="28"/>
          <w:vertAlign w:val="subscript"/>
        </w:rPr>
      </w:pPr>
      <w:r w:rsidRPr="00897491">
        <w:rPr>
          <w:rFonts w:ascii="Times New Roman" w:hAnsi="Times New Roman" w:cs="Times New Roman"/>
          <w:sz w:val="28"/>
          <w:szCs w:val="28"/>
        </w:rPr>
        <w:t>Рассчитать</w:t>
      </w:r>
      <w:r w:rsidRPr="00897491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Pr="00897491">
        <w:rPr>
          <w:rFonts w:ascii="Times New Roman" w:hAnsi="Times New Roman" w:cs="Times New Roman"/>
          <w:sz w:val="28"/>
          <w:szCs w:val="28"/>
        </w:rPr>
        <w:t>энергиям связей тепловой эффект (</w:t>
      </w:r>
      <w:r w:rsidRPr="00897491">
        <w:rPr>
          <w:rFonts w:ascii="Times New Roman" w:hAnsi="Times New Roman" w:cs="Times New Roman"/>
          <w:bCs/>
          <w:iCs/>
          <w:sz w:val="28"/>
          <w:szCs w:val="28"/>
        </w:rPr>
        <w:t>ΔH°</w:t>
      </w:r>
      <w:r w:rsidRPr="00897491">
        <w:rPr>
          <w:rFonts w:ascii="Times New Roman" w:hAnsi="Times New Roman" w:cs="Times New Roman"/>
          <w:sz w:val="28"/>
          <w:szCs w:val="28"/>
        </w:rPr>
        <w:t>) при 298 К реакции сгорания этилацет</w:t>
      </w:r>
      <w:r w:rsidRPr="00897491">
        <w:rPr>
          <w:rFonts w:ascii="Times New Roman" w:hAnsi="Times New Roman" w:cs="Times New Roman"/>
          <w:bCs/>
          <w:sz w:val="28"/>
          <w:szCs w:val="28"/>
        </w:rPr>
        <w:t>ата</w:t>
      </w:r>
      <w:r w:rsidRPr="00897491">
        <w:rPr>
          <w:rFonts w:ascii="Times New Roman" w:hAnsi="Times New Roman" w:cs="Times New Roman"/>
          <w:sz w:val="28"/>
          <w:szCs w:val="28"/>
        </w:rPr>
        <w:t xml:space="preserve"> до </w:t>
      </w:r>
      <w:r w:rsidRPr="00897491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Pr="00897491">
        <w:rPr>
          <w:rFonts w:ascii="Times New Roman" w:hAnsi="Times New Roman" w:cs="Times New Roman"/>
          <w:bCs/>
          <w:iCs/>
          <w:sz w:val="28"/>
          <w:szCs w:val="28"/>
          <w:lang w:val="en-US"/>
        </w:rPr>
        <w:t>O</w:t>
      </w:r>
      <w:r w:rsidRPr="00897491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2</w:t>
      </w:r>
      <w:r w:rsidRPr="0089749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97491">
        <w:rPr>
          <w:rFonts w:ascii="Times New Roman" w:hAnsi="Times New Roman" w:cs="Times New Roman"/>
          <w:sz w:val="28"/>
          <w:szCs w:val="28"/>
        </w:rPr>
        <w:t xml:space="preserve">и </w:t>
      </w:r>
      <w:r w:rsidRPr="00897491">
        <w:rPr>
          <w:rFonts w:ascii="Times New Roman" w:hAnsi="Times New Roman" w:cs="Times New Roman"/>
          <w:bCs/>
          <w:iCs/>
          <w:sz w:val="28"/>
          <w:szCs w:val="28"/>
          <w:lang w:val="en-US"/>
        </w:rPr>
        <w:t>H</w:t>
      </w:r>
      <w:r w:rsidRPr="00897491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2</w:t>
      </w:r>
      <w:r w:rsidRPr="00897491">
        <w:rPr>
          <w:rFonts w:ascii="Times New Roman" w:hAnsi="Times New Roman" w:cs="Times New Roman"/>
          <w:bCs/>
          <w:iCs/>
          <w:sz w:val="28"/>
          <w:szCs w:val="28"/>
          <w:lang w:val="en-US"/>
        </w:rPr>
        <w:t>O</w:t>
      </w:r>
      <w:r w:rsidRPr="00897491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(ж)</w:t>
      </w:r>
    </w:p>
    <w:p w14:paraId="61EA7E98" w14:textId="5A3B47AD" w:rsidR="00452FDA" w:rsidRPr="00452FDA" w:rsidRDefault="00452FDA" w:rsidP="00452FDA">
      <w:pPr>
        <w:pStyle w:val="a3"/>
        <w:rPr>
          <w:rFonts w:ascii="Times New Roman" w:hAnsi="Times New Roman"/>
          <w:sz w:val="28"/>
          <w:szCs w:val="28"/>
        </w:rPr>
      </w:pPr>
      <w:r w:rsidRPr="00452FDA">
        <w:rPr>
          <w:rFonts w:ascii="Times New Roman" w:hAnsi="Times New Roman"/>
          <w:b/>
          <w:iCs/>
          <w:sz w:val="28"/>
          <w:szCs w:val="28"/>
        </w:rPr>
        <w:t>Примечание</w:t>
      </w:r>
      <w:r>
        <w:rPr>
          <w:rFonts w:ascii="Times New Roman" w:hAnsi="Times New Roman"/>
          <w:b/>
          <w:iCs/>
          <w:sz w:val="28"/>
          <w:szCs w:val="28"/>
        </w:rPr>
        <w:t>:</w:t>
      </w:r>
      <w:r w:rsidRPr="00452FDA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FD5DF6">
        <w:rPr>
          <w:rFonts w:ascii="Times New Roman" w:hAnsi="Times New Roman"/>
          <w:bCs/>
          <w:iCs/>
          <w:sz w:val="28"/>
          <w:szCs w:val="28"/>
        </w:rPr>
        <w:t>д</w:t>
      </w:r>
      <w:r w:rsidRPr="00452FDA">
        <w:rPr>
          <w:rFonts w:ascii="Times New Roman" w:hAnsi="Times New Roman"/>
          <w:bCs/>
          <w:iCs/>
          <w:sz w:val="28"/>
          <w:szCs w:val="28"/>
        </w:rPr>
        <w:t>ля задач 6-10</w:t>
      </w:r>
      <w:r>
        <w:rPr>
          <w:rFonts w:ascii="Times New Roman" w:hAnsi="Times New Roman"/>
          <w:b/>
          <w:iCs/>
          <w:sz w:val="28"/>
          <w:szCs w:val="28"/>
        </w:rPr>
        <w:t xml:space="preserve"> э</w:t>
      </w:r>
      <w:r w:rsidRPr="00452FDA">
        <w:rPr>
          <w:rFonts w:ascii="Times New Roman" w:hAnsi="Times New Roman"/>
          <w:sz w:val="28"/>
          <w:szCs w:val="28"/>
        </w:rPr>
        <w:t xml:space="preserve">нергии соответствующих связей и теплоты </w:t>
      </w:r>
      <w:r>
        <w:rPr>
          <w:rFonts w:ascii="Times New Roman" w:hAnsi="Times New Roman"/>
          <w:sz w:val="28"/>
          <w:szCs w:val="28"/>
        </w:rPr>
        <w:t xml:space="preserve">фазовых переходов веществ </w:t>
      </w:r>
      <w:r w:rsidRPr="00452FDA">
        <w:rPr>
          <w:rFonts w:ascii="Times New Roman" w:hAnsi="Times New Roman"/>
          <w:sz w:val="28"/>
          <w:szCs w:val="28"/>
        </w:rPr>
        <w:t>взять из справочника</w:t>
      </w:r>
      <w:r>
        <w:rPr>
          <w:rFonts w:ascii="Times New Roman" w:hAnsi="Times New Roman"/>
          <w:sz w:val="28"/>
          <w:szCs w:val="28"/>
        </w:rPr>
        <w:t>.</w:t>
      </w:r>
      <w:r w:rsidRPr="00452FDA">
        <w:rPr>
          <w:rFonts w:ascii="Times New Roman" w:hAnsi="Times New Roman"/>
          <w:sz w:val="28"/>
          <w:szCs w:val="28"/>
        </w:rPr>
        <w:t xml:space="preserve"> </w:t>
      </w:r>
    </w:p>
    <w:p w14:paraId="6ED7D5F1" w14:textId="7C077AFC" w:rsidR="00452FDA" w:rsidRPr="00452FDA" w:rsidRDefault="00452FDA" w:rsidP="00452FDA">
      <w:pPr>
        <w:rPr>
          <w:rFonts w:ascii="Times New Roman" w:hAnsi="Times New Roman"/>
          <w:bCs/>
          <w:iCs/>
          <w:vertAlign w:val="subscript"/>
        </w:rPr>
      </w:pPr>
    </w:p>
    <w:sectPr w:rsidR="00452FDA" w:rsidRPr="00452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AA3514"/>
    <w:multiLevelType w:val="hybridMultilevel"/>
    <w:tmpl w:val="B6961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F7A"/>
    <w:rsid w:val="00003EFD"/>
    <w:rsid w:val="00007F7A"/>
    <w:rsid w:val="001551BD"/>
    <w:rsid w:val="00286B65"/>
    <w:rsid w:val="002B0EDF"/>
    <w:rsid w:val="002E0726"/>
    <w:rsid w:val="003436B8"/>
    <w:rsid w:val="00413772"/>
    <w:rsid w:val="00452FDA"/>
    <w:rsid w:val="00634E17"/>
    <w:rsid w:val="006552D9"/>
    <w:rsid w:val="00663335"/>
    <w:rsid w:val="00897491"/>
    <w:rsid w:val="00936AC4"/>
    <w:rsid w:val="00A91FED"/>
    <w:rsid w:val="00B5133A"/>
    <w:rsid w:val="00C36777"/>
    <w:rsid w:val="00CD4CF8"/>
    <w:rsid w:val="00E4736A"/>
    <w:rsid w:val="00F840E1"/>
    <w:rsid w:val="00FB72C1"/>
    <w:rsid w:val="00FD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11893F"/>
  <w15:chartTrackingRefBased/>
  <w15:docId w15:val="{82E8FCBC-636E-4AE2-A58D-987C04538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F7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07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Фармаковская Ариадна Алексеевна</dc:creator>
  <cp:keywords/>
  <dc:description/>
  <cp:lastModifiedBy>Asus</cp:lastModifiedBy>
  <cp:revision>2</cp:revision>
  <dcterms:created xsi:type="dcterms:W3CDTF">2021-12-08T03:35:00Z</dcterms:created>
  <dcterms:modified xsi:type="dcterms:W3CDTF">2021-12-08T03:35:00Z</dcterms:modified>
</cp:coreProperties>
</file>