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FB25F" w14:textId="77777777" w:rsidR="000C288B" w:rsidRPr="00166B15" w:rsidRDefault="000C288B" w:rsidP="000C288B">
      <w:pPr>
        <w:pStyle w:val="a3"/>
        <w:rPr>
          <w:lang w:val="ru-RU"/>
        </w:rPr>
      </w:pPr>
      <w:r w:rsidRPr="00166B15">
        <w:rPr>
          <w:lang w:val="ru-RU"/>
        </w:rPr>
        <w:t>Задание</w:t>
      </w:r>
      <w:r>
        <w:rPr>
          <w:lang w:val="ru-RU"/>
        </w:rPr>
        <w:t xml:space="preserve"> № 9 </w:t>
      </w:r>
    </w:p>
    <w:p w14:paraId="511AB1F7" w14:textId="77777777" w:rsidR="000C288B" w:rsidRPr="00166B15" w:rsidRDefault="000C288B" w:rsidP="000C288B">
      <w:pPr>
        <w:pStyle w:val="a5"/>
        <w:rPr>
          <w:lang w:val="ru-RU"/>
        </w:rPr>
      </w:pPr>
      <w:r w:rsidRPr="00166B15">
        <w:rPr>
          <w:lang w:val="ru-RU"/>
        </w:rPr>
        <w:t>К курсовой работе по органической химии</w:t>
      </w:r>
    </w:p>
    <w:p w14:paraId="082A2734" w14:textId="77777777" w:rsidR="000C288B" w:rsidRPr="00166B15" w:rsidRDefault="000C288B" w:rsidP="000C288B">
      <w:pPr>
        <w:jc w:val="center"/>
        <w:rPr>
          <w:sz w:val="28"/>
        </w:rPr>
      </w:pPr>
    </w:p>
    <w:p w14:paraId="542E9A88" w14:textId="77777777" w:rsidR="000C288B" w:rsidRPr="00166B15" w:rsidRDefault="000C288B" w:rsidP="000C288B">
      <w:pPr>
        <w:jc w:val="center"/>
        <w:rPr>
          <w:sz w:val="28"/>
        </w:rPr>
      </w:pPr>
      <w:r w:rsidRPr="00166B15">
        <w:rPr>
          <w:sz w:val="28"/>
        </w:rPr>
        <w:t>Тема:</w:t>
      </w:r>
    </w:p>
    <w:p w14:paraId="1AEB266E" w14:textId="77777777" w:rsidR="000C288B" w:rsidRDefault="000C288B" w:rsidP="000C288B">
      <w:pPr>
        <w:pStyle w:val="a7"/>
        <w:rPr>
          <w:lang w:val="ru-RU"/>
        </w:rPr>
      </w:pPr>
      <w:r>
        <w:rPr>
          <w:lang w:val="ru-RU"/>
        </w:rPr>
        <w:t>«Термодинамика химических реакций органических соединений»</w:t>
      </w:r>
    </w:p>
    <w:p w14:paraId="4A2E0754" w14:textId="77777777" w:rsidR="000C288B" w:rsidRDefault="000C288B" w:rsidP="000C288B">
      <w:pPr>
        <w:pStyle w:val="a7"/>
        <w:rPr>
          <w:lang w:val="ru-RU"/>
        </w:rPr>
      </w:pPr>
    </w:p>
    <w:p w14:paraId="62DBF249" w14:textId="77777777" w:rsidR="000C288B" w:rsidRDefault="000C288B" w:rsidP="000C288B">
      <w:pPr>
        <w:pStyle w:val="a7"/>
        <w:jc w:val="both"/>
        <w:rPr>
          <w:lang w:val="ru-RU"/>
        </w:rPr>
      </w:pPr>
      <w:r>
        <w:rPr>
          <w:lang w:val="ru-RU"/>
        </w:rPr>
        <w:t>1.</w:t>
      </w:r>
      <w:r w:rsidRPr="00166B15">
        <w:rPr>
          <w:lang w:val="ru-RU"/>
        </w:rPr>
        <w:t>Осветить следующие теоретические вопросы:</w:t>
      </w:r>
    </w:p>
    <w:p w14:paraId="2AEAD361" w14:textId="6460414E" w:rsidR="000C288B" w:rsidRDefault="000C288B" w:rsidP="000C288B">
      <w:pPr>
        <w:pStyle w:val="a7"/>
        <w:jc w:val="both"/>
        <w:rPr>
          <w:lang w:val="ru-RU"/>
        </w:rPr>
      </w:pPr>
      <w:r>
        <w:rPr>
          <w:lang w:val="ru-RU"/>
        </w:rPr>
        <w:t xml:space="preserve"> Реакции кислотной ионизации и </w:t>
      </w:r>
      <w:proofErr w:type="spellStart"/>
      <w:r>
        <w:rPr>
          <w:lang w:val="ru-RU"/>
        </w:rPr>
        <w:t>протонирования</w:t>
      </w:r>
      <w:proofErr w:type="spellEnd"/>
      <w:r>
        <w:rPr>
          <w:lang w:val="ru-RU"/>
        </w:rPr>
        <w:t>. Реакции внутримолекулярной передачи протона. Кето-</w:t>
      </w:r>
      <w:proofErr w:type="spellStart"/>
      <w:r>
        <w:rPr>
          <w:lang w:val="ru-RU"/>
        </w:rPr>
        <w:t>енольная</w:t>
      </w:r>
      <w:proofErr w:type="spellEnd"/>
      <w:r>
        <w:rPr>
          <w:lang w:val="ru-RU"/>
        </w:rPr>
        <w:t xml:space="preserve"> и другие виды таутомерии. Термодинамические закономерности процесса растворения органических соединений. Реакции </w:t>
      </w:r>
      <w:proofErr w:type="spellStart"/>
      <w:r>
        <w:rPr>
          <w:lang w:val="ru-RU"/>
        </w:rPr>
        <w:t>комплексообразования</w:t>
      </w:r>
      <w:proofErr w:type="spellEnd"/>
      <w:r>
        <w:rPr>
          <w:lang w:val="ru-RU"/>
        </w:rPr>
        <w:t xml:space="preserve"> с участием органических соединений. Особенности </w:t>
      </w:r>
      <w:proofErr w:type="spellStart"/>
      <w:r>
        <w:rPr>
          <w:lang w:val="ru-RU"/>
        </w:rPr>
        <w:t>компле</w:t>
      </w:r>
      <w:r w:rsidR="004010E9">
        <w:rPr>
          <w:lang w:val="ru-RU"/>
        </w:rPr>
        <w:t>к</w:t>
      </w:r>
      <w:r>
        <w:rPr>
          <w:lang w:val="ru-RU"/>
        </w:rPr>
        <w:t>сообразования</w:t>
      </w:r>
      <w:proofErr w:type="spellEnd"/>
      <w:r>
        <w:rPr>
          <w:lang w:val="ru-RU"/>
        </w:rPr>
        <w:t xml:space="preserve"> отдельных классов органических соединений. </w:t>
      </w:r>
    </w:p>
    <w:p w14:paraId="0DBC098E" w14:textId="77777777" w:rsidR="000C288B" w:rsidRDefault="000C288B" w:rsidP="000C288B">
      <w:pPr>
        <w:pStyle w:val="a7"/>
        <w:jc w:val="both"/>
        <w:rPr>
          <w:lang w:val="ru-RU"/>
        </w:rPr>
      </w:pPr>
      <w:r>
        <w:rPr>
          <w:lang w:val="ru-RU"/>
        </w:rPr>
        <w:t xml:space="preserve">Показать особенности протекания вышеперечисленных реакций на конкретных примерах. </w:t>
      </w:r>
    </w:p>
    <w:p w14:paraId="01C753D9" w14:textId="77777777" w:rsidR="000C288B" w:rsidRDefault="000C288B" w:rsidP="000C288B">
      <w:pPr>
        <w:pStyle w:val="a7"/>
        <w:jc w:val="both"/>
        <w:rPr>
          <w:lang w:val="ru-RU"/>
        </w:rPr>
      </w:pPr>
      <w:r>
        <w:rPr>
          <w:lang w:val="ru-RU"/>
        </w:rPr>
        <w:t>2. Решить следующие задачи (список прилагается).</w:t>
      </w:r>
    </w:p>
    <w:p w14:paraId="56E85557" w14:textId="77777777" w:rsidR="000C288B" w:rsidRDefault="000C288B" w:rsidP="000C288B">
      <w:pPr>
        <w:pStyle w:val="a7"/>
        <w:rPr>
          <w:lang w:val="ru-RU"/>
        </w:rPr>
      </w:pPr>
    </w:p>
    <w:p w14:paraId="49A819C8" w14:textId="77777777" w:rsidR="007127C8" w:rsidRDefault="0097684B"/>
    <w:sectPr w:rsidR="00712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88B"/>
    <w:rsid w:val="000C288B"/>
    <w:rsid w:val="004010E9"/>
    <w:rsid w:val="0097684B"/>
    <w:rsid w:val="00C36777"/>
    <w:rsid w:val="00FB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8F8A6"/>
  <w15:chartTrackingRefBased/>
  <w15:docId w15:val="{97F08300-BC43-487D-B073-C433466B4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2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C288B"/>
    <w:pPr>
      <w:jc w:val="center"/>
    </w:pPr>
    <w:rPr>
      <w:sz w:val="28"/>
      <w:lang w:val="en-US"/>
    </w:rPr>
  </w:style>
  <w:style w:type="character" w:customStyle="1" w:styleId="a4">
    <w:name w:val="Заголовок Знак"/>
    <w:basedOn w:val="a0"/>
    <w:link w:val="a3"/>
    <w:rsid w:val="000C288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5">
    <w:name w:val="Subtitle"/>
    <w:basedOn w:val="a"/>
    <w:link w:val="a6"/>
    <w:qFormat/>
    <w:rsid w:val="000C288B"/>
    <w:pPr>
      <w:jc w:val="center"/>
    </w:pPr>
    <w:rPr>
      <w:sz w:val="28"/>
      <w:lang w:val="en-US"/>
    </w:rPr>
  </w:style>
  <w:style w:type="character" w:customStyle="1" w:styleId="a6">
    <w:name w:val="Подзаголовок Знак"/>
    <w:basedOn w:val="a0"/>
    <w:link w:val="a5"/>
    <w:rsid w:val="000C288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7">
    <w:name w:val="Body Text"/>
    <w:basedOn w:val="a"/>
    <w:link w:val="a8"/>
    <w:semiHidden/>
    <w:rsid w:val="000C288B"/>
    <w:rPr>
      <w:sz w:val="28"/>
      <w:lang w:val="en-US"/>
    </w:rPr>
  </w:style>
  <w:style w:type="character" w:customStyle="1" w:styleId="a8">
    <w:name w:val="Основной текст Знак"/>
    <w:basedOn w:val="a0"/>
    <w:link w:val="a7"/>
    <w:semiHidden/>
    <w:rsid w:val="000C288B"/>
    <w:rPr>
      <w:rFonts w:ascii="Times New Roman" w:eastAsia="Times New Roman" w:hAnsi="Times New Roman" w:cs="Times New Roman"/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DC04A31277A41498F8BCB755CA4B92E" ma:contentTypeVersion="10" ma:contentTypeDescription="Создание документа." ma:contentTypeScope="" ma:versionID="0fe7d8fe47e48c91cc82551c9e1c2433">
  <xsd:schema xmlns:xsd="http://www.w3.org/2001/XMLSchema" xmlns:xs="http://www.w3.org/2001/XMLSchema" xmlns:p="http://schemas.microsoft.com/office/2006/metadata/properties" xmlns:ns2="e5c58734-b4d7-4845-a4eb-6cf44b16bc70" targetNamespace="http://schemas.microsoft.com/office/2006/metadata/properties" ma:root="true" ma:fieldsID="68e34c363d1554e1d85d7c365fcda466" ns2:_="">
    <xsd:import namespace="e5c58734-b4d7-4845-a4eb-6cf44b16bc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c58734-b4d7-4845-a4eb-6cf44b16bc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985DF8-DD83-4508-8159-B9CADCB977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982807-8656-4BD6-81B5-7C96A908A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c58734-b4d7-4845-a4eb-6cf44b16b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544A32-E7AC-4D50-82F7-12F8FC181E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Фармаковская Ариадна Алексеевна</dc:creator>
  <cp:keywords/>
  <dc:description/>
  <cp:lastModifiedBy>Asus</cp:lastModifiedBy>
  <cp:revision>2</cp:revision>
  <dcterms:created xsi:type="dcterms:W3CDTF">2021-12-04T07:48:00Z</dcterms:created>
  <dcterms:modified xsi:type="dcterms:W3CDTF">2021-12-04T07:48:00Z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0x010100EDC04A31277A41498F8BCB755CA4B92E</vt:lpwstr>
  </property>
</Properties>
</file>