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529C" w14:textId="11DA91D2" w:rsidR="000E1CA2" w:rsidRPr="000E1CA2" w:rsidRDefault="000E1CA2" w:rsidP="000E1CA2">
      <w:pPr>
        <w:pStyle w:val="50"/>
        <w:keepNext/>
        <w:keepLines/>
        <w:shd w:val="clear" w:color="auto" w:fill="auto"/>
        <w:spacing w:after="0" w:line="240" w:lineRule="auto"/>
        <w:ind w:right="-6"/>
        <w:jc w:val="center"/>
        <w:rPr>
          <w:rFonts w:ascii="Times New Roman" w:hAnsi="Times New Roman" w:cs="Times New Roman"/>
          <w:i/>
          <w:iCs/>
          <w:sz w:val="28"/>
          <w:szCs w:val="28"/>
        </w:rPr>
      </w:pPr>
      <w:bookmarkStart w:id="0" w:name="bookmark28"/>
      <w:r w:rsidRPr="000E1CA2">
        <w:rPr>
          <w:rFonts w:ascii="Times New Roman" w:hAnsi="Times New Roman" w:cs="Times New Roman"/>
          <w:sz w:val="28"/>
          <w:szCs w:val="28"/>
        </w:rPr>
        <w:t>Лабораторная работа №</w:t>
      </w:r>
      <w:r w:rsidRPr="000E1CA2">
        <w:rPr>
          <w:rFonts w:ascii="Times New Roman" w:hAnsi="Times New Roman" w:cs="Times New Roman"/>
          <w:iCs/>
          <w:sz w:val="28"/>
          <w:szCs w:val="28"/>
        </w:rPr>
        <w:t xml:space="preserve"> 3</w:t>
      </w:r>
    </w:p>
    <w:p w14:paraId="2BEFD515" w14:textId="77777777" w:rsidR="000E1CA2" w:rsidRPr="000E1CA2" w:rsidRDefault="000E1CA2" w:rsidP="000E1CA2">
      <w:pPr>
        <w:pStyle w:val="50"/>
        <w:keepNext/>
        <w:keepLines/>
        <w:shd w:val="clear" w:color="auto" w:fill="auto"/>
        <w:spacing w:after="0" w:line="240" w:lineRule="auto"/>
        <w:ind w:right="-6"/>
        <w:jc w:val="center"/>
        <w:rPr>
          <w:rFonts w:ascii="Times New Roman" w:hAnsi="Times New Roman" w:cs="Times New Roman"/>
          <w:sz w:val="28"/>
          <w:szCs w:val="28"/>
        </w:rPr>
      </w:pPr>
    </w:p>
    <w:p w14:paraId="2ACE5920" w14:textId="2A3EC79E" w:rsidR="000E1CA2" w:rsidRDefault="000E1CA2" w:rsidP="000E1CA2">
      <w:pPr>
        <w:pStyle w:val="50"/>
        <w:keepNext/>
        <w:keepLines/>
        <w:shd w:val="clear" w:color="auto" w:fill="auto"/>
        <w:spacing w:after="0" w:line="240" w:lineRule="auto"/>
        <w:ind w:right="-6"/>
        <w:jc w:val="center"/>
        <w:rPr>
          <w:rFonts w:ascii="Times New Roman" w:hAnsi="Times New Roman" w:cs="Times New Roman"/>
          <w:sz w:val="28"/>
          <w:szCs w:val="28"/>
        </w:rPr>
      </w:pPr>
      <w:r w:rsidRPr="000E1CA2">
        <w:rPr>
          <w:rFonts w:ascii="Times New Roman" w:hAnsi="Times New Roman" w:cs="Times New Roman"/>
          <w:sz w:val="28"/>
          <w:szCs w:val="28"/>
        </w:rPr>
        <w:t>Химические свойства углеводов</w:t>
      </w:r>
    </w:p>
    <w:bookmarkEnd w:id="0"/>
    <w:p w14:paraId="1593C038" w14:textId="04D913CB" w:rsidR="00292B06" w:rsidRPr="00292B06" w:rsidRDefault="00292B06" w:rsidP="00292B06">
      <w:pPr>
        <w:pStyle w:val="a3"/>
        <w:numPr>
          <w:ilvl w:val="0"/>
          <w:numId w:val="1"/>
        </w:numPr>
        <w:jc w:val="center"/>
        <w:rPr>
          <w:rFonts w:ascii="Times New Roman" w:hAnsi="Times New Roman" w:cs="Times New Roman"/>
          <w:sz w:val="28"/>
          <w:szCs w:val="28"/>
        </w:rPr>
      </w:pPr>
      <w:r>
        <w:rPr>
          <w:rFonts w:ascii="Times New Roman" w:hAnsi="Times New Roman" w:cs="Times New Roman"/>
          <w:b/>
          <w:bCs/>
          <w:sz w:val="28"/>
          <w:szCs w:val="28"/>
        </w:rPr>
        <w:t>Моносахариды</w:t>
      </w:r>
    </w:p>
    <w:p w14:paraId="7F8F7419" w14:textId="75BC7A65" w:rsidR="000E1CA2" w:rsidRPr="00292B06" w:rsidRDefault="00F20700" w:rsidP="00292B06">
      <w:pPr>
        <w:ind w:left="360"/>
        <w:rPr>
          <w:rFonts w:ascii="Times New Roman" w:hAnsi="Times New Roman" w:cs="Times New Roman"/>
          <w:sz w:val="28"/>
          <w:szCs w:val="28"/>
        </w:rPr>
      </w:pPr>
      <w:r>
        <w:rPr>
          <w:rFonts w:ascii="Times New Roman" w:hAnsi="Times New Roman" w:cs="Times New Roman"/>
          <w:b/>
          <w:bCs/>
          <w:sz w:val="28"/>
          <w:szCs w:val="28"/>
        </w:rPr>
        <w:t xml:space="preserve">Опыт </w:t>
      </w:r>
      <w:r w:rsidR="00292B06">
        <w:rPr>
          <w:rFonts w:ascii="Times New Roman" w:hAnsi="Times New Roman" w:cs="Times New Roman"/>
          <w:b/>
          <w:bCs/>
          <w:sz w:val="28"/>
          <w:szCs w:val="28"/>
        </w:rPr>
        <w:t>1.</w:t>
      </w:r>
      <w:r>
        <w:rPr>
          <w:rFonts w:ascii="Times New Roman" w:hAnsi="Times New Roman" w:cs="Times New Roman"/>
          <w:b/>
          <w:bCs/>
          <w:sz w:val="28"/>
          <w:szCs w:val="28"/>
        </w:rPr>
        <w:t xml:space="preserve"> </w:t>
      </w:r>
      <w:r w:rsidR="000E1CA2" w:rsidRPr="00292B06">
        <w:rPr>
          <w:rFonts w:ascii="Times New Roman" w:hAnsi="Times New Roman" w:cs="Times New Roman"/>
          <w:b/>
          <w:bCs/>
          <w:sz w:val="28"/>
          <w:szCs w:val="28"/>
        </w:rPr>
        <w:t>Окисление глюкозы кислородом воздуха в присутствии метиленового голубого</w:t>
      </w:r>
      <w:r w:rsidR="000E1CA2" w:rsidRPr="00292B06">
        <w:rPr>
          <w:rFonts w:ascii="Times New Roman" w:hAnsi="Times New Roman" w:cs="Times New Roman"/>
          <w:sz w:val="28"/>
          <w:szCs w:val="28"/>
        </w:rPr>
        <w:t>.</w:t>
      </w:r>
    </w:p>
    <w:p w14:paraId="6973BE76" w14:textId="77777777" w:rsidR="003B0F0A" w:rsidRPr="0020245E" w:rsidRDefault="003B0F0A" w:rsidP="003B0F0A">
      <w:pPr>
        <w:pStyle w:val="a4"/>
        <w:shd w:val="clear" w:color="auto" w:fill="FFFFFF"/>
        <w:spacing w:before="0" w:beforeAutospacing="0" w:after="0" w:afterAutospacing="0"/>
        <w:ind w:firstLine="709"/>
        <w:jc w:val="both"/>
        <w:textAlignment w:val="baseline"/>
        <w:rPr>
          <w:sz w:val="28"/>
          <w:szCs w:val="28"/>
        </w:rPr>
      </w:pPr>
      <w:r w:rsidRPr="0020245E">
        <w:rPr>
          <w:sz w:val="28"/>
          <w:szCs w:val="28"/>
        </w:rPr>
        <w:t xml:space="preserve">Окисление глюкозы до </w:t>
      </w:r>
      <w:proofErr w:type="spellStart"/>
      <w:r w:rsidRPr="0020245E">
        <w:rPr>
          <w:sz w:val="28"/>
          <w:szCs w:val="28"/>
        </w:rPr>
        <w:t>глюконовой</w:t>
      </w:r>
      <w:proofErr w:type="spellEnd"/>
      <w:r w:rsidRPr="0020245E">
        <w:rPr>
          <w:sz w:val="28"/>
          <w:szCs w:val="28"/>
        </w:rPr>
        <w:t xml:space="preserve"> кислоты особенно легко протекает в щелочной среде в присутствии индикатора метиленового голубого. В колбе с водой растворим гидроксид натрия. Добавим туда глюкозу и затем немного раствора метиленового голубого. Через некоторое время раствор становится бесцветным.</w:t>
      </w:r>
    </w:p>
    <w:p w14:paraId="49559140" w14:textId="4E3EB95C" w:rsidR="001E1EC5" w:rsidRDefault="003B0F0A" w:rsidP="001E1EC5">
      <w:pPr>
        <w:pStyle w:val="a4"/>
        <w:shd w:val="clear" w:color="auto" w:fill="FFFFFF"/>
        <w:spacing w:before="0" w:beforeAutospacing="0" w:after="0" w:afterAutospacing="0"/>
        <w:ind w:firstLine="709"/>
        <w:jc w:val="both"/>
        <w:textAlignment w:val="baseline"/>
        <w:rPr>
          <w:sz w:val="28"/>
          <w:szCs w:val="28"/>
        </w:rPr>
      </w:pPr>
      <w:r w:rsidRPr="0020245E">
        <w:rPr>
          <w:sz w:val="28"/>
          <w:szCs w:val="28"/>
        </w:rPr>
        <w:t xml:space="preserve">Перемешаем раствор. Он вновь окрашивается в голубой цвет. Такие изменения окраски можно наблюдать много раз подряд. Под действием щелочи в водной среде глюкоза дегидрируется, превращаясь в </w:t>
      </w:r>
      <w:proofErr w:type="spellStart"/>
      <w:r w:rsidRPr="0020245E">
        <w:rPr>
          <w:sz w:val="28"/>
          <w:szCs w:val="28"/>
        </w:rPr>
        <w:t>глюконовую</w:t>
      </w:r>
      <w:proofErr w:type="spellEnd"/>
      <w:r w:rsidRPr="0020245E">
        <w:rPr>
          <w:sz w:val="28"/>
          <w:szCs w:val="28"/>
        </w:rPr>
        <w:t xml:space="preserve"> кислоту.</w:t>
      </w:r>
    </w:p>
    <w:p w14:paraId="01588F1F" w14:textId="77777777" w:rsidR="00E96188" w:rsidRDefault="00E96188" w:rsidP="001E1EC5">
      <w:pPr>
        <w:spacing w:after="0" w:line="240" w:lineRule="auto"/>
        <w:ind w:firstLine="709"/>
        <w:jc w:val="both"/>
        <w:rPr>
          <w:rFonts w:ascii="Times New Roman" w:hAnsi="Times New Roman" w:cs="Times New Roman"/>
          <w:b/>
          <w:bCs/>
          <w:sz w:val="28"/>
          <w:szCs w:val="28"/>
        </w:rPr>
      </w:pPr>
    </w:p>
    <w:p w14:paraId="55C177E0" w14:textId="5DC8F47F" w:rsidR="001E1EC5" w:rsidRPr="00FC7FBB" w:rsidRDefault="00F20700" w:rsidP="001E1EC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Опыт </w:t>
      </w:r>
      <w:r w:rsidR="001E1EC5">
        <w:rPr>
          <w:rFonts w:ascii="Times New Roman" w:hAnsi="Times New Roman" w:cs="Times New Roman"/>
          <w:b/>
          <w:bCs/>
          <w:sz w:val="28"/>
          <w:szCs w:val="28"/>
        </w:rPr>
        <w:t>2</w:t>
      </w:r>
      <w:r w:rsidR="001E1EC5" w:rsidRPr="00FC7FBB">
        <w:rPr>
          <w:rFonts w:ascii="Times New Roman" w:hAnsi="Times New Roman" w:cs="Times New Roman"/>
          <w:b/>
          <w:bCs/>
          <w:sz w:val="28"/>
          <w:szCs w:val="28"/>
        </w:rPr>
        <w:t>. Качественная реакция глюкозы с гидроксидом меди (II).</w:t>
      </w:r>
    </w:p>
    <w:p w14:paraId="5D888D60" w14:textId="77777777" w:rsidR="00423360" w:rsidRDefault="00423360" w:rsidP="001E1EC5">
      <w:pPr>
        <w:spacing w:after="0" w:line="240" w:lineRule="auto"/>
        <w:ind w:firstLine="709"/>
        <w:jc w:val="both"/>
        <w:rPr>
          <w:rFonts w:ascii="Times New Roman" w:eastAsia="Times New Roman" w:hAnsi="Times New Roman" w:cs="Times New Roman"/>
          <w:sz w:val="28"/>
          <w:szCs w:val="28"/>
          <w:lang w:val="x-none" w:eastAsia="x-none"/>
        </w:rPr>
      </w:pPr>
    </w:p>
    <w:p w14:paraId="7A20B678" w14:textId="2D4224BF" w:rsidR="001E1EC5" w:rsidRDefault="001E1EC5" w:rsidP="001E1EC5">
      <w:pPr>
        <w:spacing w:after="0" w:line="240" w:lineRule="auto"/>
        <w:ind w:firstLine="709"/>
        <w:jc w:val="both"/>
        <w:rPr>
          <w:rFonts w:ascii="Times New Roman" w:eastAsia="Times New Roman" w:hAnsi="Times New Roman" w:cs="Times New Roman"/>
          <w:sz w:val="28"/>
          <w:szCs w:val="28"/>
          <w:lang w:val="x-none"/>
        </w:rPr>
      </w:pPr>
      <w:r w:rsidRPr="0087228F">
        <w:rPr>
          <w:rFonts w:ascii="Times New Roman" w:eastAsia="Times New Roman" w:hAnsi="Times New Roman" w:cs="Times New Roman"/>
          <w:sz w:val="28"/>
          <w:szCs w:val="28"/>
          <w:lang w:val="x-none" w:eastAsia="x-none"/>
        </w:rPr>
        <w:t xml:space="preserve">Глюкоза содержит в своем составе пять гидроксильных групп и одну альдегидную группу. Поэтому она относиться к </w:t>
      </w:r>
      <w:proofErr w:type="spellStart"/>
      <w:r w:rsidRPr="0087228F">
        <w:rPr>
          <w:rFonts w:ascii="Times New Roman" w:eastAsia="Times New Roman" w:hAnsi="Times New Roman" w:cs="Times New Roman"/>
          <w:sz w:val="28"/>
          <w:szCs w:val="28"/>
          <w:lang w:val="x-none" w:eastAsia="x-none"/>
        </w:rPr>
        <w:t>альдегидоспиртам</w:t>
      </w:r>
      <w:proofErr w:type="spellEnd"/>
      <w:r w:rsidRPr="0087228F">
        <w:rPr>
          <w:rFonts w:ascii="Times New Roman" w:eastAsia="Times New Roman" w:hAnsi="Times New Roman" w:cs="Times New Roman"/>
          <w:sz w:val="28"/>
          <w:szCs w:val="28"/>
          <w:lang w:val="x-none" w:eastAsia="x-none"/>
        </w:rPr>
        <w:t>. Ее химические свойства похожи на свойства многоатомных спиртов и альдегидов. Реакция с гидроксидом меди (II) демонстрирует восстановительные свойства глюкозы. Прилить к раствору сульфата меди(</w:t>
      </w:r>
      <w:r w:rsidRPr="0087228F">
        <w:rPr>
          <w:rFonts w:ascii="Times New Roman" w:eastAsia="Times New Roman" w:hAnsi="Times New Roman" w:cs="Times New Roman"/>
          <w:sz w:val="28"/>
          <w:szCs w:val="28"/>
          <w:lang w:val="en-US" w:eastAsia="x-none"/>
        </w:rPr>
        <w:t>II</w:t>
      </w:r>
      <w:r w:rsidRPr="0087228F">
        <w:rPr>
          <w:rFonts w:ascii="Times New Roman" w:eastAsia="Times New Roman" w:hAnsi="Times New Roman" w:cs="Times New Roman"/>
          <w:sz w:val="28"/>
          <w:szCs w:val="28"/>
          <w:lang w:val="x-none" w:eastAsia="x-none"/>
        </w:rPr>
        <w:t xml:space="preserve">) несколько капель щелочи. При этом выпадает осадок гидроксида меди (II). Добавить к образовавшемуся осадку раствор глюкозы. При этом осадок растворяется, и раствор становится прозрачным и ярко-синим. В данном случае сахароза, растворяя гидроксид меди, ведет себя как многоатомный спирт. Продукт реакции-глюконат меди </w:t>
      </w:r>
      <w:r w:rsidRPr="0087228F">
        <w:rPr>
          <w:rFonts w:ascii="Times New Roman" w:eastAsia="Times New Roman" w:hAnsi="Times New Roman" w:cs="Times New Roman"/>
          <w:sz w:val="28"/>
          <w:szCs w:val="28"/>
          <w:lang w:val="x-none"/>
        </w:rPr>
        <w:t>(</w:t>
      </w:r>
      <w:r w:rsidRPr="0087228F">
        <w:rPr>
          <w:rFonts w:ascii="Times New Roman" w:eastAsia="Times New Roman" w:hAnsi="Times New Roman" w:cs="Times New Roman"/>
          <w:sz w:val="28"/>
          <w:szCs w:val="28"/>
          <w:lang w:val="en-US"/>
        </w:rPr>
        <w:t>II</w:t>
      </w:r>
      <w:r w:rsidRPr="0087228F">
        <w:rPr>
          <w:rFonts w:ascii="Times New Roman" w:eastAsia="Times New Roman" w:hAnsi="Times New Roman" w:cs="Times New Roman"/>
          <w:sz w:val="28"/>
          <w:szCs w:val="28"/>
          <w:lang w:val="x-none"/>
        </w:rPr>
        <w:t>).</w:t>
      </w:r>
    </w:p>
    <w:p w14:paraId="54052196" w14:textId="77777777" w:rsidR="001E1EC5" w:rsidRPr="0087228F" w:rsidRDefault="001E1EC5" w:rsidP="001E1EC5">
      <w:pPr>
        <w:spacing w:after="0" w:line="240" w:lineRule="auto"/>
        <w:ind w:firstLine="709"/>
        <w:jc w:val="both"/>
        <w:rPr>
          <w:rFonts w:ascii="Times New Roman" w:eastAsia="Times New Roman" w:hAnsi="Times New Roman" w:cs="Times New Roman"/>
          <w:sz w:val="28"/>
          <w:szCs w:val="28"/>
          <w:lang w:val="x-none" w:eastAsia="x-none"/>
        </w:rPr>
      </w:pPr>
      <w:r w:rsidRPr="0087228F">
        <w:rPr>
          <w:rFonts w:ascii="Times New Roman" w:eastAsia="Times New Roman" w:hAnsi="Times New Roman" w:cs="Times New Roman"/>
          <w:sz w:val="28"/>
          <w:szCs w:val="28"/>
          <w:lang w:val="x-none" w:eastAsia="x-none"/>
        </w:rPr>
        <w:t xml:space="preserve">Нагреем раствор. Цвет раствора начинает изменяться. Сначала образуется желтый осадок </w:t>
      </w:r>
      <w:r w:rsidRPr="0087228F">
        <w:rPr>
          <w:rFonts w:ascii="Times New Roman" w:eastAsia="Times New Roman" w:hAnsi="Times New Roman" w:cs="Times New Roman"/>
          <w:sz w:val="28"/>
          <w:szCs w:val="28"/>
          <w:lang w:val="en-US"/>
        </w:rPr>
        <w:t>Cu</w:t>
      </w:r>
      <w:r w:rsidRPr="0087228F">
        <w:rPr>
          <w:rFonts w:ascii="Times New Roman" w:eastAsia="Times New Roman" w:hAnsi="Times New Roman" w:cs="Times New Roman"/>
          <w:sz w:val="28"/>
          <w:szCs w:val="28"/>
        </w:rPr>
        <w:t>ОН</w:t>
      </w:r>
      <w:r w:rsidRPr="0087228F">
        <w:rPr>
          <w:rFonts w:ascii="Times New Roman" w:eastAsia="Times New Roman" w:hAnsi="Times New Roman" w:cs="Times New Roman"/>
          <w:sz w:val="28"/>
          <w:szCs w:val="28"/>
          <w:lang w:val="x-none"/>
        </w:rPr>
        <w:t xml:space="preserve">, </w:t>
      </w:r>
      <w:r w:rsidRPr="0087228F">
        <w:rPr>
          <w:rFonts w:ascii="Times New Roman" w:eastAsia="Times New Roman" w:hAnsi="Times New Roman" w:cs="Times New Roman"/>
          <w:sz w:val="28"/>
          <w:szCs w:val="28"/>
          <w:lang w:val="x-none" w:eastAsia="x-none"/>
        </w:rPr>
        <w:t xml:space="preserve">который с течением времени образует более крупные кристаллы </w:t>
      </w:r>
      <w:proofErr w:type="spellStart"/>
      <w:r w:rsidRPr="0087228F">
        <w:rPr>
          <w:rFonts w:ascii="Times New Roman" w:eastAsia="Times New Roman" w:hAnsi="Times New Roman" w:cs="Times New Roman"/>
          <w:sz w:val="28"/>
          <w:szCs w:val="28"/>
          <w:lang w:val="x-none" w:eastAsia="x-none"/>
        </w:rPr>
        <w:t>С</w:t>
      </w:r>
      <w:r w:rsidRPr="0087228F">
        <w:rPr>
          <w:rFonts w:ascii="Times New Roman" w:eastAsia="Times New Roman" w:hAnsi="Times New Roman" w:cs="Times New Roman"/>
          <w:sz w:val="28"/>
          <w:szCs w:val="28"/>
          <w:lang w:val="en-US" w:eastAsia="x-none"/>
        </w:rPr>
        <w:t>u</w:t>
      </w:r>
      <w:proofErr w:type="spellEnd"/>
      <w:r w:rsidRPr="0087228F">
        <w:rPr>
          <w:rFonts w:ascii="Times New Roman" w:eastAsia="Times New Roman" w:hAnsi="Times New Roman" w:cs="Times New Roman"/>
          <w:sz w:val="28"/>
          <w:szCs w:val="28"/>
          <w:vertAlign w:val="subscript"/>
          <w:lang w:eastAsia="x-none"/>
        </w:rPr>
        <w:t>2</w:t>
      </w:r>
      <w:r w:rsidRPr="0087228F">
        <w:rPr>
          <w:rFonts w:ascii="Times New Roman" w:eastAsia="Times New Roman" w:hAnsi="Times New Roman" w:cs="Times New Roman"/>
          <w:sz w:val="28"/>
          <w:szCs w:val="28"/>
          <w:lang w:val="x-none" w:eastAsia="x-none"/>
        </w:rPr>
        <w:t xml:space="preserve">О красного цвета. Глюкоза при этом окисляется до </w:t>
      </w:r>
      <w:proofErr w:type="spellStart"/>
      <w:r w:rsidRPr="0087228F">
        <w:rPr>
          <w:rFonts w:ascii="Times New Roman" w:eastAsia="Times New Roman" w:hAnsi="Times New Roman" w:cs="Times New Roman"/>
          <w:sz w:val="28"/>
          <w:szCs w:val="28"/>
          <w:lang w:val="x-none" w:eastAsia="x-none"/>
        </w:rPr>
        <w:t>глюконовой</w:t>
      </w:r>
      <w:proofErr w:type="spellEnd"/>
      <w:r w:rsidRPr="0087228F">
        <w:rPr>
          <w:rFonts w:ascii="Times New Roman" w:eastAsia="Times New Roman" w:hAnsi="Times New Roman" w:cs="Times New Roman"/>
          <w:sz w:val="28"/>
          <w:szCs w:val="28"/>
          <w:lang w:val="x-none" w:eastAsia="x-none"/>
        </w:rPr>
        <w:t xml:space="preserve"> кислоты.</w:t>
      </w:r>
    </w:p>
    <w:p w14:paraId="63E66B68" w14:textId="77777777" w:rsidR="001E1EC5" w:rsidRPr="0087228F" w:rsidRDefault="001E1EC5" w:rsidP="001E1EC5">
      <w:pPr>
        <w:spacing w:after="0" w:line="240" w:lineRule="auto"/>
        <w:ind w:firstLine="709"/>
        <w:jc w:val="both"/>
        <w:rPr>
          <w:rFonts w:ascii="Times New Roman" w:eastAsia="Times New Roman" w:hAnsi="Times New Roman" w:cs="Times New Roman"/>
          <w:sz w:val="28"/>
          <w:szCs w:val="28"/>
          <w:lang w:val="x-none" w:eastAsia="x-none"/>
        </w:rPr>
      </w:pPr>
      <w:r w:rsidRPr="0087228F">
        <w:rPr>
          <w:rFonts w:ascii="Times New Roman" w:eastAsia="Times New Roman" w:hAnsi="Times New Roman" w:cs="Times New Roman"/>
          <w:sz w:val="28"/>
          <w:szCs w:val="28"/>
          <w:lang w:val="x-none" w:eastAsia="x-none"/>
        </w:rPr>
        <w:t>Написать уравнения всех протекающих реакций.</w:t>
      </w:r>
    </w:p>
    <w:p w14:paraId="5759E23A" w14:textId="77777777" w:rsidR="001E1EC5" w:rsidRPr="001E1EC5" w:rsidRDefault="001E1EC5" w:rsidP="001E1EC5">
      <w:pPr>
        <w:pStyle w:val="a4"/>
        <w:shd w:val="clear" w:color="auto" w:fill="FFFFFF"/>
        <w:spacing w:before="0" w:beforeAutospacing="0" w:after="0" w:afterAutospacing="0"/>
        <w:ind w:firstLine="709"/>
        <w:jc w:val="both"/>
        <w:textAlignment w:val="baseline"/>
        <w:rPr>
          <w:sz w:val="28"/>
          <w:szCs w:val="28"/>
          <w:lang w:val="x-none"/>
        </w:rPr>
      </w:pPr>
    </w:p>
    <w:p w14:paraId="4273DD72" w14:textId="123152E9" w:rsidR="000E1CA2" w:rsidRPr="001E1EC5" w:rsidRDefault="00F20700" w:rsidP="00F20700">
      <w:pPr>
        <w:pStyle w:val="a4"/>
        <w:shd w:val="clear" w:color="auto" w:fill="FFFFFF"/>
        <w:spacing w:before="0" w:beforeAutospacing="0" w:after="0" w:afterAutospacing="0"/>
        <w:ind w:left="720"/>
        <w:jc w:val="both"/>
        <w:textAlignment w:val="baseline"/>
        <w:rPr>
          <w:b/>
          <w:bCs/>
          <w:sz w:val="28"/>
          <w:szCs w:val="28"/>
        </w:rPr>
      </w:pPr>
      <w:r>
        <w:rPr>
          <w:b/>
          <w:bCs/>
          <w:sz w:val="28"/>
          <w:szCs w:val="28"/>
        </w:rPr>
        <w:t xml:space="preserve">Опыт 3. </w:t>
      </w:r>
      <w:r w:rsidR="000E1CA2" w:rsidRPr="001E1EC5">
        <w:rPr>
          <w:b/>
          <w:bCs/>
          <w:sz w:val="28"/>
          <w:szCs w:val="28"/>
        </w:rPr>
        <w:t>Окисление глюкозы в виноградном соке.</w:t>
      </w:r>
    </w:p>
    <w:p w14:paraId="38478D3C" w14:textId="77777777" w:rsidR="00F20700" w:rsidRDefault="00F20700" w:rsidP="001E1EC5">
      <w:pPr>
        <w:pStyle w:val="a3"/>
        <w:spacing w:after="0" w:line="240" w:lineRule="auto"/>
        <w:ind w:left="0" w:firstLine="709"/>
        <w:jc w:val="both"/>
        <w:rPr>
          <w:rFonts w:ascii="Times New Roman" w:hAnsi="Times New Roman" w:cs="Times New Roman"/>
          <w:sz w:val="28"/>
          <w:szCs w:val="28"/>
        </w:rPr>
      </w:pPr>
    </w:p>
    <w:p w14:paraId="1ECAAA2B" w14:textId="0E1AE172" w:rsidR="001E1EC5" w:rsidRPr="001E1EC5" w:rsidRDefault="001E1EC5" w:rsidP="001E1EC5">
      <w:pPr>
        <w:pStyle w:val="a3"/>
        <w:spacing w:after="0" w:line="240" w:lineRule="auto"/>
        <w:ind w:left="0" w:firstLine="709"/>
        <w:jc w:val="both"/>
        <w:rPr>
          <w:rFonts w:ascii="Times New Roman" w:hAnsi="Times New Roman" w:cs="Times New Roman"/>
          <w:sz w:val="28"/>
          <w:szCs w:val="28"/>
        </w:rPr>
      </w:pPr>
      <w:r w:rsidRPr="001E1EC5">
        <w:rPr>
          <w:rFonts w:ascii="Times New Roman" w:hAnsi="Times New Roman" w:cs="Times New Roman"/>
          <w:sz w:val="28"/>
          <w:szCs w:val="28"/>
        </w:rPr>
        <w:t>Многие фрукты и ягоды содержат глюкозу. Определить наличие глюкозы можно с помощью гидроксида меди (II). Выжать сок из ягоды винограда. Прилить к соку несколько капель сульфата меди (II) и раствор щелочи. Нагреть раствор. Цвет раствора начинает изменяться. При кипячении раствора образуется желтый осадок Cu</w:t>
      </w:r>
      <w:r w:rsidRPr="001E1EC5">
        <w:rPr>
          <w:rFonts w:ascii="Times New Roman" w:hAnsi="Times New Roman" w:cs="Times New Roman"/>
          <w:sz w:val="28"/>
          <w:szCs w:val="28"/>
          <w:vertAlign w:val="subscript"/>
        </w:rPr>
        <w:t>2</w:t>
      </w:r>
      <w:r w:rsidRPr="001E1EC5">
        <w:rPr>
          <w:rFonts w:ascii="Times New Roman" w:hAnsi="Times New Roman" w:cs="Times New Roman"/>
          <w:sz w:val="28"/>
          <w:szCs w:val="28"/>
        </w:rPr>
        <w:t xml:space="preserve">O, который постепенно превращается в красный осадок </w:t>
      </w:r>
      <w:proofErr w:type="spellStart"/>
      <w:r w:rsidRPr="001E1EC5">
        <w:rPr>
          <w:rFonts w:ascii="Times New Roman" w:hAnsi="Times New Roman" w:cs="Times New Roman"/>
          <w:sz w:val="28"/>
          <w:szCs w:val="28"/>
        </w:rPr>
        <w:t>CuO</w:t>
      </w:r>
      <w:proofErr w:type="spellEnd"/>
      <w:r w:rsidRPr="001E1EC5">
        <w:rPr>
          <w:rFonts w:ascii="Times New Roman" w:hAnsi="Times New Roman" w:cs="Times New Roman"/>
          <w:sz w:val="28"/>
          <w:szCs w:val="28"/>
        </w:rPr>
        <w:t xml:space="preserve">. Это доказывает наличие глюкозы в виноградном соке. </w:t>
      </w:r>
    </w:p>
    <w:p w14:paraId="5FEEEED0" w14:textId="15821DEB" w:rsidR="001E1EC5" w:rsidRDefault="001E1EC5" w:rsidP="001E1EC5">
      <w:pPr>
        <w:pStyle w:val="a3"/>
        <w:spacing w:after="0" w:line="240" w:lineRule="auto"/>
        <w:ind w:left="0" w:firstLine="709"/>
        <w:jc w:val="both"/>
        <w:rPr>
          <w:rFonts w:ascii="Times New Roman" w:hAnsi="Times New Roman" w:cs="Times New Roman"/>
          <w:sz w:val="28"/>
          <w:szCs w:val="28"/>
        </w:rPr>
      </w:pPr>
      <w:r w:rsidRPr="001E1EC5">
        <w:rPr>
          <w:rFonts w:ascii="Times New Roman" w:hAnsi="Times New Roman" w:cs="Times New Roman"/>
          <w:sz w:val="28"/>
          <w:szCs w:val="28"/>
        </w:rPr>
        <w:t>Написать уравнение реакции.</w:t>
      </w:r>
    </w:p>
    <w:p w14:paraId="3BC26FA7" w14:textId="77777777" w:rsidR="00423360" w:rsidRPr="001E1EC5" w:rsidRDefault="00423360" w:rsidP="001E1EC5">
      <w:pPr>
        <w:pStyle w:val="a3"/>
        <w:spacing w:after="0" w:line="240" w:lineRule="auto"/>
        <w:ind w:left="0" w:firstLine="709"/>
        <w:jc w:val="both"/>
        <w:rPr>
          <w:rFonts w:ascii="Times New Roman" w:hAnsi="Times New Roman" w:cs="Times New Roman"/>
          <w:sz w:val="28"/>
          <w:szCs w:val="28"/>
        </w:rPr>
      </w:pPr>
    </w:p>
    <w:p w14:paraId="60620280" w14:textId="31DD35BA" w:rsidR="000E1CA2" w:rsidRDefault="00F20700" w:rsidP="000E1CA2">
      <w:pPr>
        <w:rPr>
          <w:rFonts w:ascii="Times New Roman" w:hAnsi="Times New Roman" w:cs="Times New Roman"/>
          <w:sz w:val="28"/>
          <w:szCs w:val="28"/>
        </w:rPr>
      </w:pPr>
      <w:r>
        <w:rPr>
          <w:rFonts w:ascii="Times New Roman" w:hAnsi="Times New Roman" w:cs="Times New Roman"/>
          <w:b/>
          <w:bCs/>
          <w:sz w:val="28"/>
          <w:szCs w:val="28"/>
        </w:rPr>
        <w:lastRenderedPageBreak/>
        <w:t>Опыт 4</w:t>
      </w:r>
      <w:r w:rsidR="000E1CA2" w:rsidRPr="00FC7FBB">
        <w:rPr>
          <w:rFonts w:ascii="Times New Roman" w:hAnsi="Times New Roman" w:cs="Times New Roman"/>
          <w:b/>
          <w:bCs/>
          <w:sz w:val="28"/>
          <w:szCs w:val="28"/>
        </w:rPr>
        <w:t>. Качественная реакция глюкозы с аммиачным раствором гидроксида серебра (I).</w:t>
      </w:r>
    </w:p>
    <w:p w14:paraId="70CE6B04" w14:textId="77777777" w:rsidR="001953CB" w:rsidRPr="00E93405" w:rsidRDefault="001953CB" w:rsidP="00FC7FBB">
      <w:pPr>
        <w:pStyle w:val="91"/>
        <w:shd w:val="clear" w:color="auto" w:fill="auto"/>
        <w:spacing w:after="0" w:line="240" w:lineRule="auto"/>
        <w:ind w:firstLine="709"/>
        <w:jc w:val="both"/>
        <w:rPr>
          <w:rFonts w:ascii="Times New Roman" w:hAnsi="Times New Roman"/>
          <w:sz w:val="28"/>
          <w:szCs w:val="28"/>
        </w:rPr>
      </w:pPr>
      <w:r w:rsidRPr="00E93405">
        <w:rPr>
          <w:rFonts w:ascii="Times New Roman" w:hAnsi="Times New Roman"/>
          <w:sz w:val="28"/>
          <w:szCs w:val="28"/>
        </w:rPr>
        <w:t xml:space="preserve">Доказать наличие альдегидной группы в глюкозе можно с помощью аммиачного раствора оксида серебра. К аммиачному раствору оксида серебра добавить раствор глюкозы и подогреем смесь на водяной бане. Вскоре на стенках колбы начинает осаждаться металлическое серебро. Эта реакция называется реакцией серебряного зеркала. Ее используют как качественную для открытия альдегидов. Альдегидная группа глюкозы окисляется до карбоксильной группы. Глюкоза превращается в </w:t>
      </w:r>
      <w:proofErr w:type="spellStart"/>
      <w:r w:rsidRPr="00E93405">
        <w:rPr>
          <w:rFonts w:ascii="Times New Roman" w:hAnsi="Times New Roman"/>
          <w:sz w:val="28"/>
          <w:szCs w:val="28"/>
        </w:rPr>
        <w:t>глюконовую</w:t>
      </w:r>
      <w:proofErr w:type="spellEnd"/>
      <w:r w:rsidRPr="00E93405">
        <w:rPr>
          <w:rFonts w:ascii="Times New Roman" w:hAnsi="Times New Roman"/>
          <w:sz w:val="28"/>
          <w:szCs w:val="28"/>
        </w:rPr>
        <w:t xml:space="preserve"> кислоту.</w:t>
      </w:r>
    </w:p>
    <w:p w14:paraId="39EC7EA7" w14:textId="77777777" w:rsidR="001953CB" w:rsidRPr="00E93405" w:rsidRDefault="001953CB" w:rsidP="00FC7FBB">
      <w:pPr>
        <w:pStyle w:val="91"/>
        <w:shd w:val="clear" w:color="auto" w:fill="auto"/>
        <w:spacing w:after="0" w:line="240" w:lineRule="auto"/>
        <w:ind w:firstLine="709"/>
        <w:jc w:val="both"/>
        <w:rPr>
          <w:rFonts w:ascii="Times New Roman" w:hAnsi="Times New Roman"/>
          <w:sz w:val="28"/>
          <w:szCs w:val="28"/>
        </w:rPr>
      </w:pPr>
      <w:r w:rsidRPr="00E93405">
        <w:rPr>
          <w:rFonts w:ascii="Times New Roman" w:hAnsi="Times New Roman"/>
          <w:sz w:val="28"/>
          <w:szCs w:val="28"/>
        </w:rPr>
        <w:t>Реакцию серебряного зеркала используют в промышленности для серебрения зеркал, изготовления колб для термосов, елочных украшений.</w:t>
      </w:r>
    </w:p>
    <w:p w14:paraId="40C38C6F" w14:textId="77777777" w:rsidR="001953CB" w:rsidRDefault="001953CB" w:rsidP="00FC7FBB">
      <w:pPr>
        <w:pStyle w:val="91"/>
        <w:shd w:val="clear" w:color="auto" w:fill="auto"/>
        <w:tabs>
          <w:tab w:val="left" w:pos="5808"/>
        </w:tabs>
        <w:spacing w:after="0" w:line="240" w:lineRule="auto"/>
        <w:ind w:firstLine="709"/>
        <w:jc w:val="both"/>
        <w:rPr>
          <w:rFonts w:ascii="Times New Roman" w:hAnsi="Times New Roman"/>
          <w:sz w:val="28"/>
          <w:szCs w:val="28"/>
        </w:rPr>
      </w:pPr>
      <w:r w:rsidRPr="00E93405">
        <w:rPr>
          <w:rFonts w:ascii="Times New Roman" w:hAnsi="Times New Roman"/>
          <w:sz w:val="28"/>
          <w:szCs w:val="28"/>
        </w:rPr>
        <w:t>Написать уравнение реак</w:t>
      </w:r>
      <w:r>
        <w:rPr>
          <w:rFonts w:ascii="Times New Roman" w:hAnsi="Times New Roman"/>
          <w:sz w:val="28"/>
          <w:szCs w:val="28"/>
        </w:rPr>
        <w:t>ции.</w:t>
      </w:r>
    </w:p>
    <w:p w14:paraId="10AC987A" w14:textId="77777777" w:rsidR="00292B06" w:rsidRPr="00292B06" w:rsidRDefault="00292B06" w:rsidP="00292B06">
      <w:pPr>
        <w:pStyle w:val="a3"/>
        <w:rPr>
          <w:rFonts w:ascii="Times New Roman" w:hAnsi="Times New Roman" w:cs="Times New Roman"/>
          <w:b/>
          <w:bCs/>
          <w:sz w:val="28"/>
          <w:szCs w:val="28"/>
          <w:lang w:val="en-US"/>
        </w:rPr>
      </w:pPr>
    </w:p>
    <w:p w14:paraId="0F3B1DAC" w14:textId="1D4CB982" w:rsidR="001953CB" w:rsidRPr="00292B06" w:rsidRDefault="00292B06" w:rsidP="00292B06">
      <w:pPr>
        <w:pStyle w:val="a3"/>
        <w:numPr>
          <w:ilvl w:val="0"/>
          <w:numId w:val="1"/>
        </w:numPr>
        <w:jc w:val="center"/>
        <w:rPr>
          <w:rFonts w:ascii="Times New Roman" w:hAnsi="Times New Roman" w:cs="Times New Roman"/>
          <w:b/>
          <w:bCs/>
          <w:sz w:val="28"/>
          <w:szCs w:val="28"/>
          <w:lang w:val="en-US"/>
        </w:rPr>
      </w:pPr>
      <w:r w:rsidRPr="00292B06">
        <w:rPr>
          <w:rFonts w:ascii="Times New Roman" w:hAnsi="Times New Roman" w:cs="Times New Roman"/>
          <w:b/>
          <w:bCs/>
          <w:sz w:val="28"/>
          <w:szCs w:val="28"/>
        </w:rPr>
        <w:t>Дисахариды</w:t>
      </w:r>
    </w:p>
    <w:p w14:paraId="2375759D" w14:textId="77777777" w:rsidR="00292B06" w:rsidRPr="00292B06" w:rsidRDefault="00292B06" w:rsidP="00F62EF0">
      <w:pPr>
        <w:pStyle w:val="a3"/>
        <w:ind w:left="360"/>
        <w:rPr>
          <w:rFonts w:ascii="Times New Roman" w:hAnsi="Times New Roman" w:cs="Times New Roman"/>
          <w:b/>
          <w:bCs/>
          <w:sz w:val="28"/>
          <w:szCs w:val="28"/>
          <w:lang w:val="en-US"/>
        </w:rPr>
      </w:pPr>
    </w:p>
    <w:p w14:paraId="6E0E8A1D" w14:textId="57F00D5F" w:rsidR="00C615C9" w:rsidRPr="00F20700" w:rsidRDefault="006008BF" w:rsidP="006008BF">
      <w:pPr>
        <w:pStyle w:val="a3"/>
        <w:rPr>
          <w:rFonts w:ascii="Times New Roman" w:hAnsi="Times New Roman" w:cs="Times New Roman"/>
          <w:b/>
          <w:bCs/>
          <w:sz w:val="28"/>
          <w:szCs w:val="28"/>
        </w:rPr>
      </w:pPr>
      <w:r>
        <w:rPr>
          <w:rFonts w:ascii="Times New Roman" w:hAnsi="Times New Roman" w:cs="Times New Roman"/>
          <w:b/>
          <w:bCs/>
          <w:sz w:val="28"/>
          <w:szCs w:val="28"/>
        </w:rPr>
        <w:t xml:space="preserve">Опыт 5. </w:t>
      </w:r>
      <w:r w:rsidR="00C615C9" w:rsidRPr="00F20700">
        <w:rPr>
          <w:rFonts w:ascii="Times New Roman" w:hAnsi="Times New Roman" w:cs="Times New Roman"/>
          <w:b/>
          <w:bCs/>
          <w:sz w:val="28"/>
          <w:szCs w:val="28"/>
        </w:rPr>
        <w:t>Доказательство наличия гидроксильных групп в сахарозе</w:t>
      </w:r>
    </w:p>
    <w:p w14:paraId="453CEE7E" w14:textId="77777777" w:rsidR="00F20700" w:rsidRDefault="00F20700" w:rsidP="00F20700">
      <w:pPr>
        <w:pStyle w:val="a3"/>
        <w:spacing w:after="0" w:line="240" w:lineRule="auto"/>
        <w:ind w:left="0" w:firstLine="709"/>
        <w:jc w:val="both"/>
        <w:rPr>
          <w:rFonts w:ascii="Times New Roman" w:hAnsi="Times New Roman"/>
          <w:sz w:val="28"/>
          <w:szCs w:val="28"/>
        </w:rPr>
      </w:pPr>
    </w:p>
    <w:p w14:paraId="2952A517" w14:textId="1912F38A" w:rsidR="00F20700" w:rsidRDefault="00F20700" w:rsidP="00F20700">
      <w:pPr>
        <w:pStyle w:val="a3"/>
        <w:spacing w:after="0" w:line="240" w:lineRule="auto"/>
        <w:ind w:left="0" w:firstLine="709"/>
        <w:jc w:val="both"/>
        <w:rPr>
          <w:rFonts w:ascii="Times New Roman" w:hAnsi="Times New Roman"/>
          <w:sz w:val="28"/>
          <w:szCs w:val="28"/>
        </w:rPr>
      </w:pPr>
      <w:r w:rsidRPr="00FF7C17">
        <w:rPr>
          <w:rFonts w:ascii="Times New Roman" w:hAnsi="Times New Roman"/>
          <w:sz w:val="28"/>
          <w:szCs w:val="28"/>
        </w:rPr>
        <w:t xml:space="preserve">Приготовить </w:t>
      </w:r>
      <w:proofErr w:type="spellStart"/>
      <w:r w:rsidRPr="00FF7C17">
        <w:rPr>
          <w:rFonts w:ascii="Times New Roman" w:hAnsi="Times New Roman"/>
          <w:sz w:val="28"/>
          <w:szCs w:val="28"/>
        </w:rPr>
        <w:t>сахарат</w:t>
      </w:r>
      <w:proofErr w:type="spellEnd"/>
      <w:r w:rsidRPr="00FF7C17">
        <w:rPr>
          <w:rFonts w:ascii="Times New Roman" w:hAnsi="Times New Roman"/>
          <w:sz w:val="28"/>
          <w:szCs w:val="28"/>
        </w:rPr>
        <w:t xml:space="preserve"> меди (II). В пробирку с раствором сахарозы добавить раствор сульфата меди (I</w:t>
      </w:r>
      <w:r w:rsidRPr="00FF7C17">
        <w:rPr>
          <w:rFonts w:ascii="Times New Roman" w:hAnsi="Times New Roman"/>
          <w:sz w:val="28"/>
          <w:szCs w:val="28"/>
          <w:lang w:val="en-US"/>
        </w:rPr>
        <w:t>I</w:t>
      </w:r>
      <w:r w:rsidRPr="00FF7C17">
        <w:rPr>
          <w:rFonts w:ascii="Times New Roman" w:hAnsi="Times New Roman"/>
          <w:sz w:val="28"/>
          <w:szCs w:val="28"/>
        </w:rPr>
        <w:t xml:space="preserve">) воду и раствор щелочи. Образуется ярко синий </w:t>
      </w:r>
      <w:proofErr w:type="spellStart"/>
      <w:r w:rsidRPr="00FF7C17">
        <w:rPr>
          <w:rFonts w:ascii="Times New Roman" w:hAnsi="Times New Roman"/>
          <w:sz w:val="28"/>
          <w:szCs w:val="28"/>
        </w:rPr>
        <w:t>сахарат</w:t>
      </w:r>
      <w:proofErr w:type="spellEnd"/>
      <w:r w:rsidRPr="00FF7C17">
        <w:rPr>
          <w:rFonts w:ascii="Times New Roman" w:hAnsi="Times New Roman"/>
          <w:sz w:val="28"/>
          <w:szCs w:val="28"/>
        </w:rPr>
        <w:t xml:space="preserve"> меди</w:t>
      </w:r>
      <w:r>
        <w:rPr>
          <w:rFonts w:ascii="Times New Roman" w:hAnsi="Times New Roman"/>
          <w:sz w:val="28"/>
          <w:szCs w:val="28"/>
        </w:rPr>
        <w:t xml:space="preserve"> </w:t>
      </w:r>
      <w:r w:rsidRPr="00FF7C17">
        <w:rPr>
          <w:rFonts w:ascii="Times New Roman" w:hAnsi="Times New Roman"/>
          <w:sz w:val="28"/>
          <w:szCs w:val="28"/>
        </w:rPr>
        <w:t>(II).</w:t>
      </w:r>
    </w:p>
    <w:p w14:paraId="79B00F21" w14:textId="77777777" w:rsidR="00F20700" w:rsidRDefault="00F20700" w:rsidP="00F20700">
      <w:pPr>
        <w:pStyle w:val="a3"/>
        <w:rPr>
          <w:rFonts w:ascii="Times New Roman" w:hAnsi="Times New Roman" w:cs="Times New Roman"/>
          <w:b/>
          <w:bCs/>
          <w:sz w:val="28"/>
          <w:szCs w:val="28"/>
        </w:rPr>
      </w:pPr>
    </w:p>
    <w:p w14:paraId="65459697" w14:textId="44BEF48A" w:rsidR="00F20700" w:rsidRPr="007E7414" w:rsidRDefault="006008BF" w:rsidP="006008BF">
      <w:pPr>
        <w:pStyle w:val="a3"/>
        <w:rPr>
          <w:rFonts w:ascii="Times New Roman" w:hAnsi="Times New Roman" w:cs="Times New Roman"/>
          <w:b/>
          <w:bCs/>
          <w:sz w:val="28"/>
          <w:szCs w:val="28"/>
        </w:rPr>
      </w:pPr>
      <w:r>
        <w:rPr>
          <w:rFonts w:ascii="Times New Roman" w:hAnsi="Times New Roman" w:cs="Times New Roman"/>
          <w:b/>
          <w:bCs/>
          <w:sz w:val="28"/>
          <w:szCs w:val="28"/>
        </w:rPr>
        <w:t xml:space="preserve">Опыт 6. </w:t>
      </w:r>
      <w:r w:rsidR="00F20700" w:rsidRPr="007E7414">
        <w:rPr>
          <w:rFonts w:ascii="Times New Roman" w:hAnsi="Times New Roman" w:cs="Times New Roman"/>
          <w:b/>
          <w:bCs/>
          <w:sz w:val="28"/>
          <w:szCs w:val="28"/>
        </w:rPr>
        <w:t>Отсутствие восстанавливающей способности сахарозы.</w:t>
      </w:r>
    </w:p>
    <w:p w14:paraId="39AF1A30" w14:textId="77777777" w:rsidR="00F20700" w:rsidRDefault="00F20700" w:rsidP="00F20700">
      <w:pPr>
        <w:pStyle w:val="91"/>
        <w:shd w:val="clear" w:color="auto" w:fill="auto"/>
        <w:spacing w:after="0" w:line="240" w:lineRule="auto"/>
        <w:ind w:firstLine="709"/>
        <w:jc w:val="both"/>
        <w:rPr>
          <w:rFonts w:ascii="Times New Roman" w:hAnsi="Times New Roman"/>
          <w:sz w:val="28"/>
          <w:szCs w:val="28"/>
        </w:rPr>
      </w:pPr>
      <w:r w:rsidRPr="00FF7C17">
        <w:rPr>
          <w:rFonts w:ascii="Times New Roman" w:hAnsi="Times New Roman"/>
          <w:sz w:val="28"/>
          <w:szCs w:val="28"/>
        </w:rPr>
        <w:t xml:space="preserve">Проверить экспериментально отсутствие альдегидной группы у сахарозы. Приготовить </w:t>
      </w:r>
      <w:proofErr w:type="spellStart"/>
      <w:r w:rsidRPr="00FF7C17">
        <w:rPr>
          <w:rFonts w:ascii="Times New Roman" w:hAnsi="Times New Roman"/>
          <w:sz w:val="28"/>
          <w:szCs w:val="28"/>
        </w:rPr>
        <w:t>сахарат</w:t>
      </w:r>
      <w:proofErr w:type="spellEnd"/>
      <w:r w:rsidRPr="00FF7C17">
        <w:rPr>
          <w:rFonts w:ascii="Times New Roman" w:hAnsi="Times New Roman"/>
          <w:sz w:val="28"/>
          <w:szCs w:val="28"/>
        </w:rPr>
        <w:t xml:space="preserve"> меди (II). В пробирку с раствором сахарозы добавить раствор сульфата меди (I</w:t>
      </w:r>
      <w:r w:rsidRPr="00FF7C17">
        <w:rPr>
          <w:rFonts w:ascii="Times New Roman" w:hAnsi="Times New Roman"/>
          <w:sz w:val="28"/>
          <w:szCs w:val="28"/>
          <w:lang w:val="en-US"/>
        </w:rPr>
        <w:t>I</w:t>
      </w:r>
      <w:r w:rsidRPr="00FF7C17">
        <w:rPr>
          <w:rFonts w:ascii="Times New Roman" w:hAnsi="Times New Roman"/>
          <w:sz w:val="28"/>
          <w:szCs w:val="28"/>
        </w:rPr>
        <w:t xml:space="preserve">) воду и раствор щелочи. Образуется ярко синий </w:t>
      </w:r>
      <w:proofErr w:type="spellStart"/>
      <w:r w:rsidRPr="00FF7C17">
        <w:rPr>
          <w:rFonts w:ascii="Times New Roman" w:hAnsi="Times New Roman"/>
          <w:sz w:val="28"/>
          <w:szCs w:val="28"/>
        </w:rPr>
        <w:t>сахарат</w:t>
      </w:r>
      <w:proofErr w:type="spellEnd"/>
      <w:r w:rsidRPr="00FF7C17">
        <w:rPr>
          <w:rFonts w:ascii="Times New Roman" w:hAnsi="Times New Roman"/>
          <w:sz w:val="28"/>
          <w:szCs w:val="28"/>
        </w:rPr>
        <w:t xml:space="preserve"> меди</w:t>
      </w:r>
      <w:r>
        <w:rPr>
          <w:rFonts w:ascii="Times New Roman" w:hAnsi="Times New Roman"/>
          <w:sz w:val="28"/>
          <w:szCs w:val="28"/>
        </w:rPr>
        <w:t xml:space="preserve"> </w:t>
      </w:r>
      <w:r w:rsidRPr="00FF7C17">
        <w:rPr>
          <w:rFonts w:ascii="Times New Roman" w:hAnsi="Times New Roman"/>
          <w:sz w:val="28"/>
          <w:szCs w:val="28"/>
        </w:rPr>
        <w:t xml:space="preserve">(II). Раствор </w:t>
      </w:r>
      <w:proofErr w:type="spellStart"/>
      <w:r w:rsidRPr="00FF7C17">
        <w:rPr>
          <w:rFonts w:ascii="Times New Roman" w:hAnsi="Times New Roman"/>
          <w:sz w:val="28"/>
          <w:szCs w:val="28"/>
        </w:rPr>
        <w:t>сахарата</w:t>
      </w:r>
      <w:proofErr w:type="spellEnd"/>
      <w:r w:rsidRPr="00FF7C17">
        <w:rPr>
          <w:rFonts w:ascii="Times New Roman" w:hAnsi="Times New Roman"/>
          <w:sz w:val="28"/>
          <w:szCs w:val="28"/>
        </w:rPr>
        <w:t xml:space="preserve"> мед</w:t>
      </w:r>
      <w:r>
        <w:rPr>
          <w:rFonts w:ascii="Times New Roman" w:hAnsi="Times New Roman"/>
          <w:sz w:val="28"/>
          <w:szCs w:val="28"/>
        </w:rPr>
        <w:t>и</w:t>
      </w:r>
      <w:r w:rsidRPr="00FF7C17">
        <w:rPr>
          <w:rFonts w:ascii="Times New Roman" w:hAnsi="Times New Roman"/>
          <w:sz w:val="28"/>
          <w:szCs w:val="28"/>
        </w:rPr>
        <w:t xml:space="preserve"> (II) нагреть до кипения. Красного осадка оксида меди (I) при этом не образуется. Следовательно, сахароза не имеет в своем составе свободной альдегидной группы и не обладает восстанавливающими свойствами.</w:t>
      </w:r>
    </w:p>
    <w:p w14:paraId="218274E7" w14:textId="77777777" w:rsidR="00F20700" w:rsidRPr="00F20700" w:rsidRDefault="00F20700" w:rsidP="00F20700">
      <w:pPr>
        <w:pStyle w:val="a3"/>
        <w:spacing w:after="0" w:line="240" w:lineRule="auto"/>
        <w:ind w:left="0" w:firstLine="709"/>
        <w:jc w:val="both"/>
        <w:rPr>
          <w:rFonts w:ascii="Times New Roman" w:hAnsi="Times New Roman" w:cs="Times New Roman"/>
          <w:b/>
          <w:bCs/>
          <w:sz w:val="28"/>
          <w:szCs w:val="28"/>
        </w:rPr>
      </w:pPr>
    </w:p>
    <w:p w14:paraId="1D458D13" w14:textId="689E2A8F" w:rsidR="00F20700" w:rsidRPr="007E7414" w:rsidRDefault="006008BF" w:rsidP="006008BF">
      <w:pPr>
        <w:pStyle w:val="a3"/>
        <w:rPr>
          <w:rFonts w:ascii="Times New Roman" w:hAnsi="Times New Roman" w:cs="Times New Roman"/>
          <w:b/>
          <w:bCs/>
          <w:sz w:val="28"/>
          <w:szCs w:val="28"/>
        </w:rPr>
      </w:pPr>
      <w:r>
        <w:rPr>
          <w:rFonts w:ascii="Times New Roman" w:hAnsi="Times New Roman" w:cs="Times New Roman"/>
          <w:b/>
          <w:bCs/>
          <w:sz w:val="28"/>
          <w:szCs w:val="28"/>
        </w:rPr>
        <w:t xml:space="preserve">Опыт 7. </w:t>
      </w:r>
      <w:r w:rsidR="00F20700" w:rsidRPr="007E7414">
        <w:rPr>
          <w:rFonts w:ascii="Times New Roman" w:hAnsi="Times New Roman" w:cs="Times New Roman"/>
          <w:b/>
          <w:bCs/>
          <w:sz w:val="28"/>
          <w:szCs w:val="28"/>
        </w:rPr>
        <w:t>Кислотный гидролиз сахарозы.</w:t>
      </w:r>
    </w:p>
    <w:p w14:paraId="1041D4BE" w14:textId="77777777" w:rsidR="00F20700" w:rsidRPr="00FF7C17" w:rsidRDefault="00F20700" w:rsidP="00F20700">
      <w:pPr>
        <w:pStyle w:val="91"/>
        <w:shd w:val="clear" w:color="auto" w:fill="auto"/>
        <w:spacing w:after="0" w:line="240" w:lineRule="auto"/>
        <w:ind w:firstLine="709"/>
        <w:jc w:val="both"/>
        <w:rPr>
          <w:rFonts w:ascii="Times New Roman" w:hAnsi="Times New Roman"/>
          <w:sz w:val="28"/>
          <w:szCs w:val="28"/>
        </w:rPr>
      </w:pPr>
      <w:r w:rsidRPr="00FF7C17">
        <w:rPr>
          <w:rFonts w:ascii="Times New Roman" w:hAnsi="Times New Roman"/>
          <w:sz w:val="28"/>
          <w:szCs w:val="28"/>
        </w:rPr>
        <w:t>В присутствии кислот дисахариды гидролизуются. При гидролизе саха</w:t>
      </w:r>
      <w:r>
        <w:rPr>
          <w:rFonts w:ascii="Times New Roman" w:hAnsi="Times New Roman"/>
          <w:sz w:val="28"/>
          <w:szCs w:val="28"/>
        </w:rPr>
        <w:t>ро</w:t>
      </w:r>
      <w:r w:rsidRPr="00FF7C17">
        <w:rPr>
          <w:rFonts w:ascii="Times New Roman" w:hAnsi="Times New Roman"/>
          <w:sz w:val="28"/>
          <w:szCs w:val="28"/>
        </w:rPr>
        <w:t>зы образуется глюкоза и фруктоза. Для экспериментальной проверки прокипятить смесь растворов сахарозы и серной кислоты. Через несколько минут проверить наличие глюкозы в полученном растворе.</w:t>
      </w:r>
    </w:p>
    <w:p w14:paraId="488B3166" w14:textId="77777777" w:rsidR="00F20700" w:rsidRPr="00FF7C17" w:rsidRDefault="00F20700" w:rsidP="00F20700">
      <w:pPr>
        <w:pStyle w:val="91"/>
        <w:shd w:val="clear" w:color="auto" w:fill="auto"/>
        <w:spacing w:after="0" w:line="240" w:lineRule="auto"/>
        <w:ind w:firstLine="709"/>
        <w:jc w:val="both"/>
        <w:rPr>
          <w:rFonts w:ascii="Times New Roman" w:hAnsi="Times New Roman"/>
          <w:sz w:val="28"/>
          <w:szCs w:val="28"/>
        </w:rPr>
      </w:pPr>
      <w:r w:rsidRPr="00FF7C17">
        <w:rPr>
          <w:rFonts w:ascii="Times New Roman" w:hAnsi="Times New Roman"/>
          <w:sz w:val="28"/>
          <w:szCs w:val="28"/>
        </w:rPr>
        <w:t>Прилить к раствору щелочь и несколько капель раствора сульфата меди (II). Осадка гидроксида меди не образуется. Раствор окрашивается в ярко-синий цвет. Нагреть раствор. Выпадает красный осадок оксида меди (I). Мы доказали, что при гидролизе сахарозы образовалась глюкоза.</w:t>
      </w:r>
    </w:p>
    <w:p w14:paraId="1EF2EE9F" w14:textId="77777777" w:rsidR="00F20700" w:rsidRPr="00FF7C17" w:rsidRDefault="00F20700" w:rsidP="00F20700">
      <w:pPr>
        <w:pStyle w:val="91"/>
        <w:shd w:val="clear" w:color="auto" w:fill="auto"/>
        <w:spacing w:after="0" w:line="240" w:lineRule="auto"/>
        <w:ind w:firstLine="709"/>
        <w:jc w:val="both"/>
        <w:rPr>
          <w:rFonts w:ascii="Times New Roman" w:hAnsi="Times New Roman"/>
          <w:sz w:val="28"/>
          <w:szCs w:val="28"/>
        </w:rPr>
      </w:pPr>
      <w:r w:rsidRPr="00FF7C17">
        <w:rPr>
          <w:rFonts w:ascii="Times New Roman" w:hAnsi="Times New Roman"/>
          <w:sz w:val="28"/>
          <w:szCs w:val="28"/>
        </w:rPr>
        <w:t>Написать уравнение реакции.</w:t>
      </w:r>
    </w:p>
    <w:p w14:paraId="4656A64B" w14:textId="77777777" w:rsidR="00F62EF0" w:rsidRPr="00F20700" w:rsidRDefault="00F62EF0" w:rsidP="00F62EF0">
      <w:pPr>
        <w:pStyle w:val="251"/>
        <w:shd w:val="clear" w:color="auto" w:fill="auto"/>
        <w:spacing w:before="0" w:line="240" w:lineRule="auto"/>
        <w:jc w:val="center"/>
        <w:rPr>
          <w:rStyle w:val="250"/>
          <w:rFonts w:ascii="Times New Roman" w:hAnsi="Times New Roman"/>
          <w:b/>
          <w:sz w:val="28"/>
          <w:szCs w:val="28"/>
        </w:rPr>
      </w:pPr>
    </w:p>
    <w:p w14:paraId="23978A9A" w14:textId="77777777" w:rsidR="00E84C42" w:rsidRDefault="00E84C42" w:rsidP="00F62EF0">
      <w:pPr>
        <w:pStyle w:val="251"/>
        <w:shd w:val="clear" w:color="auto" w:fill="auto"/>
        <w:spacing w:before="0" w:line="240" w:lineRule="auto"/>
        <w:jc w:val="center"/>
        <w:rPr>
          <w:rStyle w:val="250"/>
          <w:rFonts w:ascii="Times New Roman" w:hAnsi="Times New Roman"/>
          <w:b/>
          <w:sz w:val="28"/>
          <w:szCs w:val="28"/>
          <w:lang w:val="en-US"/>
        </w:rPr>
      </w:pPr>
    </w:p>
    <w:p w14:paraId="111BD38C" w14:textId="77777777" w:rsidR="00E84C42" w:rsidRDefault="00E84C42" w:rsidP="00F62EF0">
      <w:pPr>
        <w:pStyle w:val="251"/>
        <w:shd w:val="clear" w:color="auto" w:fill="auto"/>
        <w:spacing w:before="0" w:line="240" w:lineRule="auto"/>
        <w:jc w:val="center"/>
        <w:rPr>
          <w:rStyle w:val="250"/>
          <w:rFonts w:ascii="Times New Roman" w:hAnsi="Times New Roman"/>
          <w:b/>
          <w:sz w:val="28"/>
          <w:szCs w:val="28"/>
          <w:lang w:val="en-US"/>
        </w:rPr>
      </w:pPr>
    </w:p>
    <w:p w14:paraId="2835297B" w14:textId="07ACF411" w:rsidR="00F62EF0" w:rsidRPr="00F62EF0" w:rsidRDefault="00F62EF0" w:rsidP="00F62EF0">
      <w:pPr>
        <w:pStyle w:val="251"/>
        <w:shd w:val="clear" w:color="auto" w:fill="auto"/>
        <w:spacing w:before="0" w:line="240" w:lineRule="auto"/>
        <w:jc w:val="center"/>
        <w:rPr>
          <w:rStyle w:val="250"/>
          <w:rFonts w:ascii="Times New Roman" w:hAnsi="Times New Roman"/>
          <w:b/>
          <w:sz w:val="28"/>
          <w:szCs w:val="28"/>
        </w:rPr>
      </w:pPr>
      <w:r>
        <w:rPr>
          <w:rStyle w:val="250"/>
          <w:rFonts w:ascii="Times New Roman" w:hAnsi="Times New Roman"/>
          <w:b/>
          <w:sz w:val="28"/>
          <w:szCs w:val="28"/>
          <w:lang w:val="en-US"/>
        </w:rPr>
        <w:lastRenderedPageBreak/>
        <w:t>III</w:t>
      </w:r>
      <w:r>
        <w:rPr>
          <w:rStyle w:val="250"/>
          <w:rFonts w:ascii="Times New Roman" w:hAnsi="Times New Roman"/>
          <w:b/>
          <w:sz w:val="28"/>
          <w:szCs w:val="28"/>
        </w:rPr>
        <w:t>. Полисахариды</w:t>
      </w:r>
    </w:p>
    <w:p w14:paraId="01EB4276" w14:textId="77777777" w:rsidR="00F62EF0" w:rsidRDefault="00F62EF0" w:rsidP="00D70099">
      <w:pPr>
        <w:pStyle w:val="251"/>
        <w:shd w:val="clear" w:color="auto" w:fill="auto"/>
        <w:spacing w:before="0" w:line="240" w:lineRule="auto"/>
        <w:jc w:val="both"/>
        <w:rPr>
          <w:rStyle w:val="250"/>
          <w:rFonts w:ascii="Times New Roman" w:hAnsi="Times New Roman"/>
          <w:b/>
          <w:sz w:val="28"/>
          <w:szCs w:val="28"/>
        </w:rPr>
      </w:pPr>
    </w:p>
    <w:p w14:paraId="59C66AAA" w14:textId="25D45D61" w:rsidR="00D70099" w:rsidRPr="00292B06" w:rsidRDefault="006008BF" w:rsidP="00D70099">
      <w:pPr>
        <w:pStyle w:val="251"/>
        <w:shd w:val="clear" w:color="auto" w:fill="auto"/>
        <w:spacing w:before="0" w:line="240" w:lineRule="auto"/>
        <w:jc w:val="both"/>
        <w:rPr>
          <w:rFonts w:ascii="Times New Roman" w:hAnsi="Times New Roman"/>
          <w:b w:val="0"/>
          <w:sz w:val="28"/>
          <w:szCs w:val="28"/>
        </w:rPr>
      </w:pPr>
      <w:r>
        <w:rPr>
          <w:rStyle w:val="250"/>
          <w:rFonts w:ascii="Times New Roman" w:hAnsi="Times New Roman"/>
          <w:b/>
          <w:sz w:val="28"/>
          <w:szCs w:val="28"/>
        </w:rPr>
        <w:t xml:space="preserve">Опыт </w:t>
      </w:r>
      <w:r w:rsidR="00292B06" w:rsidRPr="00292B06">
        <w:rPr>
          <w:rStyle w:val="250"/>
          <w:rFonts w:ascii="Times New Roman" w:hAnsi="Times New Roman"/>
          <w:b/>
          <w:sz w:val="28"/>
          <w:szCs w:val="28"/>
        </w:rPr>
        <w:t xml:space="preserve">8. </w:t>
      </w:r>
      <w:r w:rsidR="00D70099" w:rsidRPr="00292B06">
        <w:rPr>
          <w:rStyle w:val="250"/>
          <w:rFonts w:ascii="Times New Roman" w:hAnsi="Times New Roman"/>
          <w:b/>
          <w:sz w:val="28"/>
          <w:szCs w:val="28"/>
        </w:rPr>
        <w:t>Реакция крахмала</w:t>
      </w:r>
      <w:r w:rsidR="00D70099" w:rsidRPr="00292B06">
        <w:rPr>
          <w:rStyle w:val="2511"/>
          <w:rFonts w:ascii="Times New Roman" w:hAnsi="Times New Roman"/>
          <w:sz w:val="28"/>
          <w:szCs w:val="28"/>
        </w:rPr>
        <w:t xml:space="preserve"> с</w:t>
      </w:r>
      <w:r w:rsidR="00D70099" w:rsidRPr="00292B06">
        <w:rPr>
          <w:rStyle w:val="250"/>
          <w:rFonts w:ascii="Times New Roman" w:hAnsi="Times New Roman"/>
          <w:b/>
          <w:sz w:val="28"/>
          <w:szCs w:val="28"/>
        </w:rPr>
        <w:t xml:space="preserve"> иодом</w:t>
      </w:r>
    </w:p>
    <w:p w14:paraId="272BD751" w14:textId="77777777" w:rsidR="00292B06" w:rsidRDefault="00292B06" w:rsidP="00292B06">
      <w:pPr>
        <w:pStyle w:val="a3"/>
        <w:spacing w:line="240" w:lineRule="auto"/>
        <w:ind w:left="0" w:firstLine="709"/>
        <w:jc w:val="both"/>
        <w:rPr>
          <w:rStyle w:val="920"/>
          <w:rFonts w:ascii="Times New Roman" w:hAnsi="Times New Roman" w:cs="Times New Roman"/>
          <w:sz w:val="28"/>
          <w:szCs w:val="28"/>
        </w:rPr>
      </w:pPr>
    </w:p>
    <w:p w14:paraId="2CB4A195" w14:textId="06DB53D5" w:rsidR="00292B06" w:rsidRPr="007E7414" w:rsidRDefault="00292B06" w:rsidP="00292B06">
      <w:pPr>
        <w:pStyle w:val="a3"/>
        <w:spacing w:line="240" w:lineRule="auto"/>
        <w:ind w:left="0" w:firstLine="709"/>
        <w:jc w:val="both"/>
        <w:rPr>
          <w:rFonts w:ascii="Times New Roman" w:hAnsi="Times New Roman" w:cs="Times New Roman"/>
          <w:b/>
          <w:bCs/>
          <w:sz w:val="28"/>
          <w:szCs w:val="28"/>
        </w:rPr>
      </w:pPr>
      <w:r w:rsidRPr="00DC664F">
        <w:rPr>
          <w:rStyle w:val="920"/>
          <w:rFonts w:ascii="Times New Roman" w:hAnsi="Times New Roman" w:cs="Times New Roman"/>
          <w:sz w:val="28"/>
          <w:szCs w:val="28"/>
        </w:rPr>
        <w:t xml:space="preserve">Крахмал дает с </w:t>
      </w:r>
      <w:r>
        <w:rPr>
          <w:rStyle w:val="920"/>
          <w:rFonts w:ascii="Times New Roman" w:hAnsi="Times New Roman" w:cs="Times New Roman"/>
          <w:sz w:val="28"/>
          <w:szCs w:val="28"/>
        </w:rPr>
        <w:t>й</w:t>
      </w:r>
      <w:r w:rsidRPr="00DC664F">
        <w:rPr>
          <w:rStyle w:val="920"/>
          <w:rFonts w:ascii="Times New Roman" w:hAnsi="Times New Roman" w:cs="Times New Roman"/>
          <w:sz w:val="28"/>
          <w:szCs w:val="28"/>
        </w:rPr>
        <w:t xml:space="preserve">одом характерное синее окрашивание. С помощью </w:t>
      </w:r>
      <w:r>
        <w:rPr>
          <w:rStyle w:val="920"/>
          <w:rFonts w:ascii="Times New Roman" w:hAnsi="Times New Roman" w:cs="Times New Roman"/>
          <w:sz w:val="28"/>
          <w:szCs w:val="28"/>
        </w:rPr>
        <w:t>й</w:t>
      </w:r>
      <w:r w:rsidRPr="00DC664F">
        <w:rPr>
          <w:rStyle w:val="920"/>
          <w:rFonts w:ascii="Times New Roman" w:hAnsi="Times New Roman" w:cs="Times New Roman"/>
          <w:sz w:val="28"/>
          <w:szCs w:val="28"/>
        </w:rPr>
        <w:t xml:space="preserve">ода можно открыть самые незначительные количества крахмала. К разбавленному раствору крахмала добавить немного раствора </w:t>
      </w:r>
      <w:r>
        <w:rPr>
          <w:rStyle w:val="920"/>
          <w:rFonts w:ascii="Times New Roman" w:hAnsi="Times New Roman" w:cs="Times New Roman"/>
          <w:sz w:val="28"/>
          <w:szCs w:val="28"/>
        </w:rPr>
        <w:t>й</w:t>
      </w:r>
      <w:r w:rsidRPr="00DC664F">
        <w:rPr>
          <w:rStyle w:val="920"/>
          <w:rFonts w:ascii="Times New Roman" w:hAnsi="Times New Roman" w:cs="Times New Roman"/>
          <w:sz w:val="28"/>
          <w:szCs w:val="28"/>
        </w:rPr>
        <w:t xml:space="preserve">ода (использовать раствор Люголя: 1 часть </w:t>
      </w:r>
      <w:r>
        <w:rPr>
          <w:rStyle w:val="920"/>
          <w:rFonts w:ascii="Times New Roman" w:hAnsi="Times New Roman" w:cs="Times New Roman"/>
          <w:sz w:val="28"/>
          <w:szCs w:val="28"/>
        </w:rPr>
        <w:t>й</w:t>
      </w:r>
      <w:r w:rsidRPr="00DC664F">
        <w:rPr>
          <w:rStyle w:val="920"/>
          <w:rFonts w:ascii="Times New Roman" w:hAnsi="Times New Roman" w:cs="Times New Roman"/>
          <w:sz w:val="28"/>
          <w:szCs w:val="28"/>
        </w:rPr>
        <w:t xml:space="preserve">ода, 2 части </w:t>
      </w:r>
      <w:r>
        <w:rPr>
          <w:rStyle w:val="920"/>
          <w:rFonts w:ascii="Times New Roman" w:hAnsi="Times New Roman" w:cs="Times New Roman"/>
          <w:sz w:val="28"/>
          <w:szCs w:val="28"/>
        </w:rPr>
        <w:t>й</w:t>
      </w:r>
      <w:r w:rsidRPr="00DC664F">
        <w:rPr>
          <w:rStyle w:val="920"/>
          <w:rFonts w:ascii="Times New Roman" w:hAnsi="Times New Roman" w:cs="Times New Roman"/>
          <w:sz w:val="28"/>
          <w:szCs w:val="28"/>
        </w:rPr>
        <w:t>одида калия, 17 частей дистиллированной воды). Появляется синее окрашивание. Нагреть синий раствор. Окраска постепенно исчезает, так как образующееся соединение неустойчиво. При охлаждении раствора окраска вновь появляется. Да</w:t>
      </w:r>
      <w:r>
        <w:rPr>
          <w:rStyle w:val="920"/>
          <w:rFonts w:ascii="Times New Roman" w:hAnsi="Times New Roman" w:cs="Times New Roman"/>
          <w:sz w:val="28"/>
          <w:szCs w:val="28"/>
        </w:rPr>
        <w:t>нная реакция</w:t>
      </w:r>
      <w:r w:rsidRPr="00DC664F">
        <w:rPr>
          <w:rStyle w:val="920"/>
          <w:rFonts w:ascii="Times New Roman" w:hAnsi="Times New Roman" w:cs="Times New Roman"/>
          <w:sz w:val="28"/>
          <w:szCs w:val="28"/>
        </w:rPr>
        <w:t xml:space="preserve"> иллюстрирует обратимость химических процессов и их зависимость</w:t>
      </w:r>
      <w:r>
        <w:rPr>
          <w:rStyle w:val="920"/>
          <w:rFonts w:ascii="Times New Roman" w:hAnsi="Times New Roman" w:cs="Times New Roman"/>
          <w:sz w:val="28"/>
          <w:szCs w:val="28"/>
        </w:rPr>
        <w:t xml:space="preserve"> от температуры.</w:t>
      </w:r>
    </w:p>
    <w:p w14:paraId="487208BF" w14:textId="77777777" w:rsidR="00D70099" w:rsidRDefault="00D70099" w:rsidP="000E1CA2">
      <w:pPr>
        <w:rPr>
          <w:rFonts w:ascii="Times New Roman" w:hAnsi="Times New Roman" w:cs="Times New Roman"/>
          <w:sz w:val="28"/>
          <w:szCs w:val="28"/>
        </w:rPr>
      </w:pPr>
    </w:p>
    <w:p w14:paraId="13E0954B" w14:textId="2E7C1080" w:rsidR="000E1CA2" w:rsidRPr="00F62EF0" w:rsidRDefault="006008BF" w:rsidP="000E1CA2">
      <w:pPr>
        <w:rPr>
          <w:rFonts w:ascii="Times New Roman" w:hAnsi="Times New Roman" w:cs="Times New Roman"/>
          <w:b/>
          <w:bCs/>
          <w:sz w:val="28"/>
          <w:szCs w:val="28"/>
        </w:rPr>
      </w:pPr>
      <w:r>
        <w:rPr>
          <w:rFonts w:ascii="Times New Roman" w:hAnsi="Times New Roman" w:cs="Times New Roman"/>
          <w:b/>
          <w:bCs/>
          <w:sz w:val="28"/>
          <w:szCs w:val="28"/>
        </w:rPr>
        <w:t xml:space="preserve">Опыт </w:t>
      </w:r>
      <w:r w:rsidR="00F62EF0" w:rsidRPr="00F62EF0">
        <w:rPr>
          <w:rFonts w:ascii="Times New Roman" w:hAnsi="Times New Roman" w:cs="Times New Roman"/>
          <w:b/>
          <w:bCs/>
          <w:sz w:val="28"/>
          <w:szCs w:val="28"/>
        </w:rPr>
        <w:t>9</w:t>
      </w:r>
      <w:r w:rsidR="000E1CA2" w:rsidRPr="00F62EF0">
        <w:rPr>
          <w:rFonts w:ascii="Times New Roman" w:hAnsi="Times New Roman" w:cs="Times New Roman"/>
          <w:b/>
          <w:bCs/>
          <w:sz w:val="28"/>
          <w:szCs w:val="28"/>
        </w:rPr>
        <w:t>. Кислотный гидролиз крахмала.</w:t>
      </w:r>
    </w:p>
    <w:p w14:paraId="4A92BA81" w14:textId="77777777" w:rsidR="00B90C47" w:rsidRPr="00B90C47" w:rsidRDefault="00B90C47" w:rsidP="00B90C47">
      <w:pPr>
        <w:spacing w:after="0" w:line="240" w:lineRule="auto"/>
        <w:ind w:firstLine="709"/>
        <w:jc w:val="both"/>
        <w:rPr>
          <w:rFonts w:ascii="Times New Roman" w:eastAsia="Times New Roman" w:hAnsi="Times New Roman" w:cs="Times New Roman"/>
          <w:sz w:val="28"/>
          <w:szCs w:val="28"/>
          <w:lang w:val="x-none" w:eastAsia="x-none"/>
        </w:rPr>
      </w:pPr>
      <w:r w:rsidRPr="00B90C47">
        <w:rPr>
          <w:rFonts w:ascii="Times New Roman" w:eastAsia="Times New Roman" w:hAnsi="Times New Roman" w:cs="Times New Roman"/>
          <w:spacing w:val="-20"/>
          <w:sz w:val="28"/>
          <w:szCs w:val="28"/>
          <w:shd w:val="clear" w:color="auto" w:fill="FFFFFF"/>
          <w:lang w:val="x-none" w:eastAsia="x-none"/>
        </w:rPr>
        <w:t>В присутствии кислот крахмал гидролизуется. При</w:t>
      </w:r>
      <w:r w:rsidRPr="00B90C47">
        <w:rPr>
          <w:rFonts w:ascii="Times New Roman" w:eastAsia="Arial Unicode MS" w:hAnsi="Times New Roman" w:cs="Times New Roman"/>
          <w:sz w:val="28"/>
          <w:szCs w:val="28"/>
          <w:shd w:val="clear" w:color="auto" w:fill="FFFFFF"/>
          <w:lang w:val="x-none" w:eastAsia="x-none"/>
        </w:rPr>
        <w:t xml:space="preserve"> гидролизе крахмала образуется α-глюкоза. Экспериментально проверить это. Прокипятить смесь крахмального клейстера и серной кислоты. Полноту гидролиза будем проверить реакцией с йодом. Гидролиз проводить до тех пор, пока реакция с йодом не станет отрицательной т.е. проба раствора не будет давать с йодом синего окрашивания. Проверить наличие глюкозы в полученном растворе. Прилить к раствору щелочь и несколько капель раствора сульфата меди (</w:t>
      </w:r>
      <w:r w:rsidRPr="00B90C47">
        <w:rPr>
          <w:rFonts w:ascii="Times New Roman" w:eastAsia="Arial Unicode MS" w:hAnsi="Times New Roman" w:cs="Times New Roman"/>
          <w:sz w:val="28"/>
          <w:szCs w:val="28"/>
          <w:shd w:val="clear" w:color="auto" w:fill="FFFFFF"/>
          <w:lang w:val="en-US" w:eastAsia="x-none"/>
        </w:rPr>
        <w:t>II</w:t>
      </w:r>
      <w:r w:rsidRPr="00B90C47">
        <w:rPr>
          <w:rFonts w:ascii="Times New Roman" w:eastAsia="Arial Unicode MS" w:hAnsi="Times New Roman" w:cs="Times New Roman"/>
          <w:sz w:val="28"/>
          <w:szCs w:val="28"/>
          <w:shd w:val="clear" w:color="auto" w:fill="FFFFFF"/>
          <w:lang w:val="x-none" w:eastAsia="x-none"/>
        </w:rPr>
        <w:t xml:space="preserve">). Осадка гидроксида меди не образуется. Раствор окрашивается в ярко-синий цвет. Нагреть раствор. При этом выпадает красный осадок </w:t>
      </w:r>
      <w:r w:rsidRPr="00B90C47">
        <w:rPr>
          <w:rFonts w:ascii="Times New Roman" w:eastAsia="Arial Unicode MS" w:hAnsi="Times New Roman" w:cs="Times New Roman"/>
          <w:sz w:val="28"/>
          <w:szCs w:val="28"/>
          <w:shd w:val="clear" w:color="auto" w:fill="FFFFFF"/>
          <w:lang w:val="x-none"/>
        </w:rPr>
        <w:t xml:space="preserve">оксида </w:t>
      </w:r>
      <w:r w:rsidRPr="00B90C47">
        <w:rPr>
          <w:rFonts w:ascii="Times New Roman" w:eastAsia="Arial Unicode MS" w:hAnsi="Times New Roman" w:cs="Times New Roman"/>
          <w:sz w:val="28"/>
          <w:szCs w:val="28"/>
          <w:shd w:val="clear" w:color="auto" w:fill="FFFFFF"/>
          <w:lang w:val="x-none" w:eastAsia="x-none"/>
        </w:rPr>
        <w:t>меди(I).</w:t>
      </w:r>
    </w:p>
    <w:p w14:paraId="2A2003BD" w14:textId="7A09CF63" w:rsidR="00D70099" w:rsidRPr="000E1CA2" w:rsidRDefault="00B90C47" w:rsidP="00B90C47">
      <w:pPr>
        <w:spacing w:after="0" w:line="240" w:lineRule="auto"/>
        <w:ind w:firstLine="709"/>
        <w:jc w:val="both"/>
        <w:rPr>
          <w:rFonts w:ascii="Times New Roman" w:hAnsi="Times New Roman" w:cs="Times New Roman"/>
          <w:sz w:val="28"/>
          <w:szCs w:val="28"/>
        </w:rPr>
      </w:pPr>
      <w:r w:rsidRPr="00B90C47">
        <w:rPr>
          <w:rFonts w:ascii="Times New Roman" w:eastAsia="Arial Unicode MS" w:hAnsi="Times New Roman" w:cs="Times New Roman"/>
          <w:color w:val="000000"/>
          <w:sz w:val="28"/>
          <w:szCs w:val="28"/>
          <w:shd w:val="clear" w:color="auto" w:fill="FFFFFF"/>
          <w:lang w:eastAsia="ru-RU"/>
        </w:rPr>
        <w:t>Написать уравнения ступенчатого гидролиза крахмала</w:t>
      </w:r>
    </w:p>
    <w:p w14:paraId="5A01E6D6" w14:textId="77777777" w:rsidR="00B90C47" w:rsidRDefault="00B90C47" w:rsidP="00C615C9">
      <w:pPr>
        <w:rPr>
          <w:rFonts w:ascii="Times New Roman" w:hAnsi="Times New Roman" w:cs="Times New Roman"/>
          <w:b/>
          <w:bCs/>
          <w:sz w:val="28"/>
          <w:szCs w:val="28"/>
        </w:rPr>
      </w:pPr>
    </w:p>
    <w:p w14:paraId="4DA148DD" w14:textId="0A2470FE" w:rsidR="00C615C9" w:rsidRDefault="006008BF" w:rsidP="00C615C9">
      <w:pPr>
        <w:rPr>
          <w:rFonts w:ascii="Times New Roman" w:hAnsi="Times New Roman" w:cs="Times New Roman"/>
          <w:b/>
          <w:bCs/>
          <w:sz w:val="28"/>
          <w:szCs w:val="28"/>
        </w:rPr>
      </w:pPr>
      <w:r>
        <w:rPr>
          <w:rFonts w:ascii="Times New Roman" w:hAnsi="Times New Roman" w:cs="Times New Roman"/>
          <w:b/>
          <w:bCs/>
          <w:sz w:val="28"/>
          <w:szCs w:val="28"/>
        </w:rPr>
        <w:t xml:space="preserve">Опыт </w:t>
      </w:r>
      <w:r w:rsidR="00F62EF0" w:rsidRPr="00F62EF0">
        <w:rPr>
          <w:rFonts w:ascii="Times New Roman" w:hAnsi="Times New Roman" w:cs="Times New Roman"/>
          <w:b/>
          <w:bCs/>
          <w:sz w:val="28"/>
          <w:szCs w:val="28"/>
        </w:rPr>
        <w:t>10.</w:t>
      </w:r>
      <w:r w:rsidR="00C615C9" w:rsidRPr="00F62EF0">
        <w:rPr>
          <w:rFonts w:ascii="Times New Roman" w:hAnsi="Times New Roman" w:cs="Times New Roman"/>
          <w:b/>
          <w:bCs/>
          <w:sz w:val="28"/>
          <w:szCs w:val="28"/>
        </w:rPr>
        <w:t xml:space="preserve"> Кислотный гидролиз целлюлозы.</w:t>
      </w:r>
    </w:p>
    <w:p w14:paraId="5E504428" w14:textId="78A14B95" w:rsidR="00702DB4" w:rsidRPr="007E5618" w:rsidRDefault="00702DB4" w:rsidP="007E5618">
      <w:pPr>
        <w:pStyle w:val="rtejustify"/>
        <w:shd w:val="clear" w:color="auto" w:fill="FFFFFF"/>
        <w:spacing w:before="0" w:beforeAutospacing="0" w:after="0" w:afterAutospacing="0"/>
        <w:ind w:firstLine="709"/>
        <w:jc w:val="both"/>
        <w:rPr>
          <w:color w:val="000000"/>
          <w:sz w:val="28"/>
          <w:szCs w:val="28"/>
        </w:rPr>
      </w:pPr>
      <w:r w:rsidRPr="007E5618">
        <w:rPr>
          <w:color w:val="000000"/>
          <w:sz w:val="28"/>
          <w:szCs w:val="28"/>
        </w:rPr>
        <w:t xml:space="preserve">При кислотном гидролизе целлюлозы образуется </w:t>
      </w:r>
      <w:r w:rsidRPr="007E5618">
        <w:rPr>
          <w:color w:val="000000"/>
          <w:sz w:val="28"/>
          <w:szCs w:val="28"/>
        </w:rPr>
        <w:sym w:font="Symbol" w:char="F062"/>
      </w:r>
      <w:r w:rsidRPr="007E5618">
        <w:rPr>
          <w:color w:val="000000"/>
          <w:sz w:val="28"/>
          <w:szCs w:val="28"/>
        </w:rPr>
        <w:t>-глюкоза. Вата состоит из целлюлозы. гидролиз целлюлозы проводится в присутствии серной кислоты.</w:t>
      </w:r>
    </w:p>
    <w:p w14:paraId="4853924A" w14:textId="58912898" w:rsidR="00702DB4" w:rsidRPr="007E5618" w:rsidRDefault="00702DB4" w:rsidP="007E5618">
      <w:pPr>
        <w:pStyle w:val="rtejustify"/>
        <w:shd w:val="clear" w:color="auto" w:fill="FFFFFF"/>
        <w:spacing w:before="0" w:beforeAutospacing="0" w:after="0" w:afterAutospacing="0"/>
        <w:ind w:firstLine="709"/>
        <w:jc w:val="both"/>
        <w:rPr>
          <w:color w:val="000000"/>
          <w:sz w:val="28"/>
          <w:szCs w:val="28"/>
        </w:rPr>
      </w:pPr>
      <w:r w:rsidRPr="007E5618">
        <w:rPr>
          <w:color w:val="000000"/>
          <w:sz w:val="28"/>
          <w:szCs w:val="28"/>
        </w:rPr>
        <w:t xml:space="preserve">Растереть вату с концентрированной серной кислотой, добавить воду. Перенести смесь в стакан и нагреть ее. При нагревании происходит гидролиз целлюлозы. В растворе появляется </w:t>
      </w:r>
      <w:r w:rsidRPr="007E5618">
        <w:rPr>
          <w:color w:val="000000"/>
          <w:sz w:val="28"/>
          <w:szCs w:val="28"/>
        </w:rPr>
        <w:sym w:font="Symbol" w:char="F062"/>
      </w:r>
      <w:r w:rsidRPr="007E5618">
        <w:rPr>
          <w:color w:val="000000"/>
          <w:sz w:val="28"/>
          <w:szCs w:val="28"/>
        </w:rPr>
        <w:t xml:space="preserve">-глюкоза. Чтобы убедиться в наличии глюкозы в полученном растворе </w:t>
      </w:r>
      <w:r w:rsidR="007E5618">
        <w:rPr>
          <w:color w:val="000000"/>
          <w:sz w:val="28"/>
          <w:szCs w:val="28"/>
        </w:rPr>
        <w:t xml:space="preserve">необходимо </w:t>
      </w:r>
      <w:r w:rsidRPr="007E5618">
        <w:rPr>
          <w:color w:val="000000"/>
          <w:sz w:val="28"/>
          <w:szCs w:val="28"/>
        </w:rPr>
        <w:t>провести качественную реакцию на глюкозу – реакцию на альдегидную группу. Для этого немного охладить раствор и отобрать пробу в пробирку. Добав</w:t>
      </w:r>
      <w:r w:rsidR="007E5618" w:rsidRPr="007E5618">
        <w:rPr>
          <w:color w:val="000000"/>
          <w:sz w:val="28"/>
          <w:szCs w:val="28"/>
        </w:rPr>
        <w:t>ить</w:t>
      </w:r>
      <w:r w:rsidRPr="007E5618">
        <w:rPr>
          <w:color w:val="000000"/>
          <w:sz w:val="28"/>
          <w:szCs w:val="28"/>
        </w:rPr>
        <w:t xml:space="preserve"> раствор щелочи</w:t>
      </w:r>
      <w:r w:rsidR="007E5618" w:rsidRPr="007E5618">
        <w:rPr>
          <w:color w:val="000000"/>
          <w:sz w:val="28"/>
          <w:szCs w:val="28"/>
        </w:rPr>
        <w:t>, з</w:t>
      </w:r>
      <w:r w:rsidRPr="007E5618">
        <w:rPr>
          <w:color w:val="000000"/>
          <w:sz w:val="28"/>
          <w:szCs w:val="28"/>
        </w:rPr>
        <w:t xml:space="preserve">атем пипеткой раствор сульфата двухвалентной меди. Ярко-синее окрашивание говорит о появлении </w:t>
      </w:r>
      <w:proofErr w:type="spellStart"/>
      <w:r w:rsidRPr="007E5618">
        <w:rPr>
          <w:color w:val="000000"/>
          <w:sz w:val="28"/>
          <w:szCs w:val="28"/>
        </w:rPr>
        <w:t>сахарата</w:t>
      </w:r>
      <w:proofErr w:type="spellEnd"/>
      <w:r w:rsidRPr="007E5618">
        <w:rPr>
          <w:color w:val="000000"/>
          <w:sz w:val="28"/>
          <w:szCs w:val="28"/>
        </w:rPr>
        <w:t xml:space="preserve"> двухвалентной меди. Содержит ли этот углевод альдегидную группу? Если да, при нагревании образуется красный оксид одновалентной меди. Появился красный осадок оксида одновалентной меди, значит, в растворе присутствует глюкоза. При кислотном гидролизе целлюлозы образовалась глюкоза.</w:t>
      </w:r>
    </w:p>
    <w:p w14:paraId="330F76AC" w14:textId="77777777" w:rsidR="00702DB4" w:rsidRPr="00F62EF0" w:rsidRDefault="00702DB4" w:rsidP="00C615C9">
      <w:pPr>
        <w:rPr>
          <w:rFonts w:ascii="Times New Roman" w:hAnsi="Times New Roman" w:cs="Times New Roman"/>
          <w:b/>
          <w:bCs/>
          <w:sz w:val="28"/>
          <w:szCs w:val="28"/>
        </w:rPr>
      </w:pPr>
    </w:p>
    <w:p w14:paraId="1CB16760" w14:textId="0372A19A" w:rsidR="007127C8" w:rsidRDefault="006008BF">
      <w:pPr>
        <w:rPr>
          <w:rFonts w:ascii="Times New Roman" w:hAnsi="Times New Roman" w:cs="Times New Roman"/>
          <w:b/>
          <w:bCs/>
          <w:sz w:val="28"/>
          <w:szCs w:val="28"/>
        </w:rPr>
      </w:pPr>
      <w:r>
        <w:rPr>
          <w:rFonts w:ascii="Times New Roman" w:hAnsi="Times New Roman" w:cs="Times New Roman"/>
          <w:b/>
          <w:bCs/>
          <w:sz w:val="28"/>
          <w:szCs w:val="28"/>
        </w:rPr>
        <w:t xml:space="preserve">Опыт </w:t>
      </w:r>
      <w:r w:rsidR="00F62EF0" w:rsidRPr="00F62EF0">
        <w:rPr>
          <w:rFonts w:ascii="Times New Roman" w:hAnsi="Times New Roman" w:cs="Times New Roman"/>
          <w:b/>
          <w:bCs/>
          <w:sz w:val="28"/>
          <w:szCs w:val="28"/>
        </w:rPr>
        <w:t xml:space="preserve">11. </w:t>
      </w:r>
      <w:r w:rsidR="009C5650" w:rsidRPr="00F62EF0">
        <w:rPr>
          <w:rFonts w:ascii="Times New Roman" w:hAnsi="Times New Roman" w:cs="Times New Roman"/>
          <w:b/>
          <w:bCs/>
          <w:sz w:val="28"/>
          <w:szCs w:val="28"/>
        </w:rPr>
        <w:t>Растворение целлюлозы в аммиачном растворе гидро</w:t>
      </w:r>
      <w:r w:rsidR="0088659C" w:rsidRPr="00F62EF0">
        <w:rPr>
          <w:rFonts w:ascii="Times New Roman" w:hAnsi="Times New Roman" w:cs="Times New Roman"/>
          <w:b/>
          <w:bCs/>
          <w:sz w:val="28"/>
          <w:szCs w:val="28"/>
        </w:rPr>
        <w:t>к</w:t>
      </w:r>
      <w:r w:rsidR="009C5650" w:rsidRPr="00F62EF0">
        <w:rPr>
          <w:rFonts w:ascii="Times New Roman" w:hAnsi="Times New Roman" w:cs="Times New Roman"/>
          <w:b/>
          <w:bCs/>
          <w:sz w:val="28"/>
          <w:szCs w:val="28"/>
        </w:rPr>
        <w:t>сида меди (II)</w:t>
      </w:r>
      <w:r w:rsidR="0088659C" w:rsidRPr="00F62EF0">
        <w:rPr>
          <w:rFonts w:ascii="Times New Roman" w:hAnsi="Times New Roman" w:cs="Times New Roman"/>
          <w:b/>
          <w:bCs/>
          <w:sz w:val="28"/>
          <w:szCs w:val="28"/>
        </w:rPr>
        <w:t>.</w:t>
      </w:r>
    </w:p>
    <w:p w14:paraId="36278903" w14:textId="77777777" w:rsidR="00BB2AC2" w:rsidRPr="00BB2AC2" w:rsidRDefault="00BB2AC2" w:rsidP="00BB2AC2">
      <w:pPr>
        <w:spacing w:after="0" w:line="240" w:lineRule="auto"/>
        <w:ind w:firstLine="709"/>
        <w:jc w:val="both"/>
        <w:rPr>
          <w:rFonts w:ascii="Times New Roman" w:eastAsia="Arial Unicode MS" w:hAnsi="Times New Roman" w:cs="Times New Roman"/>
          <w:color w:val="000000"/>
          <w:sz w:val="28"/>
          <w:szCs w:val="28"/>
          <w:lang w:eastAsia="ru-RU"/>
        </w:rPr>
      </w:pPr>
      <w:r w:rsidRPr="00BB2AC2">
        <w:rPr>
          <w:rFonts w:ascii="Times New Roman" w:eastAsia="Arial Unicode MS" w:hAnsi="Times New Roman" w:cs="Times New Roman"/>
          <w:color w:val="000000"/>
          <w:sz w:val="28"/>
          <w:szCs w:val="28"/>
          <w:lang w:eastAsia="ru-RU"/>
        </w:rPr>
        <w:t>Целлюлоза нерастворима в воде и в большинстве растворителей. Однако в аммиачном растворе гидроксида меди (II) целлюлоза растворяется хорошо. </w:t>
      </w:r>
    </w:p>
    <w:p w14:paraId="46E3AF8E" w14:textId="77777777" w:rsidR="00BB2AC2" w:rsidRPr="001714A8" w:rsidRDefault="00BB2AC2" w:rsidP="00BB2AC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B2AC2">
        <w:rPr>
          <w:rFonts w:ascii="Times New Roman" w:eastAsia="Times New Roman" w:hAnsi="Times New Roman" w:cs="Times New Roman"/>
          <w:color w:val="000000"/>
          <w:sz w:val="28"/>
          <w:szCs w:val="28"/>
          <w:lang w:eastAsia="ru-RU"/>
        </w:rPr>
        <w:t xml:space="preserve">В концентрированный аммиачный раствор опускаем небольшие порции ваты. Вата хорошо растворяется в данном растворе, получается густой вязкий раствор целлюлозы в аммиачном растворе гидроксида меди (II). Такой раствор целлюлозы используют в промышленности для получения </w:t>
      </w:r>
      <w:proofErr w:type="spellStart"/>
      <w:r w:rsidRPr="00BB2AC2">
        <w:rPr>
          <w:rFonts w:ascii="Times New Roman" w:eastAsia="Times New Roman" w:hAnsi="Times New Roman" w:cs="Times New Roman"/>
          <w:color w:val="000000"/>
          <w:sz w:val="28"/>
          <w:szCs w:val="28"/>
          <w:lang w:eastAsia="ru-RU"/>
        </w:rPr>
        <w:t>медноаммиачного</w:t>
      </w:r>
      <w:proofErr w:type="spellEnd"/>
      <w:r w:rsidRPr="00BB2AC2">
        <w:rPr>
          <w:rFonts w:ascii="Times New Roman" w:eastAsia="Times New Roman" w:hAnsi="Times New Roman" w:cs="Times New Roman"/>
          <w:color w:val="000000"/>
          <w:sz w:val="28"/>
          <w:szCs w:val="28"/>
          <w:lang w:eastAsia="ru-RU"/>
        </w:rPr>
        <w:t xml:space="preserve"> шелка.</w:t>
      </w:r>
    </w:p>
    <w:p w14:paraId="538E13DE" w14:textId="798D903F" w:rsidR="00BB2AC2" w:rsidRPr="00BB2AC2" w:rsidRDefault="00BB2AC2" w:rsidP="00BB2AC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spellStart"/>
      <w:r w:rsidRPr="00BB2AC2">
        <w:rPr>
          <w:rFonts w:ascii="Times New Roman" w:eastAsia="Times New Roman" w:hAnsi="Times New Roman" w:cs="Times New Roman"/>
          <w:color w:val="000000"/>
          <w:sz w:val="28"/>
          <w:szCs w:val="28"/>
          <w:lang w:eastAsia="ru-RU"/>
        </w:rPr>
        <w:t>Медноаммиачное</w:t>
      </w:r>
      <w:proofErr w:type="spellEnd"/>
      <w:r w:rsidRPr="00BB2AC2">
        <w:rPr>
          <w:rFonts w:ascii="Times New Roman" w:eastAsia="Times New Roman" w:hAnsi="Times New Roman" w:cs="Times New Roman"/>
          <w:color w:val="000000"/>
          <w:sz w:val="28"/>
          <w:szCs w:val="28"/>
          <w:lang w:eastAsia="ru-RU"/>
        </w:rPr>
        <w:t xml:space="preserve"> волокно получается формованием целлюлозы из высоковязких прядильных растворов. Растворение химически очищенной целлюлозы в </w:t>
      </w:r>
      <w:r w:rsidRPr="00BB2AC2">
        <w:rPr>
          <w:rFonts w:ascii="Times New Roman" w:eastAsia="Times New Roman" w:hAnsi="Times New Roman" w:cs="Times New Roman"/>
          <w:b/>
          <w:bCs/>
          <w:i/>
          <w:iCs/>
          <w:color w:val="000000"/>
          <w:sz w:val="28"/>
          <w:szCs w:val="28"/>
          <w:lang w:eastAsia="ru-RU"/>
        </w:rPr>
        <w:t>реактиве Швейцера</w:t>
      </w:r>
      <w:r w:rsidRPr="00BB2AC2">
        <w:rPr>
          <w:rFonts w:ascii="Times New Roman" w:eastAsia="Times New Roman" w:hAnsi="Times New Roman" w:cs="Times New Roman"/>
          <w:color w:val="000000"/>
          <w:sz w:val="28"/>
          <w:szCs w:val="28"/>
          <w:lang w:eastAsia="ru-RU"/>
        </w:rPr>
        <w:t xml:space="preserve"> является одним из наиболее старых, известных уже с конца XIX в. способов перевода целлюлозы в раствор. Получающиеся при этом темносиние высоковязкие растворы целлюлозы обладают способностью вытягиваться в тончайшие нити и при разложении прядильного раствора кислотами, щелочами или солями легко формуются в волокна и пленки.</w:t>
      </w:r>
    </w:p>
    <w:p w14:paraId="0C9D01D2" w14:textId="77777777" w:rsidR="00BB2AC2" w:rsidRPr="00BB2AC2" w:rsidRDefault="00BB2AC2" w:rsidP="00BB2AC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B2AC2">
        <w:rPr>
          <w:rFonts w:ascii="Times New Roman" w:eastAsia="Times New Roman" w:hAnsi="Times New Roman" w:cs="Times New Roman"/>
          <w:color w:val="000000"/>
          <w:sz w:val="28"/>
          <w:szCs w:val="28"/>
          <w:lang w:eastAsia="ru-RU"/>
        </w:rPr>
        <w:t xml:space="preserve">В настоящее время большинство исследователей сходятся на том, что при взаимодействии гидроокиси меди (или основных солей меди) с аммиаком и последующем растворении целлюлозы в </w:t>
      </w:r>
      <w:proofErr w:type="spellStart"/>
      <w:r w:rsidRPr="00BB2AC2">
        <w:rPr>
          <w:rFonts w:ascii="Times New Roman" w:eastAsia="Times New Roman" w:hAnsi="Times New Roman" w:cs="Times New Roman"/>
          <w:color w:val="000000"/>
          <w:sz w:val="28"/>
          <w:szCs w:val="28"/>
          <w:lang w:eastAsia="ru-RU"/>
        </w:rPr>
        <w:t>швейцеровом</w:t>
      </w:r>
      <w:proofErr w:type="spellEnd"/>
      <w:r w:rsidRPr="00BB2AC2">
        <w:rPr>
          <w:rFonts w:ascii="Times New Roman" w:eastAsia="Times New Roman" w:hAnsi="Times New Roman" w:cs="Times New Roman"/>
          <w:color w:val="000000"/>
          <w:sz w:val="28"/>
          <w:szCs w:val="28"/>
          <w:lang w:eastAsia="ru-RU"/>
        </w:rPr>
        <w:t xml:space="preserve"> реактиве происходят следующие реакции:</w:t>
      </w:r>
    </w:p>
    <w:p w14:paraId="7E5B846A" w14:textId="0F3C73D0" w:rsidR="00BB2AC2" w:rsidRPr="00BB2AC2" w:rsidRDefault="00BB2AC2" w:rsidP="00BB2AC2">
      <w:pPr>
        <w:shd w:val="clear" w:color="auto" w:fill="FFFFFF"/>
        <w:spacing w:after="0" w:line="240" w:lineRule="auto"/>
        <w:ind w:right="57" w:firstLine="709"/>
        <w:jc w:val="both"/>
        <w:rPr>
          <w:rFonts w:ascii="Times New Roman" w:eastAsia="Times New Roman" w:hAnsi="Times New Roman" w:cs="Times New Roman"/>
          <w:color w:val="000000"/>
          <w:sz w:val="28"/>
          <w:szCs w:val="28"/>
          <w:lang w:val="en-US" w:eastAsia="ru-RU"/>
        </w:rPr>
      </w:pPr>
      <w:proofErr w:type="gramStart"/>
      <w:r w:rsidRPr="00BB2AC2">
        <w:rPr>
          <w:rFonts w:ascii="Times New Roman" w:eastAsia="Times New Roman" w:hAnsi="Times New Roman" w:cs="Times New Roman"/>
          <w:color w:val="000000"/>
          <w:sz w:val="28"/>
          <w:szCs w:val="28"/>
          <w:lang w:val="en-US" w:eastAsia="ru-RU"/>
        </w:rPr>
        <w:t>Cu(</w:t>
      </w:r>
      <w:proofErr w:type="gramEnd"/>
      <w:r w:rsidRPr="00BB2AC2">
        <w:rPr>
          <w:rFonts w:ascii="Times New Roman" w:eastAsia="Times New Roman" w:hAnsi="Times New Roman" w:cs="Times New Roman"/>
          <w:color w:val="000000"/>
          <w:sz w:val="28"/>
          <w:szCs w:val="28"/>
          <w:lang w:val="en-US" w:eastAsia="ru-RU"/>
        </w:rPr>
        <w:t>OH)</w:t>
      </w:r>
      <w:r w:rsidRPr="00BB2AC2">
        <w:rPr>
          <w:rFonts w:ascii="Times New Roman" w:eastAsia="Times New Roman" w:hAnsi="Times New Roman" w:cs="Times New Roman"/>
          <w:color w:val="000000"/>
          <w:sz w:val="28"/>
          <w:szCs w:val="28"/>
          <w:vertAlign w:val="subscript"/>
          <w:lang w:val="en-US" w:eastAsia="ru-RU"/>
        </w:rPr>
        <w:t>3</w:t>
      </w:r>
      <w:r w:rsidRPr="00BB2AC2">
        <w:rPr>
          <w:rFonts w:ascii="Times New Roman" w:eastAsia="Times New Roman" w:hAnsi="Times New Roman" w:cs="Times New Roman"/>
          <w:color w:val="000000"/>
          <w:sz w:val="28"/>
          <w:szCs w:val="28"/>
          <w:lang w:val="en-US" w:eastAsia="ru-RU"/>
        </w:rPr>
        <w:t> + 4NH</w:t>
      </w:r>
      <w:r w:rsidRPr="00BB2AC2">
        <w:rPr>
          <w:rFonts w:ascii="Times New Roman" w:eastAsia="Times New Roman" w:hAnsi="Times New Roman" w:cs="Times New Roman"/>
          <w:color w:val="000000"/>
          <w:sz w:val="28"/>
          <w:szCs w:val="28"/>
          <w:vertAlign w:val="subscript"/>
          <w:lang w:val="en-US" w:eastAsia="ru-RU"/>
        </w:rPr>
        <w:t>3</w:t>
      </w:r>
      <w:r w:rsidRPr="00BB2AC2">
        <w:rPr>
          <w:rFonts w:ascii="Times New Roman" w:eastAsia="Times New Roman" w:hAnsi="Times New Roman" w:cs="Times New Roman"/>
          <w:color w:val="000000"/>
          <w:sz w:val="28"/>
          <w:szCs w:val="28"/>
          <w:lang w:val="en-US" w:eastAsia="ru-RU"/>
        </w:rPr>
        <w:t>→Cu(NH</w:t>
      </w:r>
      <w:r w:rsidRPr="00BB2AC2">
        <w:rPr>
          <w:rFonts w:ascii="Times New Roman" w:eastAsia="Times New Roman" w:hAnsi="Times New Roman" w:cs="Times New Roman"/>
          <w:color w:val="000000"/>
          <w:sz w:val="28"/>
          <w:szCs w:val="28"/>
          <w:vertAlign w:val="subscript"/>
          <w:lang w:val="en-US" w:eastAsia="ru-RU"/>
        </w:rPr>
        <w:t>3</w:t>
      </w:r>
      <w:r w:rsidRPr="00BB2AC2">
        <w:rPr>
          <w:rFonts w:ascii="Times New Roman" w:eastAsia="Times New Roman" w:hAnsi="Times New Roman" w:cs="Times New Roman"/>
          <w:color w:val="000000"/>
          <w:sz w:val="28"/>
          <w:szCs w:val="28"/>
          <w:lang w:val="en-US" w:eastAsia="ru-RU"/>
        </w:rPr>
        <w:t>)</w:t>
      </w:r>
      <w:r w:rsidRPr="00BB2AC2">
        <w:rPr>
          <w:rFonts w:ascii="Times New Roman" w:eastAsia="Times New Roman" w:hAnsi="Times New Roman" w:cs="Times New Roman"/>
          <w:color w:val="000000"/>
          <w:sz w:val="28"/>
          <w:szCs w:val="28"/>
          <w:vertAlign w:val="subscript"/>
          <w:lang w:val="en-US" w:eastAsia="ru-RU"/>
        </w:rPr>
        <w:t>4</w:t>
      </w:r>
      <w:r w:rsidRPr="00BB2AC2">
        <w:rPr>
          <w:rFonts w:ascii="Times New Roman" w:eastAsia="Times New Roman" w:hAnsi="Times New Roman" w:cs="Times New Roman"/>
          <w:color w:val="000000"/>
          <w:sz w:val="28"/>
          <w:szCs w:val="28"/>
          <w:lang w:val="en-US" w:eastAsia="ru-RU"/>
        </w:rPr>
        <w:t>(</w:t>
      </w:r>
      <w:r w:rsidRPr="00BB2AC2">
        <w:rPr>
          <w:rFonts w:ascii="Times New Roman" w:eastAsia="Times New Roman" w:hAnsi="Times New Roman" w:cs="Times New Roman"/>
          <w:color w:val="000000"/>
          <w:sz w:val="28"/>
          <w:szCs w:val="28"/>
          <w:lang w:eastAsia="ru-RU"/>
        </w:rPr>
        <w:t>ОН</w:t>
      </w:r>
      <w:r w:rsidRPr="00BB2AC2">
        <w:rPr>
          <w:rFonts w:ascii="Times New Roman" w:eastAsia="Times New Roman" w:hAnsi="Times New Roman" w:cs="Times New Roman"/>
          <w:color w:val="000000"/>
          <w:sz w:val="28"/>
          <w:szCs w:val="28"/>
          <w:lang w:val="en-US" w:eastAsia="ru-RU"/>
        </w:rPr>
        <w:t>)</w:t>
      </w:r>
      <w:r w:rsidRPr="00BB2AC2">
        <w:rPr>
          <w:rFonts w:ascii="Times New Roman" w:eastAsia="Times New Roman" w:hAnsi="Times New Roman" w:cs="Times New Roman"/>
          <w:color w:val="000000"/>
          <w:sz w:val="28"/>
          <w:szCs w:val="28"/>
          <w:vertAlign w:val="subscript"/>
          <w:lang w:val="en-US" w:eastAsia="ru-RU"/>
        </w:rPr>
        <w:t>2 </w:t>
      </w:r>
      <w:r w:rsidRPr="00BB2AC2">
        <w:rPr>
          <w:rFonts w:ascii="Times New Roman" w:eastAsia="Times New Roman" w:hAnsi="Times New Roman" w:cs="Times New Roman"/>
          <w:color w:val="000000"/>
          <w:sz w:val="28"/>
          <w:szCs w:val="28"/>
          <w:lang w:val="en-US" w:eastAsia="ru-RU"/>
        </w:rPr>
        <w:t>(1)</w:t>
      </w:r>
    </w:p>
    <w:p w14:paraId="17F3E061" w14:textId="20921652" w:rsidR="00BB2AC2" w:rsidRPr="00BB2AC2" w:rsidRDefault="00BB2AC2" w:rsidP="00BB2AC2">
      <w:pPr>
        <w:shd w:val="clear" w:color="auto" w:fill="FFFFFF"/>
        <w:spacing w:after="0" w:line="240" w:lineRule="auto"/>
        <w:ind w:right="57" w:firstLine="709"/>
        <w:jc w:val="both"/>
        <w:rPr>
          <w:rFonts w:ascii="Times New Roman" w:eastAsia="Times New Roman" w:hAnsi="Times New Roman" w:cs="Times New Roman"/>
          <w:color w:val="000000"/>
          <w:sz w:val="28"/>
          <w:szCs w:val="28"/>
          <w:lang w:val="en-US" w:eastAsia="ru-RU"/>
        </w:rPr>
      </w:pPr>
      <w:r w:rsidRPr="00BB2AC2">
        <w:rPr>
          <w:rFonts w:ascii="Times New Roman" w:eastAsia="Times New Roman" w:hAnsi="Times New Roman" w:cs="Times New Roman"/>
          <w:color w:val="000000"/>
          <w:sz w:val="28"/>
          <w:szCs w:val="28"/>
          <w:lang w:val="en-US" w:eastAsia="ru-RU"/>
        </w:rPr>
        <w:t>3</w:t>
      </w:r>
      <w:r w:rsidR="001714A8" w:rsidRPr="001714A8">
        <w:rPr>
          <w:rFonts w:ascii="Times New Roman" w:eastAsia="Times New Roman" w:hAnsi="Times New Roman" w:cs="Times New Roman"/>
          <w:color w:val="000000"/>
          <w:sz w:val="28"/>
          <w:szCs w:val="28"/>
          <w:lang w:val="en-US" w:eastAsia="ru-RU"/>
        </w:rPr>
        <w:t xml:space="preserve"> </w:t>
      </w:r>
      <w:proofErr w:type="gramStart"/>
      <w:r w:rsidRPr="00BB2AC2">
        <w:rPr>
          <w:rFonts w:ascii="Times New Roman" w:eastAsia="Times New Roman" w:hAnsi="Times New Roman" w:cs="Times New Roman"/>
          <w:color w:val="000000"/>
          <w:sz w:val="28"/>
          <w:szCs w:val="28"/>
          <w:lang w:val="en-US" w:eastAsia="ru-RU"/>
        </w:rPr>
        <w:t>Cu(</w:t>
      </w:r>
      <w:proofErr w:type="gramEnd"/>
      <w:r w:rsidRPr="00BB2AC2">
        <w:rPr>
          <w:rFonts w:ascii="Times New Roman" w:eastAsia="Times New Roman" w:hAnsi="Times New Roman" w:cs="Times New Roman"/>
          <w:color w:val="000000"/>
          <w:sz w:val="28"/>
          <w:szCs w:val="28"/>
          <w:lang w:val="en-US" w:eastAsia="ru-RU"/>
        </w:rPr>
        <w:t>NH</w:t>
      </w:r>
      <w:r w:rsidRPr="00BB2AC2">
        <w:rPr>
          <w:rFonts w:ascii="Times New Roman" w:eastAsia="Times New Roman" w:hAnsi="Times New Roman" w:cs="Times New Roman"/>
          <w:color w:val="000000"/>
          <w:sz w:val="28"/>
          <w:szCs w:val="28"/>
          <w:vertAlign w:val="subscript"/>
          <w:lang w:val="en-US" w:eastAsia="ru-RU"/>
        </w:rPr>
        <w:t>3</w:t>
      </w:r>
      <w:r w:rsidRPr="00BB2AC2">
        <w:rPr>
          <w:rFonts w:ascii="Times New Roman" w:eastAsia="Times New Roman" w:hAnsi="Times New Roman" w:cs="Times New Roman"/>
          <w:color w:val="000000"/>
          <w:sz w:val="28"/>
          <w:szCs w:val="28"/>
          <w:lang w:val="en-US" w:eastAsia="ru-RU"/>
        </w:rPr>
        <w:t>)</w:t>
      </w:r>
      <w:r w:rsidRPr="00BB2AC2">
        <w:rPr>
          <w:rFonts w:ascii="Times New Roman" w:eastAsia="Times New Roman" w:hAnsi="Times New Roman" w:cs="Times New Roman"/>
          <w:color w:val="000000"/>
          <w:sz w:val="28"/>
          <w:szCs w:val="28"/>
          <w:vertAlign w:val="subscript"/>
          <w:lang w:val="en-US" w:eastAsia="ru-RU"/>
        </w:rPr>
        <w:t>4</w:t>
      </w:r>
      <w:r w:rsidRPr="00BB2AC2">
        <w:rPr>
          <w:rFonts w:ascii="Times New Roman" w:eastAsia="Times New Roman" w:hAnsi="Times New Roman" w:cs="Times New Roman"/>
          <w:color w:val="000000"/>
          <w:sz w:val="28"/>
          <w:szCs w:val="28"/>
          <w:lang w:val="en-US" w:eastAsia="ru-RU"/>
        </w:rPr>
        <w:t> (OH)</w:t>
      </w:r>
      <w:r w:rsidRPr="00BB2AC2">
        <w:rPr>
          <w:rFonts w:ascii="Times New Roman" w:eastAsia="Times New Roman" w:hAnsi="Times New Roman" w:cs="Times New Roman"/>
          <w:color w:val="000000"/>
          <w:sz w:val="28"/>
          <w:szCs w:val="28"/>
          <w:vertAlign w:val="subscript"/>
          <w:lang w:val="en-US" w:eastAsia="ru-RU"/>
        </w:rPr>
        <w:t>2</w:t>
      </w:r>
      <w:r w:rsidRPr="00BB2AC2">
        <w:rPr>
          <w:rFonts w:ascii="Times New Roman" w:eastAsia="Times New Roman" w:hAnsi="Times New Roman" w:cs="Times New Roman"/>
          <w:color w:val="000000"/>
          <w:sz w:val="28"/>
          <w:szCs w:val="28"/>
          <w:lang w:val="en-US" w:eastAsia="ru-RU"/>
        </w:rPr>
        <w:t> + 2C</w:t>
      </w:r>
      <w:r w:rsidRPr="00BB2AC2">
        <w:rPr>
          <w:rFonts w:ascii="Times New Roman" w:eastAsia="Times New Roman" w:hAnsi="Times New Roman" w:cs="Times New Roman"/>
          <w:color w:val="000000"/>
          <w:sz w:val="28"/>
          <w:szCs w:val="28"/>
          <w:vertAlign w:val="subscript"/>
          <w:lang w:val="en-US" w:eastAsia="ru-RU"/>
        </w:rPr>
        <w:t>6</w:t>
      </w:r>
      <w:r w:rsidRPr="00BB2AC2">
        <w:rPr>
          <w:rFonts w:ascii="Times New Roman" w:eastAsia="Times New Roman" w:hAnsi="Times New Roman" w:cs="Times New Roman"/>
          <w:color w:val="000000"/>
          <w:sz w:val="28"/>
          <w:szCs w:val="28"/>
          <w:lang w:val="en-US" w:eastAsia="ru-RU"/>
        </w:rPr>
        <w:t>H</w:t>
      </w:r>
      <w:r w:rsidRPr="00BB2AC2">
        <w:rPr>
          <w:rFonts w:ascii="Times New Roman" w:eastAsia="Times New Roman" w:hAnsi="Times New Roman" w:cs="Times New Roman"/>
          <w:color w:val="000000"/>
          <w:sz w:val="28"/>
          <w:szCs w:val="28"/>
          <w:vertAlign w:val="subscript"/>
          <w:lang w:val="en-US" w:eastAsia="ru-RU"/>
        </w:rPr>
        <w:t>I0</w:t>
      </w:r>
      <w:r w:rsidRPr="00BB2AC2">
        <w:rPr>
          <w:rFonts w:ascii="Times New Roman" w:eastAsia="Times New Roman" w:hAnsi="Times New Roman" w:cs="Times New Roman"/>
          <w:color w:val="000000"/>
          <w:sz w:val="28"/>
          <w:szCs w:val="28"/>
          <w:lang w:val="en-US" w:eastAsia="ru-RU"/>
        </w:rPr>
        <w:t>O</w:t>
      </w:r>
      <w:r w:rsidRPr="00BB2AC2">
        <w:rPr>
          <w:rFonts w:ascii="Times New Roman" w:eastAsia="Times New Roman" w:hAnsi="Times New Roman" w:cs="Times New Roman"/>
          <w:color w:val="000000"/>
          <w:sz w:val="28"/>
          <w:szCs w:val="28"/>
          <w:vertAlign w:val="subscript"/>
          <w:lang w:val="en-US" w:eastAsia="ru-RU"/>
        </w:rPr>
        <w:t>5</w:t>
      </w:r>
      <w:r w:rsidRPr="00BB2AC2">
        <w:rPr>
          <w:rFonts w:ascii="Times New Roman" w:eastAsia="Times New Roman" w:hAnsi="Times New Roman" w:cs="Times New Roman"/>
          <w:color w:val="000000"/>
          <w:sz w:val="28"/>
          <w:szCs w:val="28"/>
          <w:lang w:val="en-US" w:eastAsia="ru-RU"/>
        </w:rPr>
        <w:t>→(C</w:t>
      </w:r>
      <w:r w:rsidRPr="00BB2AC2">
        <w:rPr>
          <w:rFonts w:ascii="Times New Roman" w:eastAsia="Times New Roman" w:hAnsi="Times New Roman" w:cs="Times New Roman"/>
          <w:color w:val="000000"/>
          <w:sz w:val="28"/>
          <w:szCs w:val="28"/>
          <w:vertAlign w:val="subscript"/>
          <w:lang w:val="en-US" w:eastAsia="ru-RU"/>
        </w:rPr>
        <w:t>6</w:t>
      </w:r>
      <w:r w:rsidRPr="00BB2AC2">
        <w:rPr>
          <w:rFonts w:ascii="Times New Roman" w:eastAsia="Times New Roman" w:hAnsi="Times New Roman" w:cs="Times New Roman"/>
          <w:color w:val="000000"/>
          <w:sz w:val="28"/>
          <w:szCs w:val="28"/>
          <w:lang w:val="en-US" w:eastAsia="ru-RU"/>
        </w:rPr>
        <w:t>H</w:t>
      </w:r>
      <w:r w:rsidRPr="00BB2AC2">
        <w:rPr>
          <w:rFonts w:ascii="Times New Roman" w:eastAsia="Times New Roman" w:hAnsi="Times New Roman" w:cs="Times New Roman"/>
          <w:color w:val="000000"/>
          <w:sz w:val="28"/>
          <w:szCs w:val="28"/>
          <w:vertAlign w:val="subscript"/>
          <w:lang w:val="en-US" w:eastAsia="ru-RU"/>
        </w:rPr>
        <w:t>7</w:t>
      </w:r>
      <w:r w:rsidRPr="00BB2AC2">
        <w:rPr>
          <w:rFonts w:ascii="Times New Roman" w:eastAsia="Times New Roman" w:hAnsi="Times New Roman" w:cs="Times New Roman"/>
          <w:color w:val="000000"/>
          <w:sz w:val="28"/>
          <w:szCs w:val="28"/>
          <w:lang w:val="en-US" w:eastAsia="ru-RU"/>
        </w:rPr>
        <w:t>O</w:t>
      </w:r>
      <w:r w:rsidRPr="00BB2AC2">
        <w:rPr>
          <w:rFonts w:ascii="Times New Roman" w:eastAsia="Times New Roman" w:hAnsi="Times New Roman" w:cs="Times New Roman"/>
          <w:color w:val="000000"/>
          <w:sz w:val="28"/>
          <w:szCs w:val="28"/>
          <w:vertAlign w:val="subscript"/>
          <w:lang w:val="en-US" w:eastAsia="ru-RU"/>
        </w:rPr>
        <w:t>5</w:t>
      </w:r>
      <w:r w:rsidRPr="00BB2AC2">
        <w:rPr>
          <w:rFonts w:ascii="Times New Roman" w:eastAsia="Times New Roman" w:hAnsi="Times New Roman" w:cs="Times New Roman"/>
          <w:color w:val="000000"/>
          <w:sz w:val="28"/>
          <w:szCs w:val="28"/>
          <w:lang w:val="en-US" w:eastAsia="ru-RU"/>
        </w:rPr>
        <w:t>Cu)</w:t>
      </w:r>
      <w:r w:rsidRPr="00BB2AC2">
        <w:rPr>
          <w:rFonts w:ascii="Times New Roman" w:eastAsia="Times New Roman" w:hAnsi="Times New Roman" w:cs="Times New Roman"/>
          <w:color w:val="000000"/>
          <w:sz w:val="28"/>
          <w:szCs w:val="28"/>
          <w:vertAlign w:val="subscript"/>
          <w:lang w:val="en-US" w:eastAsia="ru-RU"/>
        </w:rPr>
        <w:t>2</w:t>
      </w:r>
      <w:r w:rsidRPr="00BB2AC2">
        <w:rPr>
          <w:rFonts w:ascii="Times New Roman" w:eastAsia="Times New Roman" w:hAnsi="Times New Roman" w:cs="Times New Roman"/>
          <w:color w:val="000000"/>
          <w:sz w:val="28"/>
          <w:szCs w:val="28"/>
          <w:lang w:val="en-US" w:eastAsia="ru-RU"/>
        </w:rPr>
        <w:t> Cu(NH</w:t>
      </w:r>
      <w:r w:rsidRPr="00BB2AC2">
        <w:rPr>
          <w:rFonts w:ascii="Times New Roman" w:eastAsia="Times New Roman" w:hAnsi="Times New Roman" w:cs="Times New Roman"/>
          <w:color w:val="000000"/>
          <w:sz w:val="28"/>
          <w:szCs w:val="28"/>
          <w:vertAlign w:val="subscript"/>
          <w:lang w:val="en-US" w:eastAsia="ru-RU"/>
        </w:rPr>
        <w:t>3</w:t>
      </w:r>
      <w:r w:rsidRPr="00BB2AC2">
        <w:rPr>
          <w:rFonts w:ascii="Times New Roman" w:eastAsia="Times New Roman" w:hAnsi="Times New Roman" w:cs="Times New Roman"/>
          <w:color w:val="000000"/>
          <w:sz w:val="28"/>
          <w:szCs w:val="28"/>
          <w:lang w:val="en-US" w:eastAsia="ru-RU"/>
        </w:rPr>
        <w:t>)</w:t>
      </w:r>
      <w:r w:rsidRPr="00BB2AC2">
        <w:rPr>
          <w:rFonts w:ascii="Times New Roman" w:eastAsia="Times New Roman" w:hAnsi="Times New Roman" w:cs="Times New Roman"/>
          <w:color w:val="000000"/>
          <w:sz w:val="28"/>
          <w:szCs w:val="28"/>
          <w:vertAlign w:val="subscript"/>
          <w:lang w:val="en-US" w:eastAsia="ru-RU"/>
        </w:rPr>
        <w:t>4</w:t>
      </w:r>
      <w:r w:rsidRPr="00BB2AC2">
        <w:rPr>
          <w:rFonts w:ascii="Times New Roman" w:eastAsia="Times New Roman" w:hAnsi="Times New Roman" w:cs="Times New Roman"/>
          <w:color w:val="000000"/>
          <w:sz w:val="28"/>
          <w:szCs w:val="28"/>
          <w:lang w:val="en-US" w:eastAsia="ru-RU"/>
        </w:rPr>
        <w:t> + 8NH</w:t>
      </w:r>
      <w:r w:rsidRPr="00BB2AC2">
        <w:rPr>
          <w:rFonts w:ascii="Times New Roman" w:eastAsia="Times New Roman" w:hAnsi="Times New Roman" w:cs="Times New Roman"/>
          <w:color w:val="000000"/>
          <w:sz w:val="28"/>
          <w:szCs w:val="28"/>
          <w:vertAlign w:val="subscript"/>
          <w:lang w:val="en-US" w:eastAsia="ru-RU"/>
        </w:rPr>
        <w:t>3</w:t>
      </w:r>
      <w:r w:rsidRPr="00BB2AC2">
        <w:rPr>
          <w:rFonts w:ascii="Times New Roman" w:eastAsia="Times New Roman" w:hAnsi="Times New Roman" w:cs="Times New Roman"/>
          <w:color w:val="000000"/>
          <w:sz w:val="28"/>
          <w:szCs w:val="28"/>
          <w:lang w:val="en-US" w:eastAsia="ru-RU"/>
        </w:rPr>
        <w:t> + 6H</w:t>
      </w:r>
      <w:r w:rsidRPr="00BB2AC2">
        <w:rPr>
          <w:rFonts w:ascii="Times New Roman" w:eastAsia="Times New Roman" w:hAnsi="Times New Roman" w:cs="Times New Roman"/>
          <w:color w:val="000000"/>
          <w:sz w:val="28"/>
          <w:szCs w:val="28"/>
          <w:vertAlign w:val="subscript"/>
          <w:lang w:val="en-US" w:eastAsia="ru-RU"/>
        </w:rPr>
        <w:t>2</w:t>
      </w:r>
      <w:r w:rsidRPr="00BB2AC2">
        <w:rPr>
          <w:rFonts w:ascii="Times New Roman" w:eastAsia="Times New Roman" w:hAnsi="Times New Roman" w:cs="Times New Roman"/>
          <w:color w:val="000000"/>
          <w:sz w:val="28"/>
          <w:szCs w:val="28"/>
          <w:lang w:val="en-US" w:eastAsia="ru-RU"/>
        </w:rPr>
        <w:t>O</w:t>
      </w:r>
      <w:r w:rsidR="00A71EBE" w:rsidRPr="001714A8">
        <w:rPr>
          <w:rFonts w:ascii="Times New Roman" w:eastAsia="Times New Roman" w:hAnsi="Times New Roman" w:cs="Times New Roman"/>
          <w:color w:val="000000"/>
          <w:sz w:val="28"/>
          <w:szCs w:val="28"/>
          <w:lang w:val="en-US" w:eastAsia="ru-RU"/>
        </w:rPr>
        <w:t xml:space="preserve"> </w:t>
      </w:r>
      <w:r w:rsidRPr="00BB2AC2">
        <w:rPr>
          <w:rFonts w:ascii="Times New Roman" w:eastAsia="Times New Roman" w:hAnsi="Times New Roman" w:cs="Times New Roman"/>
          <w:color w:val="000000"/>
          <w:sz w:val="28"/>
          <w:szCs w:val="28"/>
          <w:lang w:val="en-US" w:eastAsia="ru-RU"/>
        </w:rPr>
        <w:t>(2)</w:t>
      </w:r>
    </w:p>
    <w:p w14:paraId="39A4E86D" w14:textId="77777777" w:rsidR="001714A8" w:rsidRPr="00E84C42" w:rsidRDefault="001714A8" w:rsidP="00BB2AC2">
      <w:pPr>
        <w:shd w:val="clear" w:color="auto" w:fill="FFFFFF"/>
        <w:spacing w:after="0" w:line="240" w:lineRule="auto"/>
        <w:ind w:right="57" w:firstLine="709"/>
        <w:jc w:val="both"/>
        <w:rPr>
          <w:rFonts w:ascii="Georgia" w:eastAsia="Times New Roman" w:hAnsi="Georgia" w:cs="Times New Roman"/>
          <w:color w:val="000000"/>
          <w:sz w:val="28"/>
          <w:szCs w:val="28"/>
          <w:lang w:val="en-US" w:eastAsia="ru-RU"/>
        </w:rPr>
      </w:pPr>
    </w:p>
    <w:p w14:paraId="01F3A51C" w14:textId="3D993577" w:rsidR="00BB2AC2" w:rsidRPr="00BB2AC2" w:rsidRDefault="00BB2AC2" w:rsidP="00BB2AC2">
      <w:pPr>
        <w:shd w:val="clear" w:color="auto" w:fill="FFFFFF"/>
        <w:spacing w:after="0" w:line="240" w:lineRule="auto"/>
        <w:ind w:right="57" w:firstLine="709"/>
        <w:jc w:val="both"/>
        <w:rPr>
          <w:rFonts w:ascii="Times New Roman" w:eastAsia="Times New Roman" w:hAnsi="Times New Roman" w:cs="Times New Roman"/>
          <w:color w:val="000000"/>
          <w:sz w:val="28"/>
          <w:szCs w:val="28"/>
          <w:lang w:eastAsia="ru-RU"/>
        </w:rPr>
      </w:pPr>
      <w:r w:rsidRPr="00BB2AC2">
        <w:rPr>
          <w:rFonts w:ascii="Times New Roman" w:eastAsia="Times New Roman" w:hAnsi="Times New Roman" w:cs="Times New Roman"/>
          <w:color w:val="000000"/>
          <w:sz w:val="28"/>
          <w:szCs w:val="28"/>
          <w:lang w:eastAsia="ru-RU"/>
        </w:rPr>
        <w:t>Строение и свойства образующегося при этом медно-</w:t>
      </w:r>
      <w:proofErr w:type="spellStart"/>
      <w:r w:rsidRPr="00BB2AC2">
        <w:rPr>
          <w:rFonts w:ascii="Times New Roman" w:eastAsia="Times New Roman" w:hAnsi="Times New Roman" w:cs="Times New Roman"/>
          <w:color w:val="000000"/>
          <w:sz w:val="28"/>
          <w:szCs w:val="28"/>
          <w:lang w:eastAsia="ru-RU"/>
        </w:rPr>
        <w:t>целюлозного</w:t>
      </w:r>
      <w:proofErr w:type="spellEnd"/>
      <w:r w:rsidRPr="00BB2AC2">
        <w:rPr>
          <w:rFonts w:ascii="Times New Roman" w:eastAsia="Times New Roman" w:hAnsi="Times New Roman" w:cs="Times New Roman"/>
          <w:color w:val="000000"/>
          <w:sz w:val="28"/>
          <w:szCs w:val="28"/>
          <w:lang w:eastAsia="ru-RU"/>
        </w:rPr>
        <w:t xml:space="preserve"> комплексного соединения еще не вполне выяснены, и реакции (1) и (2) могут служить только общим выражением процессов, происходящих между медью и аммиаком в медно-аммиачных растворах и между </w:t>
      </w:r>
      <w:proofErr w:type="spellStart"/>
      <w:r w:rsidRPr="00BB2AC2">
        <w:rPr>
          <w:rFonts w:ascii="Times New Roman" w:eastAsia="Times New Roman" w:hAnsi="Times New Roman" w:cs="Times New Roman"/>
          <w:color w:val="000000"/>
          <w:sz w:val="28"/>
          <w:szCs w:val="28"/>
          <w:lang w:eastAsia="ru-RU"/>
        </w:rPr>
        <w:t>медноаммиачным</w:t>
      </w:r>
      <w:proofErr w:type="spellEnd"/>
      <w:r w:rsidRPr="00BB2AC2">
        <w:rPr>
          <w:rFonts w:ascii="Times New Roman" w:eastAsia="Times New Roman" w:hAnsi="Times New Roman" w:cs="Times New Roman"/>
          <w:color w:val="000000"/>
          <w:sz w:val="28"/>
          <w:szCs w:val="28"/>
          <w:lang w:eastAsia="ru-RU"/>
        </w:rPr>
        <w:t xml:space="preserve"> основанием и целлюлозой при растворении последней в </w:t>
      </w:r>
      <w:proofErr w:type="spellStart"/>
      <w:r w:rsidRPr="00BB2AC2">
        <w:rPr>
          <w:rFonts w:ascii="Times New Roman" w:eastAsia="Times New Roman" w:hAnsi="Times New Roman" w:cs="Times New Roman"/>
          <w:color w:val="000000"/>
          <w:sz w:val="28"/>
          <w:szCs w:val="28"/>
          <w:lang w:eastAsia="ru-RU"/>
        </w:rPr>
        <w:t>медноаммиачном</w:t>
      </w:r>
      <w:proofErr w:type="spellEnd"/>
      <w:r w:rsidRPr="00BB2AC2">
        <w:rPr>
          <w:rFonts w:ascii="Times New Roman" w:eastAsia="Times New Roman" w:hAnsi="Times New Roman" w:cs="Times New Roman"/>
          <w:color w:val="000000"/>
          <w:sz w:val="28"/>
          <w:szCs w:val="28"/>
          <w:lang w:eastAsia="ru-RU"/>
        </w:rPr>
        <w:t xml:space="preserve"> растворителе. Между тем строение и свойства участвующих в этих реакциях соединений меди, а также строение и свойства </w:t>
      </w:r>
      <w:proofErr w:type="spellStart"/>
      <w:r w:rsidRPr="00BB2AC2">
        <w:rPr>
          <w:rFonts w:ascii="Times New Roman" w:eastAsia="Times New Roman" w:hAnsi="Times New Roman" w:cs="Times New Roman"/>
          <w:color w:val="000000"/>
          <w:sz w:val="28"/>
          <w:szCs w:val="28"/>
          <w:lang w:eastAsia="ru-RU"/>
        </w:rPr>
        <w:t>медноцеллюлозного</w:t>
      </w:r>
      <w:proofErr w:type="spellEnd"/>
      <w:r w:rsidRPr="00BB2AC2">
        <w:rPr>
          <w:rFonts w:ascii="Times New Roman" w:eastAsia="Times New Roman" w:hAnsi="Times New Roman" w:cs="Times New Roman"/>
          <w:color w:val="000000"/>
          <w:sz w:val="28"/>
          <w:szCs w:val="28"/>
          <w:lang w:eastAsia="ru-RU"/>
        </w:rPr>
        <w:t xml:space="preserve"> комплекса имеют большое влияние на качество получаемого </w:t>
      </w:r>
      <w:proofErr w:type="spellStart"/>
      <w:r w:rsidRPr="00BB2AC2">
        <w:rPr>
          <w:rFonts w:ascii="Times New Roman" w:eastAsia="Times New Roman" w:hAnsi="Times New Roman" w:cs="Times New Roman"/>
          <w:color w:val="000000"/>
          <w:sz w:val="28"/>
          <w:szCs w:val="28"/>
          <w:lang w:eastAsia="ru-RU"/>
        </w:rPr>
        <w:t>медноаммиачного</w:t>
      </w:r>
      <w:proofErr w:type="spellEnd"/>
      <w:r w:rsidRPr="00BB2AC2">
        <w:rPr>
          <w:rFonts w:ascii="Times New Roman" w:eastAsia="Times New Roman" w:hAnsi="Times New Roman" w:cs="Times New Roman"/>
          <w:color w:val="000000"/>
          <w:sz w:val="28"/>
          <w:szCs w:val="28"/>
          <w:lang w:eastAsia="ru-RU"/>
        </w:rPr>
        <w:t xml:space="preserve"> волокна.</w:t>
      </w:r>
    </w:p>
    <w:p w14:paraId="50A2464F" w14:textId="77777777" w:rsidR="00B90C47" w:rsidRPr="001714A8" w:rsidRDefault="00B90C47">
      <w:pPr>
        <w:rPr>
          <w:rFonts w:ascii="Times New Roman" w:hAnsi="Times New Roman" w:cs="Times New Roman"/>
          <w:b/>
          <w:bCs/>
          <w:sz w:val="28"/>
          <w:szCs w:val="28"/>
        </w:rPr>
      </w:pPr>
    </w:p>
    <w:p w14:paraId="4904E58C" w14:textId="0E296F54" w:rsidR="009C5650" w:rsidRDefault="006008BF">
      <w:pPr>
        <w:rPr>
          <w:rFonts w:ascii="Times New Roman" w:hAnsi="Times New Roman" w:cs="Times New Roman"/>
          <w:b/>
          <w:bCs/>
          <w:sz w:val="28"/>
          <w:szCs w:val="28"/>
        </w:rPr>
      </w:pPr>
      <w:r>
        <w:rPr>
          <w:rFonts w:ascii="Times New Roman" w:hAnsi="Times New Roman" w:cs="Times New Roman"/>
          <w:b/>
          <w:bCs/>
          <w:sz w:val="28"/>
          <w:szCs w:val="28"/>
        </w:rPr>
        <w:t xml:space="preserve">Опыт </w:t>
      </w:r>
      <w:r w:rsidR="00C615C9" w:rsidRPr="00F62EF0">
        <w:rPr>
          <w:rFonts w:ascii="Times New Roman" w:hAnsi="Times New Roman" w:cs="Times New Roman"/>
          <w:b/>
          <w:bCs/>
          <w:sz w:val="28"/>
          <w:szCs w:val="28"/>
        </w:rPr>
        <w:t>1</w:t>
      </w:r>
      <w:r w:rsidR="00F62EF0" w:rsidRPr="00F62EF0">
        <w:rPr>
          <w:rFonts w:ascii="Times New Roman" w:hAnsi="Times New Roman" w:cs="Times New Roman"/>
          <w:b/>
          <w:bCs/>
          <w:sz w:val="28"/>
          <w:szCs w:val="28"/>
        </w:rPr>
        <w:t>2</w:t>
      </w:r>
      <w:r w:rsidR="00C615C9" w:rsidRPr="00F62EF0">
        <w:rPr>
          <w:rFonts w:ascii="Times New Roman" w:hAnsi="Times New Roman" w:cs="Times New Roman"/>
          <w:b/>
          <w:bCs/>
          <w:sz w:val="28"/>
          <w:szCs w:val="28"/>
        </w:rPr>
        <w:t xml:space="preserve">. </w:t>
      </w:r>
      <w:r w:rsidR="009C5650" w:rsidRPr="00F62EF0">
        <w:rPr>
          <w:rFonts w:ascii="Times New Roman" w:hAnsi="Times New Roman" w:cs="Times New Roman"/>
          <w:b/>
          <w:bCs/>
          <w:sz w:val="28"/>
          <w:szCs w:val="28"/>
        </w:rPr>
        <w:t>Получение и свойства нитроцеллюлозы</w:t>
      </w:r>
      <w:r w:rsidR="0088659C" w:rsidRPr="00F62EF0">
        <w:rPr>
          <w:rFonts w:ascii="Times New Roman" w:hAnsi="Times New Roman" w:cs="Times New Roman"/>
          <w:b/>
          <w:bCs/>
          <w:sz w:val="28"/>
          <w:szCs w:val="28"/>
        </w:rPr>
        <w:t>.</w:t>
      </w:r>
    </w:p>
    <w:p w14:paraId="66A099EB" w14:textId="385AB0F3" w:rsidR="00B94486" w:rsidRPr="0041460D" w:rsidRDefault="00B94486" w:rsidP="0041460D">
      <w:pPr>
        <w:spacing w:after="0" w:line="240" w:lineRule="auto"/>
        <w:ind w:firstLine="709"/>
        <w:jc w:val="both"/>
        <w:rPr>
          <w:rFonts w:ascii="Times New Roman" w:hAnsi="Times New Roman" w:cs="Times New Roman"/>
          <w:b/>
          <w:bCs/>
          <w:sz w:val="28"/>
          <w:szCs w:val="28"/>
        </w:rPr>
      </w:pPr>
      <w:r w:rsidRPr="0041460D">
        <w:rPr>
          <w:rFonts w:ascii="Times New Roman" w:hAnsi="Times New Roman" w:cs="Times New Roman"/>
          <w:color w:val="000000"/>
          <w:sz w:val="28"/>
          <w:szCs w:val="28"/>
          <w:shd w:val="clear" w:color="auto" w:fill="FFFFFF"/>
        </w:rPr>
        <w:t>Приготови</w:t>
      </w:r>
      <w:r w:rsidR="0041460D">
        <w:rPr>
          <w:rFonts w:ascii="Times New Roman" w:hAnsi="Times New Roman" w:cs="Times New Roman"/>
          <w:color w:val="000000"/>
          <w:sz w:val="28"/>
          <w:szCs w:val="28"/>
          <w:shd w:val="clear" w:color="auto" w:fill="FFFFFF"/>
        </w:rPr>
        <w:t>ть</w:t>
      </w:r>
      <w:r w:rsidRPr="0041460D">
        <w:rPr>
          <w:rFonts w:ascii="Times New Roman" w:hAnsi="Times New Roman" w:cs="Times New Roman"/>
          <w:color w:val="000000"/>
          <w:sz w:val="28"/>
          <w:szCs w:val="28"/>
          <w:shd w:val="clear" w:color="auto" w:fill="FFFFFF"/>
        </w:rPr>
        <w:t xml:space="preserve"> смесь безводной азотной кислоты и концентрированной серной кислоты. При действии такой смеси на целлюлозу образуется эфир азотной кислоты или нитроцеллюлоза. Целлюлоза в опыте – обычная вата. Такой процесс называется нитрованием целлюлозы. Через пятнадцать минут процесс нитрования целлюлозы заканчивается. Пром</w:t>
      </w:r>
      <w:r w:rsidR="0041460D">
        <w:rPr>
          <w:rFonts w:ascii="Times New Roman" w:hAnsi="Times New Roman" w:cs="Times New Roman"/>
          <w:color w:val="000000"/>
          <w:sz w:val="28"/>
          <w:szCs w:val="28"/>
          <w:shd w:val="clear" w:color="auto" w:fill="FFFFFF"/>
        </w:rPr>
        <w:t>ыть</w:t>
      </w:r>
      <w:r w:rsidRPr="0041460D">
        <w:rPr>
          <w:rFonts w:ascii="Times New Roman" w:hAnsi="Times New Roman" w:cs="Times New Roman"/>
          <w:color w:val="000000"/>
          <w:sz w:val="28"/>
          <w:szCs w:val="28"/>
          <w:shd w:val="clear" w:color="auto" w:fill="FFFFFF"/>
        </w:rPr>
        <w:t xml:space="preserve"> нитроцеллюлозу водой. Необходимо несколько промывок. Высуши</w:t>
      </w:r>
      <w:r w:rsidR="0041460D">
        <w:rPr>
          <w:rFonts w:ascii="Times New Roman" w:hAnsi="Times New Roman" w:cs="Times New Roman"/>
          <w:color w:val="000000"/>
          <w:sz w:val="28"/>
          <w:szCs w:val="28"/>
          <w:shd w:val="clear" w:color="auto" w:fill="FFFFFF"/>
        </w:rPr>
        <w:t>ть</w:t>
      </w:r>
      <w:r w:rsidRPr="0041460D">
        <w:rPr>
          <w:rFonts w:ascii="Times New Roman" w:hAnsi="Times New Roman" w:cs="Times New Roman"/>
          <w:color w:val="000000"/>
          <w:sz w:val="28"/>
          <w:szCs w:val="28"/>
          <w:shd w:val="clear" w:color="auto" w:fill="FFFFFF"/>
        </w:rPr>
        <w:t xml:space="preserve"> нитроцеллюлозу на фильтровальной бумаге. По внешнему виду нитроцеллюлоза не отличается от </w:t>
      </w:r>
      <w:r w:rsidRPr="0041460D">
        <w:rPr>
          <w:rFonts w:ascii="Times New Roman" w:hAnsi="Times New Roman" w:cs="Times New Roman"/>
          <w:color w:val="000000"/>
          <w:sz w:val="28"/>
          <w:szCs w:val="28"/>
          <w:shd w:val="clear" w:color="auto" w:fill="FFFFFF"/>
        </w:rPr>
        <w:lastRenderedPageBreak/>
        <w:t>целлюлозы. Различие будет видно при горении. Нитроцеллюлоза сгорает быстро, при ее горении не образуется дыма. Нитроцеллюлоза используется для приготовления бездымного пороха.</w:t>
      </w:r>
    </w:p>
    <w:sectPr w:rsidR="00B94486" w:rsidRPr="00414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35CA"/>
    <w:multiLevelType w:val="hybridMultilevel"/>
    <w:tmpl w:val="7428C750"/>
    <w:lvl w:ilvl="0" w:tplc="F47A71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33649E"/>
    <w:multiLevelType w:val="hybridMultilevel"/>
    <w:tmpl w:val="1B18C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507EF4"/>
    <w:multiLevelType w:val="hybridMultilevel"/>
    <w:tmpl w:val="8506AE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B75C52"/>
    <w:multiLevelType w:val="hybridMultilevel"/>
    <w:tmpl w:val="2DB03F8E"/>
    <w:lvl w:ilvl="0" w:tplc="9A007BC8">
      <w:start w:val="1"/>
      <w:numFmt w:val="upperRoman"/>
      <w:lvlText w:val="%1."/>
      <w:lvlJc w:val="left"/>
      <w:pPr>
        <w:ind w:left="36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50"/>
    <w:rsid w:val="000E1CA2"/>
    <w:rsid w:val="001714A8"/>
    <w:rsid w:val="001953CB"/>
    <w:rsid w:val="001E1EC5"/>
    <w:rsid w:val="001E533B"/>
    <w:rsid w:val="00292B06"/>
    <w:rsid w:val="00336BA6"/>
    <w:rsid w:val="003B0F0A"/>
    <w:rsid w:val="0041460D"/>
    <w:rsid w:val="00423360"/>
    <w:rsid w:val="006008BF"/>
    <w:rsid w:val="00702DB4"/>
    <w:rsid w:val="00780C9D"/>
    <w:rsid w:val="007E5618"/>
    <w:rsid w:val="007E7414"/>
    <w:rsid w:val="0087228F"/>
    <w:rsid w:val="0088659C"/>
    <w:rsid w:val="009C5650"/>
    <w:rsid w:val="00A3310A"/>
    <w:rsid w:val="00A71EBE"/>
    <w:rsid w:val="00B90C47"/>
    <w:rsid w:val="00B94486"/>
    <w:rsid w:val="00BB2AC2"/>
    <w:rsid w:val="00C36777"/>
    <w:rsid w:val="00C615C9"/>
    <w:rsid w:val="00D70099"/>
    <w:rsid w:val="00E84C42"/>
    <w:rsid w:val="00E96188"/>
    <w:rsid w:val="00F20700"/>
    <w:rsid w:val="00F62EF0"/>
    <w:rsid w:val="00FB72C1"/>
    <w:rsid w:val="00FC7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9B54"/>
  <w15:chartTrackingRefBased/>
  <w15:docId w15:val="{443FAD55-DDCC-4272-A898-02C8E6CB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Заголовок №5_"/>
    <w:link w:val="50"/>
    <w:locked/>
    <w:rsid w:val="000E1CA2"/>
    <w:rPr>
      <w:b/>
      <w:bCs/>
      <w:sz w:val="31"/>
      <w:szCs w:val="31"/>
      <w:shd w:val="clear" w:color="auto" w:fill="FFFFFF"/>
    </w:rPr>
  </w:style>
  <w:style w:type="paragraph" w:customStyle="1" w:styleId="50">
    <w:name w:val="Заголовок №5"/>
    <w:basedOn w:val="a"/>
    <w:link w:val="5"/>
    <w:rsid w:val="000E1CA2"/>
    <w:pPr>
      <w:shd w:val="clear" w:color="auto" w:fill="FFFFFF"/>
      <w:spacing w:after="480" w:line="370" w:lineRule="exact"/>
      <w:jc w:val="right"/>
      <w:outlineLvl w:val="4"/>
    </w:pPr>
    <w:rPr>
      <w:b/>
      <w:bCs/>
      <w:sz w:val="31"/>
      <w:szCs w:val="31"/>
    </w:rPr>
  </w:style>
  <w:style w:type="character" w:customStyle="1" w:styleId="9">
    <w:name w:val="Основной текст (9)_"/>
    <w:link w:val="91"/>
    <w:locked/>
    <w:rsid w:val="001953CB"/>
    <w:rPr>
      <w:rFonts w:ascii="Arial" w:hAnsi="Arial" w:cs="Arial"/>
      <w:sz w:val="23"/>
      <w:szCs w:val="23"/>
      <w:shd w:val="clear" w:color="auto" w:fill="FFFFFF"/>
    </w:rPr>
  </w:style>
  <w:style w:type="paragraph" w:customStyle="1" w:styleId="91">
    <w:name w:val="Основной текст (9)1"/>
    <w:basedOn w:val="a"/>
    <w:link w:val="9"/>
    <w:rsid w:val="001953CB"/>
    <w:pPr>
      <w:shd w:val="clear" w:color="auto" w:fill="FFFFFF"/>
      <w:spacing w:after="60" w:line="240" w:lineRule="atLeast"/>
      <w:ind w:hanging="300"/>
    </w:pPr>
    <w:rPr>
      <w:rFonts w:ascii="Arial" w:hAnsi="Arial" w:cs="Arial"/>
      <w:sz w:val="23"/>
      <w:szCs w:val="23"/>
    </w:rPr>
  </w:style>
  <w:style w:type="paragraph" w:styleId="a3">
    <w:name w:val="List Paragraph"/>
    <w:basedOn w:val="a"/>
    <w:uiPriority w:val="34"/>
    <w:qFormat/>
    <w:rsid w:val="003B0F0A"/>
    <w:pPr>
      <w:ind w:left="720"/>
      <w:contextualSpacing/>
    </w:pPr>
  </w:style>
  <w:style w:type="paragraph" w:styleId="a4">
    <w:name w:val="Normal (Web)"/>
    <w:basedOn w:val="a"/>
    <w:uiPriority w:val="99"/>
    <w:rsid w:val="003B0F0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90">
    <w:name w:val="Заголовок №9_"/>
    <w:link w:val="92"/>
    <w:locked/>
    <w:rsid w:val="001E1EC5"/>
    <w:rPr>
      <w:rFonts w:ascii="Arial" w:hAnsi="Arial" w:cs="Arial"/>
      <w:b/>
      <w:bCs/>
      <w:sz w:val="24"/>
      <w:szCs w:val="24"/>
      <w:shd w:val="clear" w:color="auto" w:fill="FFFFFF"/>
    </w:rPr>
  </w:style>
  <w:style w:type="paragraph" w:customStyle="1" w:styleId="92">
    <w:name w:val="Заголовок №9"/>
    <w:basedOn w:val="a"/>
    <w:link w:val="90"/>
    <w:rsid w:val="001E1EC5"/>
    <w:pPr>
      <w:shd w:val="clear" w:color="auto" w:fill="FFFFFF"/>
      <w:spacing w:before="480" w:after="300" w:line="240" w:lineRule="atLeast"/>
      <w:jc w:val="both"/>
      <w:outlineLvl w:val="8"/>
    </w:pPr>
    <w:rPr>
      <w:rFonts w:ascii="Arial" w:hAnsi="Arial" w:cs="Arial"/>
      <w:b/>
      <w:bCs/>
      <w:sz w:val="24"/>
      <w:szCs w:val="24"/>
    </w:rPr>
  </w:style>
  <w:style w:type="character" w:customStyle="1" w:styleId="920">
    <w:name w:val="Основной текст (9)2"/>
    <w:rsid w:val="00D70099"/>
    <w:rPr>
      <w:rFonts w:ascii="Arial" w:hAnsi="Arial" w:cs="Arial"/>
      <w:spacing w:val="0"/>
      <w:sz w:val="23"/>
      <w:szCs w:val="23"/>
      <w:shd w:val="clear" w:color="auto" w:fill="FFFFFF"/>
    </w:rPr>
  </w:style>
  <w:style w:type="character" w:customStyle="1" w:styleId="25">
    <w:name w:val="Основной текст (25)_"/>
    <w:link w:val="251"/>
    <w:rsid w:val="00D70099"/>
    <w:rPr>
      <w:rFonts w:ascii="Arial" w:hAnsi="Arial"/>
      <w:b/>
      <w:bCs/>
      <w:sz w:val="24"/>
      <w:szCs w:val="24"/>
      <w:shd w:val="clear" w:color="auto" w:fill="FFFFFF"/>
    </w:rPr>
  </w:style>
  <w:style w:type="character" w:customStyle="1" w:styleId="250">
    <w:name w:val="Основной текст (25)"/>
    <w:basedOn w:val="25"/>
    <w:rsid w:val="00D70099"/>
    <w:rPr>
      <w:rFonts w:ascii="Arial" w:hAnsi="Arial"/>
      <w:b/>
      <w:bCs/>
      <w:sz w:val="24"/>
      <w:szCs w:val="24"/>
      <w:shd w:val="clear" w:color="auto" w:fill="FFFFFF"/>
    </w:rPr>
  </w:style>
  <w:style w:type="character" w:customStyle="1" w:styleId="2511">
    <w:name w:val="Основной текст (25) + 11"/>
    <w:aliases w:val="5 pt1,Не полужирный2"/>
    <w:rsid w:val="00D70099"/>
    <w:rPr>
      <w:rFonts w:ascii="Arial" w:hAnsi="Arial"/>
      <w:b/>
      <w:bCs/>
      <w:sz w:val="23"/>
      <w:szCs w:val="23"/>
      <w:shd w:val="clear" w:color="auto" w:fill="FFFFFF"/>
    </w:rPr>
  </w:style>
  <w:style w:type="paragraph" w:customStyle="1" w:styleId="251">
    <w:name w:val="Основной текст (25)1"/>
    <w:basedOn w:val="a"/>
    <w:link w:val="25"/>
    <w:rsid w:val="00D70099"/>
    <w:pPr>
      <w:shd w:val="clear" w:color="auto" w:fill="FFFFFF"/>
      <w:spacing w:before="720" w:after="0" w:line="240" w:lineRule="atLeast"/>
    </w:pPr>
    <w:rPr>
      <w:rFonts w:ascii="Arial" w:hAnsi="Arial"/>
      <w:b/>
      <w:bCs/>
      <w:sz w:val="24"/>
      <w:szCs w:val="24"/>
    </w:rPr>
  </w:style>
  <w:style w:type="paragraph" w:customStyle="1" w:styleId="rtejustify">
    <w:name w:val="rtejustify"/>
    <w:basedOn w:val="a"/>
    <w:rsid w:val="00702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7E5618"/>
    <w:rPr>
      <w:sz w:val="16"/>
      <w:szCs w:val="16"/>
    </w:rPr>
  </w:style>
  <w:style w:type="paragraph" w:styleId="a6">
    <w:name w:val="annotation text"/>
    <w:basedOn w:val="a"/>
    <w:link w:val="a7"/>
    <w:uiPriority w:val="99"/>
    <w:semiHidden/>
    <w:unhideWhenUsed/>
    <w:rsid w:val="007E5618"/>
    <w:pPr>
      <w:spacing w:line="240" w:lineRule="auto"/>
    </w:pPr>
    <w:rPr>
      <w:sz w:val="20"/>
      <w:szCs w:val="20"/>
    </w:rPr>
  </w:style>
  <w:style w:type="character" w:customStyle="1" w:styleId="a7">
    <w:name w:val="Текст примечания Знак"/>
    <w:basedOn w:val="a0"/>
    <w:link w:val="a6"/>
    <w:uiPriority w:val="99"/>
    <w:semiHidden/>
    <w:rsid w:val="007E5618"/>
    <w:rPr>
      <w:sz w:val="20"/>
      <w:szCs w:val="20"/>
    </w:rPr>
  </w:style>
  <w:style w:type="paragraph" w:styleId="a8">
    <w:name w:val="annotation subject"/>
    <w:basedOn w:val="a6"/>
    <w:next w:val="a6"/>
    <w:link w:val="a9"/>
    <w:uiPriority w:val="99"/>
    <w:semiHidden/>
    <w:unhideWhenUsed/>
    <w:rsid w:val="007E5618"/>
    <w:rPr>
      <w:b/>
      <w:bCs/>
    </w:rPr>
  </w:style>
  <w:style w:type="character" w:customStyle="1" w:styleId="a9">
    <w:name w:val="Тема примечания Знак"/>
    <w:basedOn w:val="a7"/>
    <w:link w:val="a8"/>
    <w:uiPriority w:val="99"/>
    <w:semiHidden/>
    <w:rsid w:val="007E56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3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17AA2-B24E-4B42-B6FF-BADE9CD0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Фармаковская Ариадна Алексеевна</dc:creator>
  <cp:keywords/>
  <dc:description/>
  <cp:lastModifiedBy>Asus</cp:lastModifiedBy>
  <cp:revision>2</cp:revision>
  <dcterms:created xsi:type="dcterms:W3CDTF">2021-12-10T06:24:00Z</dcterms:created>
  <dcterms:modified xsi:type="dcterms:W3CDTF">2021-12-10T06:24:00Z</dcterms:modified>
</cp:coreProperties>
</file>