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0E" w:rsidRDefault="0076340E">
      <w:r>
        <w:t>Курсовая работа на тему: «Теневая экономика России».</w:t>
      </w:r>
      <w:r>
        <w:br/>
        <w:t>25-30 страниц.</w:t>
      </w:r>
    </w:p>
    <w:p w:rsidR="0076340E" w:rsidRDefault="0076340E">
      <w:r>
        <w:t>1 часть- теоретическая.</w:t>
      </w:r>
    </w:p>
    <w:p w:rsidR="0076340E" w:rsidRDefault="00D061C4">
      <w:r>
        <w:t>2 часть – практическая, анализ статистики.</w:t>
      </w:r>
      <w:bookmarkStart w:id="0" w:name="_GoBack"/>
      <w:bookmarkEnd w:id="0"/>
    </w:p>
    <w:p w:rsidR="0076340E" w:rsidRDefault="0076340E">
      <w:r>
        <w:t>Список литературы оформлен по ГОСТу.</w:t>
      </w:r>
    </w:p>
    <w:p w:rsidR="00EC14C2" w:rsidRDefault="00EC14C2">
      <w:proofErr w:type="spellStart"/>
      <w:r>
        <w:t>Антиплагиат</w:t>
      </w:r>
      <w:proofErr w:type="spellEnd"/>
      <w:r>
        <w:t xml:space="preserve"> – 70%.</w:t>
      </w:r>
    </w:p>
    <w:sectPr w:rsidR="00EC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12"/>
    <w:rsid w:val="000C7E12"/>
    <w:rsid w:val="0076340E"/>
    <w:rsid w:val="00A22401"/>
    <w:rsid w:val="00D061C4"/>
    <w:rsid w:val="00E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01BC0-BF2B-44DF-A004-27BC3429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2021-12-13T16:20:00Z</dcterms:created>
  <dcterms:modified xsi:type="dcterms:W3CDTF">2021-12-13T17:23:00Z</dcterms:modified>
</cp:coreProperties>
</file>