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41A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bookmarkStart w:id="0" w:name="_GoBack"/>
      <w:bookmarkEnd w:id="0"/>
      <w:r>
        <w:rPr>
          <w:rFonts w:ascii="Calibri" w:hAnsi="Calibri" w:cs="Calibri"/>
        </w:rPr>
        <w:t>Контрольная работа</w:t>
      </w:r>
      <w:r>
        <w:rPr>
          <w:rFonts w:ascii="Calibri" w:hAnsi="Calibri" w:cs="Calibri"/>
          <w:lang w:val="en-US"/>
        </w:rPr>
        <w:t>.</w:t>
      </w:r>
    </w:p>
    <w:p w:rsidR="00000000" w:rsidRDefault="00AE41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Обязательной является следующая структура работы: введение, основная часть, заключение и список использованных источников. На все источники должны быть указаны ссылки по тексту работы. Объем работы не менее 10 страниц печатного текста, </w:t>
      </w:r>
      <w:r>
        <w:rPr>
          <w:rFonts w:ascii="Calibri" w:hAnsi="Calibri" w:cs="Calibri"/>
        </w:rPr>
        <w:t>и не более 20. Список должен включать не менее 5 актуальных источников по теме</w:t>
      </w:r>
    </w:p>
    <w:p w:rsidR="00000000" w:rsidRDefault="00AE41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Тема: Международные компании с долевым участием иностранных инвестиций.</w:t>
      </w:r>
    </w:p>
    <w:p w:rsidR="00AE41A4" w:rsidRDefault="00AE41A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AE41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5"/>
    <w:rsid w:val="009060F5"/>
    <w:rsid w:val="00A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Зотов</dc:creator>
  <cp:lastModifiedBy>Данил Зотов</cp:lastModifiedBy>
  <cp:revision>2</cp:revision>
  <dcterms:created xsi:type="dcterms:W3CDTF">2021-12-20T14:32:00Z</dcterms:created>
  <dcterms:modified xsi:type="dcterms:W3CDTF">2021-12-20T14:32:00Z</dcterms:modified>
</cp:coreProperties>
</file>