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A8CFD" w14:textId="0B7BEE9D" w:rsidR="00DC5E36" w:rsidRPr="00DC5E36" w:rsidRDefault="00DC5E3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5E36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DC5E36">
        <w:rPr>
          <w:rFonts w:ascii="Times New Roman" w:hAnsi="Times New Roman" w:cs="Times New Roman"/>
          <w:b/>
          <w:sz w:val="28"/>
          <w:szCs w:val="28"/>
        </w:rPr>
        <w:t xml:space="preserve"> Симптомы, свидетельствующие о приближении кризиса на предприятии?</w:t>
      </w:r>
    </w:p>
    <w:p w14:paraId="30D0449B" w14:textId="42D69AB9" w:rsidR="00E21224" w:rsidRDefault="004672AC">
      <w:pPr>
        <w:rPr>
          <w:rFonts w:ascii="Times New Roman" w:hAnsi="Times New Roman" w:cs="Times New Roman"/>
          <w:sz w:val="28"/>
          <w:szCs w:val="28"/>
        </w:rPr>
      </w:pPr>
      <w:r w:rsidRPr="004672AC">
        <w:rPr>
          <w:rFonts w:ascii="Times New Roman" w:hAnsi="Times New Roman" w:cs="Times New Roman"/>
          <w:sz w:val="28"/>
          <w:szCs w:val="28"/>
        </w:rPr>
        <w:t>Контрольная работа должна состоять из 2 глав.</w:t>
      </w:r>
      <w:r w:rsidRPr="004672AC">
        <w:rPr>
          <w:rFonts w:ascii="Times New Roman" w:hAnsi="Times New Roman" w:cs="Times New Roman"/>
          <w:sz w:val="28"/>
          <w:szCs w:val="28"/>
        </w:rPr>
        <w:br/>
      </w:r>
      <w:r w:rsidRPr="004672AC">
        <w:rPr>
          <w:rFonts w:ascii="Times New Roman" w:hAnsi="Times New Roman" w:cs="Times New Roman"/>
          <w:b/>
          <w:sz w:val="28"/>
          <w:szCs w:val="28"/>
        </w:rPr>
        <w:t>1 глава:</w:t>
      </w:r>
      <w:r w:rsidRPr="004672AC">
        <w:rPr>
          <w:rFonts w:ascii="Times New Roman" w:hAnsi="Times New Roman" w:cs="Times New Roman"/>
          <w:sz w:val="28"/>
          <w:szCs w:val="28"/>
        </w:rPr>
        <w:t xml:space="preserve"> Теоретическая часть (кризисные явления, методы, технологии, зарубежный опыт.</w:t>
      </w:r>
      <w:r w:rsidRPr="004672AC">
        <w:rPr>
          <w:rFonts w:ascii="Times New Roman" w:hAnsi="Times New Roman" w:cs="Times New Roman"/>
          <w:sz w:val="28"/>
          <w:szCs w:val="28"/>
        </w:rPr>
        <w:br/>
      </w:r>
      <w:r w:rsidRPr="004672AC">
        <w:rPr>
          <w:rFonts w:ascii="Times New Roman" w:hAnsi="Times New Roman" w:cs="Times New Roman"/>
          <w:b/>
          <w:sz w:val="28"/>
          <w:szCs w:val="28"/>
        </w:rPr>
        <w:t>2 глава:</w:t>
      </w:r>
      <w:r w:rsidRPr="004672AC">
        <w:rPr>
          <w:rFonts w:ascii="Times New Roman" w:hAnsi="Times New Roman" w:cs="Times New Roman"/>
          <w:sz w:val="28"/>
          <w:szCs w:val="28"/>
        </w:rPr>
        <w:t xml:space="preserve"> Практическая, аналитическая часть (периодика на примере предприятия деятельности организации, технологии и причины) можно взять любую организацию из интернета, журнала, статьи и вставить во вторую часть.</w:t>
      </w:r>
    </w:p>
    <w:p w14:paraId="2ACF2FB3" w14:textId="67BD852B" w:rsidR="004672AC" w:rsidRDefault="004672AC">
      <w:pPr>
        <w:rPr>
          <w:rFonts w:ascii="Times New Roman" w:hAnsi="Times New Roman" w:cs="Times New Roman"/>
          <w:sz w:val="28"/>
          <w:szCs w:val="28"/>
        </w:rPr>
      </w:pPr>
      <w:r w:rsidRPr="004672AC">
        <w:rPr>
          <w:rFonts w:ascii="Times New Roman" w:hAnsi="Times New Roman" w:cs="Times New Roman"/>
          <w:sz w:val="28"/>
          <w:szCs w:val="28"/>
        </w:rPr>
        <w:t>Контрольная должна состоять из 25 страниц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AC">
        <w:rPr>
          <w:rFonts w:ascii="Times New Roman" w:hAnsi="Times New Roman" w:cs="Times New Roman"/>
          <w:sz w:val="28"/>
          <w:szCs w:val="28"/>
        </w:rPr>
        <w:t>(введение, литература и т. д)</w:t>
      </w:r>
    </w:p>
    <w:p w14:paraId="6CAAB7A8" w14:textId="5A806A54" w:rsidR="00DC5E36" w:rsidRPr="00DC5E36" w:rsidRDefault="00DC5E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C5E36" w:rsidRPr="00DC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2F"/>
    <w:rsid w:val="004672AC"/>
    <w:rsid w:val="00DC5E36"/>
    <w:rsid w:val="00E21224"/>
    <w:rsid w:val="00E4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C069"/>
  <w15:chartTrackingRefBased/>
  <w15:docId w15:val="{66620ABB-6F29-49A1-95F3-9D26360D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Кинсфатор Юлия Сергеевна</dc:creator>
  <cp:keywords/>
  <dc:description/>
  <cp:lastModifiedBy>Кинсфатор Юлия Сергеевна</cp:lastModifiedBy>
  <cp:revision>3</cp:revision>
  <dcterms:created xsi:type="dcterms:W3CDTF">2021-12-24T16:16:00Z</dcterms:created>
  <dcterms:modified xsi:type="dcterms:W3CDTF">2021-12-25T11:26:00Z</dcterms:modified>
</cp:coreProperties>
</file>