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191C" w14:textId="77777777" w:rsidR="00DD1D07" w:rsidRDefault="00EC3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системы автоматического управления, заданной структурной схемой (рисунок 1) и при известных значениях параметров (см. варианты задания и исходные параметры)</w:t>
      </w:r>
    </w:p>
    <w:p w14:paraId="019C0BF6" w14:textId="77777777" w:rsidR="00782C2D" w:rsidRDefault="00FC2347" w:rsidP="00782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0867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8pt;height:184.8pt">
            <v:imagedata r:id="rId7" o:title="сау1"/>
          </v:shape>
        </w:pict>
      </w:r>
      <w:r w:rsidR="00782C2D">
        <w:rPr>
          <w:rFonts w:ascii="Times New Roman" w:hAnsi="Times New Roman" w:cs="Times New Roman"/>
          <w:sz w:val="24"/>
          <w:szCs w:val="24"/>
        </w:rPr>
        <w:br/>
        <w:t>Рисунок 1. Структурная схема САУ</w:t>
      </w:r>
    </w:p>
    <w:p w14:paraId="5A83861A" w14:textId="77777777" w:rsidR="00EC3D1C" w:rsidRDefault="00EC3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Необходимо:</w:t>
      </w:r>
    </w:p>
    <w:p w14:paraId="02BC73F5" w14:textId="77777777" w:rsidR="00EC3D1C" w:rsidRPr="00EC3D1C" w:rsidRDefault="00EC3D1C" w:rsidP="00EC3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К3=1, построить ЛАХ и ЛФХ разомкнутого внутреннего контура и определить значение К3, исходя из обеспечения запасов устойчивости внутреннего замкнутого контура по фазе ∆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≥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амплитуде </w:t>
      </w:r>
      <w:r>
        <w:rPr>
          <w:rFonts w:ascii="Times New Roman" w:hAnsi="Times New Roman" w:cs="Times New Roman"/>
          <w:sz w:val="24"/>
          <w:szCs w:val="24"/>
        </w:rPr>
        <w:t>∆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≥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дб построить ЛАХ и ЛФХ замкнутого внутреннего контура;</w:t>
      </w:r>
    </w:p>
    <w:p w14:paraId="12B93B26" w14:textId="77777777" w:rsidR="00EC3D1C" w:rsidRPr="00E10A9E" w:rsidRDefault="00EC3D1C" w:rsidP="00EC3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помощью Д - разбиения в плоскости одного параметра определить диапазон</w:t>
      </w:r>
      <w:r w:rsidR="00E10A9E">
        <w:rPr>
          <w:rFonts w:ascii="Times New Roman" w:eastAsiaTheme="minorEastAsia" w:hAnsi="Times New Roman" w:cs="Times New Roman"/>
          <w:sz w:val="24"/>
          <w:szCs w:val="24"/>
        </w:rPr>
        <w:t xml:space="preserve"> изменений К1, обеспечивающий устойчивость замкнутой системы. Проверить устойчивость системы по критерию </w:t>
      </w:r>
      <w:proofErr w:type="spellStart"/>
      <w:r w:rsidR="00E10A9E">
        <w:rPr>
          <w:rFonts w:ascii="Times New Roman" w:eastAsiaTheme="minorEastAsia" w:hAnsi="Times New Roman" w:cs="Times New Roman"/>
          <w:sz w:val="24"/>
          <w:szCs w:val="24"/>
        </w:rPr>
        <w:t>Рауса</w:t>
      </w:r>
      <w:proofErr w:type="spellEnd"/>
      <w:r w:rsidR="00E10A9E">
        <w:rPr>
          <w:rFonts w:ascii="Times New Roman" w:eastAsiaTheme="minorEastAsia" w:hAnsi="Times New Roman" w:cs="Times New Roman"/>
          <w:sz w:val="24"/>
          <w:szCs w:val="24"/>
        </w:rPr>
        <w:t>-Гурвица;</w:t>
      </w:r>
    </w:p>
    <w:p w14:paraId="671EDCAC" w14:textId="77777777" w:rsidR="00E10A9E" w:rsidRPr="00E10A9E" w:rsidRDefault="00E10A9E" w:rsidP="00EC3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К1=1, построить ЛАХ и ЛФХ разомкнутой системы и выбрать значение К1, исходя из обеспечения запасов устойчивости замкнутой системы по фазе</w:t>
      </w:r>
      <w:r>
        <w:rPr>
          <w:rFonts w:ascii="Times New Roman" w:hAnsi="Times New Roman" w:cs="Times New Roman"/>
          <w:sz w:val="24"/>
          <w:szCs w:val="24"/>
        </w:rPr>
        <w:br/>
        <w:t>∆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θ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≥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амплитуде </w:t>
      </w:r>
      <w:r>
        <w:rPr>
          <w:rFonts w:ascii="Times New Roman" w:hAnsi="Times New Roman" w:cs="Times New Roman"/>
          <w:sz w:val="24"/>
          <w:szCs w:val="24"/>
        </w:rPr>
        <w:t>∆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≥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дб. Сравнить полученное значение К1 с результатом п.2;</w:t>
      </w:r>
    </w:p>
    <w:p w14:paraId="2604A859" w14:textId="77777777" w:rsidR="00E10A9E" w:rsidRPr="0022561F" w:rsidRDefault="0022561F" w:rsidP="00EC3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Построить АЧХ замкнутой системы и определить показатель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колебательности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М и полосу пропускания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ωпр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BBB2D75" w14:textId="77777777" w:rsidR="0022561F" w:rsidRPr="00532335" w:rsidRDefault="00532335" w:rsidP="00EC3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Построить ВЧХ и переходный процесс замкнутой системы и оценить время переходного процесса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Тпп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величину перерегулирования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σ%.</m:t>
        </m:r>
      </m:oMath>
    </w:p>
    <w:p w14:paraId="76CBB426" w14:textId="77777777" w:rsidR="00532335" w:rsidRDefault="00532335" w:rsidP="00532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7FCAFD0D" w14:textId="77777777" w:rsidR="00532335" w:rsidRDefault="00532335" w:rsidP="00532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построения частотных характеристик замкнутого внутреннего контура и частотных характеристик разомкнутой системы использовать преобразованную структурную схему (рисунок 2);</w:t>
      </w:r>
    </w:p>
    <w:p w14:paraId="295AE79E" w14:textId="77777777" w:rsidR="00532335" w:rsidRDefault="00203368" w:rsidP="00532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Частотные характеристики – ЛАХ и ЛФХ представляются в следующем масштабе:</w:t>
      </w:r>
    </w:p>
    <w:p w14:paraId="1F7450AC" w14:textId="77777777" w:rsidR="00203368" w:rsidRDefault="00203368" w:rsidP="002033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(амплитуды) – 2 мм;</w:t>
      </w:r>
    </w:p>
    <w:p w14:paraId="4C4799C5" w14:textId="77777777" w:rsidR="00203368" w:rsidRDefault="00FC2347" w:rsidP="0020336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203368">
        <w:rPr>
          <w:rFonts w:ascii="Times New Roman" w:eastAsiaTheme="minorEastAsia" w:hAnsi="Times New Roman" w:cs="Times New Roman"/>
          <w:sz w:val="24"/>
          <w:szCs w:val="24"/>
        </w:rPr>
        <w:t>(фазы) – 1 мм;</w:t>
      </w:r>
    </w:p>
    <w:p w14:paraId="71E2F8C0" w14:textId="77777777" w:rsidR="00203368" w:rsidRDefault="00203368" w:rsidP="0020336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декада (частоты) – 50 мм.</w:t>
      </w:r>
    </w:p>
    <w:p w14:paraId="2B6DC3F4" w14:textId="77777777" w:rsidR="00782C2D" w:rsidRPr="00782C2D" w:rsidRDefault="00782C2D" w:rsidP="00782C2D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Графики должны иметь размеры: по горизонтали примерно 150 мм, по вертикали примерно 80 мм.</w:t>
      </w:r>
    </w:p>
    <w:p w14:paraId="2D033831" w14:textId="77777777" w:rsidR="00782C2D" w:rsidRDefault="00FC2347" w:rsidP="00782C2D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pict w14:anchorId="01DFF106">
          <v:shape id="_x0000_i1026" type="#_x0000_t75" style="width:377.4pt;height:174pt">
            <v:imagedata r:id="rId8" o:title="сау2"/>
          </v:shape>
        </w:pict>
      </w:r>
      <w:r w:rsidR="00782C2D">
        <w:rPr>
          <w:rFonts w:ascii="Times New Roman" w:eastAsiaTheme="minorEastAsia" w:hAnsi="Times New Roman" w:cs="Times New Roman"/>
          <w:sz w:val="24"/>
          <w:szCs w:val="24"/>
        </w:rPr>
        <w:br/>
        <w:t>Рисунок 2. Преобразованная структурная схема</w:t>
      </w:r>
    </w:p>
    <w:p w14:paraId="6F8F6D64" w14:textId="77777777" w:rsidR="00782C2D" w:rsidRDefault="00782C2D" w:rsidP="00782C2D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№27.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46"/>
        <w:gridCol w:w="1874"/>
        <w:gridCol w:w="3325"/>
        <w:gridCol w:w="1740"/>
      </w:tblGrid>
      <w:tr w:rsidR="00434805" w14:paraId="12C50433" w14:textId="77777777" w:rsidTr="000941B8">
        <w:tc>
          <w:tcPr>
            <w:tcW w:w="2336" w:type="dxa"/>
          </w:tcPr>
          <w:p w14:paraId="6C647B01" w14:textId="77777777" w:rsidR="000941B8" w:rsidRDefault="000941B8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Передаточные функции</w:t>
            </w:r>
          </w:p>
        </w:tc>
        <w:tc>
          <w:tcPr>
            <w:tcW w:w="2336" w:type="dxa"/>
          </w:tcPr>
          <w:p w14:paraId="65CFC1EF" w14:textId="77777777" w:rsidR="000941B8" w:rsidRPr="000941B8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(s)</m:t>
                </m:r>
              </m:oMath>
            </m:oMathPara>
          </w:p>
        </w:tc>
        <w:tc>
          <w:tcPr>
            <w:tcW w:w="2336" w:type="dxa"/>
          </w:tcPr>
          <w:p w14:paraId="6E4FCF4E" w14:textId="77777777" w:rsidR="000941B8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(s)</m:t>
                </m:r>
              </m:oMath>
            </m:oMathPara>
          </w:p>
        </w:tc>
        <w:tc>
          <w:tcPr>
            <w:tcW w:w="2337" w:type="dxa"/>
          </w:tcPr>
          <w:p w14:paraId="06D0C93E" w14:textId="77777777" w:rsidR="000941B8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(s)</m:t>
                </m:r>
              </m:oMath>
            </m:oMathPara>
          </w:p>
        </w:tc>
      </w:tr>
      <w:tr w:rsidR="00434805" w14:paraId="7C57EA81" w14:textId="77777777" w:rsidTr="00C8077C">
        <w:trPr>
          <w:trHeight w:val="824"/>
        </w:trPr>
        <w:tc>
          <w:tcPr>
            <w:tcW w:w="2336" w:type="dxa"/>
          </w:tcPr>
          <w:p w14:paraId="2B3EE69B" w14:textId="77777777" w:rsidR="000941B8" w:rsidRDefault="00434805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27218620" w14:textId="77777777" w:rsidR="000941B8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1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s+1)</m:t>
                    </m:r>
                  </m:den>
                </m:f>
              </m:oMath>
            </m:oMathPara>
          </w:p>
        </w:tc>
        <w:tc>
          <w:tcPr>
            <w:tcW w:w="2336" w:type="dxa"/>
          </w:tcPr>
          <w:p w14:paraId="4C234DD8" w14:textId="77777777" w:rsidR="000941B8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2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s+1)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2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s+1)(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3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s+1)</m:t>
                    </m:r>
                  </m:den>
                </m:f>
              </m:oMath>
            </m:oMathPara>
          </w:p>
        </w:tc>
        <w:tc>
          <w:tcPr>
            <w:tcW w:w="2337" w:type="dxa"/>
          </w:tcPr>
          <w:p w14:paraId="016E379B" w14:textId="77777777" w:rsidR="000941B8" w:rsidRDefault="00FC2347" w:rsidP="00C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3 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s+1</m:t>
                    </m:r>
                  </m:den>
                </m:f>
              </m:oMath>
            </m:oMathPara>
          </w:p>
        </w:tc>
      </w:tr>
    </w:tbl>
    <w:p w14:paraId="53CC55B8" w14:textId="77777777" w:rsidR="000941B8" w:rsidRDefault="000941B8" w:rsidP="00782C2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395"/>
        <w:gridCol w:w="929"/>
        <w:gridCol w:w="955"/>
        <w:gridCol w:w="955"/>
        <w:gridCol w:w="955"/>
        <w:gridCol w:w="955"/>
        <w:gridCol w:w="931"/>
        <w:gridCol w:w="955"/>
        <w:gridCol w:w="955"/>
      </w:tblGrid>
      <w:tr w:rsidR="007B2A3F" w14:paraId="06414FCC" w14:textId="77777777" w:rsidTr="00CE059F">
        <w:tc>
          <w:tcPr>
            <w:tcW w:w="1038" w:type="dxa"/>
          </w:tcPr>
          <w:p w14:paraId="610146CA" w14:textId="77777777" w:rsidR="00CE059F" w:rsidRDefault="00CE059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параметров</w:t>
            </w:r>
          </w:p>
        </w:tc>
        <w:tc>
          <w:tcPr>
            <w:tcW w:w="1038" w:type="dxa"/>
          </w:tcPr>
          <w:p w14:paraId="09059026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14:paraId="3577B056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14:paraId="4BB4A55D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14:paraId="6C38BD9E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2 </m:t>
                    </m:r>
                  </m:sub>
                </m:sSub>
              </m:oMath>
            </m:oMathPara>
          </w:p>
        </w:tc>
        <w:tc>
          <w:tcPr>
            <w:tcW w:w="1038" w:type="dxa"/>
          </w:tcPr>
          <w:p w14:paraId="57CF589F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2 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14:paraId="4887C046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3 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14:paraId="1AE82894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3 </m:t>
                    </m:r>
                  </m:sub>
                </m:sSub>
              </m:oMath>
            </m:oMathPara>
          </w:p>
        </w:tc>
        <w:tc>
          <w:tcPr>
            <w:tcW w:w="1039" w:type="dxa"/>
          </w:tcPr>
          <w:p w14:paraId="576985DD" w14:textId="77777777" w:rsidR="00CE059F" w:rsidRDefault="00FC2347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7B2A3F" w14:paraId="414688EA" w14:textId="77777777" w:rsidTr="008E0A24">
        <w:trPr>
          <w:trHeight w:val="370"/>
        </w:trPr>
        <w:tc>
          <w:tcPr>
            <w:tcW w:w="1038" w:type="dxa"/>
          </w:tcPr>
          <w:p w14:paraId="129EF6CA" w14:textId="77777777" w:rsidR="00CE059F" w:rsidRDefault="00CE059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14:paraId="776E6744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38" w:type="dxa"/>
          </w:tcPr>
          <w:p w14:paraId="617C8B45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038" w:type="dxa"/>
          </w:tcPr>
          <w:p w14:paraId="01F7C1BE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038" w:type="dxa"/>
          </w:tcPr>
          <w:p w14:paraId="18D04A2D" w14:textId="77777777" w:rsidR="00CE059F" w:rsidRPr="007B2A3F" w:rsidRDefault="00E01E95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7B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38" w:type="dxa"/>
          </w:tcPr>
          <w:p w14:paraId="09BA6404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1039" w:type="dxa"/>
          </w:tcPr>
          <w:p w14:paraId="4E9B9264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1039" w:type="dxa"/>
          </w:tcPr>
          <w:p w14:paraId="414BF539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0,62</w:t>
            </w:r>
          </w:p>
        </w:tc>
        <w:tc>
          <w:tcPr>
            <w:tcW w:w="1039" w:type="dxa"/>
          </w:tcPr>
          <w:p w14:paraId="1A0B5EF4" w14:textId="77777777" w:rsidR="00CE059F" w:rsidRPr="007B2A3F" w:rsidRDefault="007B2A3F" w:rsidP="00782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</w:t>
            </w:r>
          </w:p>
        </w:tc>
      </w:tr>
    </w:tbl>
    <w:p w14:paraId="49FF3D6B" w14:textId="77777777" w:rsidR="00CE059F" w:rsidRDefault="00CE059F" w:rsidP="00782C2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CE059F" w:rsidSect="00DA0D5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B1A2" w14:textId="77777777" w:rsidR="00FC2347" w:rsidRDefault="00FC2347" w:rsidP="00DA0D5B">
      <w:pPr>
        <w:spacing w:after="0" w:line="240" w:lineRule="auto"/>
      </w:pPr>
      <w:r>
        <w:separator/>
      </w:r>
    </w:p>
  </w:endnote>
  <w:endnote w:type="continuationSeparator" w:id="0">
    <w:p w14:paraId="16847E05" w14:textId="77777777" w:rsidR="00FC2347" w:rsidRDefault="00FC2347" w:rsidP="00DA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CF11" w14:textId="77777777" w:rsidR="00FC2347" w:rsidRDefault="00FC2347" w:rsidP="00DA0D5B">
      <w:pPr>
        <w:spacing w:after="0" w:line="240" w:lineRule="auto"/>
      </w:pPr>
      <w:r>
        <w:separator/>
      </w:r>
    </w:p>
  </w:footnote>
  <w:footnote w:type="continuationSeparator" w:id="0">
    <w:p w14:paraId="40AE9642" w14:textId="77777777" w:rsidR="00FC2347" w:rsidRDefault="00FC2347" w:rsidP="00DA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108653"/>
      <w:docPartObj>
        <w:docPartGallery w:val="Page Numbers (Top of Page)"/>
        <w:docPartUnique/>
      </w:docPartObj>
    </w:sdtPr>
    <w:sdtEndPr/>
    <w:sdtContent>
      <w:p w14:paraId="7CD6D000" w14:textId="77777777" w:rsidR="00305E94" w:rsidRDefault="00305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09">
          <w:rPr>
            <w:noProof/>
          </w:rPr>
          <w:t>12</w:t>
        </w:r>
        <w:r>
          <w:fldChar w:fldCharType="end"/>
        </w:r>
      </w:p>
    </w:sdtContent>
  </w:sdt>
  <w:p w14:paraId="57F69D17" w14:textId="77777777" w:rsidR="00305E94" w:rsidRDefault="00305E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141243"/>
      <w:docPartObj>
        <w:docPartGallery w:val="Page Numbers (Top of Page)"/>
        <w:docPartUnique/>
      </w:docPartObj>
    </w:sdtPr>
    <w:sdtEndPr/>
    <w:sdtContent>
      <w:p w14:paraId="246FC732" w14:textId="77777777" w:rsidR="00305E94" w:rsidRDefault="00305E94">
        <w:pPr>
          <w:pStyle w:val="a7"/>
          <w:jc w:val="right"/>
        </w:pPr>
        <w:r>
          <w:t>3</w:t>
        </w:r>
      </w:p>
    </w:sdtContent>
  </w:sdt>
  <w:p w14:paraId="6F398BEC" w14:textId="77777777" w:rsidR="00305E94" w:rsidRDefault="00305E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ABE"/>
    <w:multiLevelType w:val="hybridMultilevel"/>
    <w:tmpl w:val="1BD4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45B"/>
    <w:multiLevelType w:val="hybridMultilevel"/>
    <w:tmpl w:val="83F6128C"/>
    <w:lvl w:ilvl="0" w:tplc="BE148E1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6E5050DF"/>
    <w:multiLevelType w:val="hybridMultilevel"/>
    <w:tmpl w:val="466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2A"/>
    <w:rsid w:val="00026C8C"/>
    <w:rsid w:val="000862F2"/>
    <w:rsid w:val="000941B8"/>
    <w:rsid w:val="00096DAF"/>
    <w:rsid w:val="000C7E0C"/>
    <w:rsid w:val="000D5E3B"/>
    <w:rsid w:val="000F758B"/>
    <w:rsid w:val="00156762"/>
    <w:rsid w:val="00172F1A"/>
    <w:rsid w:val="00175C54"/>
    <w:rsid w:val="001A5999"/>
    <w:rsid w:val="001F0327"/>
    <w:rsid w:val="00203368"/>
    <w:rsid w:val="0022133C"/>
    <w:rsid w:val="0022561F"/>
    <w:rsid w:val="00240771"/>
    <w:rsid w:val="00252F04"/>
    <w:rsid w:val="00284C49"/>
    <w:rsid w:val="00294512"/>
    <w:rsid w:val="002B6AA7"/>
    <w:rsid w:val="002E43DB"/>
    <w:rsid w:val="00301B14"/>
    <w:rsid w:val="00305E94"/>
    <w:rsid w:val="0031318F"/>
    <w:rsid w:val="00330441"/>
    <w:rsid w:val="0037722D"/>
    <w:rsid w:val="00395510"/>
    <w:rsid w:val="003D0C71"/>
    <w:rsid w:val="003D346C"/>
    <w:rsid w:val="00420B09"/>
    <w:rsid w:val="00434805"/>
    <w:rsid w:val="00435F17"/>
    <w:rsid w:val="0045404E"/>
    <w:rsid w:val="00515E5B"/>
    <w:rsid w:val="0053206F"/>
    <w:rsid w:val="00532335"/>
    <w:rsid w:val="005747DC"/>
    <w:rsid w:val="0058381F"/>
    <w:rsid w:val="005B7766"/>
    <w:rsid w:val="00664D14"/>
    <w:rsid w:val="006D1675"/>
    <w:rsid w:val="0071674F"/>
    <w:rsid w:val="00742A59"/>
    <w:rsid w:val="007676DB"/>
    <w:rsid w:val="00777148"/>
    <w:rsid w:val="00782C2D"/>
    <w:rsid w:val="00792F3C"/>
    <w:rsid w:val="007B2A3F"/>
    <w:rsid w:val="007F0564"/>
    <w:rsid w:val="0081324F"/>
    <w:rsid w:val="00846761"/>
    <w:rsid w:val="00862EF3"/>
    <w:rsid w:val="00892D8F"/>
    <w:rsid w:val="008E0A24"/>
    <w:rsid w:val="00973E09"/>
    <w:rsid w:val="00980822"/>
    <w:rsid w:val="009815C3"/>
    <w:rsid w:val="00993F7C"/>
    <w:rsid w:val="009B4A18"/>
    <w:rsid w:val="00A14018"/>
    <w:rsid w:val="00A24232"/>
    <w:rsid w:val="00AB74CE"/>
    <w:rsid w:val="00AF057A"/>
    <w:rsid w:val="00BD544D"/>
    <w:rsid w:val="00BE6DC4"/>
    <w:rsid w:val="00BF5817"/>
    <w:rsid w:val="00C20BFC"/>
    <w:rsid w:val="00C8077C"/>
    <w:rsid w:val="00CC60E6"/>
    <w:rsid w:val="00CE059F"/>
    <w:rsid w:val="00CF567E"/>
    <w:rsid w:val="00D01C2A"/>
    <w:rsid w:val="00D01D67"/>
    <w:rsid w:val="00D057E4"/>
    <w:rsid w:val="00D77D2A"/>
    <w:rsid w:val="00D832E3"/>
    <w:rsid w:val="00D917CD"/>
    <w:rsid w:val="00DA0D5B"/>
    <w:rsid w:val="00DA10CE"/>
    <w:rsid w:val="00DB1E6D"/>
    <w:rsid w:val="00DB6AE3"/>
    <w:rsid w:val="00DC0BEE"/>
    <w:rsid w:val="00DD1D07"/>
    <w:rsid w:val="00DF252E"/>
    <w:rsid w:val="00E01E95"/>
    <w:rsid w:val="00E10A9E"/>
    <w:rsid w:val="00E67AEE"/>
    <w:rsid w:val="00E70209"/>
    <w:rsid w:val="00E81C82"/>
    <w:rsid w:val="00EA784F"/>
    <w:rsid w:val="00EB1083"/>
    <w:rsid w:val="00EC10CC"/>
    <w:rsid w:val="00EC3D1C"/>
    <w:rsid w:val="00F00CA8"/>
    <w:rsid w:val="00F22F5E"/>
    <w:rsid w:val="00F2656B"/>
    <w:rsid w:val="00F27EED"/>
    <w:rsid w:val="00F369F2"/>
    <w:rsid w:val="00F77037"/>
    <w:rsid w:val="00F77C27"/>
    <w:rsid w:val="00FC2347"/>
    <w:rsid w:val="00FD2862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FA4"/>
  <w15:chartTrackingRefBased/>
  <w15:docId w15:val="{50BD7AA0-FAA3-4B7C-B777-C934DD95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1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3D1C"/>
    <w:rPr>
      <w:color w:val="808080"/>
    </w:rPr>
  </w:style>
  <w:style w:type="table" w:styleId="a5">
    <w:name w:val="Table Grid"/>
    <w:basedOn w:val="a1"/>
    <w:uiPriority w:val="39"/>
    <w:rsid w:val="0009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032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D5B"/>
  </w:style>
  <w:style w:type="paragraph" w:styleId="a9">
    <w:name w:val="footer"/>
    <w:basedOn w:val="a"/>
    <w:link w:val="aa"/>
    <w:uiPriority w:val="99"/>
    <w:unhideWhenUsed/>
    <w:rsid w:val="00DA0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D5B"/>
  </w:style>
  <w:style w:type="paragraph" w:styleId="ab">
    <w:name w:val="Balloon Text"/>
    <w:basedOn w:val="a"/>
    <w:link w:val="ac"/>
    <w:uiPriority w:val="99"/>
    <w:semiHidden/>
    <w:unhideWhenUsed/>
    <w:rsid w:val="00EC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Lisova</dc:creator>
  <cp:keywords/>
  <dc:description/>
  <cp:lastModifiedBy>Elizaveta Lisova</cp:lastModifiedBy>
  <cp:revision>2</cp:revision>
  <cp:lastPrinted>2020-09-20T11:07:00Z</cp:lastPrinted>
  <dcterms:created xsi:type="dcterms:W3CDTF">2021-12-27T09:57:00Z</dcterms:created>
  <dcterms:modified xsi:type="dcterms:W3CDTF">2021-12-27T09:57:00Z</dcterms:modified>
</cp:coreProperties>
</file>