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8ED" w:rsidRDefault="00B828ED" w:rsidP="004F46E5">
      <w:pPr>
        <w:ind w:left="540"/>
        <w:jc w:val="center"/>
        <w:rPr>
          <w:b/>
          <w:caps/>
        </w:rPr>
      </w:pPr>
      <w:r w:rsidRPr="004F46E5">
        <w:rPr>
          <w:b/>
          <w:caps/>
        </w:rPr>
        <w:t xml:space="preserve">Оценка </w:t>
      </w:r>
      <w:r w:rsidR="004F46E5" w:rsidRPr="004F46E5">
        <w:rPr>
          <w:b/>
          <w:caps/>
        </w:rPr>
        <w:t>КАЧЕСТВА ПИТЬЕВОЙ</w:t>
      </w:r>
      <w:r w:rsidRPr="004F46E5">
        <w:rPr>
          <w:b/>
          <w:caps/>
        </w:rPr>
        <w:t xml:space="preserve"> воды.</w:t>
      </w:r>
    </w:p>
    <w:p w:rsidR="004F46E5" w:rsidRPr="004F46E5" w:rsidRDefault="004F46E5" w:rsidP="004F46E5">
      <w:pPr>
        <w:ind w:left="540"/>
        <w:jc w:val="center"/>
        <w:rPr>
          <w:b/>
          <w:caps/>
        </w:rPr>
      </w:pPr>
    </w:p>
    <w:p w:rsidR="00B828ED" w:rsidRPr="00B828ED" w:rsidRDefault="00B828ED" w:rsidP="00B828ED">
      <w:pPr>
        <w:jc w:val="both"/>
        <w:rPr>
          <w:b/>
          <w:caps/>
          <w:sz w:val="22"/>
          <w:szCs w:val="22"/>
        </w:rPr>
      </w:pPr>
    </w:p>
    <w:p w:rsidR="00B828ED" w:rsidRPr="00B828ED" w:rsidRDefault="00B828ED" w:rsidP="00B828ED">
      <w:pPr>
        <w:jc w:val="both"/>
        <w:rPr>
          <w:caps/>
          <w:sz w:val="20"/>
          <w:szCs w:val="20"/>
        </w:rPr>
      </w:pPr>
      <w:r w:rsidRPr="00B828ED">
        <w:rPr>
          <w:caps/>
          <w:sz w:val="20"/>
          <w:szCs w:val="20"/>
        </w:rPr>
        <w:t>1. Общие требования.</w:t>
      </w:r>
    </w:p>
    <w:p w:rsidR="00B828ED" w:rsidRPr="00B828ED" w:rsidRDefault="00B828ED" w:rsidP="00B828ED">
      <w:pPr>
        <w:jc w:val="both"/>
        <w:rPr>
          <w:sz w:val="20"/>
          <w:szCs w:val="20"/>
        </w:rPr>
      </w:pPr>
      <w:r w:rsidRPr="00B828ED">
        <w:rPr>
          <w:sz w:val="20"/>
          <w:szCs w:val="20"/>
        </w:rPr>
        <w:t xml:space="preserve">Вода – один из важнейших компонентов биосферы и необходимый фактор существования живых организмов. В настоящее </w:t>
      </w:r>
      <w:proofErr w:type="gramStart"/>
      <w:r w:rsidRPr="00B828ED">
        <w:rPr>
          <w:sz w:val="20"/>
          <w:szCs w:val="20"/>
        </w:rPr>
        <w:t>время  антропогенное</w:t>
      </w:r>
      <w:proofErr w:type="gramEnd"/>
      <w:r w:rsidRPr="00B828ED">
        <w:rPr>
          <w:sz w:val="20"/>
          <w:szCs w:val="20"/>
        </w:rPr>
        <w:t xml:space="preserve"> воздействие на гидросферу значительно возросло. </w:t>
      </w:r>
      <w:proofErr w:type="gramStart"/>
      <w:r w:rsidRPr="00B828ED">
        <w:rPr>
          <w:sz w:val="20"/>
          <w:szCs w:val="20"/>
        </w:rPr>
        <w:t>Открытые  водоемы</w:t>
      </w:r>
      <w:proofErr w:type="gramEnd"/>
      <w:r w:rsidRPr="00B828ED">
        <w:rPr>
          <w:sz w:val="20"/>
          <w:szCs w:val="20"/>
        </w:rPr>
        <w:t xml:space="preserve"> и подземные </w:t>
      </w:r>
      <w:proofErr w:type="spellStart"/>
      <w:r w:rsidRPr="00B828ED">
        <w:rPr>
          <w:sz w:val="20"/>
          <w:szCs w:val="20"/>
        </w:rPr>
        <w:t>водоисточники</w:t>
      </w:r>
      <w:proofErr w:type="spellEnd"/>
      <w:r w:rsidRPr="00B828ED">
        <w:rPr>
          <w:sz w:val="20"/>
          <w:szCs w:val="20"/>
        </w:rPr>
        <w:t xml:space="preserve"> относятся к объектам Государственного санитарного надзора. Требования к качеству воды регламентируются соответствующими нормативными документами.</w:t>
      </w:r>
    </w:p>
    <w:p w:rsidR="00B828ED" w:rsidRDefault="00B828ED" w:rsidP="00B828ED">
      <w:pPr>
        <w:jc w:val="both"/>
        <w:rPr>
          <w:sz w:val="20"/>
          <w:szCs w:val="20"/>
        </w:rPr>
      </w:pPr>
      <w:r w:rsidRPr="00B828ED">
        <w:rPr>
          <w:sz w:val="20"/>
          <w:szCs w:val="20"/>
        </w:rPr>
        <w:t>В соответствии с нормативными требованиями качество питьевой воды оценивают по трем показателям: бактериологическому, содержанию токсических веществ и органолептическим свойствам.</w:t>
      </w:r>
    </w:p>
    <w:p w:rsidR="004F46E5" w:rsidRPr="004F46E5" w:rsidRDefault="004F46E5" w:rsidP="00B828ED">
      <w:pPr>
        <w:jc w:val="both"/>
        <w:rPr>
          <w:sz w:val="20"/>
          <w:szCs w:val="20"/>
        </w:rPr>
      </w:pPr>
      <w:r w:rsidRPr="004F46E5">
        <w:rPr>
          <w:sz w:val="20"/>
          <w:szCs w:val="20"/>
        </w:rPr>
        <w:t>Различают водопользование двух категорий.</w:t>
      </w:r>
    </w:p>
    <w:p w:rsidR="004F46E5" w:rsidRPr="004F46E5" w:rsidRDefault="004F46E5" w:rsidP="004F46E5">
      <w:pPr>
        <w:numPr>
          <w:ilvl w:val="0"/>
          <w:numId w:val="2"/>
        </w:numPr>
        <w:jc w:val="both"/>
        <w:rPr>
          <w:sz w:val="20"/>
          <w:szCs w:val="20"/>
        </w:rPr>
      </w:pPr>
      <w:r w:rsidRPr="004F46E5">
        <w:rPr>
          <w:sz w:val="20"/>
          <w:szCs w:val="20"/>
        </w:rPr>
        <w:t>К первой категории относится использование водного объекта в качестве источника централизованного или нецентрализованного хозяйственно-питьевого водоснабжения, а также для водоснабжения предприятий пищевой промышленности.</w:t>
      </w:r>
    </w:p>
    <w:p w:rsidR="00B828ED" w:rsidRPr="004F46E5" w:rsidRDefault="004F46E5" w:rsidP="004F46E5">
      <w:pPr>
        <w:numPr>
          <w:ilvl w:val="0"/>
          <w:numId w:val="2"/>
        </w:numPr>
        <w:jc w:val="both"/>
        <w:rPr>
          <w:sz w:val="20"/>
          <w:szCs w:val="20"/>
        </w:rPr>
      </w:pPr>
      <w:r w:rsidRPr="004F46E5">
        <w:rPr>
          <w:sz w:val="20"/>
          <w:szCs w:val="20"/>
        </w:rPr>
        <w:t>Ко второй категории - использование водного объекта для культурно-бытовых це</w:t>
      </w:r>
      <w:r>
        <w:rPr>
          <w:sz w:val="20"/>
          <w:szCs w:val="20"/>
        </w:rPr>
        <w:t>лей населения, рекреации</w:t>
      </w:r>
      <w:r w:rsidRPr="004F46E5">
        <w:rPr>
          <w:sz w:val="20"/>
          <w:szCs w:val="20"/>
        </w:rPr>
        <w:t>, а также использование водных объектов, находящихся в черте населенных пунктов.</w:t>
      </w:r>
      <w:r>
        <w:rPr>
          <w:sz w:val="20"/>
          <w:szCs w:val="20"/>
        </w:rPr>
        <w:t xml:space="preserve"> </w:t>
      </w:r>
      <w:r w:rsidRPr="004F46E5">
        <w:rPr>
          <w:sz w:val="20"/>
          <w:szCs w:val="20"/>
        </w:rPr>
        <w:t>Рекреационное водопользование - использование водного объекта или его участка для купания, занятия спортом и отдыха</w:t>
      </w:r>
      <w:r>
        <w:rPr>
          <w:sz w:val="20"/>
          <w:szCs w:val="20"/>
        </w:rPr>
        <w:t>.</w:t>
      </w:r>
    </w:p>
    <w:p w:rsidR="00B828ED" w:rsidRPr="00B828ED" w:rsidRDefault="00B828ED" w:rsidP="00B828ED">
      <w:pPr>
        <w:jc w:val="both"/>
        <w:rPr>
          <w:sz w:val="20"/>
          <w:szCs w:val="20"/>
        </w:rPr>
      </w:pPr>
      <w:r w:rsidRPr="00B828ED">
        <w:rPr>
          <w:sz w:val="20"/>
          <w:szCs w:val="20"/>
        </w:rPr>
        <w:t>В качестве гигиенических нормативов принимают предельно допустимые концентрации (ПДК) – максимально допустимые концентрации, при которых содержащиеся в воде вещества не оказывают прямого или опосредованного влияния на организм человека в течение всей жизни и не ухудшают гигиенические условия водопользования. ПДК вредных веществ в водных объектах первой и второй категорий водопользования приведены в табл. 3.1.</w:t>
      </w:r>
    </w:p>
    <w:p w:rsidR="00297527" w:rsidRDefault="00297527" w:rsidP="00B828ED">
      <w:pPr>
        <w:jc w:val="center"/>
        <w:rPr>
          <w:i/>
          <w:sz w:val="22"/>
          <w:szCs w:val="22"/>
        </w:rPr>
      </w:pPr>
    </w:p>
    <w:p w:rsidR="00B828ED" w:rsidRPr="004F46E5" w:rsidRDefault="00B828ED" w:rsidP="00B828ED">
      <w:pPr>
        <w:jc w:val="center"/>
        <w:rPr>
          <w:i/>
        </w:rPr>
      </w:pPr>
      <w:r w:rsidRPr="004F46E5">
        <w:rPr>
          <w:i/>
        </w:rPr>
        <w:t>Таблица 3.1.</w:t>
      </w:r>
      <w:r w:rsidR="007625B0">
        <w:rPr>
          <w:i/>
        </w:rPr>
        <w:t xml:space="preserve"> </w:t>
      </w:r>
      <w:r w:rsidRPr="004F46E5">
        <w:rPr>
          <w:i/>
        </w:rPr>
        <w:t>ПДК веществ в водных объектах хозяйственно-питьевого и культурно-бытового назначения.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4"/>
        <w:gridCol w:w="1995"/>
        <w:gridCol w:w="1997"/>
        <w:gridCol w:w="1995"/>
      </w:tblGrid>
      <w:tr w:rsidR="00B828ED" w:rsidRPr="00B828ED" w:rsidTr="004F46E5">
        <w:trPr>
          <w:trHeight w:val="227"/>
          <w:jc w:val="center"/>
        </w:trPr>
        <w:tc>
          <w:tcPr>
            <w:tcW w:w="1873" w:type="pct"/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Вещество</w:t>
            </w: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ЛПВ</w:t>
            </w:r>
          </w:p>
        </w:tc>
        <w:tc>
          <w:tcPr>
            <w:tcW w:w="1043" w:type="pct"/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ПДК, мг/л</w:t>
            </w:r>
          </w:p>
        </w:tc>
        <w:tc>
          <w:tcPr>
            <w:tcW w:w="1043" w:type="pct"/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Класс опасности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Алюминий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Ацетальдегид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Ацетон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Барий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Бенз</w:t>
            </w:r>
            <w:proofErr w:type="spellEnd"/>
            <w:r w:rsidRPr="00B828ED">
              <w:rPr>
                <w:sz w:val="20"/>
                <w:szCs w:val="20"/>
              </w:rPr>
              <w:t>(а)</w:t>
            </w:r>
            <w:proofErr w:type="spellStart"/>
            <w:r w:rsidRPr="00B828ED">
              <w:rPr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0,000005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Бензин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Бензол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Бериллий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Бор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Бром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Бутилбензол</w:t>
            </w:r>
            <w:proofErr w:type="spellEnd"/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Бутилен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Ванадий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Винилацетат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Висмут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Вольфрам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Гидрохинон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Глицерин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Диметилфталат</w:t>
            </w:r>
            <w:proofErr w:type="spellEnd"/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Диэтиламин</w:t>
            </w:r>
            <w:proofErr w:type="spellEnd"/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Железо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Кадмий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Кальция фосфат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3,51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Капролактам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Керосин технический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Кобальт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Кремний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10,0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27"/>
          <w:jc w:val="center"/>
        </w:trPr>
        <w:tc>
          <w:tcPr>
            <w:tcW w:w="1873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Литий</w:t>
            </w:r>
          </w:p>
        </w:tc>
        <w:tc>
          <w:tcPr>
            <w:tcW w:w="1042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0,03</w:t>
            </w:r>
          </w:p>
        </w:tc>
        <w:tc>
          <w:tcPr>
            <w:tcW w:w="1043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Марганец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Медь</w:t>
            </w:r>
          </w:p>
        </w:tc>
        <w:tc>
          <w:tcPr>
            <w:tcW w:w="1042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</w:tc>
        <w:tc>
          <w:tcPr>
            <w:tcW w:w="1043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46E5" w:rsidRDefault="004F46E5" w:rsidP="00B828ED">
            <w:pPr>
              <w:jc w:val="right"/>
              <w:rPr>
                <w:i/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right"/>
              <w:rPr>
                <w:i/>
                <w:sz w:val="20"/>
                <w:szCs w:val="20"/>
              </w:rPr>
            </w:pPr>
            <w:r w:rsidRPr="00B828ED">
              <w:rPr>
                <w:i/>
                <w:sz w:val="20"/>
                <w:szCs w:val="20"/>
              </w:rPr>
              <w:lastRenderedPageBreak/>
              <w:t>Продолжение табл. 3.1.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lastRenderedPageBreak/>
              <w:t>Метилмеркаптан</w:t>
            </w:r>
            <w:proofErr w:type="spellEnd"/>
          </w:p>
        </w:tc>
        <w:tc>
          <w:tcPr>
            <w:tcW w:w="1042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0,0002</w:t>
            </w:r>
          </w:p>
        </w:tc>
        <w:tc>
          <w:tcPr>
            <w:tcW w:w="1043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Молибден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Мышьяк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200,0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Натрия хлорат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20,0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Нафталин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Нефть многосернистая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Никель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Ниобий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Нитраты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45,0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Нитриты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3,3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Пропилбензол</w:t>
            </w:r>
            <w:proofErr w:type="spellEnd"/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Пропилен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Ртуть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Свинец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0,03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Селен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Сероуглерод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Скипидар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Стирол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Стрептоцид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Стронций (стабильный)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7,0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Сульфаты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500,0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Сульфиды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Отсутствие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Таллий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Натрия тиосульфат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Фенол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Формальдегид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Фосфор элементарный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Фтор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1,5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</w:tc>
      </w:tr>
      <w:tr w:rsidR="00B828ED" w:rsidRPr="00B828ED" w:rsidTr="004F46E5">
        <w:trPr>
          <w:trHeight w:val="243"/>
          <w:jc w:val="center"/>
        </w:trPr>
        <w:tc>
          <w:tcPr>
            <w:tcW w:w="187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Хлор активный</w:t>
            </w:r>
          </w:p>
        </w:tc>
        <w:tc>
          <w:tcPr>
            <w:tcW w:w="1042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Отсутствие</w:t>
            </w:r>
          </w:p>
        </w:tc>
        <w:tc>
          <w:tcPr>
            <w:tcW w:w="1043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</w:tr>
    </w:tbl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Примечание. К лимитирующим показателям вредности (</w:t>
      </w:r>
      <w:r w:rsidRPr="00B828ED">
        <w:rPr>
          <w:i/>
          <w:sz w:val="22"/>
          <w:szCs w:val="22"/>
        </w:rPr>
        <w:t>ЛПВ</w:t>
      </w:r>
      <w:r w:rsidRPr="00B828ED">
        <w:rPr>
          <w:sz w:val="22"/>
          <w:szCs w:val="22"/>
        </w:rPr>
        <w:t>) относятся: санитарно-токсикологический (</w:t>
      </w:r>
      <w:r w:rsidRPr="00B828ED">
        <w:rPr>
          <w:i/>
          <w:sz w:val="22"/>
          <w:szCs w:val="22"/>
        </w:rPr>
        <w:t>с-т</w:t>
      </w:r>
      <w:r w:rsidRPr="00B828ED">
        <w:rPr>
          <w:sz w:val="22"/>
          <w:szCs w:val="22"/>
        </w:rPr>
        <w:t xml:space="preserve">); </w:t>
      </w:r>
      <w:proofErr w:type="spellStart"/>
      <w:r w:rsidRPr="00B828ED">
        <w:rPr>
          <w:sz w:val="22"/>
          <w:szCs w:val="22"/>
        </w:rPr>
        <w:t>общесанитарный</w:t>
      </w:r>
      <w:proofErr w:type="spellEnd"/>
      <w:r w:rsidRPr="00B828ED">
        <w:rPr>
          <w:sz w:val="22"/>
          <w:szCs w:val="22"/>
        </w:rPr>
        <w:t xml:space="preserve"> (</w:t>
      </w:r>
      <w:r w:rsidRPr="00B828ED">
        <w:rPr>
          <w:i/>
          <w:sz w:val="22"/>
          <w:szCs w:val="22"/>
        </w:rPr>
        <w:t>общ</w:t>
      </w:r>
      <w:proofErr w:type="gramStart"/>
      <w:r w:rsidRPr="00B828ED">
        <w:rPr>
          <w:sz w:val="22"/>
          <w:szCs w:val="22"/>
        </w:rPr>
        <w:t>).;</w:t>
      </w:r>
      <w:proofErr w:type="gramEnd"/>
      <w:r w:rsidRPr="00B828ED">
        <w:rPr>
          <w:sz w:val="22"/>
          <w:szCs w:val="22"/>
        </w:rPr>
        <w:t xml:space="preserve"> органолептический (</w:t>
      </w:r>
      <w:r w:rsidRPr="00B828ED">
        <w:rPr>
          <w:i/>
          <w:sz w:val="22"/>
          <w:szCs w:val="22"/>
        </w:rPr>
        <w:t>орг</w:t>
      </w:r>
      <w:r w:rsidRPr="00B828ED">
        <w:rPr>
          <w:sz w:val="22"/>
          <w:szCs w:val="22"/>
        </w:rPr>
        <w:t>.).</w:t>
      </w:r>
      <w:r w:rsidR="00A62964">
        <w:rPr>
          <w:sz w:val="22"/>
          <w:szCs w:val="22"/>
        </w:rPr>
        <w:t xml:space="preserve"> Более подробно про ЛПВ см. Приложение 1.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В соответствии с действующей классификацией химические вещества по степени опасности подразделяют на четыре класса: 1-й класс – чрезвычайно опасные; 2-й класс – </w:t>
      </w:r>
      <w:proofErr w:type="spellStart"/>
      <w:r w:rsidRPr="00B828ED">
        <w:rPr>
          <w:sz w:val="22"/>
          <w:szCs w:val="22"/>
        </w:rPr>
        <w:t>высокоопасные</w:t>
      </w:r>
      <w:proofErr w:type="spellEnd"/>
      <w:r w:rsidRPr="00B828ED">
        <w:rPr>
          <w:sz w:val="22"/>
          <w:szCs w:val="22"/>
        </w:rPr>
        <w:t xml:space="preserve">; 3-й класс – </w:t>
      </w:r>
      <w:r w:rsidR="00297527">
        <w:rPr>
          <w:sz w:val="22"/>
          <w:szCs w:val="22"/>
        </w:rPr>
        <w:t xml:space="preserve">умеренно </w:t>
      </w:r>
      <w:r w:rsidRPr="00B828ED">
        <w:rPr>
          <w:sz w:val="22"/>
          <w:szCs w:val="22"/>
        </w:rPr>
        <w:t xml:space="preserve">опасные; 4-й класс – </w:t>
      </w:r>
      <w:r w:rsidR="00297527">
        <w:rPr>
          <w:sz w:val="22"/>
          <w:szCs w:val="22"/>
        </w:rPr>
        <w:t>мало</w:t>
      </w:r>
      <w:r w:rsidRPr="00B828ED">
        <w:rPr>
          <w:sz w:val="22"/>
          <w:szCs w:val="22"/>
        </w:rPr>
        <w:t xml:space="preserve"> опасные.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В основу классификации положены показатели, характеризующие степень опасности для человека веществ, загрязняющих воду, в зависимости от их общей токсичности, способности вызывать отдаленные побочные действия.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Если в воде присутствуют </w:t>
      </w:r>
      <w:r w:rsidR="007625B0" w:rsidRPr="00B828ED">
        <w:rPr>
          <w:sz w:val="22"/>
          <w:szCs w:val="22"/>
        </w:rPr>
        <w:t>несколько веществ</w:t>
      </w:r>
      <w:r w:rsidRPr="00B828ED">
        <w:rPr>
          <w:sz w:val="22"/>
          <w:szCs w:val="22"/>
        </w:rPr>
        <w:t xml:space="preserve"> 1-го и 2-го классов опасности,</w:t>
      </w:r>
      <w:r w:rsidR="007625B0">
        <w:rPr>
          <w:sz w:val="22"/>
          <w:szCs w:val="22"/>
        </w:rPr>
        <w:t xml:space="preserve"> необходимым, но недостаточным условием назначения первой категории водопользования является соблюдение следующего условия:</w:t>
      </w:r>
      <w:r w:rsidRPr="00B828ED">
        <w:rPr>
          <w:sz w:val="22"/>
          <w:szCs w:val="22"/>
        </w:rPr>
        <w:t xml:space="preserve"> сумма отношений концентраций (</w:t>
      </w:r>
      <w:r w:rsidRPr="00B828ED">
        <w:rPr>
          <w:i/>
          <w:sz w:val="22"/>
          <w:szCs w:val="22"/>
        </w:rPr>
        <w:t>С</w:t>
      </w:r>
      <w:r w:rsidRPr="00B828ED">
        <w:rPr>
          <w:i/>
          <w:sz w:val="22"/>
          <w:szCs w:val="22"/>
          <w:vertAlign w:val="subscript"/>
        </w:rPr>
        <w:t>1</w:t>
      </w:r>
      <w:r w:rsidRPr="00B828ED">
        <w:rPr>
          <w:sz w:val="22"/>
          <w:szCs w:val="22"/>
        </w:rPr>
        <w:t xml:space="preserve">, </w:t>
      </w:r>
      <w:r w:rsidRPr="00B828ED">
        <w:rPr>
          <w:i/>
          <w:sz w:val="22"/>
          <w:szCs w:val="22"/>
        </w:rPr>
        <w:t>С</w:t>
      </w:r>
      <w:proofErr w:type="gramStart"/>
      <w:r w:rsidRPr="00B828ED">
        <w:rPr>
          <w:i/>
          <w:sz w:val="22"/>
          <w:szCs w:val="22"/>
          <w:vertAlign w:val="subscript"/>
        </w:rPr>
        <w:t>2</w:t>
      </w:r>
      <w:r w:rsidRPr="00B828ED">
        <w:rPr>
          <w:sz w:val="22"/>
          <w:szCs w:val="22"/>
        </w:rPr>
        <w:t>, ….</w:t>
      </w:r>
      <w:proofErr w:type="gramEnd"/>
      <w:r w:rsidRPr="00B828ED">
        <w:rPr>
          <w:i/>
          <w:sz w:val="22"/>
          <w:szCs w:val="22"/>
        </w:rPr>
        <w:t>С</w:t>
      </w:r>
      <w:r w:rsidRPr="00B828ED">
        <w:rPr>
          <w:i/>
          <w:sz w:val="22"/>
          <w:szCs w:val="22"/>
          <w:vertAlign w:val="subscript"/>
          <w:lang w:val="en-US"/>
        </w:rPr>
        <w:t>n</w:t>
      </w:r>
      <w:r w:rsidRPr="00B828ED">
        <w:rPr>
          <w:sz w:val="22"/>
          <w:szCs w:val="22"/>
        </w:rPr>
        <w:t>) каждого из веществ в водном объекте к соответствующим значениям ПДК не должна превышать единицы:</w:t>
      </w:r>
    </w:p>
    <w:tbl>
      <w:tblPr>
        <w:tblW w:w="5526" w:type="pct"/>
        <w:tblLook w:val="01E0" w:firstRow="1" w:lastRow="1" w:firstColumn="1" w:lastColumn="1" w:noHBand="0" w:noVBand="0"/>
      </w:tblPr>
      <w:tblGrid>
        <w:gridCol w:w="9463"/>
        <w:gridCol w:w="1115"/>
      </w:tblGrid>
      <w:tr w:rsidR="00B828ED" w:rsidRPr="00B828ED" w:rsidTr="00A62964">
        <w:tc>
          <w:tcPr>
            <w:tcW w:w="4473" w:type="pct"/>
          </w:tcPr>
          <w:p w:rsidR="00B828ED" w:rsidRPr="00B828ED" w:rsidRDefault="00B828ED" w:rsidP="00A62964">
            <w:pPr>
              <w:rPr>
                <w:sz w:val="22"/>
                <w:szCs w:val="22"/>
              </w:rPr>
            </w:pPr>
            <w:r w:rsidRPr="00B828ED">
              <w:rPr>
                <w:sz w:val="22"/>
                <w:szCs w:val="22"/>
              </w:rPr>
              <w:t>С</w:t>
            </w:r>
            <w:r w:rsidRPr="00B828ED">
              <w:rPr>
                <w:sz w:val="22"/>
                <w:szCs w:val="22"/>
                <w:vertAlign w:val="subscript"/>
              </w:rPr>
              <w:t>1</w:t>
            </w:r>
            <w:r w:rsidRPr="00B828ED">
              <w:rPr>
                <w:sz w:val="22"/>
                <w:szCs w:val="22"/>
              </w:rPr>
              <w:t xml:space="preserve"> / ПДК</w:t>
            </w:r>
            <w:r w:rsidRPr="00B828ED">
              <w:rPr>
                <w:sz w:val="22"/>
                <w:szCs w:val="22"/>
                <w:vertAlign w:val="subscript"/>
              </w:rPr>
              <w:t>1</w:t>
            </w:r>
            <w:r w:rsidRPr="00B828ED">
              <w:rPr>
                <w:sz w:val="22"/>
                <w:szCs w:val="22"/>
              </w:rPr>
              <w:t xml:space="preserve"> + С</w:t>
            </w:r>
            <w:r w:rsidRPr="00B828ED">
              <w:rPr>
                <w:sz w:val="22"/>
                <w:szCs w:val="22"/>
                <w:vertAlign w:val="subscript"/>
              </w:rPr>
              <w:t>2</w:t>
            </w:r>
            <w:r w:rsidRPr="00B828ED">
              <w:rPr>
                <w:sz w:val="22"/>
                <w:szCs w:val="22"/>
              </w:rPr>
              <w:t xml:space="preserve"> / ПДК</w:t>
            </w:r>
            <w:r w:rsidRPr="00B828ED">
              <w:rPr>
                <w:sz w:val="22"/>
                <w:szCs w:val="22"/>
                <w:vertAlign w:val="subscript"/>
              </w:rPr>
              <w:t>2</w:t>
            </w:r>
            <w:r w:rsidRPr="00B828ED">
              <w:rPr>
                <w:sz w:val="22"/>
                <w:szCs w:val="22"/>
              </w:rPr>
              <w:t xml:space="preserve"> +…+ С</w:t>
            </w:r>
            <w:r w:rsidRPr="00B828ED">
              <w:rPr>
                <w:sz w:val="22"/>
                <w:szCs w:val="22"/>
                <w:lang w:val="en-US"/>
              </w:rPr>
              <w:t>n</w:t>
            </w:r>
            <w:r w:rsidRPr="00B828ED">
              <w:rPr>
                <w:sz w:val="22"/>
                <w:szCs w:val="22"/>
              </w:rPr>
              <w:t xml:space="preserve"> / ПДК</w:t>
            </w:r>
            <w:r w:rsidRPr="00B828ED">
              <w:rPr>
                <w:sz w:val="22"/>
                <w:szCs w:val="22"/>
                <w:lang w:val="en-US"/>
              </w:rPr>
              <w:t>n</w:t>
            </w:r>
            <w:r w:rsidRPr="00B828ED">
              <w:rPr>
                <w:sz w:val="22"/>
                <w:szCs w:val="22"/>
              </w:rPr>
              <w:t xml:space="preserve"> ≤ 1</w:t>
            </w:r>
            <w:r w:rsidR="00A62964">
              <w:rPr>
                <w:sz w:val="22"/>
                <w:szCs w:val="22"/>
              </w:rPr>
              <w:t xml:space="preserve">  </w:t>
            </w:r>
            <w:proofErr w:type="gramStart"/>
            <w:r w:rsidR="00A62964">
              <w:rPr>
                <w:sz w:val="22"/>
                <w:szCs w:val="22"/>
              </w:rPr>
              <w:t xml:space="preserve">   (</w:t>
            </w:r>
            <w:proofErr w:type="gramEnd"/>
            <w:r w:rsidR="00A62964">
              <w:rPr>
                <w:sz w:val="22"/>
                <w:szCs w:val="22"/>
              </w:rPr>
              <w:t>3.1)</w:t>
            </w:r>
          </w:p>
        </w:tc>
        <w:tc>
          <w:tcPr>
            <w:tcW w:w="527" w:type="pct"/>
          </w:tcPr>
          <w:p w:rsidR="00B828ED" w:rsidRPr="00B828ED" w:rsidRDefault="00B828ED" w:rsidP="00B828ED">
            <w:pPr>
              <w:jc w:val="right"/>
              <w:rPr>
                <w:sz w:val="22"/>
                <w:szCs w:val="22"/>
              </w:rPr>
            </w:pPr>
          </w:p>
        </w:tc>
      </w:tr>
      <w:tr w:rsidR="00A62964" w:rsidRPr="00B828ED" w:rsidTr="00A62964">
        <w:tc>
          <w:tcPr>
            <w:tcW w:w="4473" w:type="pct"/>
          </w:tcPr>
          <w:p w:rsidR="00A62964" w:rsidRPr="00A62964" w:rsidRDefault="00A62964" w:rsidP="00A6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категории водопользования</w:t>
            </w:r>
            <w:r w:rsidRPr="00A62964">
              <w:rPr>
                <w:sz w:val="22"/>
                <w:szCs w:val="22"/>
              </w:rPr>
              <w:t>. Если сумма отношений концентраций веществ 1 и 2 классов опасности к их ПДК меньше или равно 1, и при этом концентрации остальных веществ в воде не превышают ПДК, то вода 1 категории водопользования.</w:t>
            </w:r>
          </w:p>
          <w:p w:rsidR="00A62964" w:rsidRPr="00A62964" w:rsidRDefault="00A62964" w:rsidP="00A62964">
            <w:pPr>
              <w:jc w:val="both"/>
              <w:rPr>
                <w:sz w:val="22"/>
                <w:szCs w:val="22"/>
              </w:rPr>
            </w:pPr>
            <w:r w:rsidRPr="00A62964">
              <w:rPr>
                <w:sz w:val="22"/>
                <w:szCs w:val="22"/>
              </w:rPr>
              <w:t>Если сумма отношений концентраций веществ 1 и 2 классов опасности к их ПДК больше 1, и при этом концентрации веществ в воде не превышают ПДК, то вода 2 категории водопользования.</w:t>
            </w:r>
          </w:p>
          <w:p w:rsidR="00A62964" w:rsidRPr="00B828ED" w:rsidRDefault="00A62964" w:rsidP="00A62964">
            <w:pPr>
              <w:jc w:val="both"/>
              <w:rPr>
                <w:sz w:val="22"/>
                <w:szCs w:val="22"/>
              </w:rPr>
            </w:pPr>
            <w:r w:rsidRPr="00A62964">
              <w:rPr>
                <w:sz w:val="22"/>
                <w:szCs w:val="22"/>
              </w:rPr>
              <w:t>Если концентрация какого-либо вещества превышает ПДК, то вода не относится ни к 1, ни ко 2-й категориям водопользования.</w:t>
            </w:r>
          </w:p>
        </w:tc>
        <w:tc>
          <w:tcPr>
            <w:tcW w:w="527" w:type="pct"/>
          </w:tcPr>
          <w:p w:rsidR="00A62964" w:rsidRPr="00B828ED" w:rsidRDefault="00A62964" w:rsidP="00B828ED">
            <w:pPr>
              <w:jc w:val="right"/>
              <w:rPr>
                <w:sz w:val="22"/>
                <w:szCs w:val="22"/>
              </w:rPr>
            </w:pPr>
          </w:p>
        </w:tc>
      </w:tr>
    </w:tbl>
    <w:p w:rsidR="00B828ED" w:rsidRPr="00B828ED" w:rsidRDefault="00B828ED" w:rsidP="00B828ED">
      <w:pPr>
        <w:jc w:val="both"/>
        <w:rPr>
          <w:caps/>
          <w:sz w:val="22"/>
          <w:szCs w:val="22"/>
        </w:rPr>
      </w:pPr>
      <w:r w:rsidRPr="00B828ED">
        <w:rPr>
          <w:caps/>
          <w:sz w:val="22"/>
          <w:szCs w:val="22"/>
        </w:rPr>
        <w:t xml:space="preserve">2. </w:t>
      </w:r>
      <w:proofErr w:type="gramStart"/>
      <w:r w:rsidRPr="00B828ED">
        <w:rPr>
          <w:caps/>
          <w:sz w:val="22"/>
          <w:szCs w:val="22"/>
        </w:rPr>
        <w:t>Порядок  выполнения</w:t>
      </w:r>
      <w:proofErr w:type="gramEnd"/>
      <w:r w:rsidRPr="00B828ED">
        <w:rPr>
          <w:caps/>
          <w:sz w:val="22"/>
          <w:szCs w:val="22"/>
        </w:rPr>
        <w:t xml:space="preserve"> задания.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2.1.  Ознакомиться с методикой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2.2.  Выбрать вариант (табл. 3.2.)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2.3.  Дать классификацию нормативных требований к питьевой воде.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2.4.  Дать классификацию категорий водопользования.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lastRenderedPageBreak/>
        <w:t>2.5.  Перечислить лимитирующие показатели вредности.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2.6.  Привести гигиенические нормативы для вредных веществ, содержащихся в пробах питьевой воды по варианту.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2.7.  Сравнить фактические значения концентраций вредных веществ по </w:t>
      </w:r>
      <w:proofErr w:type="gramStart"/>
      <w:r w:rsidRPr="00B828ED">
        <w:rPr>
          <w:sz w:val="22"/>
          <w:szCs w:val="22"/>
        </w:rPr>
        <w:t>варианту  (</w:t>
      </w:r>
      <w:proofErr w:type="gramEnd"/>
      <w:r w:rsidRPr="00B828ED">
        <w:rPr>
          <w:sz w:val="22"/>
          <w:szCs w:val="22"/>
        </w:rPr>
        <w:t>табл. 3.2.) с нормативными (табл. 3.1.).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2.8.   При наличии веществ 1-го и 2-го классов опасности провести оценку качества питьевой воды по формуле (3.1.).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2.9.  Подписать отчет и сдать преподавателю.</w:t>
      </w:r>
    </w:p>
    <w:p w:rsidR="00297527" w:rsidRDefault="00297527" w:rsidP="00B828ED">
      <w:pPr>
        <w:jc w:val="center"/>
        <w:rPr>
          <w:sz w:val="22"/>
          <w:szCs w:val="22"/>
        </w:rPr>
      </w:pPr>
    </w:p>
    <w:p w:rsidR="00B828ED" w:rsidRPr="00B828ED" w:rsidRDefault="00B828ED" w:rsidP="00B828ED">
      <w:pPr>
        <w:jc w:val="center"/>
        <w:rPr>
          <w:caps/>
          <w:sz w:val="22"/>
          <w:szCs w:val="22"/>
        </w:rPr>
      </w:pPr>
      <w:r w:rsidRPr="00B828ED">
        <w:rPr>
          <w:sz w:val="22"/>
          <w:szCs w:val="22"/>
        </w:rPr>
        <w:t>3.</w:t>
      </w:r>
      <w:r w:rsidRPr="00B828ED">
        <w:rPr>
          <w:i/>
          <w:sz w:val="22"/>
          <w:szCs w:val="22"/>
        </w:rPr>
        <w:t xml:space="preserve">  Таблица 3.2.</w:t>
      </w:r>
      <w:r w:rsidRPr="00B828ED">
        <w:rPr>
          <w:sz w:val="22"/>
          <w:szCs w:val="22"/>
        </w:rPr>
        <w:t xml:space="preserve"> </w:t>
      </w:r>
      <w:r w:rsidRPr="00B828ED">
        <w:rPr>
          <w:caps/>
          <w:sz w:val="22"/>
          <w:szCs w:val="22"/>
        </w:rPr>
        <w:t xml:space="preserve">Варианты заданий к   </w:t>
      </w:r>
      <w:r w:rsidR="007625B0" w:rsidRPr="00B828ED">
        <w:rPr>
          <w:caps/>
          <w:sz w:val="22"/>
          <w:szCs w:val="22"/>
        </w:rPr>
        <w:t>ЛАБОРАТОРНОЙ РАБОТЕ ПО</w:t>
      </w:r>
      <w:r w:rsidRPr="00B828ED">
        <w:rPr>
          <w:caps/>
          <w:sz w:val="22"/>
          <w:szCs w:val="22"/>
        </w:rPr>
        <w:t xml:space="preserve"> теме «Оценка качества питьевой воды».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3997"/>
        <w:gridCol w:w="3333"/>
      </w:tblGrid>
      <w:tr w:rsidR="00B828ED" w:rsidRPr="00B828ED" w:rsidTr="007625B0">
        <w:trPr>
          <w:trHeight w:val="851"/>
          <w:jc w:val="center"/>
        </w:trPr>
        <w:tc>
          <w:tcPr>
            <w:tcW w:w="11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Вариант</w:t>
            </w: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Вредное вещество</w:t>
            </w:r>
          </w:p>
        </w:tc>
        <w:tc>
          <w:tcPr>
            <w:tcW w:w="1741" w:type="pct"/>
            <w:tcBorders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Фактическая концентрация, мг/л</w:t>
            </w:r>
          </w:p>
        </w:tc>
      </w:tr>
      <w:tr w:rsidR="00B828ED" w:rsidRPr="00B828ED" w:rsidTr="004F46E5">
        <w:trPr>
          <w:trHeight w:val="397"/>
          <w:jc w:val="center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</w:tr>
      <w:tr w:rsidR="00B828ED" w:rsidRPr="00B828ED" w:rsidTr="004F46E5">
        <w:trPr>
          <w:trHeight w:val="670"/>
          <w:jc w:val="center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01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Алюминий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Бериллий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Бутилен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Ацетон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Хлор активный</w:t>
            </w:r>
          </w:p>
        </w:tc>
        <w:tc>
          <w:tcPr>
            <w:tcW w:w="1741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02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Свинец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Висмут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Скипидар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Нитраты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Фенол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0,08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40,0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0,0002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03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Медь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Ниобий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Нафталин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Натрия хлорат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0,8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10,0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04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Бензин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Ртуть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Фосфор элементарный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Диметилфталат</w:t>
            </w:r>
            <w:proofErr w:type="spellEnd"/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Нефть многосернистая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006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0,001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05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Фтор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Глицерин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Кадмий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Диэтиламин</w:t>
            </w:r>
            <w:proofErr w:type="spellEnd"/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Бутилбензол</w:t>
            </w:r>
            <w:proofErr w:type="spellEnd"/>
            <w:r w:rsidRPr="00B828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06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Ванадий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Железо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Кобальт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Кальция фосфат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таллий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07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Бенз</w:t>
            </w:r>
            <w:proofErr w:type="spellEnd"/>
            <w:r w:rsidRPr="00B828ED">
              <w:rPr>
                <w:sz w:val="20"/>
                <w:szCs w:val="20"/>
              </w:rPr>
              <w:t>(а)</w:t>
            </w:r>
            <w:proofErr w:type="spellStart"/>
            <w:r w:rsidRPr="00B828ED">
              <w:rPr>
                <w:sz w:val="20"/>
                <w:szCs w:val="20"/>
              </w:rPr>
              <w:t>пирен</w:t>
            </w:r>
            <w:proofErr w:type="spellEnd"/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Кремний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Гидрохинон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Ацетальдегид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 xml:space="preserve">Стирол 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</w:tr>
      <w:tr w:rsidR="00B828ED" w:rsidRPr="00B828ED" w:rsidTr="004F46E5">
        <w:trPr>
          <w:trHeight w:val="670"/>
          <w:jc w:val="center"/>
        </w:trPr>
        <w:tc>
          <w:tcPr>
            <w:tcW w:w="117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08</w:t>
            </w:r>
          </w:p>
        </w:tc>
        <w:tc>
          <w:tcPr>
            <w:tcW w:w="2088" w:type="pct"/>
            <w:tcBorders>
              <w:left w:val="single" w:sz="4" w:space="0" w:color="auto"/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Марганец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Сульфаты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Литий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Нитриты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 xml:space="preserve">Формальдегид </w:t>
            </w:r>
          </w:p>
        </w:tc>
        <w:tc>
          <w:tcPr>
            <w:tcW w:w="1741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0.04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50,0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0,03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09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Капролактам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Метилмеркаптан</w:t>
            </w:r>
            <w:proofErr w:type="spellEnd"/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Бром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Вольфрам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Натрий</w:t>
            </w:r>
          </w:p>
        </w:tc>
        <w:tc>
          <w:tcPr>
            <w:tcW w:w="1741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0,7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150,0</w:t>
            </w:r>
          </w:p>
        </w:tc>
      </w:tr>
      <w:tr w:rsidR="00B828ED" w:rsidRPr="00B828ED" w:rsidTr="004F46E5">
        <w:trPr>
          <w:trHeight w:hRule="exact" w:val="624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28ED" w:rsidRPr="00B828ED" w:rsidRDefault="00B828ED" w:rsidP="00B828ED">
            <w:pPr>
              <w:jc w:val="right"/>
              <w:rPr>
                <w:i/>
                <w:sz w:val="20"/>
                <w:szCs w:val="20"/>
              </w:rPr>
            </w:pPr>
            <w:r w:rsidRPr="00B828ED">
              <w:rPr>
                <w:i/>
                <w:sz w:val="20"/>
                <w:szCs w:val="20"/>
              </w:rPr>
              <w:lastRenderedPageBreak/>
              <w:t>Продолжение табл. 3.2.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10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Молбден</w:t>
            </w:r>
            <w:proofErr w:type="spellEnd"/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Керосин технический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Стронций стабильный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Никель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 xml:space="preserve">Стрептоцид 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11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Барий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Алюминий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Фенол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Нитриты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Скипидар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0,07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0,0008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12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Стронций стабильный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Нитриты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Медь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Нафталин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Литий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5,0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0,9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0,02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13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Мышьяк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Натрия тиосульфат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Фтор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Алюминий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Марганец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14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Бензин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Никель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Барий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Литий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0,007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0,02</w:t>
            </w:r>
          </w:p>
        </w:tc>
      </w:tr>
      <w:tr w:rsidR="00B828ED" w:rsidRPr="00B828ED" w:rsidTr="004F46E5">
        <w:trPr>
          <w:trHeight w:val="67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15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Сульфиды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Винилацетат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Сероуглерод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Бензол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Натрия тиосульфат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2,0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16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Мышьяк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Бор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Пропилен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Сульфиды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Глицерин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0,6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17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Фтор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Пропилен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Ниобий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Никель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0,008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150,0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18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Кадмий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Ванадий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Бутилен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Бром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Стирол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0,17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19</w:t>
            </w:r>
          </w:p>
        </w:tc>
        <w:tc>
          <w:tcPr>
            <w:tcW w:w="2088" w:type="pct"/>
            <w:tcBorders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Стирол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Капролактам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Ртуть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Таллий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Кремний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0,09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6,7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20</w:t>
            </w:r>
          </w:p>
        </w:tc>
        <w:tc>
          <w:tcPr>
            <w:tcW w:w="2088" w:type="pct"/>
            <w:tcBorders>
              <w:left w:val="single" w:sz="4" w:space="0" w:color="auto"/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Формальдегид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Вольфрам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Кобальт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Скипидар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Диметилфталат</w:t>
            </w:r>
            <w:proofErr w:type="spellEnd"/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1" w:type="pct"/>
            <w:tcBorders>
              <w:bottom w:val="nil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1,5</w:t>
            </w:r>
          </w:p>
        </w:tc>
      </w:tr>
      <w:tr w:rsidR="00B828ED" w:rsidRPr="00B828ED" w:rsidTr="00B828ED">
        <w:trPr>
          <w:trHeight w:val="274"/>
          <w:jc w:val="center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21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Алюминий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Фтор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Винилацетат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Нитраты</w:t>
            </w:r>
          </w:p>
        </w:tc>
        <w:tc>
          <w:tcPr>
            <w:tcW w:w="1741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0,16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35,0</w:t>
            </w:r>
          </w:p>
        </w:tc>
      </w:tr>
      <w:tr w:rsidR="00B828ED" w:rsidRPr="00B828ED" w:rsidTr="004F46E5">
        <w:trPr>
          <w:trHeight w:val="67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28ED" w:rsidRPr="00B828ED" w:rsidRDefault="00B828ED" w:rsidP="00B828ED">
            <w:pPr>
              <w:jc w:val="right"/>
              <w:rPr>
                <w:i/>
                <w:sz w:val="20"/>
                <w:szCs w:val="20"/>
              </w:rPr>
            </w:pPr>
            <w:r w:rsidRPr="00B828ED">
              <w:rPr>
                <w:i/>
                <w:sz w:val="20"/>
                <w:szCs w:val="20"/>
              </w:rPr>
              <w:lastRenderedPageBreak/>
              <w:t>Продолжение табл. 3.2.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22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Ацетальдегид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Формальдегид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Сульфид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Ртуть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Стронций стабильный</w:t>
            </w:r>
          </w:p>
        </w:tc>
        <w:tc>
          <w:tcPr>
            <w:tcW w:w="1741" w:type="pct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23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Натрия тиосульфат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Никель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Медь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Барий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Висмут</w:t>
            </w:r>
          </w:p>
        </w:tc>
        <w:tc>
          <w:tcPr>
            <w:tcW w:w="1741" w:type="pct"/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</w:tr>
      <w:tr w:rsidR="00B828ED" w:rsidRPr="00B828ED" w:rsidTr="004F46E5">
        <w:trPr>
          <w:trHeight w:val="67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24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Бензин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Нитриты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Мышьяк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Бром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Кальция фосфат</w:t>
            </w:r>
          </w:p>
        </w:tc>
        <w:tc>
          <w:tcPr>
            <w:tcW w:w="1741" w:type="pct"/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2,5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25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Вольфрам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Марганец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Глицерин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Кобальт</w:t>
            </w:r>
          </w:p>
        </w:tc>
        <w:tc>
          <w:tcPr>
            <w:tcW w:w="1741" w:type="pct"/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150,0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26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Хлор активный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Кадмий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Таллий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Диэтиламин</w:t>
            </w:r>
            <w:proofErr w:type="spellEnd"/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Фенол</w:t>
            </w:r>
          </w:p>
        </w:tc>
        <w:tc>
          <w:tcPr>
            <w:tcW w:w="1741" w:type="pct"/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0,00006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</w:tc>
      </w:tr>
      <w:tr w:rsidR="00B828ED" w:rsidRPr="00B828ED" w:rsidTr="004F46E5">
        <w:trPr>
          <w:trHeight w:val="62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27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Стирол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proofErr w:type="spellStart"/>
            <w:r w:rsidRPr="00B828ED">
              <w:rPr>
                <w:sz w:val="20"/>
                <w:szCs w:val="20"/>
              </w:rPr>
              <w:t>Бенз</w:t>
            </w:r>
            <w:proofErr w:type="spellEnd"/>
            <w:r w:rsidRPr="00B828ED">
              <w:rPr>
                <w:sz w:val="20"/>
                <w:szCs w:val="20"/>
              </w:rPr>
              <w:t>(а)</w:t>
            </w:r>
            <w:proofErr w:type="spellStart"/>
            <w:r w:rsidRPr="00B828ED">
              <w:rPr>
                <w:sz w:val="20"/>
                <w:szCs w:val="20"/>
              </w:rPr>
              <w:t>пирен</w:t>
            </w:r>
            <w:proofErr w:type="spellEnd"/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Свинец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Бор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Сероуглерод</w:t>
            </w:r>
          </w:p>
        </w:tc>
        <w:tc>
          <w:tcPr>
            <w:tcW w:w="1741" w:type="pct"/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</w:tc>
      </w:tr>
      <w:tr w:rsidR="00B828ED" w:rsidRPr="00B828ED" w:rsidTr="004F46E5">
        <w:trPr>
          <w:trHeight w:val="67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28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Скипидар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Ацетон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Литий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Железо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Бензол</w:t>
            </w:r>
          </w:p>
        </w:tc>
        <w:tc>
          <w:tcPr>
            <w:tcW w:w="1741" w:type="pct"/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</w:t>
            </w:r>
          </w:p>
        </w:tc>
      </w:tr>
      <w:tr w:rsidR="00B828ED" w:rsidRPr="00B828ED" w:rsidTr="004F46E5">
        <w:trPr>
          <w:trHeight w:val="67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29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Фосфор элементарный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Сульфаты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Кремний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Бутилен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 xml:space="preserve">Нафталин </w:t>
            </w:r>
          </w:p>
        </w:tc>
        <w:tc>
          <w:tcPr>
            <w:tcW w:w="1741" w:type="pct"/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6,0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0,02</w:t>
            </w:r>
          </w:p>
        </w:tc>
      </w:tr>
      <w:tr w:rsidR="00B828ED" w:rsidRPr="00B828ED" w:rsidTr="004F46E5">
        <w:trPr>
          <w:trHeight w:val="670"/>
          <w:jc w:val="center"/>
        </w:trPr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30</w:t>
            </w:r>
          </w:p>
        </w:tc>
        <w:tc>
          <w:tcPr>
            <w:tcW w:w="2088" w:type="pct"/>
            <w:tcBorders>
              <w:lef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Ниобий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Молибден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Бериллий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Натрий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Стрептоцид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Гидрохинон</w:t>
            </w:r>
          </w:p>
        </w:tc>
        <w:tc>
          <w:tcPr>
            <w:tcW w:w="1741" w:type="pct"/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150,0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0,01</w:t>
            </w:r>
          </w:p>
        </w:tc>
      </w:tr>
    </w:tbl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i/>
          <w:caps/>
          <w:sz w:val="20"/>
          <w:szCs w:val="20"/>
        </w:rPr>
      </w:pP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caps/>
          <w:sz w:val="22"/>
          <w:szCs w:val="22"/>
        </w:rPr>
        <w:lastRenderedPageBreak/>
        <w:t xml:space="preserve">4.   </w:t>
      </w:r>
      <w:proofErr w:type="gramStart"/>
      <w:r w:rsidRPr="00B828ED">
        <w:rPr>
          <w:caps/>
          <w:sz w:val="22"/>
          <w:szCs w:val="22"/>
        </w:rPr>
        <w:t>ПРИМЕР  ВЫПОЛНЕНИЯ</w:t>
      </w:r>
      <w:proofErr w:type="gramEnd"/>
      <w:r w:rsidRPr="00B828ED">
        <w:rPr>
          <w:caps/>
          <w:sz w:val="22"/>
          <w:szCs w:val="22"/>
        </w:rPr>
        <w:t xml:space="preserve"> лабораторной работы «оценка качества питьевой воды»</w:t>
      </w:r>
    </w:p>
    <w:p w:rsidR="00B828ED" w:rsidRPr="00B828ED" w:rsidRDefault="00B828ED" w:rsidP="00B828ED">
      <w:pPr>
        <w:numPr>
          <w:ilvl w:val="0"/>
          <w:numId w:val="4"/>
        </w:num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Исходные данные: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3"/>
        <w:gridCol w:w="2980"/>
        <w:gridCol w:w="5038"/>
      </w:tblGrid>
      <w:tr w:rsidR="00B828ED" w:rsidRPr="00B828ED" w:rsidTr="004F46E5">
        <w:trPr>
          <w:trHeight w:val="354"/>
          <w:jc w:val="center"/>
        </w:trPr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Вариант</w:t>
            </w:r>
          </w:p>
        </w:tc>
        <w:tc>
          <w:tcPr>
            <w:tcW w:w="15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Вредное вещество</w:t>
            </w:r>
          </w:p>
        </w:tc>
        <w:tc>
          <w:tcPr>
            <w:tcW w:w="2632" w:type="pct"/>
            <w:tcBorders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Фактическая концентрация, мг/л</w:t>
            </w:r>
          </w:p>
        </w:tc>
      </w:tr>
      <w:tr w:rsidR="00B828ED" w:rsidRPr="00B828ED" w:rsidTr="004F46E5">
        <w:trPr>
          <w:trHeight w:val="115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</w:tr>
      <w:tr w:rsidR="00B828ED" w:rsidRPr="00B828ED" w:rsidTr="004F46E5">
        <w:trPr>
          <w:trHeight w:val="124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№ ---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Бор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Ацетон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Алюминий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Сероуглерод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Бериллий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Бутилен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Хлор активный</w:t>
            </w:r>
          </w:p>
        </w:tc>
        <w:tc>
          <w:tcPr>
            <w:tcW w:w="2632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2,0</w:t>
            </w:r>
          </w:p>
        </w:tc>
      </w:tr>
    </w:tbl>
    <w:p w:rsidR="00B828ED" w:rsidRPr="00B828ED" w:rsidRDefault="00B828ED" w:rsidP="00B828ED">
      <w:pPr>
        <w:jc w:val="both"/>
        <w:rPr>
          <w:sz w:val="22"/>
          <w:szCs w:val="22"/>
        </w:rPr>
      </w:pPr>
    </w:p>
    <w:p w:rsidR="00B828ED" w:rsidRPr="00B828ED" w:rsidRDefault="00B828ED" w:rsidP="00B828ED">
      <w:pPr>
        <w:numPr>
          <w:ilvl w:val="0"/>
          <w:numId w:val="4"/>
        </w:num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Цель работы: дать </w:t>
      </w:r>
      <w:proofErr w:type="gramStart"/>
      <w:r w:rsidRPr="00B828ED">
        <w:rPr>
          <w:sz w:val="22"/>
          <w:szCs w:val="22"/>
        </w:rPr>
        <w:t>оценку  качеству</w:t>
      </w:r>
      <w:proofErr w:type="gramEnd"/>
      <w:r w:rsidRPr="00B828ED">
        <w:rPr>
          <w:sz w:val="22"/>
          <w:szCs w:val="22"/>
        </w:rPr>
        <w:t xml:space="preserve"> питьевой воды по данным варианта.</w:t>
      </w:r>
    </w:p>
    <w:p w:rsidR="00B828ED" w:rsidRPr="00B828ED" w:rsidRDefault="00B828ED" w:rsidP="00B828ED">
      <w:pPr>
        <w:numPr>
          <w:ilvl w:val="0"/>
          <w:numId w:val="4"/>
        </w:num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Ход работы: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В соответствии с нормативными требованиями качество питьевой воды оценивают по трем показателям: бактериологическому, содержанию токсических веществ и органолептическим свойствам.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Основные источники загрязнения водоемов – бытовые сточные воды и стоки промышленных предприятий. Поверхностный сток (ливневые воды) – непостоянный по времени, количеству и качеству фактор загрязнения водоемов. Загрязнение водоемов происходит также в результате работы водного транспорта и лесосплава.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Различают </w:t>
      </w:r>
      <w:proofErr w:type="spellStart"/>
      <w:r w:rsidRPr="00B828ED">
        <w:rPr>
          <w:sz w:val="22"/>
          <w:szCs w:val="22"/>
        </w:rPr>
        <w:t>водоиспользование</w:t>
      </w:r>
      <w:proofErr w:type="spellEnd"/>
      <w:r w:rsidRPr="00B828ED">
        <w:rPr>
          <w:sz w:val="22"/>
          <w:szCs w:val="22"/>
        </w:rPr>
        <w:t xml:space="preserve"> двух </w:t>
      </w:r>
      <w:proofErr w:type="gramStart"/>
      <w:r w:rsidRPr="00B828ED">
        <w:rPr>
          <w:sz w:val="22"/>
          <w:szCs w:val="22"/>
        </w:rPr>
        <w:t>категорий:  к</w:t>
      </w:r>
      <w:proofErr w:type="gramEnd"/>
      <w:r w:rsidRPr="00B828ED">
        <w:rPr>
          <w:sz w:val="22"/>
          <w:szCs w:val="22"/>
        </w:rPr>
        <w:t xml:space="preserve"> первой категории относится использование водного объекта в качестве источника хозяйственно-питьевого водоснабжения, а также для водоснабжения предприятий пищевой промышленности;  ко второй категории относится использование водного объекта для купания, спорта и отдыха населения, а также использование водных объектов, находящихся в черте населенных мест.   В качестве гигиенических нормативов принимают предельно допустимые концентрации (ПДК) – максимально допустимые концентрации, при которых содержащиеся в воде вещества не оказывают прямого или опосредованного влияния на организм человека в течение всей жизни и не ухудшают гигиенические условия водопользования. 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В соответствии с действующей классификацией химические вещества по степени опасности подразделяют на четыре класса: 1-й класс – чрезвычайно опасные; 2-й класс – </w:t>
      </w:r>
      <w:proofErr w:type="spellStart"/>
      <w:r w:rsidRPr="00B828ED">
        <w:rPr>
          <w:sz w:val="22"/>
          <w:szCs w:val="22"/>
        </w:rPr>
        <w:t>высокоопасные</w:t>
      </w:r>
      <w:proofErr w:type="spellEnd"/>
      <w:r w:rsidRPr="00B828ED">
        <w:rPr>
          <w:sz w:val="22"/>
          <w:szCs w:val="22"/>
        </w:rPr>
        <w:t>; 3-й класс – опасные; 4-й класс – умеренно опасные.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По таблице </w:t>
      </w:r>
      <w:proofErr w:type="gramStart"/>
      <w:r w:rsidRPr="00B828ED">
        <w:rPr>
          <w:sz w:val="22"/>
          <w:szCs w:val="22"/>
        </w:rPr>
        <w:t>3.1.«</w:t>
      </w:r>
      <w:proofErr w:type="gramEnd"/>
      <w:r w:rsidRPr="00B828ED">
        <w:rPr>
          <w:sz w:val="22"/>
          <w:szCs w:val="22"/>
        </w:rPr>
        <w:t>ПДК веществ в водных объектах хозяйственно-питьевого и культурно-бытового назначения» находим  данные ПДК, ЛПВ и классы  опасности веществ, которые даны в варианте (см. табл. 3.2)  и заполняем таблицу: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1682"/>
        <w:gridCol w:w="1769"/>
        <w:gridCol w:w="667"/>
        <w:gridCol w:w="1191"/>
        <w:gridCol w:w="1537"/>
        <w:gridCol w:w="1796"/>
      </w:tblGrid>
      <w:tr w:rsidR="00B828ED" w:rsidRPr="00B828ED" w:rsidTr="004F46E5">
        <w:trPr>
          <w:trHeight w:val="332"/>
          <w:jc w:val="center"/>
        </w:trPr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Вариант</w:t>
            </w:r>
          </w:p>
        </w:tc>
        <w:tc>
          <w:tcPr>
            <w:tcW w:w="89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Вредное вещество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Фактическая</w:t>
            </w:r>
          </w:p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концентрация, мг/л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ЛПВ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ПДК, мг/л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Класс опасности</w:t>
            </w:r>
          </w:p>
        </w:tc>
        <w:tc>
          <w:tcPr>
            <w:tcW w:w="951" w:type="pct"/>
            <w:tcBorders>
              <w:bottom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center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Данные для расчета</w:t>
            </w:r>
          </w:p>
        </w:tc>
      </w:tr>
      <w:tr w:rsidR="00B828ED" w:rsidRPr="00B828ED" w:rsidTr="004F46E5">
        <w:trPr>
          <w:trHeight w:val="108"/>
          <w:jc w:val="center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ED" w:rsidRPr="00B828ED" w:rsidRDefault="00B828ED" w:rsidP="00B828E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8ED" w:rsidRPr="00B828ED" w:rsidRDefault="00B828ED" w:rsidP="00B828E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single" w:sz="4" w:space="0" w:color="auto"/>
              <w:bottom w:val="single" w:sz="4" w:space="0" w:color="auto"/>
            </w:tcBorders>
          </w:tcPr>
          <w:p w:rsidR="00B828ED" w:rsidRPr="00B828ED" w:rsidRDefault="00B828ED" w:rsidP="00B828E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B828ED" w:rsidRPr="00B828ED" w:rsidRDefault="00B828ED" w:rsidP="00B828E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:rsidR="00B828ED" w:rsidRPr="00B828ED" w:rsidRDefault="00B828ED" w:rsidP="00B828E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:rsidR="00B828ED" w:rsidRPr="00B828ED" w:rsidRDefault="00B828ED" w:rsidP="00B828E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</w:tcPr>
          <w:p w:rsidR="00B828ED" w:rsidRPr="00B828ED" w:rsidRDefault="00B828ED" w:rsidP="00B828E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</w:tr>
      <w:tr w:rsidR="00B828ED" w:rsidRPr="00B828ED" w:rsidTr="004F46E5">
        <w:trPr>
          <w:trHeight w:val="117"/>
          <w:jc w:val="center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№ ---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Бор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Ацетон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Алюминий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Сероуглерод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Бериллий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Бутилен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Хлор активный</w:t>
            </w:r>
          </w:p>
        </w:tc>
        <w:tc>
          <w:tcPr>
            <w:tcW w:w="937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0,15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2,0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С-т.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С-т.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Орг.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Общ.</w:t>
            </w:r>
          </w:p>
        </w:tc>
        <w:tc>
          <w:tcPr>
            <w:tcW w:w="600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2,2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0,5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0,0002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0,2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 xml:space="preserve">Отсутствие </w:t>
            </w:r>
          </w:p>
        </w:tc>
        <w:tc>
          <w:tcPr>
            <w:tcW w:w="816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2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4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1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  <w:p w:rsidR="00B828ED" w:rsidRPr="00B828ED" w:rsidRDefault="00B828ED" w:rsidP="00B828ED">
            <w:pPr>
              <w:jc w:val="both"/>
              <w:rPr>
                <w:sz w:val="20"/>
                <w:szCs w:val="20"/>
              </w:rPr>
            </w:pPr>
            <w:r w:rsidRPr="00B828ED">
              <w:rPr>
                <w:sz w:val="20"/>
                <w:szCs w:val="20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</w:tcBorders>
          </w:tcPr>
          <w:p w:rsidR="00B828ED" w:rsidRPr="00B828ED" w:rsidRDefault="00B828ED" w:rsidP="00B828ED">
            <w:pPr>
              <w:jc w:val="both"/>
              <w:rPr>
                <w:b/>
                <w:sz w:val="20"/>
                <w:szCs w:val="20"/>
              </w:rPr>
            </w:pPr>
            <w:r w:rsidRPr="00B828ED">
              <w:rPr>
                <w:b/>
                <w:sz w:val="20"/>
                <w:szCs w:val="20"/>
              </w:rPr>
              <w:t xml:space="preserve">2 </w:t>
            </w:r>
          </w:p>
          <w:p w:rsidR="00B828ED" w:rsidRPr="00B828ED" w:rsidRDefault="00B828ED" w:rsidP="00B828ED">
            <w:pPr>
              <w:jc w:val="both"/>
              <w:rPr>
                <w:b/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both"/>
              <w:rPr>
                <w:b/>
                <w:sz w:val="20"/>
                <w:szCs w:val="20"/>
              </w:rPr>
            </w:pPr>
            <w:r w:rsidRPr="00B828ED">
              <w:rPr>
                <w:b/>
                <w:sz w:val="20"/>
                <w:szCs w:val="20"/>
              </w:rPr>
              <w:t>2</w:t>
            </w:r>
          </w:p>
          <w:p w:rsidR="00B828ED" w:rsidRPr="00B828ED" w:rsidRDefault="00B828ED" w:rsidP="00B828ED">
            <w:pPr>
              <w:jc w:val="both"/>
              <w:rPr>
                <w:b/>
                <w:sz w:val="20"/>
                <w:szCs w:val="20"/>
              </w:rPr>
            </w:pPr>
          </w:p>
          <w:p w:rsidR="00B828ED" w:rsidRPr="00B828ED" w:rsidRDefault="00B828ED" w:rsidP="00B828ED">
            <w:pPr>
              <w:jc w:val="both"/>
              <w:rPr>
                <w:b/>
                <w:sz w:val="20"/>
                <w:szCs w:val="20"/>
              </w:rPr>
            </w:pPr>
            <w:r w:rsidRPr="00B828ED">
              <w:rPr>
                <w:b/>
                <w:sz w:val="20"/>
                <w:szCs w:val="20"/>
              </w:rPr>
              <w:t>1</w:t>
            </w:r>
          </w:p>
        </w:tc>
      </w:tr>
    </w:tbl>
    <w:p w:rsidR="00B828ED" w:rsidRPr="00B828ED" w:rsidRDefault="00B828ED" w:rsidP="00B828ED">
      <w:pPr>
        <w:jc w:val="both"/>
        <w:rPr>
          <w:sz w:val="22"/>
          <w:szCs w:val="22"/>
        </w:rPr>
      </w:pP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Сравним фактические значения концентраций вредных веществ с нормативными: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Бор -  не превышена ПДК; ацетон – концентрация в воде намного меньше ПДК; алюминий – концентрация меньше ПДК; сероуглерод – меньше ПДК; бериллий – меньше ПДК; бутилен – меньше </w:t>
      </w:r>
      <w:proofErr w:type="gramStart"/>
      <w:r w:rsidRPr="00B828ED">
        <w:rPr>
          <w:sz w:val="22"/>
          <w:szCs w:val="22"/>
        </w:rPr>
        <w:t>ПДК;  хлор</w:t>
      </w:r>
      <w:proofErr w:type="gramEnd"/>
      <w:r w:rsidRPr="00B828ED">
        <w:rPr>
          <w:sz w:val="22"/>
          <w:szCs w:val="22"/>
        </w:rPr>
        <w:t xml:space="preserve"> активный – ПДК не установлена.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 xml:space="preserve">Из табл. 3.2. видно, что по данным варианта в воде находятся 7 веществ различных классов </w:t>
      </w:r>
      <w:proofErr w:type="gramStart"/>
      <w:r w:rsidRPr="00B828ED">
        <w:rPr>
          <w:sz w:val="22"/>
          <w:szCs w:val="22"/>
        </w:rPr>
        <w:t>опасности.,</w:t>
      </w:r>
      <w:proofErr w:type="gramEnd"/>
      <w:r w:rsidRPr="00B828ED">
        <w:rPr>
          <w:sz w:val="22"/>
          <w:szCs w:val="22"/>
        </w:rPr>
        <w:t xml:space="preserve"> но только 3 из них относятся к  1-му  и 2-му классам опасности.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lastRenderedPageBreak/>
        <w:t xml:space="preserve"> Если в воде присутствуют </w:t>
      </w:r>
      <w:proofErr w:type="gramStart"/>
      <w:r w:rsidRPr="00B828ED">
        <w:rPr>
          <w:sz w:val="22"/>
          <w:szCs w:val="22"/>
        </w:rPr>
        <w:t>несколько  веществ</w:t>
      </w:r>
      <w:proofErr w:type="gramEnd"/>
      <w:r w:rsidRPr="00B828ED">
        <w:rPr>
          <w:sz w:val="22"/>
          <w:szCs w:val="22"/>
        </w:rPr>
        <w:t xml:space="preserve"> 1-го и 2-го классов опасности, сумма отношений концентраций (</w:t>
      </w:r>
      <w:r w:rsidRPr="00B828ED">
        <w:rPr>
          <w:i/>
          <w:sz w:val="22"/>
          <w:szCs w:val="22"/>
        </w:rPr>
        <w:t>С</w:t>
      </w:r>
      <w:r w:rsidRPr="00B828ED">
        <w:rPr>
          <w:i/>
          <w:sz w:val="22"/>
          <w:szCs w:val="22"/>
          <w:vertAlign w:val="subscript"/>
        </w:rPr>
        <w:t>1</w:t>
      </w:r>
      <w:r w:rsidRPr="00B828ED">
        <w:rPr>
          <w:sz w:val="22"/>
          <w:szCs w:val="22"/>
        </w:rPr>
        <w:t xml:space="preserve">, </w:t>
      </w:r>
      <w:r w:rsidRPr="00B828ED">
        <w:rPr>
          <w:i/>
          <w:sz w:val="22"/>
          <w:szCs w:val="22"/>
        </w:rPr>
        <w:t>С</w:t>
      </w:r>
      <w:r w:rsidRPr="00B828ED">
        <w:rPr>
          <w:i/>
          <w:sz w:val="22"/>
          <w:szCs w:val="22"/>
          <w:vertAlign w:val="subscript"/>
        </w:rPr>
        <w:t>2</w:t>
      </w:r>
      <w:r w:rsidRPr="00B828ED">
        <w:rPr>
          <w:sz w:val="22"/>
          <w:szCs w:val="22"/>
        </w:rPr>
        <w:t>, ….</w:t>
      </w:r>
      <w:r w:rsidRPr="00B828ED">
        <w:rPr>
          <w:i/>
          <w:sz w:val="22"/>
          <w:szCs w:val="22"/>
        </w:rPr>
        <w:t>С</w:t>
      </w:r>
      <w:r w:rsidRPr="00B828ED">
        <w:rPr>
          <w:i/>
          <w:sz w:val="22"/>
          <w:szCs w:val="22"/>
          <w:vertAlign w:val="subscript"/>
          <w:lang w:val="en-US"/>
        </w:rPr>
        <w:t>n</w:t>
      </w:r>
      <w:r w:rsidRPr="00B828ED">
        <w:rPr>
          <w:sz w:val="22"/>
          <w:szCs w:val="22"/>
        </w:rPr>
        <w:t>) каждого из веществ в водном объекте к соответствующим значениям ПДК не должна превышать единицы (согласно формуле 3.1.):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С</w:t>
      </w:r>
      <w:r w:rsidRPr="00B828ED">
        <w:rPr>
          <w:sz w:val="22"/>
          <w:szCs w:val="22"/>
          <w:vertAlign w:val="subscript"/>
        </w:rPr>
        <w:t>1</w:t>
      </w:r>
      <w:r w:rsidRPr="00B828ED">
        <w:rPr>
          <w:sz w:val="22"/>
          <w:szCs w:val="22"/>
        </w:rPr>
        <w:t xml:space="preserve"> / ПДК</w:t>
      </w:r>
      <w:r w:rsidRPr="00B828ED">
        <w:rPr>
          <w:sz w:val="22"/>
          <w:szCs w:val="22"/>
          <w:vertAlign w:val="subscript"/>
        </w:rPr>
        <w:t>1</w:t>
      </w:r>
      <w:r w:rsidRPr="00B828ED">
        <w:rPr>
          <w:sz w:val="22"/>
          <w:szCs w:val="22"/>
        </w:rPr>
        <w:t xml:space="preserve"> + С</w:t>
      </w:r>
      <w:r w:rsidRPr="00B828ED">
        <w:rPr>
          <w:sz w:val="22"/>
          <w:szCs w:val="22"/>
          <w:vertAlign w:val="subscript"/>
        </w:rPr>
        <w:t>2</w:t>
      </w:r>
      <w:r w:rsidRPr="00B828ED">
        <w:rPr>
          <w:sz w:val="22"/>
          <w:szCs w:val="22"/>
        </w:rPr>
        <w:t xml:space="preserve"> / ПДК</w:t>
      </w:r>
      <w:r w:rsidRPr="00B828ED">
        <w:rPr>
          <w:sz w:val="22"/>
          <w:szCs w:val="22"/>
          <w:vertAlign w:val="subscript"/>
        </w:rPr>
        <w:t>2</w:t>
      </w:r>
      <w:r w:rsidRPr="00B828ED">
        <w:rPr>
          <w:sz w:val="22"/>
          <w:szCs w:val="22"/>
        </w:rPr>
        <w:t xml:space="preserve"> +…+ С</w:t>
      </w:r>
      <w:r w:rsidRPr="00B828ED">
        <w:rPr>
          <w:sz w:val="22"/>
          <w:szCs w:val="22"/>
          <w:lang w:val="en-US"/>
        </w:rPr>
        <w:t>n</w:t>
      </w:r>
      <w:r w:rsidRPr="00B828ED">
        <w:rPr>
          <w:sz w:val="22"/>
          <w:szCs w:val="22"/>
        </w:rPr>
        <w:t xml:space="preserve"> / ПДК</w:t>
      </w:r>
      <w:r w:rsidRPr="00B828ED">
        <w:rPr>
          <w:sz w:val="22"/>
          <w:szCs w:val="22"/>
          <w:lang w:val="en-US"/>
        </w:rPr>
        <w:t>n</w:t>
      </w:r>
      <w:r w:rsidRPr="00B828ED">
        <w:rPr>
          <w:sz w:val="22"/>
          <w:szCs w:val="22"/>
        </w:rPr>
        <w:t xml:space="preserve"> ≤ 1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0,5 /0,5 + 0,4/0,5 + 0,0001/0,0002 = 1 + 0,8 + 0,5 = 2,3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</w:p>
    <w:p w:rsidR="00B828ED" w:rsidRPr="00B828ED" w:rsidRDefault="00B828ED" w:rsidP="00B828ED">
      <w:pPr>
        <w:jc w:val="both"/>
        <w:rPr>
          <w:sz w:val="22"/>
          <w:szCs w:val="22"/>
        </w:rPr>
      </w:pPr>
      <w:proofErr w:type="gramStart"/>
      <w:r w:rsidRPr="00B828ED">
        <w:rPr>
          <w:sz w:val="22"/>
          <w:szCs w:val="22"/>
        </w:rPr>
        <w:t>Вывод:  По</w:t>
      </w:r>
      <w:proofErr w:type="gramEnd"/>
      <w:r w:rsidRPr="00B828ED">
        <w:rPr>
          <w:sz w:val="22"/>
          <w:szCs w:val="22"/>
        </w:rPr>
        <w:t xml:space="preserve"> результатам расчета сумма отношений концентраций (</w:t>
      </w:r>
      <w:r w:rsidRPr="00B828ED">
        <w:rPr>
          <w:i/>
          <w:sz w:val="22"/>
          <w:szCs w:val="22"/>
        </w:rPr>
        <w:t>С</w:t>
      </w:r>
      <w:r w:rsidRPr="00B828ED">
        <w:rPr>
          <w:i/>
          <w:sz w:val="22"/>
          <w:szCs w:val="22"/>
          <w:vertAlign w:val="subscript"/>
        </w:rPr>
        <w:t>1</w:t>
      </w:r>
      <w:r w:rsidRPr="00B828ED">
        <w:rPr>
          <w:sz w:val="22"/>
          <w:szCs w:val="22"/>
        </w:rPr>
        <w:t xml:space="preserve">, </w:t>
      </w:r>
      <w:r w:rsidRPr="00B828ED">
        <w:rPr>
          <w:i/>
          <w:sz w:val="22"/>
          <w:szCs w:val="22"/>
        </w:rPr>
        <w:t>С</w:t>
      </w:r>
      <w:r w:rsidRPr="00B828ED">
        <w:rPr>
          <w:i/>
          <w:sz w:val="22"/>
          <w:szCs w:val="22"/>
          <w:vertAlign w:val="subscript"/>
        </w:rPr>
        <w:t>2</w:t>
      </w:r>
      <w:r w:rsidRPr="00B828ED">
        <w:rPr>
          <w:sz w:val="22"/>
          <w:szCs w:val="22"/>
        </w:rPr>
        <w:t>, ….</w:t>
      </w:r>
      <w:r w:rsidRPr="00B828ED">
        <w:rPr>
          <w:i/>
          <w:sz w:val="22"/>
          <w:szCs w:val="22"/>
        </w:rPr>
        <w:t>С</w:t>
      </w:r>
      <w:r w:rsidRPr="00B828ED">
        <w:rPr>
          <w:i/>
          <w:sz w:val="22"/>
          <w:szCs w:val="22"/>
          <w:vertAlign w:val="subscript"/>
          <w:lang w:val="en-US"/>
        </w:rPr>
        <w:t>n</w:t>
      </w:r>
      <w:r w:rsidRPr="00B828ED">
        <w:rPr>
          <w:sz w:val="22"/>
          <w:szCs w:val="22"/>
        </w:rPr>
        <w:t xml:space="preserve">)    веществ 1-го и 2-го классов опасности в водном объекте к соответствующим значениям ПДК  превышает единицу и равна 2.3, следовательно,  вода не относится к 1-ой категории водопользования и не является питьевой. Концентрации веществ, находящихся </w:t>
      </w:r>
      <w:proofErr w:type="gramStart"/>
      <w:r w:rsidRPr="00B828ED">
        <w:rPr>
          <w:sz w:val="22"/>
          <w:szCs w:val="22"/>
        </w:rPr>
        <w:t>в воде</w:t>
      </w:r>
      <w:proofErr w:type="gramEnd"/>
      <w:r w:rsidRPr="00B828ED">
        <w:rPr>
          <w:sz w:val="22"/>
          <w:szCs w:val="22"/>
        </w:rPr>
        <w:t xml:space="preserve"> не превышают предельно допустимых значений. Вода относится ко 2-ой категории водопользования.</w:t>
      </w:r>
    </w:p>
    <w:p w:rsidR="00B828ED" w:rsidRPr="00B828ED" w:rsidRDefault="00B828ED" w:rsidP="00B828ED">
      <w:pPr>
        <w:jc w:val="both"/>
        <w:rPr>
          <w:sz w:val="22"/>
          <w:szCs w:val="22"/>
        </w:rPr>
      </w:pPr>
    </w:p>
    <w:p w:rsidR="00B828ED" w:rsidRDefault="00A62964" w:rsidP="00A62964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A62964" w:rsidRPr="00A62964" w:rsidRDefault="00A62964" w:rsidP="00A62964">
      <w:pPr>
        <w:jc w:val="both"/>
        <w:rPr>
          <w:sz w:val="22"/>
          <w:szCs w:val="22"/>
        </w:rPr>
      </w:pPr>
      <w:bookmarkStart w:id="0" w:name="_GoBack"/>
      <w:bookmarkEnd w:id="0"/>
      <w:r w:rsidRPr="00A62964">
        <w:rPr>
          <w:b/>
          <w:sz w:val="22"/>
          <w:szCs w:val="22"/>
        </w:rPr>
        <w:t>Лимитирующий признак вредности (ЛПВ)</w:t>
      </w:r>
      <w:r w:rsidRPr="00A62964">
        <w:rPr>
          <w:sz w:val="22"/>
          <w:szCs w:val="22"/>
        </w:rPr>
        <w:t xml:space="preserve"> - признак, характеризующийся наименьшей безвредной концентрацией в воде; иными словами, это признак, который определяет собой наиболее ранний и вероятный характер неблагоприятного влияния в случае появления в воде химического вещества в концентрации, превышающей ПДК.</w:t>
      </w:r>
    </w:p>
    <w:p w:rsidR="00A62964" w:rsidRPr="00A62964" w:rsidRDefault="00A62964" w:rsidP="00A62964">
      <w:pPr>
        <w:jc w:val="both"/>
        <w:rPr>
          <w:sz w:val="22"/>
          <w:szCs w:val="22"/>
        </w:rPr>
      </w:pPr>
      <w:r w:rsidRPr="00A62964">
        <w:rPr>
          <w:sz w:val="22"/>
          <w:szCs w:val="22"/>
        </w:rPr>
        <w:t xml:space="preserve">Для воды хозяйственно-питьевого назначения выделяются три типа ЛПВ - </w:t>
      </w:r>
      <w:r w:rsidRPr="00A62964">
        <w:rPr>
          <w:i/>
          <w:sz w:val="22"/>
          <w:szCs w:val="22"/>
        </w:rPr>
        <w:t xml:space="preserve">санитарно-токсикологический, </w:t>
      </w:r>
      <w:proofErr w:type="spellStart"/>
      <w:r w:rsidRPr="00A62964">
        <w:rPr>
          <w:i/>
          <w:sz w:val="22"/>
          <w:szCs w:val="22"/>
        </w:rPr>
        <w:t>общесанитарный</w:t>
      </w:r>
      <w:proofErr w:type="spellEnd"/>
      <w:r w:rsidRPr="00A62964">
        <w:rPr>
          <w:i/>
          <w:sz w:val="22"/>
          <w:szCs w:val="22"/>
        </w:rPr>
        <w:t xml:space="preserve"> и органолептический</w:t>
      </w:r>
      <w:r w:rsidRPr="00A62964">
        <w:rPr>
          <w:sz w:val="22"/>
          <w:szCs w:val="22"/>
        </w:rPr>
        <w:t xml:space="preserve">. Санитарно-токсикологический подразумевает концентрацию, при превышении которой вещество становится токсичным для человека. </w:t>
      </w:r>
      <w:proofErr w:type="spellStart"/>
      <w:r w:rsidRPr="00A62964">
        <w:rPr>
          <w:sz w:val="22"/>
          <w:szCs w:val="22"/>
        </w:rPr>
        <w:t>Общесанитарный</w:t>
      </w:r>
      <w:proofErr w:type="spellEnd"/>
      <w:r w:rsidRPr="00A62964">
        <w:rPr>
          <w:sz w:val="22"/>
          <w:szCs w:val="22"/>
        </w:rPr>
        <w:t xml:space="preserve"> свидетельствует о нарушении санитарного состояния водного объекта. Органолептический обозначает концентрацию, при превышении которой вода меняет вкусовые качества, цвет, запах, а также характеризуется образованием пены или плёнки.</w:t>
      </w:r>
    </w:p>
    <w:p w:rsidR="00A62964" w:rsidRPr="00B828ED" w:rsidRDefault="00A62964" w:rsidP="00A62964">
      <w:pPr>
        <w:jc w:val="both"/>
        <w:rPr>
          <w:sz w:val="22"/>
          <w:szCs w:val="22"/>
        </w:rPr>
      </w:pPr>
      <w:r w:rsidRPr="00A62964">
        <w:rPr>
          <w:sz w:val="22"/>
          <w:szCs w:val="22"/>
        </w:rPr>
        <w:t xml:space="preserve">ПДК устанавливается на основании определения ЛПВ - по наименьшему из трех. Пример: Медь токсична для человека – при 10 мг/л, нарушает процессы самоочищения </w:t>
      </w:r>
      <w:proofErr w:type="spellStart"/>
      <w:r w:rsidRPr="00A62964">
        <w:rPr>
          <w:sz w:val="22"/>
          <w:szCs w:val="22"/>
        </w:rPr>
        <w:t>гидроэкосистемы</w:t>
      </w:r>
      <w:proofErr w:type="spellEnd"/>
      <w:r w:rsidRPr="00A62964">
        <w:rPr>
          <w:sz w:val="22"/>
          <w:szCs w:val="22"/>
        </w:rPr>
        <w:t xml:space="preserve"> – при 5 мг/л, придает воде привкус – при 1 мг/л. Последнее значение – наименьшее из трех, поэтому здесь ЛПВ – органолептический, и ПДК – 1 мг/л.</w:t>
      </w:r>
    </w:p>
    <w:p w:rsidR="00A62964" w:rsidRDefault="00A62964" w:rsidP="00B828ED">
      <w:pPr>
        <w:jc w:val="both"/>
        <w:rPr>
          <w:sz w:val="22"/>
          <w:szCs w:val="22"/>
        </w:rPr>
      </w:pPr>
    </w:p>
    <w:p w:rsidR="00B828ED" w:rsidRPr="00B828ED" w:rsidRDefault="00B828ED" w:rsidP="00B828ED">
      <w:p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ЛИТЕРАТУРА</w:t>
      </w:r>
    </w:p>
    <w:p w:rsidR="00B828ED" w:rsidRPr="00B828ED" w:rsidRDefault="00B828ED" w:rsidP="00B828ED">
      <w:pPr>
        <w:numPr>
          <w:ilvl w:val="0"/>
          <w:numId w:val="7"/>
        </w:numPr>
        <w:jc w:val="both"/>
        <w:rPr>
          <w:sz w:val="22"/>
          <w:szCs w:val="22"/>
        </w:rPr>
      </w:pPr>
      <w:r w:rsidRPr="00B828ED">
        <w:rPr>
          <w:sz w:val="22"/>
          <w:szCs w:val="22"/>
        </w:rPr>
        <w:t>Справочник помощника санитарного врача и помощника эпидемиолога/Под ред. Д.П. Никитина, А.И. Зайченко. – 2-е изд. – М.: Медицина, 1990  - 512 с.</w:t>
      </w:r>
    </w:p>
    <w:p w:rsidR="00B16FB8" w:rsidRDefault="00B16FB8"/>
    <w:sectPr w:rsidR="00B16FB8" w:rsidSect="002975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6204B"/>
    <w:multiLevelType w:val="hybridMultilevel"/>
    <w:tmpl w:val="0D4A39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90B1CC3"/>
    <w:multiLevelType w:val="hybridMultilevel"/>
    <w:tmpl w:val="415E0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783E72"/>
    <w:multiLevelType w:val="hybridMultilevel"/>
    <w:tmpl w:val="5394A524"/>
    <w:lvl w:ilvl="0" w:tplc="EEB40E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57F35585"/>
    <w:multiLevelType w:val="hybridMultilevel"/>
    <w:tmpl w:val="68CCB3A0"/>
    <w:lvl w:ilvl="0" w:tplc="FD5A13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5E6397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695362EC"/>
    <w:multiLevelType w:val="hybridMultilevel"/>
    <w:tmpl w:val="0D20D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445610"/>
    <w:multiLevelType w:val="hybridMultilevel"/>
    <w:tmpl w:val="ED42C144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748B5935"/>
    <w:multiLevelType w:val="hybridMultilevel"/>
    <w:tmpl w:val="2974A9A6"/>
    <w:lvl w:ilvl="0" w:tplc="AB24FDAC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ED"/>
    <w:rsid w:val="00297527"/>
    <w:rsid w:val="004F46E5"/>
    <w:rsid w:val="007625B0"/>
    <w:rsid w:val="00A62964"/>
    <w:rsid w:val="00B16FB8"/>
    <w:rsid w:val="00B828ED"/>
    <w:rsid w:val="00C93D80"/>
    <w:rsid w:val="00F9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17E6BF-DBEE-403C-9D00-19909B62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828ED"/>
  </w:style>
  <w:style w:type="paragraph" w:styleId="a3">
    <w:name w:val="Body Text"/>
    <w:basedOn w:val="a"/>
    <w:link w:val="a4"/>
    <w:rsid w:val="00B828E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828ED"/>
    <w:rPr>
      <w:sz w:val="28"/>
    </w:rPr>
  </w:style>
  <w:style w:type="paragraph" w:styleId="a5">
    <w:name w:val="Normal (Web)"/>
    <w:basedOn w:val="a"/>
    <w:uiPriority w:val="99"/>
    <w:semiHidden/>
    <w:unhideWhenUsed/>
    <w:rsid w:val="004F46E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F46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bulychov SN</cp:lastModifiedBy>
  <cp:revision>3</cp:revision>
  <dcterms:created xsi:type="dcterms:W3CDTF">2018-11-19T09:13:00Z</dcterms:created>
  <dcterms:modified xsi:type="dcterms:W3CDTF">2020-05-22T14:35:00Z</dcterms:modified>
</cp:coreProperties>
</file>