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E5" w:rsidRPr="00D079E5" w:rsidRDefault="00D079E5" w:rsidP="00D079E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D079E5">
        <w:rPr>
          <w:rFonts w:ascii="Times New Roman" w:eastAsia="ArialMT" w:hAnsi="Times New Roman" w:cs="Times New Roman"/>
          <w:sz w:val="28"/>
          <w:szCs w:val="28"/>
        </w:rPr>
        <w:t xml:space="preserve">Замкнутый контур, по которому течёт ток силы </w:t>
      </w:r>
      <w:r w:rsidRPr="00D079E5">
        <w:rPr>
          <w:rFonts w:ascii="Cambria Math" w:eastAsia="FreeSerif" w:hAnsi="Cambria Math" w:cs="Times New Roman"/>
          <w:sz w:val="28"/>
          <w:szCs w:val="28"/>
        </w:rPr>
        <w:t>𝐼</w:t>
      </w:r>
      <w:r w:rsidRPr="00D079E5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D079E5">
        <w:rPr>
          <w:rFonts w:ascii="Times New Roman" w:eastAsia="ArialMT" w:hAnsi="Times New Roman" w:cs="Times New Roman"/>
          <w:sz w:val="28"/>
          <w:szCs w:val="28"/>
        </w:rPr>
        <w:t xml:space="preserve">имеет </w:t>
      </w:r>
      <w:proofErr w:type="gramStart"/>
      <w:r w:rsidRPr="00D079E5">
        <w:rPr>
          <w:rFonts w:ascii="Times New Roman" w:eastAsia="ArialMT" w:hAnsi="Times New Roman" w:cs="Times New Roman"/>
          <w:sz w:val="28"/>
          <w:szCs w:val="28"/>
        </w:rPr>
        <w:t>форму</w:t>
      </w:r>
      <w:proofErr w:type="gramEnd"/>
      <w:r w:rsidRPr="00D079E5">
        <w:rPr>
          <w:rFonts w:ascii="Times New Roman" w:eastAsia="ArialMT" w:hAnsi="Times New Roman" w:cs="Times New Roman"/>
          <w:sz w:val="28"/>
          <w:szCs w:val="28"/>
        </w:rPr>
        <w:t xml:space="preserve"> показанную на (рис.4). Радиус окружности </w:t>
      </w:r>
      <w:r w:rsidRPr="00D079E5">
        <w:rPr>
          <w:rFonts w:ascii="Cambria Math" w:eastAsia="FreeSerif" w:hAnsi="Cambria Math" w:cs="Times New Roman"/>
          <w:sz w:val="28"/>
          <w:szCs w:val="28"/>
        </w:rPr>
        <w:t>𝑅</w:t>
      </w:r>
      <w:r w:rsidRPr="00D079E5">
        <w:rPr>
          <w:rFonts w:ascii="Times New Roman" w:eastAsia="ArialMT" w:hAnsi="Times New Roman" w:cs="Times New Roman"/>
          <w:sz w:val="28"/>
          <w:szCs w:val="28"/>
        </w:rPr>
        <w:t xml:space="preserve">, длина стороны квадрата </w:t>
      </w:r>
      <w:r w:rsidRPr="00D079E5">
        <w:rPr>
          <w:rFonts w:ascii="Cambria Math" w:eastAsia="FreeSerif" w:hAnsi="Cambria Math" w:cs="Times New Roman"/>
          <w:sz w:val="28"/>
          <w:szCs w:val="28"/>
        </w:rPr>
        <w:t>𝑎</w:t>
      </w:r>
      <w:r w:rsidRPr="00D079E5">
        <w:rPr>
          <w:rFonts w:ascii="Times New Roman" w:eastAsia="ArialMT" w:hAnsi="Times New Roman" w:cs="Times New Roman"/>
          <w:sz w:val="28"/>
          <w:szCs w:val="28"/>
        </w:rPr>
        <w:t xml:space="preserve">. Найти индукцию магнитного поля в точке </w:t>
      </w:r>
      <w:r w:rsidRPr="00D079E5">
        <w:rPr>
          <w:rFonts w:ascii="Cambria Math" w:eastAsia="FreeSerif" w:hAnsi="Cambria Math" w:cs="Times New Roman"/>
          <w:sz w:val="28"/>
          <w:szCs w:val="28"/>
        </w:rPr>
        <w:t>𝑂</w:t>
      </w:r>
      <w:r w:rsidRPr="00D079E5">
        <w:rPr>
          <w:rFonts w:ascii="Times New Roman" w:eastAsia="ArialMT" w:hAnsi="Times New Roman" w:cs="Times New Roman"/>
          <w:sz w:val="28"/>
          <w:szCs w:val="28"/>
        </w:rPr>
        <w:t>.</w:t>
      </w:r>
    </w:p>
    <w:p w:rsidR="00D079E5" w:rsidRPr="00D079E5" w:rsidRDefault="00D079E5" w:rsidP="00D079E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  <w:lang w:val="en-US"/>
        </w:rPr>
      </w:pPr>
      <w:r w:rsidRPr="00D079E5">
        <w:rPr>
          <w:rFonts w:ascii="Times New Roman" w:eastAsia="ArialMT" w:hAnsi="Times New Roman" w:cs="Times New Roman"/>
          <w:sz w:val="28"/>
          <w:szCs w:val="28"/>
        </w:rPr>
        <w:t>Ответ</w:t>
      </w:r>
      <w:r w:rsidRPr="00D079E5">
        <w:rPr>
          <w:rFonts w:ascii="Times New Roman" w:eastAsia="ArialMT" w:hAnsi="Times New Roman" w:cs="Times New Roman"/>
          <w:sz w:val="28"/>
          <w:szCs w:val="28"/>
          <w:lang w:val="en-US"/>
        </w:rPr>
        <w:t xml:space="preserve">: </w:t>
      </w:r>
      <w:r w:rsidRPr="00D079E5">
        <w:rPr>
          <w:rFonts w:ascii="Times New Roman" w:eastAsia="ArialMT" w:hAnsi="Times New Roman" w:cs="Times New Roman"/>
          <w:position w:val="-36"/>
          <w:sz w:val="28"/>
          <w:szCs w:val="28"/>
          <w:lang w:val="en-US"/>
        </w:rPr>
        <w:object w:dxaOrig="2299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1pt;height:43.1pt" o:ole="">
            <v:imagedata r:id="rId4" o:title=""/>
          </v:shape>
          <o:OLEObject Type="Embed" ProgID="Equation.3" ShapeID="_x0000_i1025" DrawAspect="Content" ObjectID="_1702665528" r:id="rId5"/>
        </w:object>
      </w:r>
      <w:r w:rsidRPr="00D079E5">
        <w:rPr>
          <w:rFonts w:ascii="Times New Roman" w:eastAsia="ArialMT" w:hAnsi="Times New Roman" w:cs="Times New Roman"/>
          <w:sz w:val="28"/>
          <w:szCs w:val="28"/>
          <w:lang w:val="en-US"/>
        </w:rPr>
        <w:t>.</w:t>
      </w:r>
    </w:p>
    <w:p w:rsidR="00D079E5" w:rsidRDefault="00D079E5" w:rsidP="00D079E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  <w:lang w:val="en-US"/>
        </w:rPr>
      </w:pPr>
      <w:r w:rsidRPr="00D079E5">
        <w:rPr>
          <w:rFonts w:ascii="Times New Roman" w:eastAsia="Arial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9925" cy="1876425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2C2" w:rsidRDefault="001E52C2"/>
    <w:sectPr w:rsidR="001E52C2" w:rsidSect="001E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D079E5"/>
    <w:rsid w:val="001E52C2"/>
    <w:rsid w:val="00D0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2022-01-02T16:00:00Z</dcterms:created>
  <dcterms:modified xsi:type="dcterms:W3CDTF">2022-01-02T16:00:00Z</dcterms:modified>
</cp:coreProperties>
</file>