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6473722E" wp14:textId="42B3D4EA">
      <w:bookmarkStart w:name="_GoBack" w:id="0"/>
      <w:bookmarkEnd w:id="0"/>
      <w:r w:rsidR="7F8CD1BE">
        <w:rPr/>
        <w:t xml:space="preserve">По ссылке </w:t>
      </w:r>
      <w:r w:rsidR="7F8CD1BE">
        <w:rPr/>
        <w:t>https://cloud.mail.ru/public/eDpt/ggwtd2CNb</w:t>
      </w:r>
      <w:r w:rsidR="7F8CD1BE">
        <w:rPr/>
        <w:t xml:space="preserve"> можно скачать программу для </w:t>
      </w:r>
    </w:p>
    <w:p xmlns:wp14="http://schemas.microsoft.com/office/word/2010/wordml" w:rsidP="12B5AAF6" w14:paraId="61489359" wp14:textId="56553C7A">
      <w:pPr>
        <w:pStyle w:val="Normal"/>
      </w:pPr>
      <w:r w:rsidR="7F8CD1BE">
        <w:rPr/>
        <w:t xml:space="preserve"> </w:t>
      </w:r>
    </w:p>
    <w:p xmlns:wp14="http://schemas.microsoft.com/office/word/2010/wordml" w:rsidP="12B5AAF6" w14:paraId="4CA7B20E" wp14:textId="6C8DBB50">
      <w:pPr>
        <w:pStyle w:val="Normal"/>
      </w:pPr>
      <w:r w:rsidR="7F8CD1BE">
        <w:rPr/>
        <w:t xml:space="preserve">моделирования электронных схем "Electronics worbench 5.12 pro". Если есть </w:t>
      </w:r>
    </w:p>
    <w:p xmlns:wp14="http://schemas.microsoft.com/office/word/2010/wordml" w:rsidP="12B5AAF6" w14:paraId="1F7EFB96" wp14:textId="09A7B742">
      <w:pPr>
        <w:pStyle w:val="Normal"/>
      </w:pPr>
      <w:r w:rsidR="7F8CD1BE">
        <w:rPr/>
        <w:t xml:space="preserve"> </w:t>
      </w:r>
    </w:p>
    <w:p xmlns:wp14="http://schemas.microsoft.com/office/word/2010/wordml" w:rsidP="12B5AAF6" w14:paraId="303E53A0" wp14:textId="3A30F412">
      <w:pPr>
        <w:pStyle w:val="Normal"/>
      </w:pPr>
      <w:r w:rsidR="7F8CD1BE">
        <w:rPr/>
        <w:t xml:space="preserve">программа multisim, то можно использовать ее, т.к. методические указания </w:t>
      </w:r>
    </w:p>
    <w:p xmlns:wp14="http://schemas.microsoft.com/office/word/2010/wordml" w:rsidP="12B5AAF6" w14:paraId="022C9F1E" wp14:textId="488B5EBC">
      <w:pPr>
        <w:pStyle w:val="Normal"/>
      </w:pPr>
      <w:r w:rsidR="7F8CD1BE">
        <w:rPr/>
        <w:t xml:space="preserve"> </w:t>
      </w:r>
    </w:p>
    <w:p xmlns:wp14="http://schemas.microsoft.com/office/word/2010/wordml" w:rsidP="12B5AAF6" w14:paraId="6394EE2A" wp14:textId="6FDE5856">
      <w:pPr>
        <w:pStyle w:val="Normal"/>
      </w:pPr>
      <w:r w:rsidR="7F8CD1BE">
        <w:rPr/>
        <w:t>разработаны для multisim, хотя принципиальной разницы нет.</w:t>
      </w:r>
    </w:p>
    <w:p xmlns:wp14="http://schemas.microsoft.com/office/word/2010/wordml" w:rsidP="12B5AAF6" w14:paraId="42863215" wp14:textId="235F4D2F">
      <w:pPr>
        <w:pStyle w:val="Normal"/>
      </w:pPr>
      <w:r w:rsidR="7F8CD1BE">
        <w:rPr/>
        <w:t xml:space="preserve"> </w:t>
      </w:r>
    </w:p>
    <w:p xmlns:wp14="http://schemas.microsoft.com/office/word/2010/wordml" w:rsidP="12B5AAF6" w14:paraId="697BBA06" wp14:textId="24963137">
      <w:pPr>
        <w:pStyle w:val="Normal"/>
      </w:pPr>
      <w:r w:rsidR="7F8CD1BE">
        <w:rPr/>
        <w:t>Методические указания к лабораторным работам - Lemehova_FOE_lab.pdf</w:t>
      </w:r>
    </w:p>
    <w:p xmlns:wp14="http://schemas.microsoft.com/office/word/2010/wordml" w:rsidP="12B5AAF6" w14:paraId="1BC74657" wp14:textId="2C64F248">
      <w:pPr>
        <w:pStyle w:val="Normal"/>
      </w:pPr>
      <w:r w:rsidR="7F8CD1BE">
        <w:rPr/>
        <w:t>Нужно выполнить 1, 2, 3 лабораторные работы.</w:t>
      </w:r>
    </w:p>
    <w:p xmlns:wp14="http://schemas.microsoft.com/office/word/2010/wordml" w:rsidP="12B5AAF6" w14:paraId="09764D41" wp14:textId="581AD38E">
      <w:pPr>
        <w:pStyle w:val="Normal"/>
      </w:pPr>
      <w:r w:rsidR="7F8CD1BE">
        <w:rPr/>
        <w:t xml:space="preserve">Формуляры отчетов представлены в конце методических указаний. </w:t>
      </w:r>
    </w:p>
    <w:p xmlns:wp14="http://schemas.microsoft.com/office/word/2010/wordml" w:rsidP="12B5AAF6" w14:paraId="24088D95" wp14:textId="1A8309D5">
      <w:pPr>
        <w:pStyle w:val="Normal"/>
      </w:pPr>
      <w:r w:rsidR="7F8CD1BE">
        <w:rPr/>
        <w:t xml:space="preserve">Отчет оформляйте в </w:t>
      </w:r>
      <w:r w:rsidR="28DF31C5">
        <w:rPr/>
        <w:t xml:space="preserve"> </w:t>
      </w:r>
      <w:proofErr w:type="spellStart"/>
      <w:r w:rsidR="7F8CD1BE">
        <w:rPr/>
        <w:t>ворде</w:t>
      </w:r>
      <w:proofErr w:type="spellEnd"/>
      <w:r w:rsidR="7F8CD1BE">
        <w:rPr/>
        <w:t xml:space="preserve">.  </w:t>
      </w:r>
    </w:p>
    <w:p xmlns:wp14="http://schemas.microsoft.com/office/word/2010/wordml" w:rsidP="12B5AAF6" w14:paraId="6B6C92CE" wp14:textId="50BD7F62">
      <w:pPr>
        <w:pStyle w:val="Normal"/>
      </w:pPr>
      <w:r w:rsidR="0E8EC45D">
        <w:rPr/>
        <w:t>С</w:t>
      </w:r>
      <w:r w:rsidR="7F8CD1BE">
        <w:rPr/>
        <w:t>рок - до конца декабря.</w:t>
      </w:r>
    </w:p>
    <w:p xmlns:wp14="http://schemas.microsoft.com/office/word/2010/wordml" w:rsidP="12B5AAF6" w14:paraId="501817AE" wp14:textId="50E736BD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A178BC"/>
    <w:rsid w:val="0E8EC45D"/>
    <w:rsid w:val="12B5AAF6"/>
    <w:rsid w:val="19A178BC"/>
    <w:rsid w:val="28DF31C5"/>
    <w:rsid w:val="4E930D4E"/>
    <w:rsid w:val="7F8CD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178BC"/>
  <w15:chartTrackingRefBased/>
  <w15:docId w15:val="{C7EDFB77-C576-4E7D-AE59-9B4CBE2C91B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C310A7D1086948BBC83CD54E8B8D7B" ma:contentTypeVersion="2" ma:contentTypeDescription="Create a new document." ma:contentTypeScope="" ma:versionID="a2d949f1f3d11c174c0ffd399e334810">
  <xsd:schema xmlns:xsd="http://www.w3.org/2001/XMLSchema" xmlns:xs="http://www.w3.org/2001/XMLSchema" xmlns:p="http://schemas.microsoft.com/office/2006/metadata/properties" xmlns:ns2="a8f33b4a-309d-4e81-8329-4f04098ae507" targetNamespace="http://schemas.microsoft.com/office/2006/metadata/properties" ma:root="true" ma:fieldsID="d410c158a38c44990695aed65feabcd9" ns2:_="">
    <xsd:import namespace="a8f33b4a-309d-4e81-8329-4f04098ae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33b4a-309d-4e81-8329-4f04098ae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53F055-C67D-4916-828B-FFD376385DA8}"/>
</file>

<file path=customXml/itemProps2.xml><?xml version="1.0" encoding="utf-8"?>
<ds:datastoreItem xmlns:ds="http://schemas.openxmlformats.org/officeDocument/2006/customXml" ds:itemID="{A76CFAAD-6661-4C2F-8A6B-B86312D565F3}"/>
</file>

<file path=customXml/itemProps3.xml><?xml version="1.0" encoding="utf-8"?>
<ds:datastoreItem xmlns:ds="http://schemas.openxmlformats.org/officeDocument/2006/customXml" ds:itemID="{C38010CB-C050-4246-B36C-9B04FF3597F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Исаков Дмитрий Викторович</dc:creator>
  <keywords/>
  <dc:description/>
  <lastModifiedBy>Исаков Дмитрий Викторович</lastModifiedBy>
  <dcterms:created xsi:type="dcterms:W3CDTF">2021-12-11T05:45:47.0000000Z</dcterms:created>
  <dcterms:modified xsi:type="dcterms:W3CDTF">2021-12-11T05:46:53.5253913Z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0x010100FCC310A7D1086948BBC83CD54E8B8D7B</vt:lpwstr>
  </property>
</Properties>
</file>