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78D0" w14:textId="77777777" w:rsidR="00AB6B4E" w:rsidRDefault="00E40666">
      <w:pPr>
        <w:pStyle w:val="a4"/>
      </w:pPr>
      <w:r>
        <w:t>«Оценка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среды»</w:t>
      </w:r>
    </w:p>
    <w:p w14:paraId="3FFB7324" w14:textId="77777777" w:rsidR="00AB6B4E" w:rsidRDefault="00AB6B4E">
      <w:pPr>
        <w:pStyle w:val="a3"/>
        <w:spacing w:before="10"/>
        <w:rPr>
          <w:sz w:val="23"/>
        </w:rPr>
      </w:pPr>
    </w:p>
    <w:p w14:paraId="2C7D1308" w14:textId="77777777" w:rsidR="00AB6B4E" w:rsidRDefault="00E40666">
      <w:pPr>
        <w:pStyle w:val="a3"/>
        <w:ind w:left="852"/>
        <w:jc w:val="both"/>
      </w:pPr>
      <w:r>
        <w:t>ЦЕЛЬ</w:t>
      </w:r>
      <w:r>
        <w:rPr>
          <w:spacing w:val="-5"/>
        </w:rPr>
        <w:t xml:space="preserve"> </w:t>
      </w:r>
      <w:r>
        <w:t>РАБОТЫ</w:t>
      </w:r>
    </w:p>
    <w:p w14:paraId="554FE369" w14:textId="77777777" w:rsidR="00AB6B4E" w:rsidRDefault="00E40666">
      <w:pPr>
        <w:pStyle w:val="a3"/>
        <w:spacing w:before="2" w:line="276" w:lineRule="auto"/>
        <w:ind w:left="852" w:right="694"/>
        <w:jc w:val="both"/>
      </w:pPr>
      <w:r>
        <w:t>Определить качество воздушной среды, в которой может находиться человек. Ознакомиться с</w:t>
      </w:r>
      <w:r>
        <w:rPr>
          <w:spacing w:val="1"/>
        </w:rPr>
        <w:t xml:space="preserve"> </w:t>
      </w:r>
      <w:r>
        <w:t>принципами нормирования содержания вредных веществ в воздухе рабочей зоны и в воздухе</w:t>
      </w:r>
      <w:r>
        <w:rPr>
          <w:spacing w:val="1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мест.</w:t>
      </w:r>
    </w:p>
    <w:p w14:paraId="74D41440" w14:textId="77777777" w:rsidR="00AB6B4E" w:rsidRDefault="00AB6B4E">
      <w:pPr>
        <w:pStyle w:val="a3"/>
        <w:spacing w:before="10"/>
        <w:rPr>
          <w:sz w:val="23"/>
        </w:rPr>
      </w:pPr>
    </w:p>
    <w:p w14:paraId="0719C4AE" w14:textId="77777777" w:rsidR="00AB6B4E" w:rsidRDefault="00E40666">
      <w:pPr>
        <w:pStyle w:val="a3"/>
        <w:ind w:left="852"/>
        <w:jc w:val="both"/>
      </w:pPr>
      <w:r>
        <w:t>ТЕОРЕТИЧЕСКАЯ</w:t>
      </w:r>
      <w:r>
        <w:rPr>
          <w:spacing w:val="-2"/>
        </w:rPr>
        <w:t xml:space="preserve"> </w:t>
      </w:r>
      <w:r>
        <w:t>ЧАСТЬ</w:t>
      </w:r>
    </w:p>
    <w:p w14:paraId="029AEA35" w14:textId="77777777" w:rsidR="00AB6B4E" w:rsidRDefault="00E40666">
      <w:pPr>
        <w:pStyle w:val="a3"/>
        <w:spacing w:before="3" w:line="276" w:lineRule="auto"/>
        <w:ind w:left="852" w:right="689" w:firstLine="708"/>
        <w:jc w:val="both"/>
      </w:pPr>
      <w:r>
        <w:t>Нормирование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(пыль,</w:t>
      </w:r>
      <w:r>
        <w:rPr>
          <w:spacing w:val="-3"/>
        </w:rPr>
        <w:t xml:space="preserve"> </w:t>
      </w:r>
      <w:proofErr w:type="spellStart"/>
      <w:r>
        <w:t>газы</w:t>
      </w:r>
      <w:proofErr w:type="spellEnd"/>
      <w:r>
        <w:t>,</w:t>
      </w:r>
      <w:r>
        <w:rPr>
          <w:spacing w:val="-4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концентрациям</w:t>
      </w:r>
      <w:r>
        <w:rPr>
          <w:spacing w:val="-1"/>
        </w:rPr>
        <w:t xml:space="preserve"> </w:t>
      </w:r>
      <w:r>
        <w:t>(ПДК).</w:t>
      </w:r>
    </w:p>
    <w:p w14:paraId="0C17A011" w14:textId="77777777" w:rsidR="00AB6B4E" w:rsidRDefault="00E40666">
      <w:pPr>
        <w:pStyle w:val="a3"/>
        <w:spacing w:before="1" w:line="276" w:lineRule="auto"/>
        <w:ind w:left="852" w:right="688" w:firstLine="708"/>
        <w:jc w:val="both"/>
      </w:pPr>
      <w:r>
        <w:t>ПД</w:t>
      </w:r>
      <w:r>
        <w:t>К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максимальная</w:t>
      </w:r>
      <w:r>
        <w:rPr>
          <w:spacing w:val="-14"/>
        </w:rPr>
        <w:t xml:space="preserve"> </w:t>
      </w:r>
      <w:r>
        <w:t>концентрация</w:t>
      </w:r>
      <w:r>
        <w:rPr>
          <w:spacing w:val="-14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воздухе,</w:t>
      </w:r>
      <w:r>
        <w:rPr>
          <w:spacing w:val="-13"/>
        </w:rPr>
        <w:t xml:space="preserve"> </w:t>
      </w:r>
      <w:r>
        <w:t>отнесённая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определённому</w:t>
      </w:r>
      <w:r>
        <w:rPr>
          <w:spacing w:val="-58"/>
        </w:rPr>
        <w:t xml:space="preserve"> </w:t>
      </w:r>
      <w:r>
        <w:t>времени осреднения, которая при периодическом воздействии или на протяжении всей жизни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оказывает</w:t>
      </w:r>
      <w:r>
        <w:rPr>
          <w:spacing w:val="-12"/>
        </w:rPr>
        <w:t xml:space="preserve"> </w:t>
      </w:r>
      <w:r>
        <w:rPr>
          <w:spacing w:val="-1"/>
        </w:rPr>
        <w:t>ни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него,</w:t>
      </w:r>
      <w:r>
        <w:rPr>
          <w:spacing w:val="-13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окружающую</w:t>
      </w:r>
      <w:r>
        <w:rPr>
          <w:spacing w:val="-10"/>
        </w:rPr>
        <w:t xml:space="preserve"> </w:t>
      </w:r>
      <w:r>
        <w:t>среду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вредного</w:t>
      </w:r>
      <w:r>
        <w:rPr>
          <w:spacing w:val="-12"/>
        </w:rPr>
        <w:t xml:space="preserve"> </w:t>
      </w:r>
      <w:r>
        <w:t>воздействия</w:t>
      </w:r>
      <w:r>
        <w:rPr>
          <w:spacing w:val="-12"/>
        </w:rPr>
        <w:t xml:space="preserve"> </w:t>
      </w:r>
      <w:r>
        <w:t>(включая</w:t>
      </w:r>
      <w:r>
        <w:rPr>
          <w:spacing w:val="-57"/>
        </w:rPr>
        <w:t xml:space="preserve"> </w:t>
      </w:r>
      <w:r>
        <w:t>отдалённые</w:t>
      </w:r>
      <w:r>
        <w:rPr>
          <w:spacing w:val="-3"/>
        </w:rPr>
        <w:t xml:space="preserve"> </w:t>
      </w:r>
      <w:r>
        <w:t>последствия).</w:t>
      </w:r>
    </w:p>
    <w:p w14:paraId="0164511F" w14:textId="77777777" w:rsidR="00AB6B4E" w:rsidRDefault="00E40666">
      <w:pPr>
        <w:pStyle w:val="a3"/>
        <w:spacing w:line="276" w:lineRule="auto"/>
        <w:ind w:left="852" w:right="684" w:firstLine="708"/>
        <w:jc w:val="both"/>
      </w:pPr>
      <w:r>
        <w:rPr>
          <w:position w:val="2"/>
        </w:rPr>
        <w:t>Методика сравнения фактической концентрации (</w:t>
      </w:r>
      <w:r>
        <w:rPr>
          <w:i/>
          <w:position w:val="2"/>
        </w:rPr>
        <w:t>С</w:t>
      </w:r>
      <w:r>
        <w:rPr>
          <w:i/>
          <w:sz w:val="16"/>
        </w:rPr>
        <w:t>i</w:t>
      </w:r>
      <w:r>
        <w:rPr>
          <w:position w:val="2"/>
        </w:rPr>
        <w:t xml:space="preserve">) с </w:t>
      </w:r>
      <w:r>
        <w:rPr>
          <w:i/>
          <w:position w:val="2"/>
        </w:rPr>
        <w:t xml:space="preserve">ПДК </w:t>
      </w:r>
      <w:r>
        <w:rPr>
          <w:position w:val="2"/>
        </w:rPr>
        <w:t>проводится на основе заданной</w:t>
      </w:r>
      <w:r>
        <w:rPr>
          <w:spacing w:val="1"/>
          <w:position w:val="2"/>
        </w:rPr>
        <w:t xml:space="preserve"> </w:t>
      </w:r>
      <w:r>
        <w:t>фактической концентрации набора веществ согласно варианту (табл. 4) и ПДК согласно списку</w:t>
      </w:r>
      <w:r>
        <w:rPr>
          <w:spacing w:val="1"/>
        </w:rPr>
        <w:t xml:space="preserve"> </w:t>
      </w:r>
      <w:r>
        <w:t>Минздрава № 3086 – 84 (1,3) в атмос</w:t>
      </w:r>
      <w:r>
        <w:t>ферном воздухе населённых мест, а для воздуха рабочей зоны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12.1.005-88</w:t>
      </w:r>
      <w:r>
        <w:rPr>
          <w:spacing w:val="1"/>
        </w:rPr>
        <w:t xml:space="preserve"> </w:t>
      </w:r>
      <w:r>
        <w:t>ССБТ.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воздуху</w:t>
      </w:r>
      <w:r>
        <w:rPr>
          <w:spacing w:val="-5"/>
        </w:rPr>
        <w:t xml:space="preserve"> </w:t>
      </w:r>
      <w:r>
        <w:t>рабочей зоны. (табл. 1)</w:t>
      </w:r>
    </w:p>
    <w:p w14:paraId="0088CB6D" w14:textId="77777777" w:rsidR="00AB6B4E" w:rsidRDefault="00E40666">
      <w:pPr>
        <w:pStyle w:val="a3"/>
        <w:spacing w:line="276" w:lineRule="auto"/>
        <w:ind w:left="852" w:right="686" w:firstLine="70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производственной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воздушную</w:t>
      </w:r>
      <w:r>
        <w:rPr>
          <w:spacing w:val="-14"/>
        </w:rPr>
        <w:t xml:space="preserve"> </w:t>
      </w:r>
      <w:r>
        <w:t>среду</w:t>
      </w:r>
      <w:r>
        <w:rPr>
          <w:spacing w:val="-17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поступать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паров,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пыли.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поэтому</w:t>
      </w:r>
      <w:r>
        <w:rPr>
          <w:spacing w:val="-20"/>
        </w:rPr>
        <w:t xml:space="preserve"> </w:t>
      </w:r>
      <w:r>
        <w:rPr>
          <w:spacing w:val="-1"/>
        </w:rPr>
        <w:t>прямо</w:t>
      </w:r>
      <w:r>
        <w:rPr>
          <w:spacing w:val="-15"/>
        </w:rPr>
        <w:t xml:space="preserve"> </w:t>
      </w:r>
      <w:r>
        <w:t>воздействующая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здоровье.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вещества</w:t>
      </w:r>
      <w:r>
        <w:rPr>
          <w:spacing w:val="-11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следующие нормативные значения: ПДК в воздухе рабочей з</w:t>
      </w:r>
      <w:r>
        <w:t>оны (</w:t>
      </w:r>
      <w:proofErr w:type="spellStart"/>
      <w:r>
        <w:t>ПДКр.з</w:t>
      </w:r>
      <w:proofErr w:type="spellEnd"/>
      <w:r>
        <w:t>.) и ПДК в 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населенного пункта (</w:t>
      </w:r>
      <w:proofErr w:type="spellStart"/>
      <w:r>
        <w:t>ПДКа.в</w:t>
      </w:r>
      <w:proofErr w:type="spellEnd"/>
      <w:r>
        <w:t>.).</w:t>
      </w:r>
    </w:p>
    <w:p w14:paraId="1AF0CF86" w14:textId="77777777" w:rsidR="00AB6B4E" w:rsidRDefault="00E40666">
      <w:pPr>
        <w:pStyle w:val="a3"/>
        <w:spacing w:line="276" w:lineRule="auto"/>
        <w:ind w:left="852" w:right="685" w:firstLine="708"/>
        <w:jc w:val="both"/>
      </w:pPr>
      <w:proofErr w:type="spellStart"/>
      <w:r>
        <w:rPr>
          <w:b/>
          <w:i/>
        </w:rPr>
        <w:t>ПДКр.з</w:t>
      </w:r>
      <w:proofErr w:type="spellEnd"/>
      <w:r>
        <w:rPr>
          <w:b/>
          <w:i/>
        </w:rPr>
        <w:t xml:space="preserve">. </w:t>
      </w:r>
      <w:r>
        <w:t>- предельно допустимая концентрация вредных веществ в воздухе рабочей зоны –</w:t>
      </w:r>
      <w:r>
        <w:rPr>
          <w:spacing w:val="1"/>
        </w:rPr>
        <w:t xml:space="preserve"> </w:t>
      </w:r>
      <w:r>
        <w:t>это концентрация, которая при ежедневном воздействии (но не более 41 часа в неделю) в те</w:t>
      </w:r>
      <w:r>
        <w:t>чение</w:t>
      </w:r>
      <w:r>
        <w:rPr>
          <w:spacing w:val="1"/>
        </w:rPr>
        <w:t xml:space="preserve"> </w:t>
      </w:r>
      <w:r>
        <w:rPr>
          <w:spacing w:val="-1"/>
        </w:rPr>
        <w:t>всего</w:t>
      </w:r>
      <w:r>
        <w:rPr>
          <w:spacing w:val="-13"/>
        </w:rPr>
        <w:t xml:space="preserve"> </w:t>
      </w:r>
      <w:r>
        <w:rPr>
          <w:spacing w:val="-1"/>
        </w:rPr>
        <w:t>рабочего</w:t>
      </w:r>
      <w:r>
        <w:rPr>
          <w:spacing w:val="-12"/>
        </w:rPr>
        <w:t xml:space="preserve"> </w:t>
      </w:r>
      <w:r>
        <w:rPr>
          <w:spacing w:val="-1"/>
        </w:rPr>
        <w:t>стажа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вызвать</w:t>
      </w:r>
      <w:r>
        <w:rPr>
          <w:spacing w:val="-10"/>
        </w:rPr>
        <w:t xml:space="preserve"> </w:t>
      </w:r>
      <w:r>
        <w:rPr>
          <w:spacing w:val="-1"/>
        </w:rPr>
        <w:t>заболеваний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отклонений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человека,</w:t>
      </w:r>
      <w:r>
        <w:rPr>
          <w:spacing w:val="-58"/>
        </w:rPr>
        <w:t xml:space="preserve"> </w:t>
      </w:r>
      <w:r>
        <w:t>обнаруживаемых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отдалённые</w:t>
      </w:r>
      <w:r>
        <w:rPr>
          <w:spacing w:val="-6"/>
        </w:rPr>
        <w:t xml:space="preserve"> </w:t>
      </w:r>
      <w:r>
        <w:t>сроки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последующих поколений.</w:t>
      </w:r>
    </w:p>
    <w:p w14:paraId="23560539" w14:textId="77777777" w:rsidR="00AB6B4E" w:rsidRDefault="00E40666">
      <w:pPr>
        <w:pStyle w:val="a3"/>
        <w:spacing w:line="276" w:lineRule="auto"/>
        <w:ind w:left="852" w:right="687" w:firstLine="708"/>
        <w:jc w:val="both"/>
      </w:pPr>
      <w:proofErr w:type="spellStart"/>
      <w:r>
        <w:rPr>
          <w:b/>
          <w:i/>
        </w:rPr>
        <w:t>ПДКа.в</w:t>
      </w:r>
      <w:proofErr w:type="spellEnd"/>
      <w:r>
        <w:rPr>
          <w:b/>
          <w:i/>
        </w:rPr>
        <w:t xml:space="preserve">. </w:t>
      </w:r>
      <w:r>
        <w:t>– это предельно допустимая концентрация, которая на протяжении всей жизни</w:t>
      </w:r>
      <w:r>
        <w:rPr>
          <w:spacing w:val="1"/>
        </w:rPr>
        <w:t xml:space="preserve"> </w:t>
      </w:r>
      <w:r>
        <w:t>человека не должна оказывать на него вредного воздействия и на окружающую среду в целом. 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 xml:space="preserve">постоянными. Они либо нарастают к концу смены, снижаясь за обеденный перерыв, либо </w:t>
      </w:r>
      <w:r>
        <w:t>резко</w:t>
      </w:r>
      <w:r>
        <w:rPr>
          <w:spacing w:val="1"/>
        </w:rPr>
        <w:t xml:space="preserve"> </w:t>
      </w:r>
      <w:r>
        <w:t>колеблются, оказывая на человека непостоянное действие, которое во многих случаях оказывается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вредным.</w:t>
      </w:r>
    </w:p>
    <w:p w14:paraId="36132AD5" w14:textId="77777777" w:rsidR="00AB6B4E" w:rsidRDefault="00E40666">
      <w:pPr>
        <w:pStyle w:val="a3"/>
        <w:ind w:left="1560"/>
        <w:jc w:val="both"/>
      </w:pPr>
      <w:r>
        <w:t>Для</w:t>
      </w:r>
      <w:r>
        <w:rPr>
          <w:spacing w:val="-5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пунктов установлены</w:t>
      </w:r>
      <w:r>
        <w:rPr>
          <w:spacing w:val="-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ПДК:</w:t>
      </w:r>
    </w:p>
    <w:p w14:paraId="185F0007" w14:textId="77777777" w:rsidR="00AB6B4E" w:rsidRDefault="00E40666">
      <w:pPr>
        <w:pStyle w:val="a3"/>
        <w:spacing w:before="39" w:line="276" w:lineRule="auto"/>
        <w:ind w:left="852" w:right="683" w:firstLine="708"/>
        <w:jc w:val="both"/>
      </w:pPr>
      <w:proofErr w:type="spellStart"/>
      <w:r>
        <w:rPr>
          <w:b/>
          <w:i/>
        </w:rPr>
        <w:t>ПДКм.р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разовая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концентрация вредного вещества в воздухе, которая не должна вызывать при кратковременном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(вдыхании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рефлекторных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(ощущение</w:t>
      </w:r>
      <w:r>
        <w:rPr>
          <w:spacing w:val="-2"/>
        </w:rPr>
        <w:t xml:space="preserve"> </w:t>
      </w:r>
      <w:r>
        <w:t>запаха, изменение</w:t>
      </w:r>
      <w:r>
        <w:rPr>
          <w:spacing w:val="-2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чувствительности глаз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0F90CD6F" w14:textId="77777777" w:rsidR="00AB6B4E" w:rsidRDefault="00E40666">
      <w:pPr>
        <w:pStyle w:val="a3"/>
        <w:spacing w:before="1" w:line="276" w:lineRule="auto"/>
        <w:ind w:left="852" w:right="684" w:firstLine="708"/>
        <w:jc w:val="both"/>
      </w:pPr>
      <w:proofErr w:type="spellStart"/>
      <w:r>
        <w:rPr>
          <w:b/>
          <w:i/>
        </w:rPr>
        <w:t>ПДКс.с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</w:t>
      </w:r>
      <w:r>
        <w:t>есуточная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общетоксического,</w:t>
      </w:r>
      <w:r>
        <w:rPr>
          <w:spacing w:val="1"/>
        </w:rPr>
        <w:t xml:space="preserve"> </w:t>
      </w:r>
      <w:r>
        <w:t>канцерогенного,</w:t>
      </w:r>
      <w:r>
        <w:rPr>
          <w:spacing w:val="1"/>
        </w:rPr>
        <w:t xml:space="preserve"> </w:t>
      </w:r>
      <w:r>
        <w:t>мутагенного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вредного</w:t>
      </w:r>
      <w:r>
        <w:rPr>
          <w:spacing w:val="-57"/>
        </w:rPr>
        <w:t xml:space="preserve"> </w:t>
      </w:r>
      <w:r>
        <w:t>вещества – это такая концентрация вредного вещества в воздухе, которая не должна оказывать на</w:t>
      </w:r>
      <w:r>
        <w:rPr>
          <w:spacing w:val="1"/>
        </w:rPr>
        <w:t xml:space="preserve"> </w:t>
      </w:r>
      <w:r>
        <w:t>человека прямого или косвенного вредного воздействия при неопределенно долгом воздействии</w:t>
      </w:r>
      <w:r>
        <w:rPr>
          <w:spacing w:val="1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30 мин, годы).</w:t>
      </w:r>
    </w:p>
    <w:p w14:paraId="4125DA57" w14:textId="77777777" w:rsidR="00AB6B4E" w:rsidRDefault="00E40666">
      <w:pPr>
        <w:pStyle w:val="a3"/>
        <w:spacing w:line="276" w:lineRule="auto"/>
        <w:ind w:left="852" w:right="683" w:firstLine="708"/>
        <w:jc w:val="both"/>
      </w:pP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встречающих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их комбинированное воздействие на организм человека. Многие загрязняющие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выбросах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загрязнения,</w:t>
      </w:r>
      <w:r>
        <w:rPr>
          <w:spacing w:val="43"/>
        </w:rPr>
        <w:t xml:space="preserve"> </w:t>
      </w:r>
      <w:r>
        <w:t>обладают</w:t>
      </w:r>
      <w:r>
        <w:rPr>
          <w:spacing w:val="41"/>
        </w:rPr>
        <w:t xml:space="preserve"> </w:t>
      </w:r>
      <w:r>
        <w:t>сходным</w:t>
      </w:r>
      <w:r>
        <w:rPr>
          <w:spacing w:val="42"/>
        </w:rPr>
        <w:t xml:space="preserve"> </w:t>
      </w:r>
      <w:r>
        <w:t>токсическим</w:t>
      </w:r>
      <w:r>
        <w:rPr>
          <w:spacing w:val="42"/>
        </w:rPr>
        <w:t xml:space="preserve"> </w:t>
      </w:r>
      <w:r>
        <w:t>действием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живые</w:t>
      </w:r>
      <w:r>
        <w:rPr>
          <w:spacing w:val="44"/>
        </w:rPr>
        <w:t xml:space="preserve"> </w:t>
      </w:r>
      <w:r>
        <w:t>органи</w:t>
      </w:r>
      <w:r>
        <w:t>змы.</w:t>
      </w:r>
      <w:r>
        <w:rPr>
          <w:spacing w:val="42"/>
        </w:rPr>
        <w:t xml:space="preserve"> </w:t>
      </w:r>
      <w:r>
        <w:t>Кроме</w:t>
      </w:r>
      <w:r>
        <w:rPr>
          <w:spacing w:val="42"/>
        </w:rPr>
        <w:t xml:space="preserve"> </w:t>
      </w:r>
      <w:r>
        <w:t>того,</w:t>
      </w:r>
      <w:r>
        <w:rPr>
          <w:spacing w:val="44"/>
        </w:rPr>
        <w:t xml:space="preserve"> </w:t>
      </w:r>
      <w:r>
        <w:t>ряд</w:t>
      </w:r>
    </w:p>
    <w:p w14:paraId="64360C3A" w14:textId="77777777" w:rsidR="00AB6B4E" w:rsidRDefault="00AB6B4E">
      <w:pPr>
        <w:spacing w:line="276" w:lineRule="auto"/>
        <w:jc w:val="both"/>
        <w:sectPr w:rsidR="00AB6B4E">
          <w:footerReference w:type="default" r:id="rId7"/>
          <w:type w:val="continuous"/>
          <w:pgSz w:w="11910" w:h="16840"/>
          <w:pgMar w:top="480" w:right="160" w:bottom="500" w:left="0" w:header="720" w:footer="302" w:gutter="0"/>
          <w:pgNumType w:start="1"/>
          <w:cols w:space="720"/>
        </w:sectPr>
      </w:pPr>
    </w:p>
    <w:p w14:paraId="087FF7FF" w14:textId="77777777" w:rsidR="00AB6B4E" w:rsidRDefault="00E40666">
      <w:pPr>
        <w:pStyle w:val="a3"/>
        <w:spacing w:before="62"/>
        <w:ind w:left="852"/>
        <w:jc w:val="both"/>
      </w:pPr>
      <w:r>
        <w:lastRenderedPageBreak/>
        <w:t>веществ</w:t>
      </w:r>
      <w:r>
        <w:rPr>
          <w:spacing w:val="30"/>
        </w:rPr>
        <w:t xml:space="preserve"> </w:t>
      </w:r>
      <w:r>
        <w:t>может</w:t>
      </w:r>
      <w:r>
        <w:rPr>
          <w:spacing w:val="94"/>
        </w:rPr>
        <w:t xml:space="preserve"> </w:t>
      </w:r>
      <w:r>
        <w:t>усиливать</w:t>
      </w:r>
      <w:r>
        <w:rPr>
          <w:spacing w:val="90"/>
        </w:rPr>
        <w:t xml:space="preserve"> </w:t>
      </w:r>
      <w:r>
        <w:t>свою</w:t>
      </w:r>
      <w:r>
        <w:rPr>
          <w:spacing w:val="89"/>
        </w:rPr>
        <w:t xml:space="preserve"> </w:t>
      </w:r>
      <w:r>
        <w:t>токсичность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присутствии</w:t>
      </w:r>
      <w:r>
        <w:rPr>
          <w:spacing w:val="90"/>
        </w:rPr>
        <w:t xml:space="preserve"> </w:t>
      </w:r>
      <w:r>
        <w:t>других.</w:t>
      </w:r>
      <w:r>
        <w:rPr>
          <w:spacing w:val="89"/>
        </w:rPr>
        <w:t xml:space="preserve"> </w:t>
      </w:r>
      <w:r>
        <w:t>Это</w:t>
      </w:r>
      <w:r>
        <w:rPr>
          <w:spacing w:val="90"/>
        </w:rPr>
        <w:t xml:space="preserve"> </w:t>
      </w:r>
      <w:r>
        <w:t>явление</w:t>
      </w:r>
      <w:r>
        <w:rPr>
          <w:spacing w:val="86"/>
        </w:rPr>
        <w:t xml:space="preserve"> </w:t>
      </w:r>
      <w:r>
        <w:t>называют</w:t>
      </w:r>
    </w:p>
    <w:p w14:paraId="3059ACD5" w14:textId="77777777" w:rsidR="00AB6B4E" w:rsidRDefault="00E40666">
      <w:pPr>
        <w:spacing w:before="41"/>
        <w:ind w:left="852"/>
        <w:jc w:val="both"/>
        <w:rPr>
          <w:sz w:val="24"/>
        </w:rPr>
      </w:pPr>
      <w:r>
        <w:rPr>
          <w:b/>
          <w:sz w:val="24"/>
        </w:rPr>
        <w:t>эффектом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суммации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вещества.</w:t>
      </w:r>
    </w:p>
    <w:p w14:paraId="7B482DE2" w14:textId="77777777" w:rsidR="00AB6B4E" w:rsidRDefault="00E40666">
      <w:pPr>
        <w:spacing w:before="43" w:line="276" w:lineRule="auto"/>
        <w:ind w:left="852" w:right="691" w:firstLine="708"/>
        <w:jc w:val="both"/>
        <w:rPr>
          <w:sz w:val="24"/>
        </w:rPr>
      </w:pPr>
      <w:r>
        <w:rPr>
          <w:b/>
          <w:sz w:val="24"/>
        </w:rPr>
        <w:t>Суммация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(аддитивное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действие)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смеси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смесь компонентов.</w:t>
      </w:r>
    </w:p>
    <w:p w14:paraId="1B153462" w14:textId="77777777" w:rsidR="00AB6B4E" w:rsidRDefault="00E40666">
      <w:pPr>
        <w:pStyle w:val="a3"/>
        <w:spacing w:line="276" w:lineRule="auto"/>
        <w:ind w:left="852" w:right="693" w:firstLine="708"/>
        <w:jc w:val="both"/>
      </w:pPr>
      <w:r>
        <w:t>Для гигиенической оценки воздушной среды при совместном присутствии в атмосферном</w:t>
      </w:r>
      <w:r>
        <w:rPr>
          <w:spacing w:val="1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веществ,</w:t>
      </w:r>
      <w:r>
        <w:rPr>
          <w:spacing w:val="-14"/>
        </w:rPr>
        <w:t xml:space="preserve"> </w:t>
      </w:r>
      <w:r>
        <w:t>обладающих</w:t>
      </w:r>
      <w:r>
        <w:rPr>
          <w:spacing w:val="-13"/>
        </w:rPr>
        <w:t xml:space="preserve"> </w:t>
      </w:r>
      <w:r>
        <w:t>эффектом</w:t>
      </w:r>
      <w:r>
        <w:rPr>
          <w:spacing w:val="-15"/>
        </w:rPr>
        <w:t xml:space="preserve"> </w:t>
      </w:r>
      <w:r>
        <w:t>суммации,</w:t>
      </w:r>
      <w:r>
        <w:rPr>
          <w:spacing w:val="-13"/>
        </w:rPr>
        <w:t xml:space="preserve"> </w:t>
      </w:r>
      <w:r>
        <w:t>сумма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отношений</w:t>
      </w:r>
      <w:r>
        <w:rPr>
          <w:spacing w:val="-13"/>
        </w:rPr>
        <w:t xml:space="preserve"> </w:t>
      </w:r>
      <w:r>
        <w:t>концентраций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ПДК 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при расчете по</w:t>
      </w:r>
      <w:r>
        <w:rPr>
          <w:spacing w:val="-1"/>
        </w:rPr>
        <w:t xml:space="preserve"> </w:t>
      </w:r>
      <w:r>
        <w:t>формуле:</w:t>
      </w:r>
    </w:p>
    <w:p w14:paraId="1787620E" w14:textId="77777777" w:rsidR="00AB6B4E" w:rsidRDefault="00E40666">
      <w:pPr>
        <w:spacing w:line="300" w:lineRule="exact"/>
        <w:ind w:left="156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position w:val="1"/>
          <w:sz w:val="24"/>
        </w:rPr>
        <w:t>∑</w:t>
      </w:r>
      <w:r>
        <w:rPr>
          <w:rFonts w:ascii="Cambria Math" w:eastAsia="Cambria Math" w:hAnsi="Cambria Math"/>
          <w:position w:val="14"/>
          <w:sz w:val="24"/>
          <w:u w:val="single"/>
        </w:rPr>
        <w:t xml:space="preserve">  </w:t>
      </w:r>
      <w:r>
        <w:rPr>
          <w:rFonts w:ascii="Cambria Math" w:eastAsia="Cambria Math" w:hAnsi="Cambria Math"/>
          <w:spacing w:val="10"/>
          <w:position w:val="14"/>
          <w:sz w:val="24"/>
          <w:u w:val="single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С</w:t>
      </w:r>
      <w:r>
        <w:rPr>
          <w:rFonts w:ascii="Cambria Math" w:eastAsia="Cambria Math" w:hAnsi="Cambria Math"/>
          <w:position w:val="10"/>
          <w:sz w:val="14"/>
          <w:u w:val="single"/>
        </w:rPr>
        <w:t>𝑖</w:t>
      </w:r>
      <w:r>
        <w:rPr>
          <w:rFonts w:ascii="Cambria Math" w:eastAsia="Cambria Math" w:hAnsi="Cambria Math"/>
          <w:position w:val="10"/>
          <w:sz w:val="14"/>
          <w:u w:val="single"/>
        </w:rPr>
        <w:t xml:space="preserve">    </w:t>
      </w:r>
      <w:r>
        <w:rPr>
          <w:rFonts w:ascii="Cambria Math" w:eastAsia="Cambria Math" w:hAnsi="Cambria Math"/>
          <w:position w:val="10"/>
          <w:sz w:val="14"/>
        </w:rPr>
        <w:t xml:space="preserve"> </w:t>
      </w:r>
      <w:r>
        <w:rPr>
          <w:rFonts w:ascii="Cambria Math" w:eastAsia="Cambria Math" w:hAnsi="Cambria Math"/>
          <w:spacing w:val="9"/>
          <w:position w:val="10"/>
          <w:sz w:val="14"/>
        </w:rPr>
        <w:t xml:space="preserve"> </w:t>
      </w:r>
      <w:r>
        <w:rPr>
          <w:rFonts w:ascii="Cambria Math" w:eastAsia="Cambria Math" w:hAnsi="Cambria Math"/>
          <w:sz w:val="24"/>
        </w:rPr>
        <w:t>≤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</w:p>
    <w:p w14:paraId="3FC96D61" w14:textId="77777777" w:rsidR="00AB6B4E" w:rsidRDefault="00E40666">
      <w:pPr>
        <w:spacing w:line="168" w:lineRule="auto"/>
        <w:ind w:left="177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sz w:val="17"/>
        </w:rPr>
        <w:t>ПДК</w:t>
      </w:r>
      <w:r>
        <w:rPr>
          <w:rFonts w:ascii="Cambria Math" w:eastAsia="Cambria Math" w:hAnsi="Cambria Math"/>
          <w:w w:val="105"/>
          <w:position w:val="-3"/>
          <w:sz w:val="14"/>
        </w:rPr>
        <w:t>𝑖</w:t>
      </w:r>
    </w:p>
    <w:p w14:paraId="2D760838" w14:textId="77777777" w:rsidR="00AB6B4E" w:rsidRDefault="00E40666">
      <w:pPr>
        <w:pStyle w:val="a3"/>
        <w:spacing w:line="263" w:lineRule="exact"/>
        <w:ind w:left="852"/>
        <w:jc w:val="both"/>
      </w:pPr>
      <w:r>
        <w:rPr>
          <w:position w:val="2"/>
        </w:rPr>
        <w:t>где</w:t>
      </w:r>
      <w:r>
        <w:rPr>
          <w:spacing w:val="-9"/>
          <w:position w:val="2"/>
        </w:rPr>
        <w:t xml:space="preserve"> </w:t>
      </w:r>
      <w:r>
        <w:rPr>
          <w:i/>
          <w:position w:val="2"/>
        </w:rPr>
        <w:t>С</w:t>
      </w:r>
      <w:r>
        <w:rPr>
          <w:i/>
          <w:sz w:val="16"/>
        </w:rPr>
        <w:t>i</w:t>
      </w:r>
      <w:r>
        <w:rPr>
          <w:i/>
          <w:spacing w:val="12"/>
          <w:sz w:val="16"/>
        </w:rPr>
        <w:t xml:space="preserve"> </w:t>
      </w:r>
      <w:r>
        <w:rPr>
          <w:position w:val="2"/>
        </w:rPr>
        <w:t>-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фактические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концентрации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вредных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веществ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атмосферном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воздухе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одной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той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же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точке</w:t>
      </w:r>
    </w:p>
    <w:p w14:paraId="242607FD" w14:textId="77777777" w:rsidR="00AB6B4E" w:rsidRDefault="00E40666">
      <w:pPr>
        <w:pStyle w:val="a3"/>
        <w:spacing w:before="28"/>
        <w:ind w:left="852"/>
        <w:jc w:val="both"/>
      </w:pPr>
      <w:r>
        <w:t>местности,</w:t>
      </w:r>
      <w:r>
        <w:rPr>
          <w:spacing w:val="-4"/>
        </w:rPr>
        <w:t xml:space="preserve"> </w:t>
      </w:r>
      <w:r>
        <w:t>мг/м</w:t>
      </w:r>
      <w:r>
        <w:rPr>
          <w:vertAlign w:val="superscript"/>
        </w:rPr>
        <w:t>3</w:t>
      </w:r>
      <w:r>
        <w:t>;</w:t>
      </w:r>
    </w:p>
    <w:p w14:paraId="620D3EDD" w14:textId="77777777" w:rsidR="00AB6B4E" w:rsidRDefault="00E40666">
      <w:pPr>
        <w:pStyle w:val="a3"/>
        <w:spacing w:before="42" w:line="273" w:lineRule="auto"/>
        <w:ind w:left="852" w:right="685" w:firstLine="427"/>
        <w:jc w:val="both"/>
      </w:pPr>
      <w:r>
        <w:rPr>
          <w:position w:val="2"/>
        </w:rPr>
        <w:t>ПДК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максимальные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разовые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предельно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допустимые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концентрации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тех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же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веществ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мг/м</w:t>
      </w:r>
      <w:r>
        <w:rPr>
          <w:vertAlign w:val="superscript"/>
        </w:rPr>
        <w:t>3</w:t>
      </w:r>
      <w:r>
        <w:t>.</w:t>
      </w:r>
    </w:p>
    <w:p w14:paraId="313188D7" w14:textId="77777777" w:rsidR="00AB6B4E" w:rsidRDefault="00E40666">
      <w:pPr>
        <w:pStyle w:val="a3"/>
        <w:spacing w:before="3" w:line="276" w:lineRule="auto"/>
        <w:ind w:left="852" w:right="694" w:firstLine="708"/>
        <w:jc w:val="both"/>
      </w:pPr>
      <w:r>
        <w:t>Суммация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углеводородов).</w:t>
      </w:r>
    </w:p>
    <w:p w14:paraId="545B70CD" w14:textId="77777777" w:rsidR="00AB6B4E" w:rsidRDefault="00AB6B4E">
      <w:pPr>
        <w:pStyle w:val="a3"/>
        <w:spacing w:before="10"/>
        <w:rPr>
          <w:sz w:val="23"/>
        </w:rPr>
      </w:pPr>
    </w:p>
    <w:p w14:paraId="53035A5D" w14:textId="77777777" w:rsidR="00AB6B4E" w:rsidRDefault="00E40666">
      <w:pPr>
        <w:pStyle w:val="a3"/>
        <w:spacing w:after="9"/>
        <w:ind w:left="1728" w:right="672" w:firstLine="8291"/>
      </w:pPr>
      <w:r>
        <w:t>Таблица 1</w:t>
      </w:r>
      <w:r>
        <w:rPr>
          <w:spacing w:val="-57"/>
        </w:rPr>
        <w:t xml:space="preserve"> </w:t>
      </w:r>
      <w:r>
        <w:t>Предельно</w:t>
      </w:r>
      <w:r>
        <w:rPr>
          <w:spacing w:val="-2"/>
        </w:rPr>
        <w:t xml:space="preserve"> </w:t>
      </w:r>
      <w:r>
        <w:t>допустимы</w:t>
      </w:r>
      <w:r>
        <w:t>е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(ПДК)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воздушной</w:t>
      </w:r>
      <w:r>
        <w:rPr>
          <w:spacing w:val="-1"/>
        </w:rPr>
        <w:t xml:space="preserve"> </w:t>
      </w:r>
      <w:r>
        <w:t>среде</w:t>
      </w:r>
    </w:p>
    <w:tbl>
      <w:tblPr>
        <w:tblStyle w:val="TableNormal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137"/>
        <w:gridCol w:w="2549"/>
        <w:gridCol w:w="2554"/>
        <w:gridCol w:w="850"/>
        <w:gridCol w:w="1699"/>
      </w:tblGrid>
      <w:tr w:rsidR="00AB6B4E" w14:paraId="0572AA4B" w14:textId="77777777">
        <w:trPr>
          <w:trHeight w:val="457"/>
        </w:trPr>
        <w:tc>
          <w:tcPr>
            <w:tcW w:w="2117" w:type="dxa"/>
            <w:vMerge w:val="restart"/>
          </w:tcPr>
          <w:p w14:paraId="42AE7F39" w14:textId="77777777" w:rsidR="00AB6B4E" w:rsidRDefault="00AB6B4E">
            <w:pPr>
              <w:pStyle w:val="TableParagraph"/>
              <w:rPr>
                <w:sz w:val="26"/>
              </w:rPr>
            </w:pPr>
          </w:p>
          <w:p w14:paraId="3B537497" w14:textId="77777777" w:rsidR="00AB6B4E" w:rsidRDefault="00AB6B4E">
            <w:pPr>
              <w:pStyle w:val="TableParagraph"/>
              <w:rPr>
                <w:sz w:val="30"/>
              </w:rPr>
            </w:pPr>
          </w:p>
          <w:p w14:paraId="0BAC9841" w14:textId="77777777" w:rsidR="00AB6B4E" w:rsidRDefault="00E4066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6240" w:type="dxa"/>
            <w:gridSpan w:val="3"/>
          </w:tcPr>
          <w:p w14:paraId="7759AF74" w14:textId="77777777" w:rsidR="00AB6B4E" w:rsidRDefault="00E40666">
            <w:pPr>
              <w:pStyle w:val="TableParagraph"/>
              <w:spacing w:before="82"/>
              <w:ind w:left="2517" w:right="2498"/>
              <w:jc w:val="center"/>
              <w:rPr>
                <w:sz w:val="24"/>
              </w:rPr>
            </w:pPr>
            <w:r>
              <w:rPr>
                <w:sz w:val="24"/>
              </w:rPr>
              <w:t>ПДК,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14:paraId="46ACFE09" w14:textId="77777777" w:rsidR="00AB6B4E" w:rsidRDefault="00AB6B4E">
            <w:pPr>
              <w:pStyle w:val="TableParagraph"/>
              <w:rPr>
                <w:sz w:val="32"/>
              </w:rPr>
            </w:pPr>
          </w:p>
          <w:p w14:paraId="759A73B6" w14:textId="77777777" w:rsidR="00AB6B4E" w:rsidRDefault="00E40666">
            <w:pPr>
              <w:pStyle w:val="TableParagraph"/>
              <w:ind w:left="128" w:right="104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опасн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699" w:type="dxa"/>
            <w:vMerge w:val="restart"/>
          </w:tcPr>
          <w:p w14:paraId="41560228" w14:textId="77777777" w:rsidR="00AB6B4E" w:rsidRDefault="00AB6B4E">
            <w:pPr>
              <w:pStyle w:val="TableParagraph"/>
              <w:rPr>
                <w:sz w:val="26"/>
              </w:rPr>
            </w:pPr>
          </w:p>
          <w:p w14:paraId="1B9D87E2" w14:textId="77777777" w:rsidR="00AB6B4E" w:rsidRDefault="00E40666">
            <w:pPr>
              <w:pStyle w:val="TableParagraph"/>
              <w:spacing w:before="208"/>
              <w:ind w:left="224" w:right="151" w:hanging="51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</w:tr>
      <w:tr w:rsidR="00AB6B4E" w14:paraId="50DD4E79" w14:textId="77777777">
        <w:trPr>
          <w:trHeight w:val="457"/>
        </w:trPr>
        <w:tc>
          <w:tcPr>
            <w:tcW w:w="2117" w:type="dxa"/>
            <w:vMerge/>
            <w:tcBorders>
              <w:top w:val="nil"/>
            </w:tcBorders>
          </w:tcPr>
          <w:p w14:paraId="1AFBB3C6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</w:tcPr>
          <w:p w14:paraId="452C7311" w14:textId="77777777" w:rsidR="00AB6B4E" w:rsidRDefault="00E4066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5473F99" w14:textId="77777777" w:rsidR="00AB6B4E" w:rsidRDefault="00E40666">
            <w:pPr>
              <w:pStyle w:val="TableParagraph"/>
              <w:spacing w:line="270" w:lineRule="atLeast"/>
              <w:ind w:left="155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5103" w:type="dxa"/>
            <w:gridSpan w:val="2"/>
          </w:tcPr>
          <w:p w14:paraId="295FA40E" w14:textId="77777777" w:rsidR="00AB6B4E" w:rsidRDefault="00E40666">
            <w:pPr>
              <w:pStyle w:val="TableParagraph"/>
              <w:spacing w:before="82"/>
              <w:ind w:left="9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5256DE6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7F5EEF8" w14:textId="77777777" w:rsidR="00AB6B4E" w:rsidRDefault="00AB6B4E">
            <w:pPr>
              <w:rPr>
                <w:sz w:val="2"/>
                <w:szCs w:val="2"/>
              </w:rPr>
            </w:pPr>
          </w:p>
        </w:tc>
      </w:tr>
      <w:tr w:rsidR="00AB6B4E" w14:paraId="03B8279E" w14:textId="77777777">
        <w:trPr>
          <w:trHeight w:val="625"/>
        </w:trPr>
        <w:tc>
          <w:tcPr>
            <w:tcW w:w="2117" w:type="dxa"/>
            <w:vMerge/>
            <w:tcBorders>
              <w:top w:val="nil"/>
            </w:tcBorders>
          </w:tcPr>
          <w:p w14:paraId="55186281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2387D3F2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2CDA9FAA" w14:textId="77777777" w:rsidR="00AB6B4E" w:rsidRDefault="00E40666">
            <w:pPr>
              <w:pStyle w:val="TableParagraph"/>
              <w:spacing w:before="30"/>
              <w:ind w:left="168" w:right="86" w:hanging="51"/>
              <w:rPr>
                <w:sz w:val="24"/>
              </w:rPr>
            </w:pPr>
            <w:r>
              <w:rPr>
                <w:sz w:val="24"/>
              </w:rPr>
              <w:t>Максимально разовая;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4" w:type="dxa"/>
          </w:tcPr>
          <w:p w14:paraId="5A2C11CD" w14:textId="77777777" w:rsidR="00AB6B4E" w:rsidRDefault="00E40666">
            <w:pPr>
              <w:pStyle w:val="TableParagraph"/>
              <w:spacing w:before="30"/>
              <w:ind w:left="173" w:right="148" w:firstLine="240"/>
              <w:rPr>
                <w:sz w:val="24"/>
              </w:rPr>
            </w:pPr>
            <w:r>
              <w:rPr>
                <w:sz w:val="24"/>
              </w:rPr>
              <w:t>Среднесуточная;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7B3C587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76ADC6FF" w14:textId="77777777" w:rsidR="00AB6B4E" w:rsidRDefault="00AB6B4E">
            <w:pPr>
              <w:rPr>
                <w:sz w:val="2"/>
                <w:szCs w:val="2"/>
              </w:rPr>
            </w:pPr>
          </w:p>
        </w:tc>
      </w:tr>
      <w:tr w:rsidR="00AB6B4E" w14:paraId="2F2D8A33" w14:textId="77777777">
        <w:trPr>
          <w:trHeight w:val="282"/>
        </w:trPr>
        <w:tc>
          <w:tcPr>
            <w:tcW w:w="2117" w:type="dxa"/>
          </w:tcPr>
          <w:p w14:paraId="4AD478FE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диоксид</w:t>
            </w:r>
          </w:p>
        </w:tc>
        <w:tc>
          <w:tcPr>
            <w:tcW w:w="1137" w:type="dxa"/>
          </w:tcPr>
          <w:p w14:paraId="543282A3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30CA834E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  <w:tc>
          <w:tcPr>
            <w:tcW w:w="2554" w:type="dxa"/>
          </w:tcPr>
          <w:p w14:paraId="641C03E0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</w:tcPr>
          <w:p w14:paraId="21CD9F97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687016F4" w14:textId="77777777" w:rsidR="00AB6B4E" w:rsidRDefault="00E40666">
            <w:pPr>
              <w:pStyle w:val="TableParagraph"/>
              <w:spacing w:before="36" w:line="136" w:lineRule="auto"/>
              <w:ind w:left="106"/>
              <w:rPr>
                <w:sz w:val="16"/>
              </w:rPr>
            </w:pPr>
            <w:r>
              <w:rPr>
                <w:position w:val="-8"/>
                <w:sz w:val="24"/>
              </w:rPr>
              <w:t>О</w:t>
            </w:r>
            <w:r>
              <w:rPr>
                <w:sz w:val="16"/>
              </w:rPr>
              <w:t>*</w:t>
            </w:r>
          </w:p>
        </w:tc>
      </w:tr>
      <w:tr w:rsidR="00AB6B4E" w14:paraId="0F5AF7F7" w14:textId="77777777">
        <w:trPr>
          <w:trHeight w:val="284"/>
        </w:trPr>
        <w:tc>
          <w:tcPr>
            <w:tcW w:w="2117" w:type="dxa"/>
          </w:tcPr>
          <w:p w14:paraId="011B8E2A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</w:p>
        </w:tc>
        <w:tc>
          <w:tcPr>
            <w:tcW w:w="1137" w:type="dxa"/>
          </w:tcPr>
          <w:p w14:paraId="19298740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6936593F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554" w:type="dxa"/>
          </w:tcPr>
          <w:p w14:paraId="650AB7AA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50" w:type="dxa"/>
          </w:tcPr>
          <w:p w14:paraId="6734DAF5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71C0DFEA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AB6B4E" w14:paraId="64B95822" w14:textId="77777777">
        <w:trPr>
          <w:trHeight w:val="282"/>
        </w:trPr>
        <w:tc>
          <w:tcPr>
            <w:tcW w:w="2117" w:type="dxa"/>
          </w:tcPr>
          <w:p w14:paraId="2FE77E32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137" w:type="dxa"/>
          </w:tcPr>
          <w:p w14:paraId="5EE1183B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7C6B87FD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554" w:type="dxa"/>
          </w:tcPr>
          <w:p w14:paraId="444CFF14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14:paraId="58E27A01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036F6D1B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0EC3988D" w14:textId="77777777">
        <w:trPr>
          <w:trHeight w:val="282"/>
        </w:trPr>
        <w:tc>
          <w:tcPr>
            <w:tcW w:w="2117" w:type="dxa"/>
          </w:tcPr>
          <w:p w14:paraId="3576FA73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Акролеин</w:t>
            </w:r>
          </w:p>
        </w:tc>
        <w:tc>
          <w:tcPr>
            <w:tcW w:w="1137" w:type="dxa"/>
          </w:tcPr>
          <w:p w14:paraId="3072EF69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549" w:type="dxa"/>
          </w:tcPr>
          <w:p w14:paraId="44575C9F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2554" w:type="dxa"/>
          </w:tcPr>
          <w:p w14:paraId="6689128E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14:paraId="3399C6C6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2D6B7711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6B62F930" w14:textId="77777777">
        <w:trPr>
          <w:trHeight w:val="282"/>
        </w:trPr>
        <w:tc>
          <w:tcPr>
            <w:tcW w:w="2117" w:type="dxa"/>
          </w:tcPr>
          <w:p w14:paraId="00C016BE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Алюминия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137" w:type="dxa"/>
          </w:tcPr>
          <w:p w14:paraId="64352F5E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14:paraId="676719C4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554" w:type="dxa"/>
          </w:tcPr>
          <w:p w14:paraId="795459BA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</w:tcPr>
          <w:p w14:paraId="3403397F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7AC1799A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2C678A1E" w14:textId="77777777">
        <w:trPr>
          <w:trHeight w:val="285"/>
        </w:trPr>
        <w:tc>
          <w:tcPr>
            <w:tcW w:w="2117" w:type="dxa"/>
          </w:tcPr>
          <w:p w14:paraId="4EFE842C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1137" w:type="dxa"/>
          </w:tcPr>
          <w:p w14:paraId="15216ED1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9" w:type="dxa"/>
          </w:tcPr>
          <w:p w14:paraId="3EA511CE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554" w:type="dxa"/>
          </w:tcPr>
          <w:p w14:paraId="5DA8E96B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</w:tcPr>
          <w:p w14:paraId="340FA90E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57D5493D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4AAC181A" w14:textId="77777777">
        <w:trPr>
          <w:trHeight w:val="282"/>
        </w:trPr>
        <w:tc>
          <w:tcPr>
            <w:tcW w:w="2117" w:type="dxa"/>
          </w:tcPr>
          <w:p w14:paraId="1B2A7C63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137" w:type="dxa"/>
          </w:tcPr>
          <w:p w14:paraId="47F2B37D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9" w:type="dxa"/>
          </w:tcPr>
          <w:p w14:paraId="44DC8DDD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554" w:type="dxa"/>
          </w:tcPr>
          <w:p w14:paraId="5C3B2DC0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</w:tcPr>
          <w:p w14:paraId="6557101D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581221EB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0F6DEFF4" w14:textId="77777777">
        <w:trPr>
          <w:trHeight w:val="551"/>
        </w:trPr>
        <w:tc>
          <w:tcPr>
            <w:tcW w:w="2117" w:type="dxa"/>
          </w:tcPr>
          <w:p w14:paraId="47256E38" w14:textId="77777777" w:rsidR="00AB6B4E" w:rsidRDefault="00E406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Аэрозоль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ванадия</w:t>
            </w:r>
          </w:p>
          <w:p w14:paraId="02022CD8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пентаоксида</w:t>
            </w:r>
            <w:proofErr w:type="spellEnd"/>
          </w:p>
        </w:tc>
        <w:tc>
          <w:tcPr>
            <w:tcW w:w="1137" w:type="dxa"/>
          </w:tcPr>
          <w:p w14:paraId="287F0D6C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49" w:type="dxa"/>
          </w:tcPr>
          <w:p w14:paraId="2D32AF7F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0C835BA7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50" w:type="dxa"/>
          </w:tcPr>
          <w:p w14:paraId="265FD835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99" w:type="dxa"/>
          </w:tcPr>
          <w:p w14:paraId="45F6281E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2F3C0F4D" w14:textId="77777777">
        <w:trPr>
          <w:trHeight w:val="282"/>
        </w:trPr>
        <w:tc>
          <w:tcPr>
            <w:tcW w:w="2117" w:type="dxa"/>
          </w:tcPr>
          <w:p w14:paraId="079B0A15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137" w:type="dxa"/>
          </w:tcPr>
          <w:p w14:paraId="61DE8212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3030E074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54" w:type="dxa"/>
          </w:tcPr>
          <w:p w14:paraId="5E1F9BE7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</w:tcPr>
          <w:p w14:paraId="7DACDDFB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6BCCEA0E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B6B4E" w14:paraId="5692ECEF" w14:textId="77777777">
        <w:trPr>
          <w:trHeight w:val="284"/>
        </w:trPr>
        <w:tc>
          <w:tcPr>
            <w:tcW w:w="2117" w:type="dxa"/>
          </w:tcPr>
          <w:p w14:paraId="2E23CC53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Винилацетат</w:t>
            </w:r>
          </w:p>
        </w:tc>
        <w:tc>
          <w:tcPr>
            <w:tcW w:w="1137" w:type="dxa"/>
          </w:tcPr>
          <w:p w14:paraId="2E624D57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</w:tcPr>
          <w:p w14:paraId="0C3DDD7F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4" w:type="dxa"/>
          </w:tcPr>
          <w:p w14:paraId="3C671147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14:paraId="590E96DA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1FBDFCAB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4562F845" w14:textId="77777777">
        <w:trPr>
          <w:trHeight w:val="282"/>
        </w:trPr>
        <w:tc>
          <w:tcPr>
            <w:tcW w:w="2117" w:type="dxa"/>
          </w:tcPr>
          <w:p w14:paraId="5D986B3B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Вольфрам</w:t>
            </w:r>
          </w:p>
        </w:tc>
        <w:tc>
          <w:tcPr>
            <w:tcW w:w="1137" w:type="dxa"/>
          </w:tcPr>
          <w:p w14:paraId="3B56B18B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14:paraId="07E5E5AF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19A9294B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</w:tcPr>
          <w:p w14:paraId="09A1D700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20C1C9AF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3085DE04" w14:textId="77777777">
        <w:trPr>
          <w:trHeight w:val="551"/>
        </w:trPr>
        <w:tc>
          <w:tcPr>
            <w:tcW w:w="2117" w:type="dxa"/>
          </w:tcPr>
          <w:p w14:paraId="00DB43AA" w14:textId="77777777" w:rsidR="00AB6B4E" w:rsidRDefault="00E406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Вольфрамовый</w:t>
            </w:r>
          </w:p>
          <w:p w14:paraId="76BF8701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ангидрид</w:t>
            </w:r>
          </w:p>
        </w:tc>
        <w:tc>
          <w:tcPr>
            <w:tcW w:w="1137" w:type="dxa"/>
          </w:tcPr>
          <w:p w14:paraId="2CAB1EB0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14:paraId="3BC5058D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1072D43B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850" w:type="dxa"/>
          </w:tcPr>
          <w:p w14:paraId="2044A564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0489AB86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6461B379" w14:textId="77777777">
        <w:trPr>
          <w:trHeight w:val="284"/>
        </w:trPr>
        <w:tc>
          <w:tcPr>
            <w:tcW w:w="2117" w:type="dxa"/>
          </w:tcPr>
          <w:p w14:paraId="1AA30AFC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Гексан</w:t>
            </w:r>
          </w:p>
        </w:tc>
        <w:tc>
          <w:tcPr>
            <w:tcW w:w="1137" w:type="dxa"/>
          </w:tcPr>
          <w:p w14:paraId="7BE91C9E" w14:textId="77777777" w:rsidR="00AB6B4E" w:rsidRDefault="00E4066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549" w:type="dxa"/>
          </w:tcPr>
          <w:p w14:paraId="38FBC6A5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4" w:type="dxa"/>
          </w:tcPr>
          <w:p w14:paraId="2E007B7D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638E3231" w14:textId="77777777" w:rsidR="00AB6B4E" w:rsidRDefault="00E4066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61285C16" w14:textId="77777777" w:rsidR="00AB6B4E" w:rsidRDefault="00E406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5FF0295A" w14:textId="77777777">
        <w:trPr>
          <w:trHeight w:val="282"/>
        </w:trPr>
        <w:tc>
          <w:tcPr>
            <w:tcW w:w="2117" w:type="dxa"/>
          </w:tcPr>
          <w:p w14:paraId="132F0FFD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Дихлорэтан</w:t>
            </w:r>
          </w:p>
        </w:tc>
        <w:tc>
          <w:tcPr>
            <w:tcW w:w="1137" w:type="dxa"/>
          </w:tcPr>
          <w:p w14:paraId="0F850706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</w:tcPr>
          <w:p w14:paraId="7D6B27CD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14:paraId="12E2CD46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1E9BC31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1EE55B66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0A8EEEF6" w14:textId="77777777">
        <w:trPr>
          <w:trHeight w:val="282"/>
        </w:trPr>
        <w:tc>
          <w:tcPr>
            <w:tcW w:w="2117" w:type="dxa"/>
          </w:tcPr>
          <w:p w14:paraId="1B6F3E9C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Кремния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диоксид</w:t>
            </w:r>
          </w:p>
        </w:tc>
        <w:tc>
          <w:tcPr>
            <w:tcW w:w="1137" w:type="dxa"/>
          </w:tcPr>
          <w:p w14:paraId="15C1A324" w14:textId="77777777" w:rsidR="00AB6B4E" w:rsidRDefault="00E4066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409C65F5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4" w:type="dxa"/>
          </w:tcPr>
          <w:p w14:paraId="4B004597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850" w:type="dxa"/>
          </w:tcPr>
          <w:p w14:paraId="647A86AC" w14:textId="77777777" w:rsidR="00AB6B4E" w:rsidRDefault="00E4066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4B8D6600" w14:textId="77777777" w:rsidR="00AB6B4E" w:rsidRDefault="00E4066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0685B6BE" w14:textId="77777777">
        <w:trPr>
          <w:trHeight w:val="283"/>
        </w:trPr>
        <w:tc>
          <w:tcPr>
            <w:tcW w:w="2117" w:type="dxa"/>
          </w:tcPr>
          <w:p w14:paraId="2872087E" w14:textId="77777777" w:rsidR="00AB6B4E" w:rsidRDefault="00E406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Ксилол</w:t>
            </w:r>
          </w:p>
        </w:tc>
        <w:tc>
          <w:tcPr>
            <w:tcW w:w="1137" w:type="dxa"/>
          </w:tcPr>
          <w:p w14:paraId="39BC9B4C" w14:textId="77777777" w:rsidR="00AB6B4E" w:rsidRDefault="00E406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9" w:type="dxa"/>
          </w:tcPr>
          <w:p w14:paraId="139E7E11" w14:textId="77777777" w:rsidR="00AB6B4E" w:rsidRDefault="00E4066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554" w:type="dxa"/>
          </w:tcPr>
          <w:p w14:paraId="42570248" w14:textId="77777777" w:rsidR="00AB6B4E" w:rsidRDefault="00E4066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</w:tcPr>
          <w:p w14:paraId="1EFF4F29" w14:textId="77777777" w:rsidR="00AB6B4E" w:rsidRDefault="00E4066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438CAAEA" w14:textId="77777777" w:rsidR="00AB6B4E" w:rsidRDefault="00E4066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404DEE15" w14:textId="77777777">
        <w:trPr>
          <w:trHeight w:val="553"/>
        </w:trPr>
        <w:tc>
          <w:tcPr>
            <w:tcW w:w="2117" w:type="dxa"/>
          </w:tcPr>
          <w:p w14:paraId="52C0416F" w14:textId="77777777" w:rsidR="00AB6B4E" w:rsidRDefault="00E406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Метиловый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</w:p>
          <w:p w14:paraId="349B11D2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(Метанол)</w:t>
            </w:r>
          </w:p>
        </w:tc>
        <w:tc>
          <w:tcPr>
            <w:tcW w:w="1137" w:type="dxa"/>
          </w:tcPr>
          <w:p w14:paraId="3C077E9B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0690C792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7B44D58C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14:paraId="1AC14DD4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04D37C23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191CEBF6" w14:textId="77777777">
        <w:trPr>
          <w:trHeight w:val="275"/>
        </w:trPr>
        <w:tc>
          <w:tcPr>
            <w:tcW w:w="2117" w:type="dxa"/>
          </w:tcPr>
          <w:p w14:paraId="08B36B48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Озон</w:t>
            </w:r>
          </w:p>
        </w:tc>
        <w:tc>
          <w:tcPr>
            <w:tcW w:w="1137" w:type="dxa"/>
          </w:tcPr>
          <w:p w14:paraId="66275FDA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49" w:type="dxa"/>
          </w:tcPr>
          <w:p w14:paraId="0F951EF7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2554" w:type="dxa"/>
          </w:tcPr>
          <w:p w14:paraId="66D1AB5E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14:paraId="14A8137C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99" w:type="dxa"/>
          </w:tcPr>
          <w:p w14:paraId="0F0049D3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AB6B4E" w14:paraId="2C36CABD" w14:textId="77777777">
        <w:trPr>
          <w:trHeight w:val="275"/>
        </w:trPr>
        <w:tc>
          <w:tcPr>
            <w:tcW w:w="2117" w:type="dxa"/>
          </w:tcPr>
          <w:p w14:paraId="0594FAB6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Полипропилен</w:t>
            </w:r>
          </w:p>
        </w:tc>
        <w:tc>
          <w:tcPr>
            <w:tcW w:w="1137" w:type="dxa"/>
          </w:tcPr>
          <w:p w14:paraId="3F62D064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</w:tcPr>
          <w:p w14:paraId="4CE14F9D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14:paraId="7AB81837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386028D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471C8568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2D35F650" w14:textId="77777777">
        <w:trPr>
          <w:trHeight w:val="277"/>
        </w:trPr>
        <w:tc>
          <w:tcPr>
            <w:tcW w:w="2117" w:type="dxa"/>
          </w:tcPr>
          <w:p w14:paraId="4D0C73F9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Ртуть</w:t>
            </w:r>
          </w:p>
        </w:tc>
        <w:tc>
          <w:tcPr>
            <w:tcW w:w="1137" w:type="dxa"/>
          </w:tcPr>
          <w:p w14:paraId="71CA03F3" w14:textId="77777777" w:rsidR="00AB6B4E" w:rsidRDefault="00E40666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0,01/0,005</w:t>
            </w:r>
          </w:p>
        </w:tc>
        <w:tc>
          <w:tcPr>
            <w:tcW w:w="2549" w:type="dxa"/>
          </w:tcPr>
          <w:p w14:paraId="6E068214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0AB91C66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0,0003</w:t>
            </w:r>
          </w:p>
        </w:tc>
        <w:tc>
          <w:tcPr>
            <w:tcW w:w="850" w:type="dxa"/>
          </w:tcPr>
          <w:p w14:paraId="7A833484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99" w:type="dxa"/>
          </w:tcPr>
          <w:p w14:paraId="1682A664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1033220D" w14:textId="77777777">
        <w:trPr>
          <w:trHeight w:val="275"/>
        </w:trPr>
        <w:tc>
          <w:tcPr>
            <w:tcW w:w="2117" w:type="dxa"/>
          </w:tcPr>
          <w:p w14:paraId="0A372672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137" w:type="dxa"/>
          </w:tcPr>
          <w:p w14:paraId="00CA8C8E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757ECC58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554" w:type="dxa"/>
          </w:tcPr>
          <w:p w14:paraId="1C7244FB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</w:tcPr>
          <w:p w14:paraId="66CD1DAF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65F8ADDF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37099323" w14:textId="77777777">
        <w:trPr>
          <w:trHeight w:val="551"/>
        </w:trPr>
        <w:tc>
          <w:tcPr>
            <w:tcW w:w="2117" w:type="dxa"/>
          </w:tcPr>
          <w:p w14:paraId="14ADFEA1" w14:textId="77777777" w:rsidR="00AB6B4E" w:rsidRDefault="00E406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Сернистый</w:t>
            </w:r>
          </w:p>
          <w:p w14:paraId="720E18EA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ангидрид</w:t>
            </w:r>
          </w:p>
        </w:tc>
        <w:tc>
          <w:tcPr>
            <w:tcW w:w="1137" w:type="dxa"/>
          </w:tcPr>
          <w:p w14:paraId="21DEAC37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9" w:type="dxa"/>
          </w:tcPr>
          <w:p w14:paraId="76818056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4" w:type="dxa"/>
          </w:tcPr>
          <w:p w14:paraId="61255295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0" w:type="dxa"/>
          </w:tcPr>
          <w:p w14:paraId="6FDE1B55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36CB79BA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6F009E40" w14:textId="77777777">
        <w:trPr>
          <w:trHeight w:val="553"/>
        </w:trPr>
        <w:tc>
          <w:tcPr>
            <w:tcW w:w="2117" w:type="dxa"/>
          </w:tcPr>
          <w:p w14:paraId="055E72E5" w14:textId="77777777" w:rsidR="00AB6B4E" w:rsidRDefault="00E406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Сода</w:t>
            </w:r>
          </w:p>
          <w:p w14:paraId="136A721E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кальцинированная</w:t>
            </w:r>
          </w:p>
        </w:tc>
        <w:tc>
          <w:tcPr>
            <w:tcW w:w="1137" w:type="dxa"/>
          </w:tcPr>
          <w:p w14:paraId="75A8A1D7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6155B71B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305E6658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0890826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140A6CE7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5C3F045" w14:textId="77777777" w:rsidR="00AB6B4E" w:rsidRDefault="00AB6B4E">
      <w:pPr>
        <w:rPr>
          <w:sz w:val="24"/>
        </w:rPr>
        <w:sectPr w:rsidR="00AB6B4E">
          <w:pgSz w:w="11910" w:h="16840"/>
          <w:pgMar w:top="480" w:right="160" w:bottom="500" w:left="0" w:header="0" w:footer="302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137"/>
        <w:gridCol w:w="2549"/>
        <w:gridCol w:w="2554"/>
        <w:gridCol w:w="850"/>
        <w:gridCol w:w="1699"/>
      </w:tblGrid>
      <w:tr w:rsidR="00AB6B4E" w14:paraId="20D698B9" w14:textId="77777777">
        <w:trPr>
          <w:trHeight w:val="457"/>
        </w:trPr>
        <w:tc>
          <w:tcPr>
            <w:tcW w:w="2117" w:type="dxa"/>
            <w:vMerge w:val="restart"/>
          </w:tcPr>
          <w:p w14:paraId="48E533A6" w14:textId="77777777" w:rsidR="00AB6B4E" w:rsidRDefault="00AB6B4E">
            <w:pPr>
              <w:pStyle w:val="TableParagraph"/>
              <w:rPr>
                <w:sz w:val="26"/>
              </w:rPr>
            </w:pPr>
          </w:p>
          <w:p w14:paraId="1BFB4412" w14:textId="77777777" w:rsidR="00AB6B4E" w:rsidRDefault="00AB6B4E">
            <w:pPr>
              <w:pStyle w:val="TableParagraph"/>
              <w:spacing w:before="2"/>
              <w:rPr>
                <w:sz w:val="30"/>
              </w:rPr>
            </w:pPr>
          </w:p>
          <w:p w14:paraId="116F1513" w14:textId="77777777" w:rsidR="00AB6B4E" w:rsidRDefault="00E4066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6240" w:type="dxa"/>
            <w:gridSpan w:val="3"/>
          </w:tcPr>
          <w:p w14:paraId="6D8825A8" w14:textId="77777777" w:rsidR="00AB6B4E" w:rsidRDefault="00E40666">
            <w:pPr>
              <w:pStyle w:val="TableParagraph"/>
              <w:spacing w:before="85"/>
              <w:ind w:left="2517" w:right="2498"/>
              <w:jc w:val="center"/>
              <w:rPr>
                <w:sz w:val="24"/>
              </w:rPr>
            </w:pPr>
            <w:r>
              <w:rPr>
                <w:sz w:val="24"/>
              </w:rPr>
              <w:t>ПДК,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14:paraId="1B19A13C" w14:textId="77777777" w:rsidR="00AB6B4E" w:rsidRDefault="00AB6B4E">
            <w:pPr>
              <w:pStyle w:val="TableParagraph"/>
              <w:spacing w:before="2"/>
              <w:rPr>
                <w:sz w:val="32"/>
              </w:rPr>
            </w:pPr>
          </w:p>
          <w:p w14:paraId="414B305F" w14:textId="77777777" w:rsidR="00AB6B4E" w:rsidRDefault="00E40666">
            <w:pPr>
              <w:pStyle w:val="TableParagraph"/>
              <w:ind w:left="128" w:right="104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  <w:proofErr w:type="spellStart"/>
            <w:r>
              <w:rPr>
                <w:sz w:val="24"/>
              </w:rPr>
              <w:t>опасн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699" w:type="dxa"/>
            <w:vMerge w:val="restart"/>
          </w:tcPr>
          <w:p w14:paraId="7C8B817A" w14:textId="77777777" w:rsidR="00AB6B4E" w:rsidRDefault="00AB6B4E">
            <w:pPr>
              <w:pStyle w:val="TableParagraph"/>
              <w:rPr>
                <w:sz w:val="26"/>
              </w:rPr>
            </w:pPr>
          </w:p>
          <w:p w14:paraId="0EF324C7" w14:textId="77777777" w:rsidR="00AB6B4E" w:rsidRDefault="00E40666">
            <w:pPr>
              <w:pStyle w:val="TableParagraph"/>
              <w:spacing w:before="208"/>
              <w:ind w:left="224" w:right="151" w:hanging="51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</w:tr>
      <w:tr w:rsidR="00AB6B4E" w14:paraId="13BDBA1E" w14:textId="77777777">
        <w:trPr>
          <w:trHeight w:val="459"/>
        </w:trPr>
        <w:tc>
          <w:tcPr>
            <w:tcW w:w="2117" w:type="dxa"/>
            <w:vMerge/>
            <w:tcBorders>
              <w:top w:val="nil"/>
            </w:tcBorders>
          </w:tcPr>
          <w:p w14:paraId="63ADAE0C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</w:tcPr>
          <w:p w14:paraId="18FAEF15" w14:textId="77777777" w:rsidR="00AB6B4E" w:rsidRDefault="00E40666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DB2C19B" w14:textId="77777777" w:rsidR="00AB6B4E" w:rsidRDefault="00E40666">
            <w:pPr>
              <w:pStyle w:val="TableParagraph"/>
              <w:ind w:left="155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14:paraId="7DBA545C" w14:textId="77777777" w:rsidR="00AB6B4E" w:rsidRDefault="00E40666">
            <w:pPr>
              <w:pStyle w:val="TableParagraph"/>
              <w:spacing w:line="264" w:lineRule="exact"/>
              <w:ind w:left="297" w:right="275"/>
              <w:jc w:val="center"/>
              <w:rPr>
                <w:sz w:val="24"/>
              </w:rPr>
            </w:pPr>
            <w:r>
              <w:rPr>
                <w:sz w:val="24"/>
              </w:rPr>
              <w:t>зоны</w:t>
            </w:r>
          </w:p>
        </w:tc>
        <w:tc>
          <w:tcPr>
            <w:tcW w:w="5103" w:type="dxa"/>
            <w:gridSpan w:val="2"/>
          </w:tcPr>
          <w:p w14:paraId="704353C4" w14:textId="77777777" w:rsidR="00AB6B4E" w:rsidRDefault="00E40666">
            <w:pPr>
              <w:pStyle w:val="TableParagraph"/>
              <w:spacing w:before="85"/>
              <w:ind w:left="9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1F17A44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7EC6A7C" w14:textId="77777777" w:rsidR="00AB6B4E" w:rsidRDefault="00AB6B4E">
            <w:pPr>
              <w:rPr>
                <w:sz w:val="2"/>
                <w:szCs w:val="2"/>
              </w:rPr>
            </w:pPr>
          </w:p>
        </w:tc>
      </w:tr>
      <w:tr w:rsidR="00AB6B4E" w14:paraId="19D9E4FB" w14:textId="77777777">
        <w:trPr>
          <w:trHeight w:val="625"/>
        </w:trPr>
        <w:tc>
          <w:tcPr>
            <w:tcW w:w="2117" w:type="dxa"/>
            <w:vMerge/>
            <w:tcBorders>
              <w:top w:val="nil"/>
            </w:tcBorders>
          </w:tcPr>
          <w:p w14:paraId="7099C4AC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561AE807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14443F6" w14:textId="77777777" w:rsidR="00AB6B4E" w:rsidRDefault="00E40666">
            <w:pPr>
              <w:pStyle w:val="TableParagraph"/>
              <w:spacing w:before="27"/>
              <w:ind w:left="168" w:right="86" w:hanging="51"/>
              <w:rPr>
                <w:sz w:val="24"/>
              </w:rPr>
            </w:pPr>
            <w:r>
              <w:rPr>
                <w:sz w:val="24"/>
              </w:rPr>
              <w:t>Максимально разовая;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4" w:type="dxa"/>
          </w:tcPr>
          <w:p w14:paraId="12F01208" w14:textId="77777777" w:rsidR="00AB6B4E" w:rsidRDefault="00E40666">
            <w:pPr>
              <w:pStyle w:val="TableParagraph"/>
              <w:spacing w:before="27"/>
              <w:ind w:left="173" w:right="148" w:firstLine="240"/>
              <w:rPr>
                <w:sz w:val="24"/>
              </w:rPr>
            </w:pPr>
            <w:r>
              <w:rPr>
                <w:sz w:val="24"/>
              </w:rPr>
              <w:t>Среднесуточная;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1EF07255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095EEDEA" w14:textId="77777777" w:rsidR="00AB6B4E" w:rsidRDefault="00AB6B4E">
            <w:pPr>
              <w:rPr>
                <w:sz w:val="2"/>
                <w:szCs w:val="2"/>
              </w:rPr>
            </w:pPr>
          </w:p>
        </w:tc>
      </w:tr>
      <w:tr w:rsidR="00AB6B4E" w14:paraId="204828E4" w14:textId="77777777">
        <w:trPr>
          <w:trHeight w:val="275"/>
        </w:trPr>
        <w:tc>
          <w:tcPr>
            <w:tcW w:w="2117" w:type="dxa"/>
          </w:tcPr>
          <w:p w14:paraId="573222C9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137" w:type="dxa"/>
          </w:tcPr>
          <w:p w14:paraId="396D5C4D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9" w:type="dxa"/>
          </w:tcPr>
          <w:p w14:paraId="337AC34D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07A325D6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18EF3373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2B9578CD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2AC36060" w14:textId="77777777">
        <w:trPr>
          <w:trHeight w:val="275"/>
        </w:trPr>
        <w:tc>
          <w:tcPr>
            <w:tcW w:w="2117" w:type="dxa"/>
          </w:tcPr>
          <w:p w14:paraId="0B557332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Толуол</w:t>
            </w:r>
          </w:p>
        </w:tc>
        <w:tc>
          <w:tcPr>
            <w:tcW w:w="1137" w:type="dxa"/>
          </w:tcPr>
          <w:p w14:paraId="6830F9C3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9" w:type="dxa"/>
          </w:tcPr>
          <w:p w14:paraId="39EA9B50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554" w:type="dxa"/>
          </w:tcPr>
          <w:p w14:paraId="78550DFF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850" w:type="dxa"/>
          </w:tcPr>
          <w:p w14:paraId="7206E9D8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0E45E734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3722C559" w14:textId="77777777">
        <w:trPr>
          <w:trHeight w:val="277"/>
        </w:trPr>
        <w:tc>
          <w:tcPr>
            <w:tcW w:w="2117" w:type="dxa"/>
          </w:tcPr>
          <w:p w14:paraId="24551C57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137" w:type="dxa"/>
          </w:tcPr>
          <w:p w14:paraId="702D0ACC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9" w:type="dxa"/>
          </w:tcPr>
          <w:p w14:paraId="0B04221C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14:paraId="389D3229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019A2C42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12A09FE5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2E26BBFB" w14:textId="77777777">
        <w:trPr>
          <w:trHeight w:val="275"/>
        </w:trPr>
        <w:tc>
          <w:tcPr>
            <w:tcW w:w="2117" w:type="dxa"/>
            <w:tcBorders>
              <w:bottom w:val="single" w:sz="4" w:space="0" w:color="000000"/>
            </w:tcBorders>
          </w:tcPr>
          <w:p w14:paraId="4BF9AC4E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14:paraId="4453FAB6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</w:tcPr>
          <w:p w14:paraId="64C5F1CE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14:paraId="18DA55F0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B1F9376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5568BCFB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028B8821" w14:textId="77777777">
        <w:trPr>
          <w:trHeight w:val="275"/>
        </w:trPr>
        <w:tc>
          <w:tcPr>
            <w:tcW w:w="2117" w:type="dxa"/>
            <w:tcBorders>
              <w:top w:val="single" w:sz="4" w:space="0" w:color="000000"/>
            </w:tcBorders>
          </w:tcPr>
          <w:p w14:paraId="1F065B03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Формальдегид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 w14:paraId="51DE38DD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49" w:type="dxa"/>
            <w:tcBorders>
              <w:top w:val="single" w:sz="4" w:space="0" w:color="000000"/>
            </w:tcBorders>
          </w:tcPr>
          <w:p w14:paraId="553847A8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0,035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 w14:paraId="6B21DBE9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CFE585B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14906551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B6B4E" w14:paraId="64E3E967" w14:textId="77777777">
        <w:trPr>
          <w:trHeight w:val="275"/>
        </w:trPr>
        <w:tc>
          <w:tcPr>
            <w:tcW w:w="2117" w:type="dxa"/>
          </w:tcPr>
          <w:p w14:paraId="3DF21A34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1137" w:type="dxa"/>
          </w:tcPr>
          <w:p w14:paraId="0BE409EC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465D62B9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54" w:type="dxa"/>
          </w:tcPr>
          <w:p w14:paraId="07A131B2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50" w:type="dxa"/>
          </w:tcPr>
          <w:p w14:paraId="4DFC2F03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699" w:type="dxa"/>
          </w:tcPr>
          <w:p w14:paraId="5EA46C84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AB6B4E" w14:paraId="505D0757" w14:textId="77777777">
        <w:trPr>
          <w:trHeight w:val="277"/>
        </w:trPr>
        <w:tc>
          <w:tcPr>
            <w:tcW w:w="2117" w:type="dxa"/>
          </w:tcPr>
          <w:p w14:paraId="167E1260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137" w:type="dxa"/>
          </w:tcPr>
          <w:p w14:paraId="7D93AD4F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</w:tcPr>
          <w:p w14:paraId="256CB7FF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56DB74B2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C18C04F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1C9662E7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AB6B4E" w14:paraId="5B8A9C02" w14:textId="77777777">
        <w:trPr>
          <w:trHeight w:val="275"/>
        </w:trPr>
        <w:tc>
          <w:tcPr>
            <w:tcW w:w="2117" w:type="dxa"/>
          </w:tcPr>
          <w:p w14:paraId="1BEF8321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триоксид</w:t>
            </w:r>
            <w:proofErr w:type="spellEnd"/>
          </w:p>
        </w:tc>
        <w:tc>
          <w:tcPr>
            <w:tcW w:w="1137" w:type="dxa"/>
          </w:tcPr>
          <w:p w14:paraId="4E863964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549" w:type="dxa"/>
          </w:tcPr>
          <w:p w14:paraId="0E549835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554" w:type="dxa"/>
          </w:tcPr>
          <w:p w14:paraId="5E5FEBCA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850" w:type="dxa"/>
          </w:tcPr>
          <w:p w14:paraId="20E5899D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99" w:type="dxa"/>
          </w:tcPr>
          <w:p w14:paraId="20DD0EB9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К, А</w:t>
            </w:r>
          </w:p>
        </w:tc>
      </w:tr>
      <w:tr w:rsidR="00AB6B4E" w14:paraId="1DC61E16" w14:textId="77777777">
        <w:trPr>
          <w:trHeight w:val="275"/>
        </w:trPr>
        <w:tc>
          <w:tcPr>
            <w:tcW w:w="2117" w:type="dxa"/>
          </w:tcPr>
          <w:p w14:paraId="6F8FD988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Цементная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</w:p>
        </w:tc>
        <w:tc>
          <w:tcPr>
            <w:tcW w:w="1137" w:type="dxa"/>
          </w:tcPr>
          <w:p w14:paraId="7C992A51" w14:textId="77777777" w:rsidR="00AB6B4E" w:rsidRDefault="00E4066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14:paraId="1AF965A1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4" w:type="dxa"/>
          </w:tcPr>
          <w:p w14:paraId="6CBCA33C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1BCF1528" w14:textId="77777777" w:rsidR="00AB6B4E" w:rsidRDefault="00E406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726B69C8" w14:textId="77777777" w:rsidR="00AB6B4E" w:rsidRDefault="00E406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AB6B4E" w14:paraId="6FC00BAE" w14:textId="77777777">
        <w:trPr>
          <w:trHeight w:val="277"/>
        </w:trPr>
        <w:tc>
          <w:tcPr>
            <w:tcW w:w="2117" w:type="dxa"/>
          </w:tcPr>
          <w:p w14:paraId="547CF25B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Этилендиамин</w:t>
            </w:r>
            <w:proofErr w:type="spellEnd"/>
          </w:p>
        </w:tc>
        <w:tc>
          <w:tcPr>
            <w:tcW w:w="1137" w:type="dxa"/>
          </w:tcPr>
          <w:p w14:paraId="586A6805" w14:textId="77777777" w:rsidR="00AB6B4E" w:rsidRDefault="00E406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14:paraId="0525754A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2554" w:type="dxa"/>
          </w:tcPr>
          <w:p w14:paraId="091159D3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0" w:type="dxa"/>
          </w:tcPr>
          <w:p w14:paraId="79AFA121" w14:textId="77777777" w:rsidR="00AB6B4E" w:rsidRDefault="00E406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699" w:type="dxa"/>
          </w:tcPr>
          <w:p w14:paraId="61C57901" w14:textId="77777777" w:rsidR="00AB6B4E" w:rsidRDefault="00E406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B6B4E" w14:paraId="48045486" w14:textId="77777777">
        <w:trPr>
          <w:trHeight w:val="551"/>
        </w:trPr>
        <w:tc>
          <w:tcPr>
            <w:tcW w:w="2117" w:type="dxa"/>
          </w:tcPr>
          <w:p w14:paraId="358CF6C4" w14:textId="77777777" w:rsidR="00AB6B4E" w:rsidRDefault="00E40666">
            <w:pPr>
              <w:pStyle w:val="TableParagraph"/>
              <w:tabs>
                <w:tab w:val="left" w:pos="142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Этиловый</w:t>
            </w:r>
            <w:r>
              <w:rPr>
                <w:sz w:val="24"/>
              </w:rPr>
              <w:tab/>
              <w:t>спирт</w:t>
            </w:r>
          </w:p>
          <w:p w14:paraId="7BE38E0C" w14:textId="77777777" w:rsidR="00AB6B4E" w:rsidRDefault="00E406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(Этанол)</w:t>
            </w:r>
          </w:p>
        </w:tc>
        <w:tc>
          <w:tcPr>
            <w:tcW w:w="1137" w:type="dxa"/>
          </w:tcPr>
          <w:p w14:paraId="63CD622F" w14:textId="77777777" w:rsidR="00AB6B4E" w:rsidRDefault="00E40666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549" w:type="dxa"/>
          </w:tcPr>
          <w:p w14:paraId="593CA0C8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14:paraId="05F0EE3A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14:paraId="06EFEB2F" w14:textId="77777777" w:rsidR="00AB6B4E" w:rsidRDefault="00E4066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699" w:type="dxa"/>
          </w:tcPr>
          <w:p w14:paraId="3D1E21D2" w14:textId="77777777" w:rsidR="00AB6B4E" w:rsidRDefault="00E40666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92B6D59" w14:textId="77777777" w:rsidR="00AB6B4E" w:rsidRDefault="00E40666">
      <w:pPr>
        <w:spacing w:before="2" w:line="276" w:lineRule="auto"/>
        <w:ind w:left="852" w:right="685" w:firstLine="280"/>
        <w:jc w:val="both"/>
      </w:pPr>
      <w:r>
        <w:t>Примечание:</w:t>
      </w:r>
      <w:r>
        <w:rPr>
          <w:spacing w:val="-9"/>
        </w:rPr>
        <w:t xml:space="preserve"> 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остронаправленным</w:t>
      </w:r>
      <w:r>
        <w:rPr>
          <w:spacing w:val="-10"/>
        </w:rPr>
        <w:t xml:space="preserve"> </w:t>
      </w:r>
      <w:r>
        <w:t>действием,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содержанием</w:t>
      </w:r>
      <w:r>
        <w:rPr>
          <w:spacing w:val="-12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воздухе</w:t>
      </w:r>
      <w:r>
        <w:rPr>
          <w:spacing w:val="-10"/>
        </w:rPr>
        <w:t xml:space="preserve"> </w:t>
      </w:r>
      <w:r>
        <w:t>требуется</w:t>
      </w:r>
      <w:r>
        <w:rPr>
          <w:spacing w:val="-53"/>
        </w:rPr>
        <w:t xml:space="preserve"> </w:t>
      </w:r>
      <w:r>
        <w:t>автоматический</w:t>
      </w:r>
      <w:r>
        <w:rPr>
          <w:spacing w:val="-11"/>
        </w:rPr>
        <w:t xml:space="preserve"> </w:t>
      </w:r>
      <w:r>
        <w:t>контроль;</w:t>
      </w:r>
      <w:r>
        <w:rPr>
          <w:spacing w:val="-6"/>
        </w:rPr>
        <w:t xml:space="preserve"> </w:t>
      </w:r>
      <w:r>
        <w:rPr>
          <w:i/>
        </w:rPr>
        <w:t>А</w:t>
      </w:r>
      <w:r>
        <w:rPr>
          <w:i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способные</w:t>
      </w:r>
      <w:r>
        <w:rPr>
          <w:spacing w:val="-9"/>
        </w:rPr>
        <w:t xml:space="preserve"> </w:t>
      </w:r>
      <w:r>
        <w:t>вызвать</w:t>
      </w:r>
      <w:r>
        <w:rPr>
          <w:spacing w:val="-7"/>
        </w:rPr>
        <w:t xml:space="preserve"> </w:t>
      </w:r>
      <w:r>
        <w:t>аллергические</w:t>
      </w:r>
      <w:r>
        <w:rPr>
          <w:spacing w:val="-7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производственных</w:t>
      </w:r>
      <w:r>
        <w:rPr>
          <w:spacing w:val="-52"/>
        </w:rPr>
        <w:t xml:space="preserve"> </w:t>
      </w:r>
      <w:r>
        <w:t xml:space="preserve">условиях;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t>– канцерогены,</w:t>
      </w:r>
      <w:r>
        <w:rPr>
          <w:spacing w:val="-1"/>
        </w:rPr>
        <w:t xml:space="preserve"> </w:t>
      </w:r>
      <w:r>
        <w:rPr>
          <w:i/>
        </w:rPr>
        <w:t xml:space="preserve">Ф </w:t>
      </w:r>
      <w:r>
        <w:t>–</w:t>
      </w:r>
      <w:r>
        <w:rPr>
          <w:spacing w:val="-1"/>
        </w:rPr>
        <w:t xml:space="preserve"> </w:t>
      </w:r>
      <w:r>
        <w:t xml:space="preserve">аэрозоли преимущественно </w:t>
      </w:r>
      <w:proofErr w:type="spellStart"/>
      <w:r>
        <w:t>фиброгенного</w:t>
      </w:r>
      <w:proofErr w:type="spellEnd"/>
      <w:r>
        <w:rPr>
          <w:spacing w:val="-3"/>
        </w:rPr>
        <w:t xml:space="preserve"> </w:t>
      </w:r>
      <w:r>
        <w:t>действия.</w:t>
      </w:r>
    </w:p>
    <w:p w14:paraId="420ED2E9" w14:textId="77777777" w:rsidR="00AB6B4E" w:rsidRDefault="00AB6B4E">
      <w:pPr>
        <w:pStyle w:val="a3"/>
        <w:spacing w:before="7"/>
        <w:rPr>
          <w:sz w:val="27"/>
        </w:rPr>
      </w:pPr>
    </w:p>
    <w:p w14:paraId="4DBE1DD8" w14:textId="77777777" w:rsidR="00AB6B4E" w:rsidRDefault="00E40666">
      <w:pPr>
        <w:pStyle w:val="a3"/>
        <w:ind w:left="852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14:paraId="118BC236" w14:textId="77777777" w:rsidR="00AB6B4E" w:rsidRDefault="00E40666">
      <w:pPr>
        <w:pStyle w:val="a5"/>
        <w:numPr>
          <w:ilvl w:val="0"/>
          <w:numId w:val="11"/>
        </w:numPr>
        <w:tabs>
          <w:tab w:val="left" w:pos="1801"/>
        </w:tabs>
        <w:spacing w:before="139"/>
        <w:ind w:hanging="241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методикой.</w:t>
      </w:r>
    </w:p>
    <w:p w14:paraId="39A643D2" w14:textId="77777777" w:rsidR="00AB6B4E" w:rsidRDefault="00E40666">
      <w:pPr>
        <w:pStyle w:val="a5"/>
        <w:numPr>
          <w:ilvl w:val="0"/>
          <w:numId w:val="11"/>
        </w:numPr>
        <w:tabs>
          <w:tab w:val="left" w:pos="1801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вариант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(табл.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14:paraId="3A849D97" w14:textId="77777777" w:rsidR="00AB6B4E" w:rsidRDefault="00E40666">
      <w:pPr>
        <w:pStyle w:val="a5"/>
        <w:numPr>
          <w:ilvl w:val="0"/>
          <w:numId w:val="11"/>
        </w:numPr>
        <w:tabs>
          <w:tab w:val="left" w:pos="1818"/>
        </w:tabs>
        <w:spacing w:before="139" w:line="360" w:lineRule="auto"/>
        <w:ind w:left="852" w:right="687" w:firstLine="708"/>
        <w:jc w:val="both"/>
        <w:rPr>
          <w:sz w:val="24"/>
        </w:rPr>
      </w:pPr>
      <w:r>
        <w:rPr>
          <w:sz w:val="24"/>
        </w:rPr>
        <w:t>Выписать основные гигиенические нормативы для вредных веществ в воздушной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различать в чем разница между </w:t>
      </w:r>
      <w:r>
        <w:rPr>
          <w:i/>
          <w:sz w:val="24"/>
        </w:rPr>
        <w:t>ПДК</w:t>
      </w:r>
      <w:r>
        <w:rPr>
          <w:sz w:val="24"/>
        </w:rPr>
        <w:t>. Определить предельно-допустимые концентраций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 по варианту. 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14:paraId="0C9E7C94" w14:textId="77777777" w:rsidR="00AB6B4E" w:rsidRDefault="00E40666">
      <w:pPr>
        <w:pStyle w:val="a5"/>
        <w:numPr>
          <w:ilvl w:val="0"/>
          <w:numId w:val="11"/>
        </w:numPr>
        <w:tabs>
          <w:tab w:val="left" w:pos="1806"/>
        </w:tabs>
        <w:spacing w:before="0" w:line="360" w:lineRule="auto"/>
        <w:ind w:left="852" w:right="690" w:firstLine="708"/>
        <w:jc w:val="both"/>
        <w:rPr>
          <w:sz w:val="24"/>
        </w:rPr>
      </w:pPr>
      <w:r>
        <w:rPr>
          <w:sz w:val="24"/>
        </w:rPr>
        <w:t>Сравнить фактические значения концентраций вредных веществ, заданных по варианту 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нормативными.</w:t>
      </w:r>
    </w:p>
    <w:p w14:paraId="371E019F" w14:textId="77777777" w:rsidR="00AB6B4E" w:rsidRDefault="00E40666">
      <w:pPr>
        <w:pStyle w:val="a5"/>
        <w:numPr>
          <w:ilvl w:val="0"/>
          <w:numId w:val="11"/>
        </w:numPr>
        <w:tabs>
          <w:tab w:val="left" w:pos="1794"/>
        </w:tabs>
        <w:spacing w:before="0" w:line="360" w:lineRule="auto"/>
        <w:ind w:left="852" w:right="689" w:firstLine="708"/>
        <w:jc w:val="both"/>
        <w:rPr>
          <w:sz w:val="24"/>
        </w:rPr>
      </w:pPr>
      <w:r>
        <w:rPr>
          <w:sz w:val="24"/>
        </w:rPr>
        <w:t>Сделать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т.е.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Сi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&lt;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ПДК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&gt;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ПДК;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ПДК.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Обозначить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«+»,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1"/>
          <w:sz w:val="24"/>
        </w:rPr>
        <w:t xml:space="preserve"> </w:t>
      </w:r>
      <w:r>
        <w:rPr>
          <w:sz w:val="24"/>
        </w:rPr>
        <w:t>«-».</w:t>
      </w:r>
      <w:r>
        <w:rPr>
          <w:spacing w:val="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14:paraId="15311206" w14:textId="77777777" w:rsidR="00AB6B4E" w:rsidRDefault="00E40666">
      <w:pPr>
        <w:pStyle w:val="a5"/>
        <w:numPr>
          <w:ilvl w:val="0"/>
          <w:numId w:val="11"/>
        </w:numPr>
        <w:tabs>
          <w:tab w:val="left" w:pos="1815"/>
        </w:tabs>
        <w:spacing w:before="1" w:line="360" w:lineRule="auto"/>
        <w:ind w:left="852" w:right="688" w:firstLine="708"/>
        <w:jc w:val="both"/>
        <w:rPr>
          <w:sz w:val="24"/>
        </w:rPr>
      </w:pPr>
      <w:r>
        <w:rPr>
          <w:sz w:val="24"/>
        </w:rPr>
        <w:t>Выявить вещества, обладающие эффектом суммации, обозначив их символом «</w:t>
      </w:r>
      <w:r>
        <w:rPr>
          <w:i/>
          <w:sz w:val="24"/>
        </w:rPr>
        <w:t>Σ</w:t>
      </w:r>
      <w:r>
        <w:rPr>
          <w:sz w:val="24"/>
        </w:rPr>
        <w:t>»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суммации,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 xml:space="preserve">следует использовать цифровую индексацию </w:t>
      </w:r>
      <w:r>
        <w:rPr>
          <w:i/>
          <w:position w:val="2"/>
          <w:sz w:val="24"/>
        </w:rPr>
        <w:t>Σ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, Σ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, Σ</w:t>
      </w:r>
      <w:r>
        <w:rPr>
          <w:i/>
          <w:sz w:val="16"/>
        </w:rPr>
        <w:t>З</w:t>
      </w:r>
      <w:r>
        <w:rPr>
          <w:position w:val="2"/>
          <w:sz w:val="24"/>
        </w:rPr>
        <w:t>. При этом считать, что эффект суммации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 два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варианту,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168D1AD1" w14:textId="77777777" w:rsidR="00AB6B4E" w:rsidRDefault="00E40666">
      <w:pPr>
        <w:pStyle w:val="a5"/>
        <w:numPr>
          <w:ilvl w:val="0"/>
          <w:numId w:val="11"/>
        </w:numPr>
        <w:tabs>
          <w:tab w:val="left" w:pos="1818"/>
        </w:tabs>
        <w:spacing w:before="0" w:line="360" w:lineRule="auto"/>
        <w:ind w:left="852" w:right="697" w:firstLine="708"/>
        <w:jc w:val="both"/>
        <w:rPr>
          <w:sz w:val="24"/>
        </w:rPr>
      </w:pPr>
      <w:r>
        <w:rPr>
          <w:sz w:val="24"/>
        </w:rPr>
        <w:t>Рассчитать и оценить эффект суммации веществ, обладающих этим эффектом в 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воздействии.</w:t>
      </w:r>
    </w:p>
    <w:p w14:paraId="3E4A84F7" w14:textId="77777777" w:rsidR="00AB6B4E" w:rsidRDefault="00E40666">
      <w:pPr>
        <w:pStyle w:val="a5"/>
        <w:numPr>
          <w:ilvl w:val="0"/>
          <w:numId w:val="11"/>
        </w:numPr>
        <w:tabs>
          <w:tab w:val="left" w:pos="1818"/>
        </w:tabs>
        <w:spacing w:before="0" w:line="360" w:lineRule="auto"/>
        <w:ind w:left="852" w:right="689" w:firstLine="708"/>
        <w:jc w:val="both"/>
        <w:rPr>
          <w:sz w:val="24"/>
        </w:rPr>
      </w:pPr>
      <w:r>
        <w:rPr>
          <w:sz w:val="24"/>
        </w:rPr>
        <w:t>Сделать вывод о соответствии нормам заданной по варианту совокупности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обладающих эффектом суммации.</w:t>
      </w:r>
    </w:p>
    <w:p w14:paraId="4BDBC4AE" w14:textId="77777777" w:rsidR="00AB6B4E" w:rsidRDefault="00E40666">
      <w:pPr>
        <w:pStyle w:val="a5"/>
        <w:numPr>
          <w:ilvl w:val="0"/>
          <w:numId w:val="11"/>
        </w:numPr>
        <w:tabs>
          <w:tab w:val="left" w:pos="1856"/>
        </w:tabs>
        <w:spacing w:before="0" w:line="360" w:lineRule="auto"/>
        <w:ind w:left="852" w:right="694" w:firstLine="708"/>
        <w:jc w:val="both"/>
        <w:rPr>
          <w:sz w:val="24"/>
        </w:rPr>
      </w:pPr>
      <w:r>
        <w:rPr>
          <w:sz w:val="24"/>
        </w:rPr>
        <w:t>Выявить вредные вещества, представляющие в вашем случае (из данных в 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рабочей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14:paraId="491535F4" w14:textId="77777777" w:rsidR="00AB6B4E" w:rsidRDefault="00E40666">
      <w:pPr>
        <w:pStyle w:val="a5"/>
        <w:numPr>
          <w:ilvl w:val="0"/>
          <w:numId w:val="11"/>
        </w:numPr>
        <w:tabs>
          <w:tab w:val="left" w:pos="1921"/>
        </w:tabs>
        <w:spacing w:before="0"/>
        <w:ind w:left="1920" w:hanging="361"/>
        <w:jc w:val="both"/>
        <w:rPr>
          <w:sz w:val="24"/>
        </w:rPr>
      </w:pPr>
      <w:r>
        <w:rPr>
          <w:sz w:val="24"/>
        </w:rPr>
        <w:t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проверку.</w:t>
      </w:r>
    </w:p>
    <w:p w14:paraId="4DC3BD50" w14:textId="77777777" w:rsidR="00AB6B4E" w:rsidRDefault="00AB6B4E">
      <w:pPr>
        <w:jc w:val="both"/>
        <w:rPr>
          <w:sz w:val="24"/>
        </w:rPr>
        <w:sectPr w:rsidR="00AB6B4E">
          <w:pgSz w:w="11910" w:h="16840"/>
          <w:pgMar w:top="540" w:right="160" w:bottom="500" w:left="0" w:header="0" w:footer="302" w:gutter="0"/>
          <w:cols w:space="720"/>
        </w:sectPr>
      </w:pPr>
    </w:p>
    <w:p w14:paraId="69428093" w14:textId="77777777" w:rsidR="00AB6B4E" w:rsidRDefault="00AB6B4E">
      <w:pPr>
        <w:pStyle w:val="a3"/>
        <w:rPr>
          <w:sz w:val="26"/>
        </w:rPr>
      </w:pPr>
    </w:p>
    <w:p w14:paraId="374B716D" w14:textId="77777777" w:rsidR="00AB6B4E" w:rsidRDefault="00AB6B4E">
      <w:pPr>
        <w:pStyle w:val="a3"/>
        <w:rPr>
          <w:sz w:val="26"/>
        </w:rPr>
      </w:pPr>
    </w:p>
    <w:p w14:paraId="644B3D42" w14:textId="77777777" w:rsidR="00AB6B4E" w:rsidRDefault="00AB6B4E">
      <w:pPr>
        <w:pStyle w:val="a3"/>
        <w:rPr>
          <w:sz w:val="26"/>
        </w:rPr>
      </w:pPr>
    </w:p>
    <w:p w14:paraId="357A04F0" w14:textId="77777777" w:rsidR="00AB6B4E" w:rsidRDefault="00AB6B4E">
      <w:pPr>
        <w:pStyle w:val="a3"/>
        <w:rPr>
          <w:sz w:val="26"/>
        </w:rPr>
      </w:pPr>
    </w:p>
    <w:p w14:paraId="251C3D9C" w14:textId="77777777" w:rsidR="00AB6B4E" w:rsidRDefault="00AB6B4E">
      <w:pPr>
        <w:pStyle w:val="a3"/>
        <w:rPr>
          <w:sz w:val="26"/>
        </w:rPr>
      </w:pPr>
    </w:p>
    <w:p w14:paraId="47745C05" w14:textId="77777777" w:rsidR="00AB6B4E" w:rsidRDefault="00AB6B4E">
      <w:pPr>
        <w:pStyle w:val="a3"/>
        <w:rPr>
          <w:sz w:val="26"/>
        </w:rPr>
      </w:pPr>
    </w:p>
    <w:p w14:paraId="55FAF731" w14:textId="77777777" w:rsidR="00AB6B4E" w:rsidRDefault="00AB6B4E">
      <w:pPr>
        <w:pStyle w:val="a3"/>
        <w:rPr>
          <w:sz w:val="26"/>
        </w:rPr>
      </w:pPr>
    </w:p>
    <w:p w14:paraId="17EA08AA" w14:textId="77777777" w:rsidR="00AB6B4E" w:rsidRDefault="00AB6B4E">
      <w:pPr>
        <w:pStyle w:val="a3"/>
        <w:rPr>
          <w:sz w:val="26"/>
        </w:rPr>
      </w:pPr>
    </w:p>
    <w:p w14:paraId="085B30E3" w14:textId="77777777" w:rsidR="00AB6B4E" w:rsidRDefault="00AB6B4E">
      <w:pPr>
        <w:pStyle w:val="a3"/>
        <w:rPr>
          <w:sz w:val="26"/>
        </w:rPr>
      </w:pPr>
    </w:p>
    <w:p w14:paraId="2D6F20C0" w14:textId="77777777" w:rsidR="00AB6B4E" w:rsidRDefault="00AB6B4E">
      <w:pPr>
        <w:pStyle w:val="a3"/>
        <w:rPr>
          <w:sz w:val="26"/>
        </w:rPr>
      </w:pPr>
    </w:p>
    <w:p w14:paraId="1B4826A4" w14:textId="77777777" w:rsidR="00AB6B4E" w:rsidRDefault="00AB6B4E">
      <w:pPr>
        <w:pStyle w:val="a3"/>
        <w:rPr>
          <w:sz w:val="26"/>
        </w:rPr>
      </w:pPr>
    </w:p>
    <w:p w14:paraId="39FF2098" w14:textId="77777777" w:rsidR="00AB6B4E" w:rsidRDefault="00AB6B4E">
      <w:pPr>
        <w:pStyle w:val="a3"/>
        <w:rPr>
          <w:sz w:val="26"/>
        </w:rPr>
      </w:pPr>
    </w:p>
    <w:p w14:paraId="0B9237D8" w14:textId="77777777" w:rsidR="00AB6B4E" w:rsidRDefault="00AB6B4E">
      <w:pPr>
        <w:pStyle w:val="a3"/>
        <w:rPr>
          <w:sz w:val="26"/>
        </w:rPr>
      </w:pPr>
    </w:p>
    <w:p w14:paraId="03751E08" w14:textId="77777777" w:rsidR="00AB6B4E" w:rsidRDefault="00AB6B4E">
      <w:pPr>
        <w:pStyle w:val="a3"/>
        <w:rPr>
          <w:sz w:val="26"/>
        </w:rPr>
      </w:pPr>
    </w:p>
    <w:p w14:paraId="3F0DD41A" w14:textId="77777777" w:rsidR="00AB6B4E" w:rsidRDefault="00AB6B4E">
      <w:pPr>
        <w:pStyle w:val="a3"/>
        <w:rPr>
          <w:sz w:val="26"/>
        </w:rPr>
      </w:pPr>
    </w:p>
    <w:p w14:paraId="108EAFF5" w14:textId="77777777" w:rsidR="00AB6B4E" w:rsidRDefault="00AB6B4E">
      <w:pPr>
        <w:pStyle w:val="a3"/>
        <w:rPr>
          <w:sz w:val="26"/>
        </w:rPr>
      </w:pPr>
    </w:p>
    <w:p w14:paraId="4D00FA8F" w14:textId="77777777" w:rsidR="00AB6B4E" w:rsidRDefault="00AB6B4E">
      <w:pPr>
        <w:pStyle w:val="a3"/>
        <w:rPr>
          <w:sz w:val="26"/>
        </w:rPr>
      </w:pPr>
    </w:p>
    <w:p w14:paraId="39990E66" w14:textId="77777777" w:rsidR="00AB6B4E" w:rsidRDefault="00AB6B4E">
      <w:pPr>
        <w:pStyle w:val="a3"/>
        <w:rPr>
          <w:sz w:val="26"/>
        </w:rPr>
      </w:pPr>
    </w:p>
    <w:p w14:paraId="3FCA3FB6" w14:textId="77777777" w:rsidR="00AB6B4E" w:rsidRDefault="00AB6B4E">
      <w:pPr>
        <w:pStyle w:val="a3"/>
        <w:rPr>
          <w:sz w:val="26"/>
        </w:rPr>
      </w:pPr>
    </w:p>
    <w:p w14:paraId="4CFB0F18" w14:textId="77777777" w:rsidR="00AB6B4E" w:rsidRDefault="00AB6B4E">
      <w:pPr>
        <w:pStyle w:val="a3"/>
        <w:rPr>
          <w:sz w:val="26"/>
        </w:rPr>
      </w:pPr>
    </w:p>
    <w:p w14:paraId="567EEDB9" w14:textId="77777777" w:rsidR="00AB6B4E" w:rsidRDefault="00AB6B4E">
      <w:pPr>
        <w:pStyle w:val="a3"/>
        <w:rPr>
          <w:sz w:val="26"/>
        </w:rPr>
      </w:pPr>
    </w:p>
    <w:p w14:paraId="5E72C286" w14:textId="77777777" w:rsidR="00AB6B4E" w:rsidRDefault="00AB6B4E">
      <w:pPr>
        <w:pStyle w:val="a3"/>
        <w:rPr>
          <w:sz w:val="26"/>
        </w:rPr>
      </w:pPr>
    </w:p>
    <w:p w14:paraId="739D733B" w14:textId="77777777" w:rsidR="00AB6B4E" w:rsidRDefault="00AB6B4E">
      <w:pPr>
        <w:pStyle w:val="a3"/>
        <w:rPr>
          <w:sz w:val="26"/>
        </w:rPr>
      </w:pPr>
    </w:p>
    <w:p w14:paraId="7A5A957E" w14:textId="77777777" w:rsidR="00AB6B4E" w:rsidRDefault="00AB6B4E">
      <w:pPr>
        <w:pStyle w:val="a3"/>
        <w:rPr>
          <w:sz w:val="26"/>
        </w:rPr>
      </w:pPr>
    </w:p>
    <w:p w14:paraId="0025F4BE" w14:textId="77777777" w:rsidR="00AB6B4E" w:rsidRDefault="00AB6B4E">
      <w:pPr>
        <w:pStyle w:val="a3"/>
        <w:rPr>
          <w:sz w:val="26"/>
        </w:rPr>
      </w:pPr>
    </w:p>
    <w:p w14:paraId="4B2ADB23" w14:textId="77777777" w:rsidR="00AB6B4E" w:rsidRDefault="00AB6B4E">
      <w:pPr>
        <w:pStyle w:val="a3"/>
        <w:rPr>
          <w:sz w:val="26"/>
        </w:rPr>
      </w:pPr>
    </w:p>
    <w:p w14:paraId="4625BDCF" w14:textId="77777777" w:rsidR="00AB6B4E" w:rsidRDefault="00AB6B4E">
      <w:pPr>
        <w:pStyle w:val="a3"/>
        <w:rPr>
          <w:sz w:val="26"/>
        </w:rPr>
      </w:pPr>
    </w:p>
    <w:p w14:paraId="30EF8C3C" w14:textId="77777777" w:rsidR="00AB6B4E" w:rsidRDefault="00AB6B4E">
      <w:pPr>
        <w:pStyle w:val="a3"/>
        <w:rPr>
          <w:sz w:val="26"/>
        </w:rPr>
      </w:pPr>
    </w:p>
    <w:p w14:paraId="70E3B20F" w14:textId="77777777" w:rsidR="00AB6B4E" w:rsidRDefault="00AB6B4E">
      <w:pPr>
        <w:pStyle w:val="a3"/>
        <w:rPr>
          <w:sz w:val="26"/>
        </w:rPr>
      </w:pPr>
    </w:p>
    <w:p w14:paraId="6A32E89A" w14:textId="77777777" w:rsidR="00AB6B4E" w:rsidRDefault="00AB6B4E">
      <w:pPr>
        <w:pStyle w:val="a3"/>
        <w:rPr>
          <w:sz w:val="26"/>
        </w:rPr>
      </w:pPr>
    </w:p>
    <w:p w14:paraId="3E123F3A" w14:textId="77777777" w:rsidR="00AB6B4E" w:rsidRDefault="00AB6B4E">
      <w:pPr>
        <w:pStyle w:val="a3"/>
        <w:rPr>
          <w:sz w:val="26"/>
        </w:rPr>
      </w:pPr>
    </w:p>
    <w:p w14:paraId="5D106165" w14:textId="77777777" w:rsidR="00AB6B4E" w:rsidRDefault="00AB6B4E">
      <w:pPr>
        <w:pStyle w:val="a3"/>
        <w:rPr>
          <w:sz w:val="26"/>
        </w:rPr>
      </w:pPr>
    </w:p>
    <w:p w14:paraId="58754AEA" w14:textId="77777777" w:rsidR="00AB6B4E" w:rsidRDefault="00AB6B4E">
      <w:pPr>
        <w:pStyle w:val="a3"/>
        <w:rPr>
          <w:sz w:val="26"/>
        </w:rPr>
      </w:pPr>
    </w:p>
    <w:p w14:paraId="26C7CA14" w14:textId="77777777" w:rsidR="00AB6B4E" w:rsidRDefault="00AB6B4E">
      <w:pPr>
        <w:pStyle w:val="a3"/>
        <w:rPr>
          <w:sz w:val="26"/>
        </w:rPr>
      </w:pPr>
    </w:p>
    <w:p w14:paraId="59A0174A" w14:textId="77777777" w:rsidR="00AB6B4E" w:rsidRDefault="00AB6B4E">
      <w:pPr>
        <w:pStyle w:val="a3"/>
        <w:rPr>
          <w:sz w:val="26"/>
        </w:rPr>
      </w:pPr>
    </w:p>
    <w:p w14:paraId="6DAA4A4C" w14:textId="77777777" w:rsidR="00AB6B4E" w:rsidRDefault="00AB6B4E">
      <w:pPr>
        <w:pStyle w:val="a3"/>
        <w:rPr>
          <w:sz w:val="26"/>
        </w:rPr>
      </w:pPr>
    </w:p>
    <w:p w14:paraId="38F12C56" w14:textId="77777777" w:rsidR="00AB6B4E" w:rsidRDefault="00AB6B4E">
      <w:pPr>
        <w:pStyle w:val="a3"/>
        <w:rPr>
          <w:sz w:val="26"/>
        </w:rPr>
      </w:pPr>
    </w:p>
    <w:p w14:paraId="173EBA48" w14:textId="77777777" w:rsidR="00AB6B4E" w:rsidRDefault="00AB6B4E">
      <w:pPr>
        <w:pStyle w:val="a3"/>
        <w:rPr>
          <w:sz w:val="26"/>
        </w:rPr>
      </w:pPr>
    </w:p>
    <w:p w14:paraId="5C7D2A3B" w14:textId="77777777" w:rsidR="00AB6B4E" w:rsidRDefault="00E40666">
      <w:pPr>
        <w:spacing w:before="229"/>
        <w:ind w:left="64"/>
        <w:rPr>
          <w:sz w:val="16"/>
        </w:rPr>
      </w:pPr>
      <w:r>
        <w:rPr>
          <w:position w:val="2"/>
          <w:sz w:val="24"/>
        </w:rPr>
        <w:t>Ʃ</w:t>
      </w:r>
      <w:r>
        <w:rPr>
          <w:sz w:val="16"/>
        </w:rPr>
        <w:t>1</w:t>
      </w:r>
      <w:r>
        <w:rPr>
          <w:position w:val="2"/>
          <w:sz w:val="24"/>
        </w:rPr>
        <w:t>=Ʃ</w:t>
      </w:r>
      <w:r>
        <w:rPr>
          <w:sz w:val="16"/>
        </w:rPr>
        <w:t>2</w:t>
      </w:r>
    </w:p>
    <w:p w14:paraId="48C9FD9D" w14:textId="77777777" w:rsidR="00AB6B4E" w:rsidRDefault="00AB6B4E">
      <w:pPr>
        <w:pStyle w:val="a3"/>
        <w:rPr>
          <w:sz w:val="26"/>
        </w:rPr>
      </w:pPr>
    </w:p>
    <w:p w14:paraId="08134442" w14:textId="77777777" w:rsidR="00AB6B4E" w:rsidRDefault="00AB6B4E">
      <w:pPr>
        <w:pStyle w:val="a3"/>
        <w:rPr>
          <w:sz w:val="26"/>
        </w:rPr>
      </w:pPr>
    </w:p>
    <w:p w14:paraId="662E51BF" w14:textId="77777777" w:rsidR="00AB6B4E" w:rsidRDefault="00AB6B4E">
      <w:pPr>
        <w:pStyle w:val="a3"/>
        <w:rPr>
          <w:sz w:val="26"/>
        </w:rPr>
      </w:pPr>
    </w:p>
    <w:p w14:paraId="1A02E7F4" w14:textId="77777777" w:rsidR="00AB6B4E" w:rsidRDefault="00AB6B4E">
      <w:pPr>
        <w:pStyle w:val="a3"/>
        <w:spacing w:before="7"/>
        <w:rPr>
          <w:sz w:val="23"/>
        </w:rPr>
      </w:pPr>
    </w:p>
    <w:p w14:paraId="7C892DC4" w14:textId="77777777" w:rsidR="00AB6B4E" w:rsidRDefault="00E40666">
      <w:pPr>
        <w:spacing w:before="1" w:line="357" w:lineRule="auto"/>
        <w:ind w:left="384" w:right="16"/>
        <w:rPr>
          <w:sz w:val="16"/>
        </w:rPr>
      </w:pPr>
      <w:r>
        <w:rPr>
          <w:position w:val="2"/>
          <w:sz w:val="24"/>
        </w:rPr>
        <w:t>Ʃ</w:t>
      </w:r>
      <w:r>
        <w:rPr>
          <w:sz w:val="16"/>
        </w:rPr>
        <w:t>1</w:t>
      </w:r>
      <w:r>
        <w:rPr>
          <w:spacing w:val="-38"/>
          <w:sz w:val="16"/>
        </w:rPr>
        <w:t xml:space="preserve"> </w:t>
      </w:r>
      <w:r>
        <w:rPr>
          <w:position w:val="2"/>
          <w:sz w:val="24"/>
        </w:rPr>
        <w:t>Ʃ</w:t>
      </w:r>
      <w:r>
        <w:rPr>
          <w:sz w:val="16"/>
        </w:rPr>
        <w:t>2</w:t>
      </w:r>
    </w:p>
    <w:p w14:paraId="35ADA5E6" w14:textId="77777777" w:rsidR="00AB6B4E" w:rsidRDefault="00E40666">
      <w:pPr>
        <w:pStyle w:val="a3"/>
        <w:spacing w:before="62"/>
        <w:ind w:left="172"/>
      </w:pPr>
      <w:r>
        <w:br w:type="column"/>
      </w:r>
      <w:r>
        <w:t>ПРИМЕР</w:t>
      </w:r>
      <w:r>
        <w:rPr>
          <w:spacing w:val="-13"/>
        </w:rPr>
        <w:t xml:space="preserve"> </w:t>
      </w:r>
      <w:r>
        <w:t>ВЫПОЛНЕНИЯ</w:t>
      </w:r>
    </w:p>
    <w:p w14:paraId="61C23F65" w14:textId="77777777" w:rsidR="00AB6B4E" w:rsidRDefault="00E40666">
      <w:pPr>
        <w:pStyle w:val="a5"/>
        <w:numPr>
          <w:ilvl w:val="0"/>
          <w:numId w:val="10"/>
        </w:numPr>
        <w:tabs>
          <w:tab w:val="left" w:pos="1121"/>
        </w:tabs>
        <w:spacing w:before="139" w:line="360" w:lineRule="auto"/>
        <w:ind w:right="2683" w:firstLine="708"/>
        <w:jc w:val="left"/>
        <w:rPr>
          <w:sz w:val="24"/>
        </w:rPr>
      </w:pPr>
      <w:r>
        <w:rPr>
          <w:sz w:val="24"/>
        </w:rPr>
        <w:t>Выбираем исходные данные соответствующего варианта из таблицы 4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варианта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276"/>
        <w:gridCol w:w="1422"/>
      </w:tblGrid>
      <w:tr w:rsidR="00AB6B4E" w14:paraId="7429E789" w14:textId="77777777">
        <w:trPr>
          <w:trHeight w:val="340"/>
        </w:trPr>
        <w:tc>
          <w:tcPr>
            <w:tcW w:w="2276" w:type="dxa"/>
          </w:tcPr>
          <w:p w14:paraId="7406F389" w14:textId="77777777" w:rsidR="00AB6B4E" w:rsidRDefault="00E4066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1422" w:type="dxa"/>
          </w:tcPr>
          <w:p w14:paraId="49B9B38C" w14:textId="77777777" w:rsidR="00AB6B4E" w:rsidRDefault="00E40666">
            <w:pPr>
              <w:pStyle w:val="TableParagraph"/>
              <w:spacing w:line="268" w:lineRule="exact"/>
              <w:ind w:left="608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>С</w:t>
            </w:r>
            <w:r>
              <w:rPr>
                <w:i/>
                <w:sz w:val="16"/>
              </w:rPr>
              <w:t>i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мг/л</w:t>
            </w:r>
          </w:p>
        </w:tc>
      </w:tr>
      <w:tr w:rsidR="00AB6B4E" w14:paraId="5044DE22" w14:textId="77777777">
        <w:trPr>
          <w:trHeight w:val="412"/>
        </w:trPr>
        <w:tc>
          <w:tcPr>
            <w:tcW w:w="2276" w:type="dxa"/>
          </w:tcPr>
          <w:p w14:paraId="06A45F45" w14:textId="77777777" w:rsidR="00AB6B4E" w:rsidRDefault="00E40666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Азота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диоксид</w:t>
            </w:r>
          </w:p>
        </w:tc>
        <w:tc>
          <w:tcPr>
            <w:tcW w:w="1422" w:type="dxa"/>
          </w:tcPr>
          <w:p w14:paraId="6AE78E24" w14:textId="77777777" w:rsidR="00AB6B4E" w:rsidRDefault="00E40666">
            <w:pPr>
              <w:pStyle w:val="TableParagraph"/>
              <w:spacing w:before="62"/>
              <w:ind w:left="6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AB6B4E" w14:paraId="21C55910" w14:textId="77777777">
        <w:trPr>
          <w:trHeight w:val="414"/>
        </w:trPr>
        <w:tc>
          <w:tcPr>
            <w:tcW w:w="2276" w:type="dxa"/>
          </w:tcPr>
          <w:p w14:paraId="7D0A9D48" w14:textId="77777777" w:rsidR="00AB6B4E" w:rsidRDefault="00E4066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422" w:type="dxa"/>
          </w:tcPr>
          <w:p w14:paraId="1B40D8AE" w14:textId="77777777" w:rsidR="00AB6B4E" w:rsidRDefault="00E40666"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AB6B4E" w14:paraId="0BFF3C6A" w14:textId="77777777">
        <w:trPr>
          <w:trHeight w:val="413"/>
        </w:trPr>
        <w:tc>
          <w:tcPr>
            <w:tcW w:w="2276" w:type="dxa"/>
          </w:tcPr>
          <w:p w14:paraId="2AF68A17" w14:textId="77777777" w:rsidR="00AB6B4E" w:rsidRDefault="00E4066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422" w:type="dxa"/>
          </w:tcPr>
          <w:p w14:paraId="4F1C4E93" w14:textId="77777777" w:rsidR="00AB6B4E" w:rsidRDefault="00E40666"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AB6B4E" w14:paraId="48FD5DCD" w14:textId="77777777">
        <w:trPr>
          <w:trHeight w:val="414"/>
        </w:trPr>
        <w:tc>
          <w:tcPr>
            <w:tcW w:w="2276" w:type="dxa"/>
          </w:tcPr>
          <w:p w14:paraId="59BD6E45" w14:textId="77777777" w:rsidR="00AB6B4E" w:rsidRDefault="00E4066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1422" w:type="dxa"/>
          </w:tcPr>
          <w:p w14:paraId="533C3D02" w14:textId="77777777" w:rsidR="00AB6B4E" w:rsidRDefault="00E40666"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</w:tr>
      <w:tr w:rsidR="00AB6B4E" w14:paraId="7C6F97F4" w14:textId="77777777">
        <w:trPr>
          <w:trHeight w:val="414"/>
        </w:trPr>
        <w:tc>
          <w:tcPr>
            <w:tcW w:w="2276" w:type="dxa"/>
          </w:tcPr>
          <w:p w14:paraId="3B0466C7" w14:textId="77777777" w:rsidR="00AB6B4E" w:rsidRDefault="00E4066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422" w:type="dxa"/>
          </w:tcPr>
          <w:p w14:paraId="32E7A9F3" w14:textId="77777777" w:rsidR="00AB6B4E" w:rsidRDefault="00E40666"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6B4E" w14:paraId="58F41A9F" w14:textId="77777777">
        <w:trPr>
          <w:trHeight w:val="340"/>
        </w:trPr>
        <w:tc>
          <w:tcPr>
            <w:tcW w:w="2276" w:type="dxa"/>
          </w:tcPr>
          <w:p w14:paraId="6025732F" w14:textId="77777777" w:rsidR="00AB6B4E" w:rsidRDefault="00E40666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Винилацетат</w:t>
            </w:r>
          </w:p>
        </w:tc>
        <w:tc>
          <w:tcPr>
            <w:tcW w:w="1422" w:type="dxa"/>
          </w:tcPr>
          <w:p w14:paraId="17C0C28B" w14:textId="77777777" w:rsidR="00AB6B4E" w:rsidRDefault="00E40666">
            <w:pPr>
              <w:pStyle w:val="TableParagraph"/>
              <w:spacing w:before="64"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14:paraId="27AE3495" w14:textId="77777777" w:rsidR="00AB6B4E" w:rsidRDefault="00E40666">
      <w:pPr>
        <w:pStyle w:val="a3"/>
        <w:spacing w:before="148"/>
        <w:ind w:left="880"/>
        <w:jc w:val="both"/>
      </w:pPr>
      <w:r>
        <w:t>Заносим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2.</w:t>
      </w:r>
    </w:p>
    <w:p w14:paraId="61240467" w14:textId="77777777" w:rsidR="00AB6B4E" w:rsidRDefault="00E40666">
      <w:pPr>
        <w:pStyle w:val="a5"/>
        <w:numPr>
          <w:ilvl w:val="0"/>
          <w:numId w:val="10"/>
        </w:numPr>
        <w:tabs>
          <w:tab w:val="left" w:pos="1196"/>
        </w:tabs>
        <w:spacing w:before="139" w:line="360" w:lineRule="auto"/>
        <w:ind w:right="689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ПДКрз</w:t>
      </w:r>
      <w:proofErr w:type="spellEnd"/>
      <w:r>
        <w:rPr>
          <w:i/>
          <w:spacing w:val="-1"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ПДКмр</w:t>
      </w:r>
      <w:proofErr w:type="spellEnd"/>
      <w:r>
        <w:rPr>
          <w:i/>
          <w:spacing w:val="-1"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ПДКсс</w:t>
      </w:r>
      <w:proofErr w:type="spellEnd"/>
      <w:r>
        <w:rPr>
          <w:spacing w:val="-1"/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Выбираем</w:t>
      </w:r>
      <w:r>
        <w:rPr>
          <w:spacing w:val="-1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ПДК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1. Заносим</w:t>
      </w:r>
      <w:r>
        <w:rPr>
          <w:spacing w:val="-4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</w:p>
    <w:p w14:paraId="3DC9E02D" w14:textId="77777777" w:rsidR="00AB6B4E" w:rsidRDefault="00E40666">
      <w:pPr>
        <w:pStyle w:val="a5"/>
        <w:numPr>
          <w:ilvl w:val="0"/>
          <w:numId w:val="10"/>
        </w:numPr>
        <w:tabs>
          <w:tab w:val="left" w:pos="1133"/>
        </w:tabs>
        <w:spacing w:before="0" w:line="360" w:lineRule="auto"/>
        <w:ind w:right="685" w:firstLine="708"/>
        <w:jc w:val="both"/>
        <w:rPr>
          <w:sz w:val="24"/>
        </w:rPr>
      </w:pPr>
      <w:r>
        <w:rPr>
          <w:sz w:val="24"/>
        </w:rPr>
        <w:t>Сравним фактические значения концентраций вредных веществ, заданных по варианту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нормативными, обозначая соответствие нормам знаком «+», а несоответствие знаком «-». Поясним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ия.</w:t>
      </w:r>
    </w:p>
    <w:p w14:paraId="04A9E263" w14:textId="77777777" w:rsidR="00AB6B4E" w:rsidRDefault="00E40666">
      <w:pPr>
        <w:pStyle w:val="a3"/>
        <w:spacing w:before="1"/>
        <w:ind w:left="880"/>
        <w:jc w:val="both"/>
      </w:pPr>
      <w:r>
        <w:t>Пример</w:t>
      </w:r>
      <w:r>
        <w:rPr>
          <w:spacing w:val="-2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</w:t>
      </w:r>
    </w:p>
    <w:p w14:paraId="045EA0BF" w14:textId="77777777" w:rsidR="00AB6B4E" w:rsidRDefault="00AB6B4E">
      <w:pPr>
        <w:pStyle w:val="a3"/>
        <w:rPr>
          <w:sz w:val="26"/>
        </w:rPr>
      </w:pPr>
    </w:p>
    <w:p w14:paraId="3D497C61" w14:textId="77777777" w:rsidR="00AB6B4E" w:rsidRDefault="00AB6B4E">
      <w:pPr>
        <w:pStyle w:val="a3"/>
        <w:spacing w:before="9"/>
        <w:rPr>
          <w:sz w:val="21"/>
        </w:rPr>
      </w:pPr>
    </w:p>
    <w:p w14:paraId="47356988" w14:textId="77777777" w:rsidR="00AB6B4E" w:rsidRDefault="00E40666">
      <w:pPr>
        <w:pStyle w:val="a3"/>
        <w:spacing w:line="360" w:lineRule="auto"/>
        <w:ind w:left="876" w:right="672" w:firstLine="8463"/>
      </w:pPr>
      <w:r>
        <w:pict w14:anchorId="152748F9">
          <v:polyline id="_x0000_s2065" style="position:absolute;left:0;text-align:left;z-index:15729152;mso-position-horizontal-relative:page" points="0,378.95pt,56pt,378.95pt,56pt,359.2pt,0,359.2pt" coordorigin=",3592" coordsize="1120,395" filled="f" strokecolor="white" strokeweight=".5pt">
            <v:path arrowok="t"/>
            <w10:wrap anchorx="page"/>
          </v:polyline>
        </w:pict>
      </w:r>
      <w:r>
        <w:t>Таблица 2</w:t>
      </w:r>
      <w:r>
        <w:rPr>
          <w:spacing w:val="-57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нормируемые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оценка.</w:t>
      </w:r>
    </w:p>
    <w:tbl>
      <w:tblPr>
        <w:tblStyle w:val="TableNormal"/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682"/>
        <w:gridCol w:w="687"/>
        <w:gridCol w:w="1696"/>
        <w:gridCol w:w="1708"/>
        <w:gridCol w:w="836"/>
        <w:gridCol w:w="865"/>
        <w:gridCol w:w="995"/>
        <w:gridCol w:w="994"/>
        <w:gridCol w:w="900"/>
      </w:tblGrid>
      <w:tr w:rsidR="00AB6B4E" w14:paraId="24A6C8B9" w14:textId="77777777">
        <w:trPr>
          <w:trHeight w:val="498"/>
        </w:trPr>
        <w:tc>
          <w:tcPr>
            <w:tcW w:w="2228" w:type="dxa"/>
            <w:gridSpan w:val="2"/>
          </w:tcPr>
          <w:p w14:paraId="671E6D81" w14:textId="77777777" w:rsidR="00AB6B4E" w:rsidRDefault="00E40666">
            <w:pPr>
              <w:pStyle w:val="TableParagraph"/>
              <w:spacing w:before="130"/>
              <w:ind w:left="241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варианту</w:t>
            </w:r>
          </w:p>
        </w:tc>
        <w:tc>
          <w:tcPr>
            <w:tcW w:w="5792" w:type="dxa"/>
            <w:gridSpan w:val="5"/>
          </w:tcPr>
          <w:p w14:paraId="155BEBAC" w14:textId="77777777" w:rsidR="00AB6B4E" w:rsidRDefault="00E40666">
            <w:pPr>
              <w:pStyle w:val="TableParagraph"/>
              <w:spacing w:before="130"/>
              <w:ind w:left="139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2889" w:type="dxa"/>
            <w:gridSpan w:val="3"/>
          </w:tcPr>
          <w:p w14:paraId="026CD7FD" w14:textId="77777777" w:rsidR="00AB6B4E" w:rsidRDefault="00E40666">
            <w:pPr>
              <w:pStyle w:val="TableParagraph"/>
              <w:spacing w:before="14"/>
              <w:ind w:left="1111" w:right="99" w:hanging="983"/>
              <w:rPr>
                <w:sz w:val="20"/>
              </w:rPr>
            </w:pPr>
            <w:r>
              <w:rPr>
                <w:sz w:val="20"/>
              </w:rPr>
              <w:t>Оценка соответствия варианта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</w:p>
        </w:tc>
      </w:tr>
      <w:tr w:rsidR="00AB6B4E" w14:paraId="07F32805" w14:textId="77777777">
        <w:trPr>
          <w:trHeight w:val="498"/>
        </w:trPr>
        <w:tc>
          <w:tcPr>
            <w:tcW w:w="154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6F2373" w14:textId="77777777" w:rsidR="00AB6B4E" w:rsidRDefault="00AB6B4E">
            <w:pPr>
              <w:pStyle w:val="TableParagraph"/>
            </w:pPr>
          </w:p>
          <w:p w14:paraId="1BAFACC6" w14:textId="77777777" w:rsidR="00AB6B4E" w:rsidRDefault="00AB6B4E">
            <w:pPr>
              <w:pStyle w:val="TableParagraph"/>
            </w:pPr>
          </w:p>
          <w:p w14:paraId="3D83F209" w14:textId="77777777" w:rsidR="00AB6B4E" w:rsidRDefault="00AB6B4E">
            <w:pPr>
              <w:pStyle w:val="TableParagraph"/>
            </w:pPr>
          </w:p>
          <w:p w14:paraId="09E90F66" w14:textId="77777777" w:rsidR="00AB6B4E" w:rsidRDefault="00AB6B4E">
            <w:pPr>
              <w:pStyle w:val="TableParagraph"/>
              <w:spacing w:before="7"/>
              <w:rPr>
                <w:sz w:val="26"/>
              </w:rPr>
            </w:pPr>
          </w:p>
          <w:p w14:paraId="4D008483" w14:textId="77777777" w:rsidR="00AB6B4E" w:rsidRDefault="00E406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Вещество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7E861DE" w14:textId="77777777" w:rsidR="00AB6B4E" w:rsidRDefault="00AB6B4E">
            <w:pPr>
              <w:pStyle w:val="TableParagraph"/>
            </w:pPr>
          </w:p>
          <w:p w14:paraId="18FF580B" w14:textId="77777777" w:rsidR="00AB6B4E" w:rsidRDefault="00AB6B4E">
            <w:pPr>
              <w:pStyle w:val="TableParagraph"/>
            </w:pPr>
          </w:p>
          <w:p w14:paraId="16E16209" w14:textId="77777777" w:rsidR="00AB6B4E" w:rsidRDefault="00AB6B4E">
            <w:pPr>
              <w:pStyle w:val="TableParagraph"/>
              <w:spacing w:before="10"/>
              <w:rPr>
                <w:sz w:val="28"/>
              </w:rPr>
            </w:pPr>
          </w:p>
          <w:p w14:paraId="5F7AA40C" w14:textId="77777777" w:rsidR="00AB6B4E" w:rsidRDefault="00E40666">
            <w:pPr>
              <w:pStyle w:val="TableParagraph"/>
              <w:spacing w:line="235" w:lineRule="auto"/>
              <w:ind w:left="119" w:right="74" w:firstLine="117"/>
              <w:rPr>
                <w:i/>
                <w:sz w:val="20"/>
              </w:rPr>
            </w:pPr>
            <w:r>
              <w:rPr>
                <w:i/>
                <w:position w:val="2"/>
                <w:sz w:val="20"/>
              </w:rPr>
              <w:t>С</w:t>
            </w:r>
            <w:r>
              <w:rPr>
                <w:i/>
                <w:sz w:val="13"/>
              </w:rPr>
              <w:t>i</w:t>
            </w:r>
            <w:r>
              <w:rPr>
                <w:i/>
                <w:position w:val="2"/>
                <w:sz w:val="20"/>
              </w:rPr>
              <w:t>,</w:t>
            </w:r>
            <w:r>
              <w:rPr>
                <w:i/>
                <w:spacing w:val="1"/>
                <w:position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мг/м</w:t>
            </w:r>
            <w:r>
              <w:rPr>
                <w:i/>
                <w:spacing w:val="-1"/>
                <w:sz w:val="20"/>
                <w:vertAlign w:val="superscript"/>
              </w:rPr>
              <w:t>3</w:t>
            </w:r>
          </w:p>
        </w:tc>
        <w:tc>
          <w:tcPr>
            <w:tcW w:w="409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F443B6" w14:textId="77777777" w:rsidR="00AB6B4E" w:rsidRDefault="00E40666">
            <w:pPr>
              <w:pStyle w:val="TableParagraph"/>
              <w:spacing w:before="129"/>
              <w:ind w:left="728"/>
              <w:rPr>
                <w:i/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мг/м</w:t>
            </w:r>
            <w:r>
              <w:rPr>
                <w:i/>
                <w:sz w:val="20"/>
                <w:vertAlign w:val="superscript"/>
              </w:rPr>
              <w:t>3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97C5" w14:textId="77777777" w:rsidR="00AB6B4E" w:rsidRDefault="00AB6B4E">
            <w:pPr>
              <w:pStyle w:val="TableParagraph"/>
            </w:pPr>
          </w:p>
          <w:p w14:paraId="72896E1A" w14:textId="77777777" w:rsidR="00AB6B4E" w:rsidRDefault="00AB6B4E">
            <w:pPr>
              <w:pStyle w:val="TableParagraph"/>
            </w:pPr>
          </w:p>
          <w:p w14:paraId="1D51E04C" w14:textId="77777777" w:rsidR="00AB6B4E" w:rsidRDefault="00AB6B4E">
            <w:pPr>
              <w:pStyle w:val="TableParagraph"/>
              <w:spacing w:before="6"/>
              <w:rPr>
                <w:sz w:val="18"/>
              </w:rPr>
            </w:pPr>
          </w:p>
          <w:p w14:paraId="69167908" w14:textId="77777777" w:rsidR="00AB6B4E" w:rsidRDefault="00E40666">
            <w:pPr>
              <w:pStyle w:val="TableParagraph"/>
              <w:spacing w:before="1"/>
              <w:ind w:left="126" w:right="108" w:firstLine="3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8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E2E154E" w14:textId="77777777" w:rsidR="00AB6B4E" w:rsidRDefault="00AB6B4E">
            <w:pPr>
              <w:pStyle w:val="TableParagraph"/>
            </w:pPr>
          </w:p>
          <w:p w14:paraId="68F40C4D" w14:textId="77777777" w:rsidR="00AB6B4E" w:rsidRDefault="00AB6B4E">
            <w:pPr>
              <w:pStyle w:val="TableParagraph"/>
              <w:spacing w:before="9"/>
              <w:rPr>
                <w:sz w:val="30"/>
              </w:rPr>
            </w:pPr>
          </w:p>
          <w:p w14:paraId="7588E44C" w14:textId="77777777" w:rsidR="00AB6B4E" w:rsidRDefault="00E40666">
            <w:pPr>
              <w:pStyle w:val="TableParagraph"/>
              <w:ind w:left="120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Особен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воздей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</w:p>
        </w:tc>
        <w:tc>
          <w:tcPr>
            <w:tcW w:w="2889" w:type="dxa"/>
            <w:gridSpan w:val="3"/>
            <w:tcBorders>
              <w:bottom w:val="single" w:sz="4" w:space="0" w:color="000000"/>
            </w:tcBorders>
          </w:tcPr>
          <w:p w14:paraId="1FAB4141" w14:textId="77777777" w:rsidR="00AB6B4E" w:rsidRDefault="00E40666">
            <w:pPr>
              <w:pStyle w:val="TableParagraph"/>
              <w:spacing w:before="14"/>
              <w:ind w:left="969" w:right="108" w:hanging="843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</w:tr>
      <w:tr w:rsidR="00AB6B4E" w14:paraId="3A86E9E6" w14:textId="77777777">
        <w:trPr>
          <w:trHeight w:val="1151"/>
        </w:trPr>
        <w:tc>
          <w:tcPr>
            <w:tcW w:w="15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52ED49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65B61B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E036" w14:textId="77777777" w:rsidR="00AB6B4E" w:rsidRDefault="00E40666">
            <w:pPr>
              <w:pStyle w:val="TableParagraph"/>
              <w:spacing w:before="122" w:line="22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54312626" w14:textId="77777777" w:rsidR="00AB6B4E" w:rsidRDefault="00E40666">
            <w:pPr>
              <w:pStyle w:val="TableParagraph"/>
              <w:ind w:left="130" w:right="114" w:firstLine="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возд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ухе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51EC" w14:textId="77777777" w:rsidR="00AB6B4E" w:rsidRDefault="00AB6B4E">
            <w:pPr>
              <w:pStyle w:val="TableParagraph"/>
            </w:pPr>
          </w:p>
          <w:p w14:paraId="6E00CDEE" w14:textId="77777777" w:rsidR="00AB6B4E" w:rsidRDefault="00AB6B4E">
            <w:pPr>
              <w:pStyle w:val="TableParagraph"/>
              <w:spacing w:before="5"/>
              <w:rPr>
                <w:sz w:val="17"/>
              </w:rPr>
            </w:pPr>
          </w:p>
          <w:p w14:paraId="2FE925C3" w14:textId="77777777" w:rsidR="00AB6B4E" w:rsidRDefault="00E40666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населённых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EE3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0C2842A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D7E" w14:textId="77777777" w:rsidR="00AB6B4E" w:rsidRDefault="00AB6B4E">
            <w:pPr>
              <w:pStyle w:val="TableParagraph"/>
              <w:spacing w:before="5"/>
              <w:rPr>
                <w:sz w:val="30"/>
              </w:rPr>
            </w:pPr>
          </w:p>
          <w:p w14:paraId="0227B107" w14:textId="77777777" w:rsidR="00AB6B4E" w:rsidRDefault="00E4066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47BEFA23" w14:textId="77777777" w:rsidR="00AB6B4E" w:rsidRDefault="00E40666">
            <w:pPr>
              <w:pStyle w:val="TableParagraph"/>
              <w:spacing w:before="1"/>
              <w:ind w:left="145" w:right="140" w:hanging="1"/>
              <w:jc w:val="center"/>
              <w:rPr>
                <w:sz w:val="20"/>
              </w:rPr>
            </w:pPr>
            <w:r>
              <w:rPr>
                <w:sz w:val="20"/>
              </w:rPr>
              <w:t>воздухе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EEB16" w14:textId="77777777" w:rsidR="00AB6B4E" w:rsidRDefault="00E40666">
            <w:pPr>
              <w:pStyle w:val="TableParagraph"/>
              <w:ind w:left="421" w:right="394" w:hanging="2"/>
              <w:jc w:val="center"/>
              <w:rPr>
                <w:sz w:val="20"/>
              </w:rPr>
            </w:pPr>
            <w:r>
              <w:rPr>
                <w:sz w:val="20"/>
              </w:rPr>
              <w:t>В воздухе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населённых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пунктов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79DD515A" w14:textId="77777777" w:rsidR="00AB6B4E" w:rsidRDefault="00E40666">
            <w:pPr>
              <w:pStyle w:val="TableParagraph"/>
              <w:spacing w:line="217" w:lineRule="exact"/>
              <w:ind w:left="407" w:right="386"/>
              <w:jc w:val="center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</w:p>
        </w:tc>
      </w:tr>
      <w:tr w:rsidR="00AB6B4E" w14:paraId="7104CDF0" w14:textId="77777777">
        <w:trPr>
          <w:trHeight w:val="474"/>
        </w:trPr>
        <w:tc>
          <w:tcPr>
            <w:tcW w:w="15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4C7EE4D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50DE054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63E6FB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1DAC" w14:textId="77777777" w:rsidR="00AB6B4E" w:rsidRDefault="00E40666">
            <w:pPr>
              <w:pStyle w:val="TableParagraph"/>
              <w:spacing w:line="223" w:lineRule="exact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</w:p>
          <w:p w14:paraId="06FC3E4F" w14:textId="77777777" w:rsidR="00AB6B4E" w:rsidRDefault="00E40666">
            <w:pPr>
              <w:pStyle w:val="TableParagraph"/>
              <w:spacing w:before="3" w:line="229" w:lineRule="exact"/>
              <w:ind w:left="164" w:right="138"/>
              <w:jc w:val="center"/>
              <w:rPr>
                <w:sz w:val="20"/>
              </w:rPr>
            </w:pPr>
            <w:r>
              <w:rPr>
                <w:sz w:val="20"/>
              </w:rPr>
              <w:t>разовая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>30мин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2B1" w14:textId="77777777" w:rsidR="00AB6B4E" w:rsidRDefault="00E40666">
            <w:pPr>
              <w:pStyle w:val="TableParagraph"/>
              <w:ind w:left="146" w:right="126"/>
              <w:jc w:val="center"/>
              <w:rPr>
                <w:sz w:val="20"/>
              </w:rPr>
            </w:pPr>
            <w:r>
              <w:rPr>
                <w:sz w:val="20"/>
              </w:rPr>
              <w:t>Среднесуточная</w:t>
            </w:r>
          </w:p>
          <w:p w14:paraId="0D46F74D" w14:textId="77777777" w:rsidR="00AB6B4E" w:rsidRDefault="00E40666">
            <w:pPr>
              <w:pStyle w:val="TableParagraph"/>
              <w:spacing w:line="224" w:lineRule="exact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&gt;30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04E2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EA4FFC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30B3004" w14:textId="77777777" w:rsidR="00AB6B4E" w:rsidRDefault="00AB6B4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EF81" w14:textId="77777777" w:rsidR="00AB6B4E" w:rsidRDefault="00E40666">
            <w:pPr>
              <w:pStyle w:val="TableParagraph"/>
              <w:spacing w:before="110"/>
              <w:ind w:left="14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</w:t>
            </w:r>
            <w:r>
              <w:rPr>
                <w:sz w:val="20"/>
              </w:rPr>
              <w:t>30 мин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A10D6" w14:textId="77777777" w:rsidR="00AB6B4E" w:rsidRDefault="00E40666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line="228" w:lineRule="exact"/>
              <w:ind w:right="429" w:firstLine="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AB6B4E" w14:paraId="475EF84C" w14:textId="77777777">
        <w:trPr>
          <w:trHeight w:val="474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551D" w14:textId="77777777" w:rsidR="00AB6B4E" w:rsidRDefault="00E4066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Азота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иоксид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72D25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F0E" w14:textId="77777777" w:rsidR="00AB6B4E" w:rsidRDefault="00E40666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DC9" w14:textId="77777777" w:rsidR="00AB6B4E" w:rsidRDefault="00E40666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0,085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220C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DAA8" w14:textId="77777777" w:rsidR="00AB6B4E" w:rsidRDefault="00E40666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C56FE" w14:textId="77777777" w:rsidR="00AB6B4E" w:rsidRDefault="00E4066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0C6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FEE1" w14:textId="77777777" w:rsidR="00AB6B4E" w:rsidRDefault="00E40666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28" w:lineRule="exact"/>
              <w:ind w:right="221" w:hanging="164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1EB5B" w14:textId="77777777" w:rsidR="00AB6B4E" w:rsidRDefault="00E40666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228" w:lineRule="exact"/>
              <w:ind w:right="166" w:hanging="164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</w:tr>
      <w:tr w:rsidR="00AB6B4E" w14:paraId="7602C10A" w14:textId="77777777">
        <w:trPr>
          <w:trHeight w:val="474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4737" w14:textId="77777777" w:rsidR="00AB6B4E" w:rsidRDefault="00E406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Ацетон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C706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F3F1" w14:textId="77777777" w:rsidR="00AB6B4E" w:rsidRDefault="00E40666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3852" w14:textId="77777777" w:rsidR="00AB6B4E" w:rsidRDefault="00E40666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7E7A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C3E" w14:textId="77777777" w:rsidR="00AB6B4E" w:rsidRDefault="00E40666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93321" w14:textId="77777777" w:rsidR="00AB6B4E" w:rsidRDefault="00E40666">
            <w:pPr>
              <w:pStyle w:val="TableParagraph"/>
              <w:spacing w:before="69"/>
              <w:ind w:left="11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587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DC09" w14:textId="77777777" w:rsidR="00AB6B4E" w:rsidRDefault="00E40666">
            <w:pPr>
              <w:pStyle w:val="TableParagraph"/>
              <w:spacing w:line="228" w:lineRule="exact"/>
              <w:ind w:left="375" w:right="204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FD65" w14:textId="77777777" w:rsidR="00AB6B4E" w:rsidRDefault="00E40666">
            <w:pPr>
              <w:pStyle w:val="TableParagraph"/>
              <w:spacing w:line="228" w:lineRule="exact"/>
              <w:ind w:left="327" w:right="148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</w:tr>
      <w:tr w:rsidR="00AB6B4E" w14:paraId="47CC3CBC" w14:textId="77777777">
        <w:trPr>
          <w:trHeight w:val="475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830F" w14:textId="77777777" w:rsidR="00AB6B4E" w:rsidRDefault="00E406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Бензол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BBFA" w14:textId="77777777" w:rsidR="00AB6B4E" w:rsidRDefault="00E40666"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462" w14:textId="77777777" w:rsidR="00AB6B4E" w:rsidRDefault="00E40666"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FEC" w14:textId="77777777" w:rsidR="00AB6B4E" w:rsidRDefault="00E40666"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5CAE" w14:textId="77777777" w:rsidR="00AB6B4E" w:rsidRDefault="00E40666"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EAE" w14:textId="77777777" w:rsidR="00AB6B4E" w:rsidRDefault="00E40666">
            <w:pPr>
              <w:pStyle w:val="TableParagraph"/>
              <w:spacing w:before="116"/>
              <w:ind w:left="11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646EA" w14:textId="77777777" w:rsidR="00AB6B4E" w:rsidRDefault="00E40666">
            <w:pPr>
              <w:pStyle w:val="TableParagraph"/>
              <w:spacing w:before="116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790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D98E" w14:textId="77777777" w:rsidR="00AB6B4E" w:rsidRDefault="00E40666">
            <w:pPr>
              <w:pStyle w:val="TableParagraph"/>
              <w:spacing w:line="228" w:lineRule="exact"/>
              <w:ind w:left="375" w:right="204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FB60" w14:textId="77777777" w:rsidR="00AB6B4E" w:rsidRDefault="00E40666">
            <w:pPr>
              <w:pStyle w:val="TableParagraph"/>
              <w:spacing w:line="228" w:lineRule="exact"/>
              <w:ind w:left="327" w:right="148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</w:tr>
      <w:tr w:rsidR="00AB6B4E" w14:paraId="145A52F5" w14:textId="77777777">
        <w:trPr>
          <w:trHeight w:val="474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CE3E" w14:textId="77777777" w:rsidR="00AB6B4E" w:rsidRDefault="00E4066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Фенол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EE11C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0,0</w:t>
            </w:r>
            <w:r>
              <w:rPr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DF0B" w14:textId="77777777" w:rsidR="00AB6B4E" w:rsidRDefault="00E40666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F5B" w14:textId="77777777" w:rsidR="00AB6B4E" w:rsidRDefault="00E40666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BF0A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B953" w14:textId="77777777" w:rsidR="00AB6B4E" w:rsidRDefault="00E40666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28510" w14:textId="77777777" w:rsidR="00AB6B4E" w:rsidRDefault="00E40666">
            <w:pPr>
              <w:pStyle w:val="TableParagraph"/>
              <w:spacing w:before="69"/>
              <w:ind w:left="11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7D79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972" w14:textId="77777777" w:rsidR="00AB6B4E" w:rsidRDefault="00E40666">
            <w:pPr>
              <w:pStyle w:val="TableParagraph"/>
              <w:spacing w:line="230" w:lineRule="atLeast"/>
              <w:ind w:left="375" w:right="201" w:hanging="140"/>
              <w:rPr>
                <w:sz w:val="20"/>
              </w:rPr>
            </w:pPr>
            <w:r>
              <w:rPr>
                <w:sz w:val="20"/>
              </w:rPr>
              <w:t>=ПДК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86FD" w14:textId="77777777" w:rsidR="00AB6B4E" w:rsidRDefault="00E40666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28" w:lineRule="exact"/>
              <w:ind w:right="166" w:hanging="164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</w:tr>
      <w:tr w:rsidR="00AB6B4E" w14:paraId="0CEBE572" w14:textId="77777777">
        <w:trPr>
          <w:trHeight w:val="474"/>
        </w:trPr>
        <w:tc>
          <w:tcPr>
            <w:tcW w:w="1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3993" w14:textId="77777777" w:rsidR="00AB6B4E" w:rsidRDefault="00E40666">
            <w:pPr>
              <w:pStyle w:val="TableParagraph"/>
              <w:spacing w:line="230" w:lineRule="atLeast"/>
              <w:ind w:left="107" w:right="596"/>
              <w:rPr>
                <w:sz w:val="20"/>
              </w:rPr>
            </w:pPr>
            <w:r>
              <w:rPr>
                <w:sz w:val="20"/>
              </w:rPr>
              <w:t>Углерода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оксид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69B90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103" w14:textId="77777777" w:rsidR="00AB6B4E" w:rsidRDefault="00E40666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7CB" w14:textId="77777777" w:rsidR="00AB6B4E" w:rsidRDefault="00E40666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934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A484" w14:textId="77777777" w:rsidR="00AB6B4E" w:rsidRDefault="00E40666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22EA" w14:textId="77777777" w:rsidR="00AB6B4E" w:rsidRDefault="00E40666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Ф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F02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6BD1" w14:textId="77777777" w:rsidR="00AB6B4E" w:rsidRDefault="00E4066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28" w:lineRule="exact"/>
              <w:ind w:right="221" w:hanging="164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ED77" w14:textId="77777777" w:rsidR="00AB6B4E" w:rsidRDefault="00E40666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line="228" w:lineRule="exact"/>
              <w:ind w:right="166" w:hanging="164"/>
              <w:rPr>
                <w:sz w:val="20"/>
              </w:rPr>
            </w:pPr>
            <w:r>
              <w:rPr>
                <w:sz w:val="20"/>
              </w:rPr>
              <w:t>ПДК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</w:p>
        </w:tc>
      </w:tr>
      <w:tr w:rsidR="00AB6B4E" w14:paraId="165E63E7" w14:textId="77777777">
        <w:trPr>
          <w:trHeight w:val="476"/>
        </w:trPr>
        <w:tc>
          <w:tcPr>
            <w:tcW w:w="1546" w:type="dxa"/>
            <w:tcBorders>
              <w:top w:val="single" w:sz="4" w:space="0" w:color="000000"/>
              <w:right w:val="single" w:sz="4" w:space="0" w:color="000000"/>
            </w:tcBorders>
          </w:tcPr>
          <w:p w14:paraId="50CDF997" w14:textId="77777777" w:rsidR="00AB6B4E" w:rsidRDefault="00E40666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Винилацетат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14:paraId="08ECF205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87" w:type="dxa"/>
            <w:tcBorders>
              <w:top w:val="single" w:sz="4" w:space="0" w:color="000000"/>
              <w:right w:val="single" w:sz="4" w:space="0" w:color="000000"/>
            </w:tcBorders>
          </w:tcPr>
          <w:p w14:paraId="050D6D55" w14:textId="77777777" w:rsidR="00AB6B4E" w:rsidRDefault="00E40666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7FC3D" w14:textId="77777777" w:rsidR="00AB6B4E" w:rsidRDefault="00E40666"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4B05C" w14:textId="77777777" w:rsidR="00AB6B4E" w:rsidRDefault="00E40666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EB189" w14:textId="77777777" w:rsidR="00AB6B4E" w:rsidRDefault="00E40666">
            <w:pPr>
              <w:pStyle w:val="TableParagraph"/>
              <w:spacing w:before="115"/>
              <w:ind w:left="111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</w:tcPr>
          <w:p w14:paraId="021D8ED8" w14:textId="77777777" w:rsidR="00AB6B4E" w:rsidRDefault="00E40666">
            <w:pPr>
              <w:pStyle w:val="TableParagraph"/>
              <w:spacing w:before="69"/>
              <w:ind w:left="11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14:paraId="42FD9F2E" w14:textId="77777777" w:rsidR="00AB6B4E" w:rsidRDefault="00E40666">
            <w:pPr>
              <w:pStyle w:val="TableParagraph"/>
              <w:spacing w:line="228" w:lineRule="exact"/>
              <w:ind w:left="363" w:right="204" w:hanging="13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06FB9" w14:textId="77777777" w:rsidR="00AB6B4E" w:rsidRDefault="00E40666">
            <w:pPr>
              <w:pStyle w:val="TableParagraph"/>
              <w:spacing w:line="228" w:lineRule="exact"/>
              <w:ind w:left="375" w:right="204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555AC5AD" w14:textId="77777777" w:rsidR="00AB6B4E" w:rsidRDefault="00E40666">
            <w:pPr>
              <w:pStyle w:val="TableParagraph"/>
              <w:spacing w:line="228" w:lineRule="exact"/>
              <w:ind w:left="327" w:right="148" w:hanging="1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</w:t>
            </w:r>
            <w:r>
              <w:rPr>
                <w:sz w:val="20"/>
              </w:rPr>
              <w:t>ПДК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(+)</w:t>
            </w:r>
          </w:p>
        </w:tc>
      </w:tr>
    </w:tbl>
    <w:p w14:paraId="3E2B5788" w14:textId="77777777" w:rsidR="00AB6B4E" w:rsidRDefault="00AB6B4E">
      <w:pPr>
        <w:pStyle w:val="a3"/>
        <w:spacing w:before="2"/>
      </w:pPr>
    </w:p>
    <w:p w14:paraId="1FC9C23E" w14:textId="77777777" w:rsidR="00AB6B4E" w:rsidRDefault="00E40666">
      <w:pPr>
        <w:pStyle w:val="a5"/>
        <w:numPr>
          <w:ilvl w:val="0"/>
          <w:numId w:val="10"/>
        </w:numPr>
        <w:tabs>
          <w:tab w:val="left" w:pos="1133"/>
        </w:tabs>
        <w:spacing w:before="0" w:line="360" w:lineRule="auto"/>
        <w:ind w:right="684" w:firstLine="708"/>
        <w:jc w:val="both"/>
        <w:rPr>
          <w:sz w:val="24"/>
        </w:rPr>
      </w:pPr>
      <w:r>
        <w:pict w14:anchorId="1F273FA4">
          <v:shape id="_x0000_s2064" style="position:absolute;left:0;text-align:left;margin-left:11.8pt;margin-top:-85.45pt;width:28.2pt;height:40.5pt;z-index:15728640;mso-position-horizontal-relative:page" coordorigin="236,-1709" coordsize="564,810" o:spt="100" adj="0,,0" path="m236,-1314r564,l800,-1709r-564,l236,-1314xm236,-899r564,l800,-1294r-564,l236,-899xe" filled="f" strokecolor="white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Определим вещества, обладающие эффектом суммации, из Таблицы 3, и обозначим их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 2.</w:t>
      </w:r>
    </w:p>
    <w:p w14:paraId="1A2D8317" w14:textId="77777777" w:rsidR="00AB6B4E" w:rsidRDefault="00AB6B4E">
      <w:pPr>
        <w:spacing w:line="360" w:lineRule="auto"/>
        <w:jc w:val="both"/>
        <w:rPr>
          <w:sz w:val="24"/>
        </w:rPr>
        <w:sectPr w:rsidR="00AB6B4E">
          <w:pgSz w:w="11910" w:h="16840"/>
          <w:pgMar w:top="480" w:right="160" w:bottom="500" w:left="0" w:header="0" w:footer="302" w:gutter="0"/>
          <w:cols w:num="2" w:space="720" w:equalWidth="0">
            <w:col w:w="640" w:space="40"/>
            <w:col w:w="11070"/>
          </w:cols>
        </w:sectPr>
      </w:pPr>
    </w:p>
    <w:p w14:paraId="5F0AD688" w14:textId="77777777" w:rsidR="00AB6B4E" w:rsidRDefault="00E40666">
      <w:pPr>
        <w:pStyle w:val="a5"/>
        <w:numPr>
          <w:ilvl w:val="0"/>
          <w:numId w:val="10"/>
        </w:numPr>
        <w:tabs>
          <w:tab w:val="left" w:pos="1815"/>
        </w:tabs>
        <w:spacing w:before="62" w:line="360" w:lineRule="auto"/>
        <w:ind w:left="852" w:right="687" w:firstLine="708"/>
        <w:jc w:val="left"/>
        <w:rPr>
          <w:sz w:val="24"/>
        </w:rPr>
      </w:pPr>
      <w:r>
        <w:rPr>
          <w:sz w:val="24"/>
        </w:rPr>
        <w:lastRenderedPageBreak/>
        <w:t>Определим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1"/>
          <w:sz w:val="24"/>
        </w:rPr>
        <w:t xml:space="preserve"> </w:t>
      </w:r>
      <w:r>
        <w:rPr>
          <w:sz w:val="24"/>
        </w:rPr>
        <w:t>суммации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3"/>
          <w:sz w:val="24"/>
        </w:rPr>
        <w:t xml:space="preserve"> </w:t>
      </w:r>
      <w:r>
        <w:rPr>
          <w:sz w:val="24"/>
        </w:rPr>
        <w:t>зоны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ПДКрз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ПДКмр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i/>
          <w:sz w:val="24"/>
        </w:rPr>
        <w:t>ПДКсс</w:t>
      </w:r>
      <w:proofErr w:type="spellEnd"/>
      <w:r>
        <w:rPr>
          <w:sz w:val="24"/>
        </w:rPr>
        <w:t>).</w:t>
      </w:r>
    </w:p>
    <w:p w14:paraId="3DD4FCB1" w14:textId="77777777" w:rsidR="00AB6B4E" w:rsidRDefault="00E40666">
      <w:pPr>
        <w:spacing w:before="22" w:line="156" w:lineRule="auto"/>
        <w:ind w:left="1560"/>
        <w:rPr>
          <w:rFonts w:ascii="Cambria Math" w:hAnsi="Cambria Math"/>
          <w:sz w:val="28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pacing w:val="-9"/>
          <w:sz w:val="20"/>
          <w:u w:val="single"/>
        </w:rPr>
        <w:t xml:space="preserve"> </w:t>
      </w:r>
      <w:r>
        <w:rPr>
          <w:rFonts w:ascii="Cambria Math" w:hAnsi="Cambria Math"/>
          <w:sz w:val="20"/>
          <w:u w:val="single"/>
        </w:rPr>
        <w:t>С</w:t>
      </w:r>
      <w:r>
        <w:rPr>
          <w:rFonts w:ascii="Cambria Math" w:hAnsi="Cambria Math"/>
          <w:position w:val="-3"/>
          <w:sz w:val="16"/>
          <w:u w:val="single"/>
        </w:rPr>
        <w:t xml:space="preserve">1    </w:t>
      </w:r>
      <w:r>
        <w:rPr>
          <w:rFonts w:ascii="Cambria Math" w:hAnsi="Cambria Math"/>
          <w:position w:val="-3"/>
          <w:sz w:val="16"/>
        </w:rPr>
        <w:t xml:space="preserve"> </w:t>
      </w:r>
      <w:r>
        <w:rPr>
          <w:rFonts w:ascii="Cambria Math" w:hAnsi="Cambria Math"/>
          <w:spacing w:val="5"/>
          <w:position w:val="-3"/>
          <w:sz w:val="16"/>
        </w:rPr>
        <w:t xml:space="preserve"> </w:t>
      </w:r>
      <w:r>
        <w:rPr>
          <w:rFonts w:ascii="Cambria Math" w:hAnsi="Cambria Math"/>
          <w:position w:val="-16"/>
          <w:sz w:val="28"/>
        </w:rPr>
        <w:t>+</w:t>
      </w:r>
      <w:r>
        <w:rPr>
          <w:rFonts w:ascii="Cambria Math" w:hAnsi="Cambria Math"/>
          <w:sz w:val="28"/>
          <w:u w:val="single"/>
        </w:rPr>
        <w:t xml:space="preserve">  </w:t>
      </w:r>
      <w:r>
        <w:rPr>
          <w:rFonts w:ascii="Cambria Math" w:hAnsi="Cambria Math"/>
          <w:spacing w:val="24"/>
          <w:sz w:val="28"/>
          <w:u w:val="single"/>
        </w:rPr>
        <w:t xml:space="preserve"> </w:t>
      </w:r>
      <w:r>
        <w:rPr>
          <w:rFonts w:ascii="Cambria Math" w:hAnsi="Cambria Math"/>
          <w:sz w:val="20"/>
          <w:u w:val="single"/>
        </w:rPr>
        <w:t>С</w:t>
      </w:r>
      <w:r>
        <w:rPr>
          <w:rFonts w:ascii="Cambria Math" w:hAnsi="Cambria Math"/>
          <w:position w:val="-3"/>
          <w:sz w:val="16"/>
          <w:u w:val="single"/>
        </w:rPr>
        <w:t xml:space="preserve">2    </w:t>
      </w:r>
      <w:r>
        <w:rPr>
          <w:rFonts w:ascii="Cambria Math" w:hAnsi="Cambria Math"/>
          <w:position w:val="-3"/>
          <w:sz w:val="16"/>
        </w:rPr>
        <w:t xml:space="preserve"> </w:t>
      </w:r>
      <w:r>
        <w:rPr>
          <w:rFonts w:ascii="Cambria Math" w:hAnsi="Cambria Math"/>
          <w:spacing w:val="16"/>
          <w:position w:val="-3"/>
          <w:sz w:val="16"/>
        </w:rPr>
        <w:t xml:space="preserve"> </w:t>
      </w:r>
      <w:r>
        <w:rPr>
          <w:rFonts w:ascii="Cambria Math" w:hAnsi="Cambria Math"/>
          <w:position w:val="-16"/>
          <w:sz w:val="28"/>
        </w:rPr>
        <w:t>≤</w:t>
      </w:r>
      <w:r>
        <w:rPr>
          <w:rFonts w:ascii="Cambria Math" w:hAnsi="Cambria Math"/>
          <w:spacing w:val="16"/>
          <w:position w:val="-16"/>
          <w:sz w:val="28"/>
        </w:rPr>
        <w:t xml:space="preserve"> </w:t>
      </w:r>
      <w:r>
        <w:rPr>
          <w:rFonts w:ascii="Cambria Math" w:hAnsi="Cambria Math"/>
          <w:position w:val="-16"/>
          <w:sz w:val="28"/>
        </w:rPr>
        <w:t>1</w:t>
      </w:r>
    </w:p>
    <w:p w14:paraId="2EEEF19C" w14:textId="77777777" w:rsidR="00AB6B4E" w:rsidRDefault="00E40666">
      <w:pPr>
        <w:tabs>
          <w:tab w:val="left" w:pos="2393"/>
        </w:tabs>
        <w:spacing w:line="232" w:lineRule="exact"/>
        <w:ind w:left="1560"/>
        <w:rPr>
          <w:rFonts w:ascii="Cambria Math" w:hAnsi="Cambria Math"/>
          <w:sz w:val="16"/>
        </w:rPr>
      </w:pPr>
      <w:r>
        <w:rPr>
          <w:rFonts w:ascii="Cambria Math" w:hAnsi="Cambria Math"/>
          <w:sz w:val="20"/>
        </w:rPr>
        <w:t>ПДК</w:t>
      </w:r>
      <w:r>
        <w:rPr>
          <w:rFonts w:ascii="Cambria Math" w:hAnsi="Cambria Math"/>
          <w:position w:val="-3"/>
          <w:sz w:val="16"/>
        </w:rPr>
        <w:t>1</w:t>
      </w:r>
      <w:r>
        <w:rPr>
          <w:rFonts w:ascii="Cambria Math" w:hAnsi="Cambria Math"/>
          <w:position w:val="-3"/>
          <w:sz w:val="16"/>
        </w:rPr>
        <w:tab/>
      </w:r>
      <w:r>
        <w:rPr>
          <w:rFonts w:ascii="Cambria Math" w:hAnsi="Cambria Math"/>
          <w:sz w:val="20"/>
        </w:rPr>
        <w:t>ПДК</w:t>
      </w:r>
      <w:r>
        <w:rPr>
          <w:rFonts w:ascii="Cambria Math" w:hAnsi="Cambria Math"/>
          <w:position w:val="-3"/>
          <w:sz w:val="16"/>
        </w:rPr>
        <w:t>2</w:t>
      </w:r>
    </w:p>
    <w:p w14:paraId="1FB7C950" w14:textId="77777777" w:rsidR="00AB6B4E" w:rsidRDefault="00E40666">
      <w:pPr>
        <w:pStyle w:val="a3"/>
        <w:spacing w:before="125"/>
        <w:ind w:left="993"/>
      </w:pP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зоны:</w:t>
      </w:r>
    </w:p>
    <w:p w14:paraId="68B2BB28" w14:textId="77777777" w:rsidR="00AB6B4E" w:rsidRDefault="00E40666">
      <w:pPr>
        <w:tabs>
          <w:tab w:val="left" w:pos="2472"/>
        </w:tabs>
        <w:spacing w:before="129" w:after="17" w:line="209" w:lineRule="exact"/>
        <w:ind w:left="1159"/>
        <w:rPr>
          <w:rFonts w:ascii="Cambria Math" w:hAnsi="Cambria Math"/>
          <w:sz w:val="24"/>
        </w:rPr>
      </w:pPr>
      <w:r>
        <w:rPr>
          <w:position w:val="-2"/>
          <w:sz w:val="24"/>
        </w:rPr>
        <w:t>Ʃ</w:t>
      </w:r>
      <w:r>
        <w:rPr>
          <w:position w:val="-2"/>
          <w:sz w:val="24"/>
        </w:rPr>
        <w:tab/>
      </w:r>
      <w:r>
        <w:rPr>
          <w:sz w:val="24"/>
        </w:rPr>
        <w:t>(диоксид азота +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фенол) </w:t>
      </w:r>
      <w:r>
        <w:rPr>
          <w:sz w:val="24"/>
          <w:u w:val="single"/>
          <w:vertAlign w:val="superscript"/>
        </w:rPr>
        <w:t xml:space="preserve"> </w:t>
      </w:r>
      <w:r>
        <w:rPr>
          <w:spacing w:val="59"/>
          <w:sz w:val="24"/>
          <w:u w:val="single"/>
        </w:rPr>
        <w:t xml:space="preserve"> </w:t>
      </w:r>
      <w:proofErr w:type="gramEnd"/>
      <w:r>
        <w:rPr>
          <w:rFonts w:ascii="Cambria Math" w:hAnsi="Cambria Math"/>
          <w:sz w:val="24"/>
          <w:u w:val="single"/>
          <w:vertAlign w:val="superscript"/>
        </w:rPr>
        <w:t>С1</w:t>
      </w:r>
      <w:r>
        <w:rPr>
          <w:rFonts w:ascii="Cambria Math" w:hAnsi="Cambria Math"/>
          <w:sz w:val="24"/>
          <w:u w:val="single"/>
        </w:rPr>
        <w:t xml:space="preserve">  </w:t>
      </w:r>
      <w:r>
        <w:rPr>
          <w:rFonts w:ascii="Cambria Math" w:hAnsi="Cambria Math"/>
          <w:spacing w:val="21"/>
          <w:sz w:val="24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position w:val="14"/>
          <w:sz w:val="24"/>
          <w:u w:val="single"/>
        </w:rPr>
        <w:t xml:space="preserve">  </w:t>
      </w:r>
      <w:r>
        <w:rPr>
          <w:rFonts w:ascii="Cambria Math" w:hAnsi="Cambria Math"/>
          <w:spacing w:val="14"/>
          <w:position w:val="14"/>
          <w:sz w:val="24"/>
          <w:u w:val="single"/>
        </w:rPr>
        <w:t xml:space="preserve"> </w:t>
      </w:r>
      <w:r>
        <w:rPr>
          <w:rFonts w:ascii="Cambria Math" w:hAnsi="Cambria Math"/>
          <w:position w:val="14"/>
          <w:sz w:val="17"/>
          <w:u w:val="single"/>
        </w:rPr>
        <w:t>С</w:t>
      </w:r>
      <w:r>
        <w:rPr>
          <w:rFonts w:ascii="Cambria Math" w:hAnsi="Cambria Math"/>
          <w:position w:val="11"/>
          <w:sz w:val="14"/>
          <w:u w:val="single"/>
        </w:rPr>
        <w:t xml:space="preserve">2    </w:t>
      </w:r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pacing w:val="8"/>
          <w:position w:val="11"/>
          <w:sz w:val="1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7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0,5</w:t>
      </w:r>
      <w:r>
        <w:rPr>
          <w:rFonts w:ascii="Cambria Math" w:hAnsi="Cambria Math"/>
          <w:spacing w:val="17"/>
          <w:position w:val="14"/>
          <w:sz w:val="17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0,01</w:t>
      </w:r>
      <w:r>
        <w:rPr>
          <w:rFonts w:ascii="Cambria Math" w:hAnsi="Cambria Math"/>
          <w:spacing w:val="28"/>
          <w:position w:val="14"/>
          <w:sz w:val="17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rFonts w:ascii="Cambria Math" w:hAnsi="Cambria Math"/>
          <w:sz w:val="24"/>
        </w:rPr>
        <w:t>0,25 +</w:t>
      </w:r>
      <w:r>
        <w:rPr>
          <w:rFonts w:ascii="Cambria Math" w:hAnsi="Cambria Math"/>
          <w:spacing w:val="2"/>
          <w:sz w:val="24"/>
        </w:rPr>
        <w:t xml:space="preserve"> </w:t>
      </w:r>
      <w:r>
        <w:rPr>
          <w:rFonts w:ascii="Cambria Math" w:hAnsi="Cambria Math"/>
          <w:sz w:val="24"/>
        </w:rPr>
        <w:t>0,03</w:t>
      </w:r>
      <w:r>
        <w:rPr>
          <w:rFonts w:ascii="Cambria Math" w:hAnsi="Cambria Math"/>
          <w:spacing w:val="17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rFonts w:ascii="Cambria Math" w:hAnsi="Cambria Math"/>
          <w:sz w:val="24"/>
        </w:rPr>
        <w:t>0,28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rFonts w:ascii="Cambria Math" w:hAnsi="Cambria Math"/>
          <w:sz w:val="24"/>
        </w:rPr>
        <w:t>&lt;</w:t>
      </w:r>
      <w:r>
        <w:rPr>
          <w:rFonts w:ascii="Cambria Math" w:hAnsi="Cambria Math"/>
          <w:spacing w:val="16"/>
          <w:sz w:val="24"/>
        </w:rPr>
        <w:t xml:space="preserve"> </w:t>
      </w:r>
      <w:r>
        <w:rPr>
          <w:rFonts w:ascii="Cambria Math" w:hAnsi="Cambria Math"/>
          <w:sz w:val="24"/>
        </w:rPr>
        <w:t>1</w:t>
      </w:r>
    </w:p>
    <w:p w14:paraId="2BC2D71B" w14:textId="77777777" w:rsidR="00AB6B4E" w:rsidRDefault="00E40666">
      <w:pPr>
        <w:tabs>
          <w:tab w:val="left" w:pos="7045"/>
        </w:tabs>
        <w:spacing w:line="20" w:lineRule="exact"/>
        <w:ind w:left="6526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73AD47C5">
          <v:group id="_x0000_s2062" style="width:11.55pt;height:.85pt;mso-position-horizontal-relative:char;mso-position-vertical-relative:line" coordsize="231,17">
            <v:rect id="_x0000_s2063" style="position:absolute;width:231;height:17" fillcolor="black" stroked="f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7E9997F0">
          <v:group id="_x0000_s2060" style="width:16.45pt;height:.85pt;mso-position-horizontal-relative:char;mso-position-vertical-relative:line" coordsize="329,17">
            <v:rect id="_x0000_s2061" style="position:absolute;width:329;height:17" fillcolor="black" stroked="f"/>
            <w10:anchorlock/>
          </v:group>
        </w:pict>
      </w:r>
    </w:p>
    <w:p w14:paraId="6CC2FE06" w14:textId="77777777" w:rsidR="00AB6B4E" w:rsidRDefault="00AB6B4E">
      <w:pPr>
        <w:spacing w:line="20" w:lineRule="exact"/>
        <w:rPr>
          <w:rFonts w:ascii="Cambria Math"/>
          <w:sz w:val="2"/>
        </w:rPr>
        <w:sectPr w:rsidR="00AB6B4E">
          <w:pgSz w:w="11910" w:h="16840"/>
          <w:pgMar w:top="480" w:right="160" w:bottom="500" w:left="0" w:header="0" w:footer="302" w:gutter="0"/>
          <w:cols w:space="720"/>
        </w:sectPr>
      </w:pPr>
    </w:p>
    <w:p w14:paraId="0F981682" w14:textId="77777777" w:rsidR="00AB6B4E" w:rsidRDefault="00E40666">
      <w:pPr>
        <w:tabs>
          <w:tab w:val="left" w:pos="5074"/>
        </w:tabs>
        <w:spacing w:line="191" w:lineRule="exact"/>
        <w:ind w:left="1298"/>
        <w:rPr>
          <w:rFonts w:ascii="Cambria Math" w:hAnsi="Cambria Math"/>
          <w:sz w:val="14"/>
        </w:rPr>
      </w:pPr>
      <w:r>
        <w:rPr>
          <w:position w:val="7"/>
          <w:sz w:val="16"/>
        </w:rPr>
        <w:t>1</w:t>
      </w:r>
      <w:r>
        <w:rPr>
          <w:position w:val="7"/>
          <w:sz w:val="16"/>
        </w:rPr>
        <w:tab/>
      </w:r>
      <w:r>
        <w:rPr>
          <w:rFonts w:ascii="Cambria Math" w:hAnsi="Cambria Math"/>
          <w:spacing w:val="-1"/>
          <w:sz w:val="17"/>
        </w:rPr>
        <w:t>ПДК</w:t>
      </w:r>
      <w:r>
        <w:rPr>
          <w:rFonts w:ascii="Cambria Math" w:hAnsi="Cambria Math"/>
          <w:spacing w:val="-1"/>
          <w:position w:val="-2"/>
          <w:sz w:val="14"/>
        </w:rPr>
        <w:t>1</w:t>
      </w:r>
    </w:p>
    <w:p w14:paraId="58A4231C" w14:textId="77777777" w:rsidR="00AB6B4E" w:rsidRDefault="00E40666">
      <w:pPr>
        <w:spacing w:line="160" w:lineRule="exact"/>
        <w:ind w:left="1159"/>
        <w:rPr>
          <w:sz w:val="16"/>
        </w:rPr>
      </w:pPr>
      <w:r>
        <w:rPr>
          <w:position w:val="2"/>
          <w:sz w:val="24"/>
        </w:rPr>
        <w:t>Ʃ</w:t>
      </w:r>
      <w:r>
        <w:rPr>
          <w:sz w:val="16"/>
        </w:rPr>
        <w:t>2</w:t>
      </w:r>
    </w:p>
    <w:p w14:paraId="2BE3D79E" w14:textId="77777777" w:rsidR="00AB6B4E" w:rsidRDefault="00E40666">
      <w:pPr>
        <w:tabs>
          <w:tab w:val="right" w:pos="1156"/>
        </w:tabs>
        <w:spacing w:before="15"/>
        <w:ind w:left="254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w w:val="105"/>
          <w:sz w:val="17"/>
        </w:rPr>
        <w:t>ПДК</w:t>
      </w:r>
      <w:r>
        <w:rPr>
          <w:rFonts w:ascii="Cambria Math" w:hAnsi="Cambria Math"/>
          <w:w w:val="105"/>
          <w:position w:val="-2"/>
          <w:sz w:val="14"/>
        </w:rPr>
        <w:t>2</w:t>
      </w:r>
      <w:r>
        <w:rPr>
          <w:w w:val="105"/>
          <w:position w:val="-2"/>
          <w:sz w:val="14"/>
        </w:rPr>
        <w:tab/>
      </w:r>
      <w:r>
        <w:rPr>
          <w:rFonts w:ascii="Cambria Math" w:hAnsi="Cambria Math"/>
          <w:w w:val="105"/>
          <w:sz w:val="17"/>
        </w:rPr>
        <w:t>2</w:t>
      </w:r>
    </w:p>
    <w:p w14:paraId="5ED39832" w14:textId="77777777" w:rsidR="00AB6B4E" w:rsidRDefault="00E40666">
      <w:pPr>
        <w:spacing w:before="15"/>
        <w:ind w:left="363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0,3</w:t>
      </w:r>
    </w:p>
    <w:p w14:paraId="7682A129" w14:textId="77777777" w:rsidR="00AB6B4E" w:rsidRDefault="00AB6B4E">
      <w:pPr>
        <w:rPr>
          <w:rFonts w:ascii="Cambria Math"/>
          <w:sz w:val="17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3" w:space="720" w:equalWidth="0">
            <w:col w:w="5494" w:space="40"/>
            <w:col w:w="1157" w:space="39"/>
            <w:col w:w="5020"/>
          </w:cols>
        </w:sectPr>
      </w:pPr>
    </w:p>
    <w:p w14:paraId="0C6D8A6C" w14:textId="77777777" w:rsidR="00AB6B4E" w:rsidRDefault="00E40666">
      <w:pPr>
        <w:pStyle w:val="a3"/>
        <w:spacing w:line="281" w:lineRule="exact"/>
        <w:ind w:left="2472"/>
        <w:rPr>
          <w:rFonts w:ascii="Cambria Math" w:hAnsi="Cambria Math"/>
        </w:rPr>
      </w:pPr>
      <w:r>
        <w:pict w14:anchorId="6566C187">
          <v:rect id="_x0000_s2059" style="position:absolute;left:0;text-align:left;margin-left:373.25pt;margin-top:10.85pt;width:11.5pt;height:.85pt;z-index:-16709632;mso-position-horizontal-relative:page" fillcolor="black" stroked="f">
            <w10:wrap anchorx="page"/>
          </v:rect>
        </w:pict>
      </w:r>
      <w:r>
        <w:pict w14:anchorId="321B5540">
          <v:rect id="_x0000_s2058" style="position:absolute;left:0;text-align:left;margin-left:399.2pt;margin-top:10.85pt;width:9.85pt;height:.85pt;z-index:-16709120;mso-position-horizontal-relative:page" fillcolor="black" stroked="f">
            <w10:wrap anchorx="page"/>
          </v:rect>
        </w:pict>
      </w:r>
      <w:r>
        <w:t>(диоксид</w:t>
      </w:r>
      <w:r>
        <w:rPr>
          <w:spacing w:val="-1"/>
        </w:rPr>
        <w:t xml:space="preserve"> </w:t>
      </w:r>
      <w:r>
        <w:t>азота +</w:t>
      </w:r>
      <w:r>
        <w:rPr>
          <w:spacing w:val="-2"/>
        </w:rPr>
        <w:t xml:space="preserve"> </w:t>
      </w:r>
      <w:r>
        <w:t>оксид</w:t>
      </w:r>
      <w:r>
        <w:rPr>
          <w:spacing w:val="-3"/>
        </w:rPr>
        <w:t xml:space="preserve"> </w:t>
      </w:r>
      <w:proofErr w:type="gramStart"/>
      <w:r>
        <w:t xml:space="preserve">углерода)  </w:t>
      </w:r>
      <w:r>
        <w:rPr>
          <w:u w:val="single"/>
          <w:vertAlign w:val="superscript"/>
        </w:rPr>
        <w:t xml:space="preserve"> </w:t>
      </w:r>
      <w:proofErr w:type="gramEnd"/>
      <w:r>
        <w:rPr>
          <w:spacing w:val="4"/>
          <w:u w:val="single"/>
        </w:rPr>
        <w:t xml:space="preserve"> </w:t>
      </w:r>
      <w:r>
        <w:rPr>
          <w:rFonts w:ascii="Cambria Math" w:hAnsi="Cambria Math"/>
          <w:u w:val="single"/>
          <w:vertAlign w:val="superscript"/>
        </w:rPr>
        <w:t>С1</w:t>
      </w:r>
      <w:r>
        <w:rPr>
          <w:rFonts w:ascii="Cambria Math" w:hAnsi="Cambria Math"/>
          <w:u w:val="single"/>
        </w:rPr>
        <w:t xml:space="preserve">  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position w:val="14"/>
          <w:u w:val="single"/>
        </w:rPr>
        <w:t xml:space="preserve">  </w:t>
      </w:r>
      <w:r>
        <w:rPr>
          <w:rFonts w:ascii="Cambria Math" w:hAnsi="Cambria Math"/>
          <w:spacing w:val="14"/>
          <w:position w:val="14"/>
          <w:u w:val="single"/>
        </w:rPr>
        <w:t xml:space="preserve"> </w:t>
      </w:r>
      <w:r>
        <w:rPr>
          <w:rFonts w:ascii="Cambria Math" w:hAnsi="Cambria Math"/>
          <w:position w:val="14"/>
          <w:sz w:val="17"/>
          <w:u w:val="single"/>
        </w:rPr>
        <w:t>С</w:t>
      </w:r>
      <w:r>
        <w:rPr>
          <w:rFonts w:ascii="Cambria Math" w:hAnsi="Cambria Math"/>
          <w:position w:val="11"/>
          <w:sz w:val="14"/>
          <w:u w:val="single"/>
        </w:rPr>
        <w:t xml:space="preserve">2    </w:t>
      </w:r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pacing w:val="10"/>
          <w:position w:val="11"/>
          <w:sz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  <w:position w:val="14"/>
          <w:sz w:val="17"/>
        </w:rPr>
        <w:t>0,5</w:t>
      </w:r>
      <w:r>
        <w:rPr>
          <w:rFonts w:ascii="Cambria Math" w:hAnsi="Cambria Math"/>
          <w:spacing w:val="16"/>
          <w:position w:val="14"/>
          <w:sz w:val="17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  <w:position w:val="14"/>
          <w:sz w:val="17"/>
        </w:rPr>
        <w:t>10</w:t>
      </w:r>
      <w:r>
        <w:rPr>
          <w:rFonts w:ascii="Cambria Math" w:hAnsi="Cambria Math"/>
          <w:spacing w:val="31"/>
          <w:position w:val="14"/>
          <w:sz w:val="1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0,25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0,5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0,75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&lt;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</w:t>
      </w:r>
    </w:p>
    <w:p w14:paraId="616413B2" w14:textId="77777777" w:rsidR="00AB6B4E" w:rsidRDefault="00AB6B4E">
      <w:pPr>
        <w:spacing w:line="281" w:lineRule="exact"/>
        <w:rPr>
          <w:rFonts w:ascii="Cambria Math" w:hAnsi="Cambria Math"/>
        </w:rPr>
        <w:sectPr w:rsidR="00AB6B4E">
          <w:type w:val="continuous"/>
          <w:pgSz w:w="11910" w:h="16840"/>
          <w:pgMar w:top="480" w:right="160" w:bottom="500" w:left="0" w:header="720" w:footer="720" w:gutter="0"/>
          <w:cols w:space="720"/>
        </w:sectPr>
      </w:pPr>
    </w:p>
    <w:p w14:paraId="575471EC" w14:textId="77777777" w:rsidR="00AB6B4E" w:rsidRDefault="00E40666">
      <w:pPr>
        <w:pStyle w:val="a3"/>
        <w:spacing w:before="304"/>
        <w:ind w:left="993"/>
      </w:pP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населенных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ПДКмр</w:t>
      </w:r>
      <w:proofErr w:type="spellEnd"/>
      <w:r>
        <w:t>):</w:t>
      </w:r>
    </w:p>
    <w:p w14:paraId="5DA357E7" w14:textId="77777777" w:rsidR="00AB6B4E" w:rsidRDefault="00E40666">
      <w:pPr>
        <w:spacing w:line="194" w:lineRule="exact"/>
        <w:jc w:val="right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1</w:t>
      </w:r>
    </w:p>
    <w:p w14:paraId="5E702BB5" w14:textId="77777777" w:rsidR="00AB6B4E" w:rsidRDefault="00E40666">
      <w:pPr>
        <w:spacing w:line="194" w:lineRule="exact"/>
        <w:ind w:left="254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2</w:t>
      </w:r>
    </w:p>
    <w:p w14:paraId="1049A316" w14:textId="77777777" w:rsidR="00AB6B4E" w:rsidRDefault="00E40666">
      <w:pPr>
        <w:tabs>
          <w:tab w:val="left" w:pos="798"/>
        </w:tabs>
        <w:spacing w:line="170" w:lineRule="exact"/>
        <w:ind w:left="345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2</w:t>
      </w:r>
      <w:r>
        <w:rPr>
          <w:rFonts w:ascii="Cambria Math"/>
          <w:w w:val="105"/>
          <w:sz w:val="17"/>
        </w:rPr>
        <w:tab/>
        <w:t>20</w:t>
      </w:r>
    </w:p>
    <w:p w14:paraId="74023EC8" w14:textId="77777777" w:rsidR="00AB6B4E" w:rsidRDefault="00AB6B4E">
      <w:pPr>
        <w:spacing w:line="170" w:lineRule="exact"/>
        <w:rPr>
          <w:rFonts w:ascii="Cambria Math"/>
          <w:sz w:val="17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4" w:space="720" w:equalWidth="0">
            <w:col w:w="4896" w:space="123"/>
            <w:col w:w="1413" w:space="40"/>
            <w:col w:w="674" w:space="39"/>
            <w:col w:w="4565"/>
          </w:cols>
        </w:sectPr>
      </w:pPr>
    </w:p>
    <w:p w14:paraId="152F7CEA" w14:textId="77777777" w:rsidR="00AB6B4E" w:rsidRDefault="00E40666">
      <w:pPr>
        <w:tabs>
          <w:tab w:val="left" w:pos="2448"/>
        </w:tabs>
        <w:spacing w:before="132" w:line="252" w:lineRule="exact"/>
        <w:ind w:left="1135"/>
        <w:rPr>
          <w:rFonts w:ascii="Cambria Math" w:hAnsi="Cambria Math"/>
          <w:sz w:val="17"/>
        </w:rPr>
      </w:pPr>
      <w:r>
        <w:pict w14:anchorId="5DA23FBB">
          <v:rect id="_x0000_s2057" style="position:absolute;left:0;text-align:left;margin-left:325.15pt;margin-top:17.85pt;width:21.4pt;height:.85pt;z-index:15731712;mso-position-horizontal-relative:page" fillcolor="black" stroked="f">
            <w10:wrap anchorx="page"/>
          </v:rect>
        </w:pict>
      </w:r>
      <w:r>
        <w:rPr>
          <w:position w:val="-6"/>
          <w:sz w:val="24"/>
        </w:rPr>
        <w:t>Ʃ</w:t>
      </w:r>
      <w:r>
        <w:rPr>
          <w:position w:val="-6"/>
          <w:sz w:val="24"/>
        </w:rPr>
        <w:tab/>
      </w:r>
      <w:r>
        <w:rPr>
          <w:sz w:val="24"/>
        </w:rPr>
        <w:t>(диоксид азота +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фенол)  </w:t>
      </w:r>
      <w:r>
        <w:rPr>
          <w:sz w:val="24"/>
          <w:u w:val="single"/>
          <w:vertAlign w:val="superscript"/>
        </w:rPr>
        <w:t xml:space="preserve"> </w:t>
      </w:r>
      <w:proofErr w:type="gramEnd"/>
      <w:r>
        <w:rPr>
          <w:sz w:val="24"/>
          <w:u w:val="single"/>
        </w:rPr>
        <w:t xml:space="preserve"> </w:t>
      </w:r>
      <w:r>
        <w:rPr>
          <w:rFonts w:ascii="Cambria Math" w:hAnsi="Cambria Math"/>
          <w:sz w:val="24"/>
          <w:u w:val="single"/>
          <w:vertAlign w:val="superscript"/>
        </w:rPr>
        <w:t>С1</w:t>
      </w:r>
      <w:r>
        <w:rPr>
          <w:rFonts w:ascii="Cambria Math" w:hAnsi="Cambria Math"/>
          <w:sz w:val="24"/>
          <w:u w:val="single"/>
        </w:rPr>
        <w:t xml:space="preserve">  </w:t>
      </w:r>
      <w:r>
        <w:rPr>
          <w:rFonts w:ascii="Cambria Math" w:hAnsi="Cambria Math"/>
          <w:spacing w:val="21"/>
          <w:sz w:val="24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position w:val="14"/>
          <w:sz w:val="24"/>
          <w:u w:val="single"/>
        </w:rPr>
        <w:t xml:space="preserve">  </w:t>
      </w:r>
      <w:r>
        <w:rPr>
          <w:rFonts w:ascii="Cambria Math" w:hAnsi="Cambria Math"/>
          <w:spacing w:val="14"/>
          <w:position w:val="14"/>
          <w:sz w:val="24"/>
          <w:u w:val="single"/>
        </w:rPr>
        <w:t xml:space="preserve"> </w:t>
      </w:r>
      <w:r>
        <w:rPr>
          <w:rFonts w:ascii="Cambria Math" w:hAnsi="Cambria Math"/>
          <w:position w:val="14"/>
          <w:sz w:val="17"/>
          <w:u w:val="single"/>
        </w:rPr>
        <w:t>С</w:t>
      </w:r>
      <w:r>
        <w:rPr>
          <w:rFonts w:ascii="Cambria Math" w:hAnsi="Cambria Math"/>
          <w:position w:val="11"/>
          <w:sz w:val="14"/>
          <w:u w:val="single"/>
        </w:rPr>
        <w:t xml:space="preserve">2    </w:t>
      </w:r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pacing w:val="8"/>
          <w:position w:val="11"/>
          <w:sz w:val="14"/>
        </w:rPr>
        <w:t xml:space="preserve"> </w:t>
      </w:r>
      <w:r>
        <w:rPr>
          <w:rFonts w:ascii="Cambria Math" w:hAnsi="Cambria Math"/>
          <w:sz w:val="24"/>
        </w:rPr>
        <w:t xml:space="preserve">=  </w:t>
      </w:r>
      <w:r>
        <w:rPr>
          <w:rFonts w:ascii="Cambria Math" w:hAnsi="Cambria Math"/>
          <w:spacing w:val="17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0,5</w:t>
      </w:r>
    </w:p>
    <w:p w14:paraId="59D7D308" w14:textId="77777777" w:rsidR="00AB6B4E" w:rsidRDefault="00E40666">
      <w:pPr>
        <w:spacing w:before="132" w:line="252" w:lineRule="exact"/>
        <w:ind w:left="111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t>+</w:t>
      </w:r>
      <w:r>
        <w:rPr>
          <w:rFonts w:ascii="Cambria Math"/>
          <w:spacing w:val="1"/>
          <w:sz w:val="24"/>
        </w:rPr>
        <w:t xml:space="preserve"> </w:t>
      </w:r>
      <w:r>
        <w:rPr>
          <w:rFonts w:ascii="Cambria Math"/>
          <w:position w:val="14"/>
          <w:sz w:val="17"/>
        </w:rPr>
        <w:t>0,01</w:t>
      </w:r>
      <w:r>
        <w:rPr>
          <w:rFonts w:ascii="Cambria Math"/>
          <w:spacing w:val="28"/>
          <w:position w:val="14"/>
          <w:sz w:val="17"/>
        </w:rPr>
        <w:t xml:space="preserve"> </w:t>
      </w:r>
      <w:r>
        <w:rPr>
          <w:rFonts w:ascii="Cambria Math"/>
          <w:sz w:val="24"/>
        </w:rPr>
        <w:t>=</w:t>
      </w:r>
      <w:r>
        <w:rPr>
          <w:rFonts w:ascii="Cambria Math"/>
          <w:spacing w:val="13"/>
          <w:sz w:val="24"/>
        </w:rPr>
        <w:t xml:space="preserve"> </w:t>
      </w:r>
      <w:r>
        <w:rPr>
          <w:rFonts w:ascii="Cambria Math"/>
          <w:sz w:val="24"/>
        </w:rPr>
        <w:t>5,88 +</w:t>
      </w:r>
      <w:r>
        <w:rPr>
          <w:rFonts w:ascii="Cambria Math"/>
          <w:spacing w:val="1"/>
          <w:sz w:val="24"/>
        </w:rPr>
        <w:t xml:space="preserve"> </w:t>
      </w:r>
      <w:r>
        <w:rPr>
          <w:rFonts w:ascii="Cambria Math"/>
          <w:sz w:val="24"/>
        </w:rPr>
        <w:t>1</w:t>
      </w:r>
      <w:r>
        <w:rPr>
          <w:rFonts w:ascii="Cambria Math"/>
          <w:spacing w:val="15"/>
          <w:sz w:val="24"/>
        </w:rPr>
        <w:t xml:space="preserve"> </w:t>
      </w:r>
      <w:r>
        <w:rPr>
          <w:rFonts w:ascii="Cambria Math"/>
          <w:sz w:val="24"/>
        </w:rPr>
        <w:t>=</w:t>
      </w:r>
      <w:r>
        <w:rPr>
          <w:rFonts w:ascii="Cambria Math"/>
          <w:spacing w:val="16"/>
          <w:sz w:val="24"/>
        </w:rPr>
        <w:t xml:space="preserve"> </w:t>
      </w:r>
      <w:r>
        <w:rPr>
          <w:rFonts w:ascii="Cambria Math"/>
          <w:sz w:val="24"/>
        </w:rPr>
        <w:t>6,88</w:t>
      </w:r>
      <w:r>
        <w:rPr>
          <w:rFonts w:ascii="Cambria Math"/>
          <w:spacing w:val="16"/>
          <w:sz w:val="24"/>
        </w:rPr>
        <w:t xml:space="preserve"> </w:t>
      </w:r>
      <w:proofErr w:type="gramStart"/>
      <w:r>
        <w:rPr>
          <w:rFonts w:ascii="Cambria Math"/>
          <w:sz w:val="24"/>
        </w:rPr>
        <w:t>&lt;</w:t>
      </w:r>
      <w:r>
        <w:rPr>
          <w:rFonts w:ascii="Cambria Math"/>
          <w:spacing w:val="15"/>
          <w:sz w:val="24"/>
        </w:rPr>
        <w:t xml:space="preserve"> </w:t>
      </w:r>
      <w:r>
        <w:rPr>
          <w:rFonts w:ascii="Cambria Math"/>
          <w:sz w:val="24"/>
        </w:rPr>
        <w:t>1</w:t>
      </w:r>
      <w:proofErr w:type="gramEnd"/>
    </w:p>
    <w:p w14:paraId="47C7B252" w14:textId="77777777" w:rsidR="00AB6B4E" w:rsidRDefault="00AB6B4E">
      <w:pPr>
        <w:spacing w:line="252" w:lineRule="exact"/>
        <w:rPr>
          <w:rFonts w:ascii="Cambria Math"/>
          <w:sz w:val="24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2" w:space="720" w:equalWidth="0">
            <w:col w:w="6835" w:space="40"/>
            <w:col w:w="4875"/>
          </w:cols>
        </w:sectPr>
      </w:pPr>
    </w:p>
    <w:p w14:paraId="5310DA84" w14:textId="77777777" w:rsidR="00AB6B4E" w:rsidRDefault="00E40666">
      <w:pPr>
        <w:tabs>
          <w:tab w:val="left" w:pos="5050"/>
          <w:tab w:val="left" w:pos="5763"/>
          <w:tab w:val="left" w:pos="6502"/>
        </w:tabs>
        <w:spacing w:line="231" w:lineRule="exact"/>
        <w:ind w:left="1274"/>
        <w:rPr>
          <w:rFonts w:ascii="Cambria Math" w:hAnsi="Cambria Math"/>
          <w:sz w:val="17"/>
        </w:rPr>
      </w:pPr>
      <w:r>
        <w:pict w14:anchorId="3473CDB7">
          <v:rect id="_x0000_s2056" style="position:absolute;left:0;text-align:left;margin-left:360.9pt;margin-top:-1.35pt;width:16.45pt;height:.85pt;z-index:15732224;mso-position-horizontal-relative:page" fillcolor="black" stroked="f">
            <w10:wrap anchorx="page"/>
          </v:rect>
        </w:pict>
      </w:r>
      <w:r>
        <w:rPr>
          <w:position w:val="3"/>
          <w:sz w:val="16"/>
        </w:rPr>
        <w:t>1</w:t>
      </w:r>
      <w:r>
        <w:rPr>
          <w:position w:val="3"/>
          <w:sz w:val="16"/>
        </w:rPr>
        <w:tab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1</w:t>
      </w:r>
      <w:r>
        <w:rPr>
          <w:rFonts w:ascii="Cambria Math" w:hAnsi="Cambria Math"/>
          <w:position w:val="-2"/>
          <w:sz w:val="14"/>
        </w:rPr>
        <w:tab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2</w:t>
      </w:r>
      <w:r>
        <w:rPr>
          <w:rFonts w:ascii="Cambria Math" w:hAnsi="Cambria Math"/>
          <w:position w:val="-2"/>
          <w:sz w:val="14"/>
        </w:rPr>
        <w:tab/>
      </w:r>
      <w:r>
        <w:rPr>
          <w:rFonts w:ascii="Cambria Math" w:hAnsi="Cambria Math"/>
          <w:sz w:val="17"/>
        </w:rPr>
        <w:t>0,085</w:t>
      </w:r>
    </w:p>
    <w:p w14:paraId="489BD4EA" w14:textId="77777777" w:rsidR="00AB6B4E" w:rsidRDefault="00E40666">
      <w:pPr>
        <w:spacing w:before="8"/>
        <w:ind w:left="245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0,01</w:t>
      </w:r>
    </w:p>
    <w:p w14:paraId="1D44027B" w14:textId="77777777" w:rsidR="00AB6B4E" w:rsidRDefault="00AB6B4E">
      <w:pPr>
        <w:rPr>
          <w:rFonts w:ascii="Cambria Math"/>
          <w:sz w:val="17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2" w:space="720" w:equalWidth="0">
            <w:col w:w="6933" w:space="40"/>
            <w:col w:w="4777"/>
          </w:cols>
        </w:sectPr>
      </w:pPr>
    </w:p>
    <w:p w14:paraId="551FEA9F" w14:textId="77777777" w:rsidR="00AB6B4E" w:rsidRDefault="00E40666">
      <w:pPr>
        <w:tabs>
          <w:tab w:val="left" w:pos="2448"/>
        </w:tabs>
        <w:spacing w:before="10" w:line="381" w:lineRule="exact"/>
        <w:ind w:left="1135"/>
        <w:rPr>
          <w:rFonts w:ascii="Cambria Math" w:hAnsi="Cambria Math"/>
          <w:sz w:val="24"/>
        </w:rPr>
      </w:pPr>
      <w:r>
        <w:pict w14:anchorId="59A7A4B8">
          <v:rect id="_x0000_s2055" style="position:absolute;left:0;text-align:left;margin-left:372.05pt;margin-top:16.35pt;width:21.35pt;height:.85pt;z-index:-16707584;mso-position-horizontal-relative:page" fillcolor="black" stroked="f">
            <w10:wrap anchorx="page"/>
          </v:rect>
        </w:pict>
      </w:r>
      <w:r>
        <w:pict w14:anchorId="0F670C60">
          <v:rect id="_x0000_s2054" style="position:absolute;left:0;text-align:left;margin-left:407.85pt;margin-top:16.35pt;width:9.85pt;height:.85pt;z-index:-16707072;mso-position-horizontal-relative:page" fillcolor="black" stroked="f">
            <w10:wrap anchorx="page"/>
          </v:rect>
        </w:pict>
      </w:r>
      <w:r>
        <w:rPr>
          <w:position w:val="17"/>
          <w:sz w:val="24"/>
        </w:rPr>
        <w:t>Ʃ</w:t>
      </w:r>
      <w:r>
        <w:rPr>
          <w:position w:val="15"/>
          <w:sz w:val="16"/>
        </w:rPr>
        <w:t>2</w:t>
      </w:r>
      <w:r>
        <w:rPr>
          <w:position w:val="15"/>
          <w:sz w:val="16"/>
        </w:rPr>
        <w:tab/>
      </w:r>
      <w:r>
        <w:rPr>
          <w:sz w:val="24"/>
        </w:rPr>
        <w:t>(диоксид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азота +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углерода)  </w:t>
      </w:r>
      <w:r>
        <w:rPr>
          <w:sz w:val="24"/>
          <w:u w:val="single"/>
          <w:vertAlign w:val="superscript"/>
        </w:rPr>
        <w:t xml:space="preserve"> </w:t>
      </w:r>
      <w:proofErr w:type="gramEnd"/>
      <w:r>
        <w:rPr>
          <w:spacing w:val="4"/>
          <w:sz w:val="24"/>
          <w:u w:val="single"/>
        </w:rPr>
        <w:t xml:space="preserve"> </w:t>
      </w:r>
      <w:r>
        <w:rPr>
          <w:rFonts w:ascii="Cambria Math" w:hAnsi="Cambria Math"/>
          <w:sz w:val="24"/>
          <w:u w:val="single"/>
          <w:vertAlign w:val="superscript"/>
        </w:rPr>
        <w:t>С1</w:t>
      </w:r>
      <w:r>
        <w:rPr>
          <w:rFonts w:ascii="Cambria Math" w:hAnsi="Cambria Math"/>
          <w:sz w:val="24"/>
          <w:u w:val="single"/>
        </w:rPr>
        <w:t xml:space="preserve">  </w:t>
      </w:r>
      <w:r>
        <w:rPr>
          <w:rFonts w:ascii="Cambria Math" w:hAnsi="Cambria Math"/>
          <w:spacing w:val="21"/>
          <w:sz w:val="24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position w:val="14"/>
          <w:sz w:val="24"/>
          <w:u w:val="single"/>
        </w:rPr>
        <w:t xml:space="preserve">  </w:t>
      </w:r>
      <w:r>
        <w:rPr>
          <w:rFonts w:ascii="Cambria Math" w:hAnsi="Cambria Math"/>
          <w:spacing w:val="14"/>
          <w:position w:val="14"/>
          <w:sz w:val="24"/>
          <w:u w:val="single"/>
        </w:rPr>
        <w:t xml:space="preserve"> </w:t>
      </w:r>
      <w:r>
        <w:rPr>
          <w:rFonts w:ascii="Cambria Math" w:hAnsi="Cambria Math"/>
          <w:position w:val="14"/>
          <w:sz w:val="17"/>
          <w:u w:val="single"/>
        </w:rPr>
        <w:t>С</w:t>
      </w:r>
      <w:r>
        <w:rPr>
          <w:rFonts w:ascii="Cambria Math" w:hAnsi="Cambria Math"/>
          <w:position w:val="11"/>
          <w:sz w:val="14"/>
          <w:u w:val="single"/>
        </w:rPr>
        <w:t xml:space="preserve">2    </w:t>
      </w:r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pacing w:val="10"/>
          <w:position w:val="11"/>
          <w:sz w:val="14"/>
        </w:rPr>
        <w:t xml:space="preserve"> </w:t>
      </w:r>
      <w:r>
        <w:rPr>
          <w:rFonts w:ascii="Cambria Math" w:hAnsi="Cambria Math"/>
          <w:sz w:val="24"/>
        </w:rPr>
        <w:t xml:space="preserve">=  </w:t>
      </w:r>
      <w:r>
        <w:rPr>
          <w:rFonts w:ascii="Cambria Math" w:hAnsi="Cambria Math"/>
          <w:spacing w:val="8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 xml:space="preserve">0,5  </w:t>
      </w:r>
      <w:r>
        <w:rPr>
          <w:rFonts w:ascii="Cambria Math" w:hAnsi="Cambria Math"/>
          <w:spacing w:val="4"/>
          <w:position w:val="14"/>
          <w:sz w:val="17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10</w:t>
      </w:r>
      <w:r>
        <w:rPr>
          <w:rFonts w:ascii="Cambria Math" w:hAnsi="Cambria Math"/>
          <w:spacing w:val="31"/>
          <w:position w:val="14"/>
          <w:sz w:val="17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3"/>
          <w:sz w:val="24"/>
        </w:rPr>
        <w:t xml:space="preserve"> </w:t>
      </w:r>
      <w:r>
        <w:rPr>
          <w:rFonts w:ascii="Cambria Math" w:hAnsi="Cambria Math"/>
          <w:sz w:val="24"/>
        </w:rPr>
        <w:t>5,88 +</w:t>
      </w:r>
      <w:r>
        <w:rPr>
          <w:rFonts w:ascii="Cambria Math" w:hAnsi="Cambria Math"/>
          <w:spacing w:val="2"/>
          <w:sz w:val="24"/>
        </w:rPr>
        <w:t xml:space="preserve"> </w:t>
      </w:r>
      <w:r>
        <w:rPr>
          <w:rFonts w:ascii="Cambria Math" w:hAnsi="Cambria Math"/>
          <w:sz w:val="24"/>
        </w:rPr>
        <w:t>2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6"/>
          <w:sz w:val="24"/>
        </w:rPr>
        <w:t xml:space="preserve"> </w:t>
      </w:r>
      <w:r>
        <w:rPr>
          <w:rFonts w:ascii="Cambria Math" w:hAnsi="Cambria Math"/>
          <w:sz w:val="24"/>
        </w:rPr>
        <w:t>7,88</w:t>
      </w:r>
      <w:r>
        <w:rPr>
          <w:rFonts w:ascii="Cambria Math" w:hAnsi="Cambria Math"/>
          <w:spacing w:val="14"/>
          <w:sz w:val="24"/>
        </w:rPr>
        <w:t xml:space="preserve"> </w:t>
      </w:r>
      <w:r>
        <w:rPr>
          <w:rFonts w:ascii="Cambria Math" w:hAnsi="Cambria Math"/>
          <w:sz w:val="24"/>
        </w:rPr>
        <w:t>&lt;</w:t>
      </w:r>
      <w:r>
        <w:rPr>
          <w:rFonts w:ascii="Cambria Math" w:hAnsi="Cambria Math"/>
          <w:spacing w:val="16"/>
          <w:sz w:val="24"/>
        </w:rPr>
        <w:t xml:space="preserve"> </w:t>
      </w:r>
      <w:r>
        <w:rPr>
          <w:rFonts w:ascii="Cambria Math" w:hAnsi="Cambria Math"/>
          <w:sz w:val="24"/>
        </w:rPr>
        <w:t>1</w:t>
      </w:r>
    </w:p>
    <w:p w14:paraId="4478A99B" w14:textId="77777777" w:rsidR="00AB6B4E" w:rsidRDefault="00E40666">
      <w:pPr>
        <w:tabs>
          <w:tab w:val="left" w:pos="6702"/>
          <w:tab w:val="left" w:pos="7441"/>
          <w:tab w:val="left" w:pos="8204"/>
        </w:tabs>
        <w:spacing w:line="194" w:lineRule="exact"/>
        <w:ind w:left="5989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ПДК</w:t>
      </w:r>
      <w:r>
        <w:rPr>
          <w:rFonts w:ascii="Cambria Math" w:hAnsi="Cambria Math"/>
          <w:w w:val="105"/>
          <w:position w:val="-2"/>
          <w:sz w:val="14"/>
        </w:rPr>
        <w:t>1</w:t>
      </w:r>
      <w:r>
        <w:rPr>
          <w:rFonts w:ascii="Cambria Math" w:hAnsi="Cambria Math"/>
          <w:w w:val="105"/>
          <w:position w:val="-2"/>
          <w:sz w:val="14"/>
        </w:rPr>
        <w:tab/>
      </w:r>
      <w:r>
        <w:rPr>
          <w:rFonts w:ascii="Cambria Math" w:hAnsi="Cambria Math"/>
          <w:w w:val="105"/>
          <w:sz w:val="17"/>
        </w:rPr>
        <w:t>ПДК</w:t>
      </w:r>
      <w:r>
        <w:rPr>
          <w:rFonts w:ascii="Cambria Math" w:hAnsi="Cambria Math"/>
          <w:w w:val="105"/>
          <w:position w:val="-2"/>
          <w:sz w:val="14"/>
        </w:rPr>
        <w:t>2</w:t>
      </w:r>
      <w:r>
        <w:rPr>
          <w:rFonts w:ascii="Cambria Math" w:hAnsi="Cambria Math"/>
          <w:w w:val="105"/>
          <w:position w:val="-2"/>
          <w:sz w:val="14"/>
        </w:rPr>
        <w:tab/>
      </w:r>
      <w:r>
        <w:rPr>
          <w:rFonts w:ascii="Cambria Math" w:hAnsi="Cambria Math"/>
          <w:w w:val="105"/>
          <w:sz w:val="17"/>
        </w:rPr>
        <w:t>0,085</w:t>
      </w:r>
      <w:r>
        <w:rPr>
          <w:rFonts w:ascii="Cambria Math" w:hAnsi="Cambria Math"/>
          <w:w w:val="105"/>
          <w:sz w:val="17"/>
        </w:rPr>
        <w:tab/>
        <w:t>5</w:t>
      </w:r>
    </w:p>
    <w:p w14:paraId="640F82F6" w14:textId="77777777" w:rsidR="00AB6B4E" w:rsidRDefault="00E40666">
      <w:pPr>
        <w:pStyle w:val="a3"/>
        <w:spacing w:before="526"/>
        <w:ind w:left="993"/>
      </w:pP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ПДКсс</w:t>
      </w:r>
      <w:proofErr w:type="spellEnd"/>
      <w:r>
        <w:t>):</w:t>
      </w:r>
    </w:p>
    <w:p w14:paraId="42200789" w14:textId="77777777" w:rsidR="00AB6B4E" w:rsidRDefault="00AB6B4E">
      <w:pPr>
        <w:sectPr w:rsidR="00AB6B4E">
          <w:type w:val="continuous"/>
          <w:pgSz w:w="11910" w:h="16840"/>
          <w:pgMar w:top="480" w:right="160" w:bottom="500" w:left="0" w:header="720" w:footer="720" w:gutter="0"/>
          <w:cols w:space="720"/>
        </w:sectPr>
      </w:pPr>
    </w:p>
    <w:p w14:paraId="61CDE963" w14:textId="77777777" w:rsidR="00AB6B4E" w:rsidRDefault="00E40666">
      <w:pPr>
        <w:tabs>
          <w:tab w:val="left" w:pos="2465"/>
        </w:tabs>
        <w:spacing w:before="129" w:line="206" w:lineRule="exact"/>
        <w:ind w:left="1152"/>
        <w:rPr>
          <w:rFonts w:ascii="Cambria Math" w:hAnsi="Cambria Math"/>
          <w:sz w:val="17"/>
        </w:rPr>
      </w:pPr>
      <w:r>
        <w:rPr>
          <w:position w:val="-2"/>
          <w:sz w:val="24"/>
        </w:rPr>
        <w:t>Ʃ</w:t>
      </w:r>
      <w:r>
        <w:rPr>
          <w:position w:val="-2"/>
          <w:sz w:val="24"/>
        </w:rPr>
        <w:tab/>
      </w:r>
      <w:r>
        <w:rPr>
          <w:sz w:val="24"/>
        </w:rPr>
        <w:t>(диоксид азота +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фенол)  </w:t>
      </w:r>
      <w:r>
        <w:rPr>
          <w:sz w:val="24"/>
          <w:u w:val="single"/>
          <w:vertAlign w:val="superscript"/>
        </w:rPr>
        <w:t xml:space="preserve"> </w:t>
      </w:r>
      <w:proofErr w:type="gramEnd"/>
      <w:r>
        <w:rPr>
          <w:sz w:val="24"/>
          <w:u w:val="single"/>
        </w:rPr>
        <w:t xml:space="preserve"> </w:t>
      </w:r>
      <w:r>
        <w:rPr>
          <w:rFonts w:ascii="Cambria Math" w:hAnsi="Cambria Math"/>
          <w:sz w:val="24"/>
          <w:u w:val="single"/>
          <w:vertAlign w:val="superscript"/>
        </w:rPr>
        <w:t>С1</w:t>
      </w:r>
      <w:r>
        <w:rPr>
          <w:rFonts w:ascii="Cambria Math" w:hAnsi="Cambria Math"/>
          <w:sz w:val="24"/>
          <w:u w:val="single"/>
        </w:rPr>
        <w:t xml:space="preserve">  </w:t>
      </w:r>
      <w:r>
        <w:rPr>
          <w:rFonts w:ascii="Cambria Math" w:hAnsi="Cambria Math"/>
          <w:spacing w:val="21"/>
          <w:sz w:val="24"/>
        </w:rPr>
        <w:t xml:space="preserve"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position w:val="14"/>
          <w:sz w:val="24"/>
          <w:u w:val="single"/>
        </w:rPr>
        <w:t xml:space="preserve">  </w:t>
      </w:r>
      <w:r>
        <w:rPr>
          <w:rFonts w:ascii="Cambria Math" w:hAnsi="Cambria Math"/>
          <w:spacing w:val="14"/>
          <w:position w:val="14"/>
          <w:sz w:val="24"/>
          <w:u w:val="single"/>
        </w:rPr>
        <w:t xml:space="preserve"> </w:t>
      </w:r>
      <w:r>
        <w:rPr>
          <w:rFonts w:ascii="Cambria Math" w:hAnsi="Cambria Math"/>
          <w:position w:val="14"/>
          <w:sz w:val="17"/>
          <w:u w:val="single"/>
        </w:rPr>
        <w:t>С</w:t>
      </w:r>
      <w:r>
        <w:rPr>
          <w:rFonts w:ascii="Cambria Math" w:hAnsi="Cambria Math"/>
          <w:position w:val="11"/>
          <w:sz w:val="14"/>
          <w:u w:val="single"/>
        </w:rPr>
        <w:t xml:space="preserve">2    </w:t>
      </w:r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pacing w:val="10"/>
          <w:position w:val="11"/>
          <w:sz w:val="1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71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0,5</w:t>
      </w:r>
    </w:p>
    <w:p w14:paraId="337F53E8" w14:textId="77777777" w:rsidR="00AB6B4E" w:rsidRDefault="00E40666">
      <w:pPr>
        <w:spacing w:before="195" w:line="55" w:lineRule="auto"/>
        <w:ind w:left="60"/>
        <w:rPr>
          <w:rFonts w:ascii="Cambria Math"/>
          <w:sz w:val="17"/>
        </w:rPr>
      </w:pPr>
      <w:r>
        <w:br w:type="column"/>
      </w:r>
      <w:r>
        <w:rPr>
          <w:rFonts w:ascii="Cambria Math"/>
          <w:position w:val="-13"/>
          <w:sz w:val="24"/>
        </w:rPr>
        <w:t>+</w:t>
      </w:r>
      <w:r>
        <w:rPr>
          <w:rFonts w:ascii="Cambria Math"/>
          <w:spacing w:val="43"/>
          <w:position w:val="-13"/>
          <w:sz w:val="24"/>
        </w:rPr>
        <w:t xml:space="preserve"> </w:t>
      </w:r>
      <w:r>
        <w:rPr>
          <w:rFonts w:ascii="Cambria Math"/>
          <w:sz w:val="17"/>
        </w:rPr>
        <w:t>0,01</w:t>
      </w:r>
    </w:p>
    <w:p w14:paraId="36C2B610" w14:textId="77777777" w:rsidR="00AB6B4E" w:rsidRDefault="00E40666">
      <w:pPr>
        <w:pStyle w:val="a3"/>
        <w:spacing w:before="203" w:line="133" w:lineRule="exact"/>
        <w:ind w:left="75"/>
        <w:rPr>
          <w:rFonts w:ascii="Cambria Math"/>
        </w:rPr>
      </w:pPr>
      <w:r>
        <w:br w:type="column"/>
      </w:r>
      <w:r>
        <w:rPr>
          <w:rFonts w:ascii="Cambria Math"/>
        </w:rPr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</w:rPr>
        <w:t>12,5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+ 3,33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15,83</w:t>
      </w:r>
      <w:r>
        <w:rPr>
          <w:rFonts w:ascii="Cambria Math"/>
          <w:spacing w:val="13"/>
        </w:rPr>
        <w:t xml:space="preserve"> </w:t>
      </w:r>
      <w:proofErr w:type="gramStart"/>
      <w:r>
        <w:rPr>
          <w:rFonts w:ascii="Cambria Math"/>
        </w:rPr>
        <w:t>&lt;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1</w:t>
      </w:r>
      <w:proofErr w:type="gramEnd"/>
    </w:p>
    <w:p w14:paraId="66CF41ED" w14:textId="77777777" w:rsidR="00AB6B4E" w:rsidRDefault="00AB6B4E">
      <w:pPr>
        <w:spacing w:line="133" w:lineRule="exact"/>
        <w:rPr>
          <w:rFonts w:ascii="Cambria Math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3" w:space="720" w:equalWidth="0">
            <w:col w:w="6804" w:space="40"/>
            <w:col w:w="673" w:space="39"/>
            <w:col w:w="4194"/>
          </w:cols>
        </w:sectPr>
      </w:pPr>
    </w:p>
    <w:p w14:paraId="38211131" w14:textId="77777777" w:rsidR="00AB6B4E" w:rsidRDefault="00E40666">
      <w:pPr>
        <w:tabs>
          <w:tab w:val="left" w:pos="5067"/>
        </w:tabs>
        <w:spacing w:line="252" w:lineRule="exact"/>
        <w:ind w:left="1291"/>
        <w:rPr>
          <w:rFonts w:ascii="Cambria Math" w:hAnsi="Cambria Math"/>
          <w:sz w:val="14"/>
        </w:rPr>
      </w:pPr>
      <w:r>
        <w:pict w14:anchorId="7F527711">
          <v:rect id="_x0000_s2053" style="position:absolute;left:0;text-align:left;margin-left:325.95pt;margin-top:.9pt;width:16.45pt;height:.85pt;z-index:15733760;mso-position-horizontal-relative:page" fillcolor="black" stroked="f">
            <w10:wrap anchorx="page"/>
          </v:rect>
        </w:pict>
      </w:r>
      <w:r>
        <w:rPr>
          <w:position w:val="7"/>
          <w:sz w:val="16"/>
        </w:rPr>
        <w:t>1</w:t>
      </w:r>
      <w:r>
        <w:rPr>
          <w:position w:val="7"/>
          <w:sz w:val="16"/>
        </w:rPr>
        <w:tab/>
      </w:r>
      <w:r>
        <w:rPr>
          <w:rFonts w:ascii="Cambria Math" w:hAnsi="Cambria Math"/>
          <w:spacing w:val="-1"/>
          <w:sz w:val="17"/>
        </w:rPr>
        <w:t>ПДК</w:t>
      </w:r>
      <w:r>
        <w:rPr>
          <w:rFonts w:ascii="Cambria Math" w:hAnsi="Cambria Math"/>
          <w:spacing w:val="-1"/>
          <w:position w:val="-2"/>
          <w:sz w:val="14"/>
        </w:rPr>
        <w:t>1</w:t>
      </w:r>
    </w:p>
    <w:p w14:paraId="679D5473" w14:textId="77777777" w:rsidR="00AB6B4E" w:rsidRDefault="00E40666">
      <w:pPr>
        <w:spacing w:line="199" w:lineRule="exact"/>
        <w:ind w:left="1144"/>
        <w:rPr>
          <w:sz w:val="16"/>
        </w:rPr>
      </w:pPr>
      <w:r>
        <w:rPr>
          <w:position w:val="2"/>
          <w:sz w:val="24"/>
        </w:rPr>
        <w:t>Ʃ</w:t>
      </w:r>
      <w:r>
        <w:rPr>
          <w:sz w:val="16"/>
        </w:rPr>
        <w:t>2</w:t>
      </w:r>
    </w:p>
    <w:p w14:paraId="19BD9CD7" w14:textId="77777777" w:rsidR="00AB6B4E" w:rsidRDefault="00E40666">
      <w:pPr>
        <w:spacing w:before="53"/>
        <w:ind w:left="254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2</w:t>
      </w:r>
    </w:p>
    <w:p w14:paraId="1A36AE83" w14:textId="77777777" w:rsidR="00AB6B4E" w:rsidRDefault="00E40666">
      <w:pPr>
        <w:spacing w:before="104" w:line="71" w:lineRule="exact"/>
        <w:ind w:right="23"/>
        <w:jc w:val="righ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С</w:t>
      </w:r>
    </w:p>
    <w:p w14:paraId="3ED1993A" w14:textId="77777777" w:rsidR="00AB6B4E" w:rsidRDefault="00E40666">
      <w:pPr>
        <w:spacing w:before="53"/>
        <w:ind w:left="280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0,04</w:t>
      </w:r>
    </w:p>
    <w:p w14:paraId="09F02469" w14:textId="77777777" w:rsidR="00AB6B4E" w:rsidRDefault="00E40666">
      <w:pPr>
        <w:spacing w:before="127" w:line="71" w:lineRule="exact"/>
        <w:jc w:val="righ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С</w:t>
      </w:r>
    </w:p>
    <w:p w14:paraId="5CB1778E" w14:textId="77777777" w:rsidR="00AB6B4E" w:rsidRDefault="00E40666">
      <w:pPr>
        <w:spacing w:before="53"/>
        <w:ind w:left="209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0,003</w:t>
      </w:r>
    </w:p>
    <w:p w14:paraId="1F447142" w14:textId="77777777" w:rsidR="00AB6B4E" w:rsidRDefault="00E40666">
      <w:pPr>
        <w:tabs>
          <w:tab w:val="left" w:pos="1097"/>
        </w:tabs>
        <w:spacing w:before="127" w:line="71" w:lineRule="exact"/>
        <w:ind w:left="531"/>
        <w:rPr>
          <w:rFonts w:ascii="Cambria Math"/>
          <w:sz w:val="17"/>
        </w:rPr>
      </w:pPr>
      <w:r>
        <w:pict w14:anchorId="19AED039">
          <v:rect id="_x0000_s2052" style="position:absolute;left:0;text-align:left;margin-left:356.85pt;margin-top:-11.75pt;width:21.35pt;height:.85pt;z-index:15734272;mso-position-horizontal-relative:page" fillcolor="black" stroked="f">
            <w10:wrap anchorx="page"/>
          </v:rect>
        </w:pict>
      </w:r>
      <w:r>
        <w:pict w14:anchorId="6276D6B9">
          <v:rect id="_x0000_s2051" style="position:absolute;left:0;text-align:left;margin-left:370.5pt;margin-top:17.65pt;width:16.45pt;height:.85pt;z-index:15734784;mso-position-horizontal-relative:page" fillcolor="black" stroked="f">
            <w10:wrap anchorx="page"/>
          </v:rect>
        </w:pict>
      </w:r>
      <w:r>
        <w:pict w14:anchorId="04186402">
          <v:rect id="_x0000_s2050" style="position:absolute;left:0;text-align:left;margin-left:401.25pt;margin-top:17.65pt;width:9.85pt;height:.85pt;z-index:-16705024;mso-position-horizontal-relative:page" fillcolor="black" stroked="f">
            <w10:wrap anchorx="page"/>
          </v:rect>
        </w:pict>
      </w:r>
      <w:r>
        <w:rPr>
          <w:rFonts w:ascii="Cambria Math"/>
          <w:w w:val="105"/>
          <w:sz w:val="17"/>
        </w:rPr>
        <w:t>0,5</w:t>
      </w:r>
      <w:r>
        <w:rPr>
          <w:rFonts w:ascii="Cambria Math"/>
          <w:w w:val="105"/>
          <w:sz w:val="17"/>
        </w:rPr>
        <w:tab/>
        <w:t>10</w:t>
      </w:r>
    </w:p>
    <w:p w14:paraId="1FB9AF52" w14:textId="77777777" w:rsidR="00AB6B4E" w:rsidRDefault="00AB6B4E">
      <w:pPr>
        <w:spacing w:line="71" w:lineRule="exact"/>
        <w:rPr>
          <w:rFonts w:ascii="Cambria Math"/>
          <w:sz w:val="17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4" w:space="720" w:equalWidth="0">
            <w:col w:w="5487" w:space="40"/>
            <w:col w:w="673" w:space="39"/>
            <w:col w:w="648" w:space="39"/>
            <w:col w:w="4824"/>
          </w:cols>
        </w:sectPr>
      </w:pPr>
    </w:p>
    <w:p w14:paraId="31879510" w14:textId="77777777" w:rsidR="00AB6B4E" w:rsidRDefault="00E40666">
      <w:pPr>
        <w:pStyle w:val="a3"/>
        <w:spacing w:before="8" w:line="211" w:lineRule="exact"/>
        <w:ind w:left="2453"/>
      </w:pPr>
      <w:r>
        <w:t>(диоксид</w:t>
      </w:r>
      <w:r>
        <w:rPr>
          <w:spacing w:val="-11"/>
        </w:rPr>
        <w:t xml:space="preserve"> </w:t>
      </w:r>
      <w:r>
        <w:t>азота</w:t>
      </w:r>
      <w:r>
        <w:rPr>
          <w:spacing w:val="-1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оксид</w:t>
      </w:r>
      <w:r>
        <w:rPr>
          <w:spacing w:val="-12"/>
        </w:rPr>
        <w:t xml:space="preserve"> </w:t>
      </w:r>
      <w:r>
        <w:t>углерода)</w:t>
      </w:r>
    </w:p>
    <w:p w14:paraId="396E4A19" w14:textId="77777777" w:rsidR="00AB6B4E" w:rsidRDefault="00E40666">
      <w:pPr>
        <w:spacing w:before="45" w:line="129" w:lineRule="auto"/>
        <w:ind w:left="72"/>
        <w:rPr>
          <w:rFonts w:ascii="Cambria Math"/>
          <w:sz w:val="24"/>
        </w:rPr>
      </w:pPr>
      <w:r>
        <w:br w:type="column"/>
      </w:r>
      <w:r>
        <w:rPr>
          <w:w w:val="99"/>
          <w:sz w:val="14"/>
          <w:u w:val="single"/>
        </w:rPr>
        <w:t xml:space="preserve"> </w:t>
      </w:r>
      <w:r>
        <w:rPr>
          <w:sz w:val="14"/>
          <w:u w:val="single"/>
        </w:rPr>
        <w:t xml:space="preserve">    </w:t>
      </w:r>
      <w:r>
        <w:rPr>
          <w:spacing w:val="6"/>
          <w:sz w:val="14"/>
          <w:u w:val="single"/>
        </w:rPr>
        <w:t xml:space="preserve"> </w:t>
      </w:r>
      <w:r>
        <w:rPr>
          <w:rFonts w:ascii="Cambria Math"/>
          <w:w w:val="105"/>
          <w:sz w:val="14"/>
          <w:u w:val="single"/>
        </w:rPr>
        <w:t xml:space="preserve">1   </w:t>
      </w:r>
      <w:r>
        <w:rPr>
          <w:rFonts w:ascii="Cambria Math"/>
          <w:w w:val="105"/>
          <w:sz w:val="14"/>
        </w:rPr>
        <w:t xml:space="preserve"> </w:t>
      </w:r>
      <w:r>
        <w:rPr>
          <w:rFonts w:ascii="Cambria Math"/>
          <w:spacing w:val="20"/>
          <w:w w:val="105"/>
          <w:sz w:val="14"/>
        </w:rPr>
        <w:t xml:space="preserve"> </w:t>
      </w:r>
      <w:r>
        <w:rPr>
          <w:rFonts w:ascii="Cambria Math"/>
          <w:position w:val="-10"/>
          <w:sz w:val="24"/>
        </w:rPr>
        <w:t>+</w:t>
      </w:r>
      <w:r>
        <w:rPr>
          <w:rFonts w:ascii="Cambria Math"/>
          <w:sz w:val="24"/>
          <w:u w:val="single"/>
        </w:rPr>
        <w:t xml:space="preserve">    </w:t>
      </w:r>
      <w:r>
        <w:rPr>
          <w:rFonts w:ascii="Cambria Math"/>
          <w:spacing w:val="5"/>
          <w:sz w:val="24"/>
          <w:u w:val="single"/>
        </w:rPr>
        <w:t xml:space="preserve"> </w:t>
      </w:r>
      <w:r>
        <w:rPr>
          <w:rFonts w:ascii="Cambria Math"/>
          <w:w w:val="105"/>
          <w:sz w:val="14"/>
          <w:u w:val="single"/>
        </w:rPr>
        <w:t xml:space="preserve">2    </w:t>
      </w:r>
      <w:r>
        <w:rPr>
          <w:rFonts w:ascii="Cambria Math"/>
          <w:w w:val="105"/>
          <w:sz w:val="14"/>
        </w:rPr>
        <w:t xml:space="preserve"> </w:t>
      </w:r>
      <w:r>
        <w:rPr>
          <w:rFonts w:ascii="Cambria Math"/>
          <w:spacing w:val="1"/>
          <w:w w:val="105"/>
          <w:sz w:val="14"/>
        </w:rPr>
        <w:t xml:space="preserve"> </w:t>
      </w:r>
      <w:r>
        <w:rPr>
          <w:rFonts w:ascii="Cambria Math"/>
          <w:spacing w:val="-15"/>
          <w:w w:val="105"/>
          <w:position w:val="-10"/>
          <w:sz w:val="24"/>
        </w:rPr>
        <w:t>=</w:t>
      </w:r>
    </w:p>
    <w:p w14:paraId="571D7F44" w14:textId="77777777" w:rsidR="00AB6B4E" w:rsidRDefault="00E40666">
      <w:pPr>
        <w:pStyle w:val="a3"/>
        <w:tabs>
          <w:tab w:val="left" w:pos="906"/>
        </w:tabs>
        <w:spacing w:before="4" w:line="215" w:lineRule="exact"/>
        <w:ind w:left="409"/>
        <w:rPr>
          <w:rFonts w:ascii="Cambria Math"/>
        </w:rPr>
      </w:pPr>
      <w:r>
        <w:br w:type="column"/>
      </w:r>
      <w:r>
        <w:rPr>
          <w:rFonts w:ascii="Cambria Math"/>
        </w:rPr>
        <w:t>+</w:t>
      </w:r>
      <w:r>
        <w:rPr>
          <w:rFonts w:ascii="Cambria Math"/>
        </w:rPr>
        <w:tab/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</w:rPr>
        <w:t>12,5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3,33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15,83</w:t>
      </w:r>
      <w:r>
        <w:rPr>
          <w:rFonts w:ascii="Cambria Math"/>
          <w:spacing w:val="13"/>
        </w:rPr>
        <w:t xml:space="preserve"> </w:t>
      </w:r>
      <w:proofErr w:type="gramStart"/>
      <w:r>
        <w:rPr>
          <w:rFonts w:ascii="Cambria Math"/>
        </w:rPr>
        <w:t>&lt;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1</w:t>
      </w:r>
      <w:proofErr w:type="gramEnd"/>
    </w:p>
    <w:p w14:paraId="21A839E8" w14:textId="77777777" w:rsidR="00AB6B4E" w:rsidRDefault="00AB6B4E">
      <w:pPr>
        <w:spacing w:line="215" w:lineRule="exact"/>
        <w:rPr>
          <w:rFonts w:ascii="Cambria Math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3" w:space="720" w:equalWidth="0">
            <w:col w:w="5846" w:space="40"/>
            <w:col w:w="1457" w:space="39"/>
            <w:col w:w="4368"/>
          </w:cols>
        </w:sectPr>
      </w:pPr>
    </w:p>
    <w:p w14:paraId="4DC249D4" w14:textId="77777777" w:rsidR="00AB6B4E" w:rsidRDefault="00E40666">
      <w:pPr>
        <w:tabs>
          <w:tab w:val="left" w:pos="713"/>
        </w:tabs>
        <w:spacing w:line="194" w:lineRule="exact"/>
        <w:jc w:val="right"/>
        <w:rPr>
          <w:rFonts w:ascii="Cambria Math" w:hAnsi="Cambria Math"/>
          <w:sz w:val="14"/>
        </w:rPr>
      </w:pP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1</w:t>
      </w:r>
      <w:r>
        <w:rPr>
          <w:rFonts w:ascii="Cambria Math" w:hAnsi="Cambria Math"/>
          <w:position w:val="-2"/>
          <w:sz w:val="14"/>
        </w:rPr>
        <w:tab/>
      </w:r>
      <w:r>
        <w:rPr>
          <w:rFonts w:ascii="Cambria Math" w:hAnsi="Cambria Math"/>
          <w:sz w:val="17"/>
        </w:rPr>
        <w:t>ПДК</w:t>
      </w:r>
      <w:r>
        <w:rPr>
          <w:rFonts w:ascii="Cambria Math" w:hAnsi="Cambria Math"/>
          <w:position w:val="-2"/>
          <w:sz w:val="14"/>
        </w:rPr>
        <w:t>2</w:t>
      </w:r>
    </w:p>
    <w:p w14:paraId="31972DF9" w14:textId="77777777" w:rsidR="00AB6B4E" w:rsidRDefault="00E40666">
      <w:pPr>
        <w:tabs>
          <w:tab w:val="left" w:pos="942"/>
        </w:tabs>
        <w:spacing w:line="170" w:lineRule="exact"/>
        <w:ind w:left="280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t>0,04</w:t>
      </w:r>
      <w:r>
        <w:rPr>
          <w:rFonts w:ascii="Cambria Math"/>
          <w:w w:val="105"/>
          <w:sz w:val="17"/>
        </w:rPr>
        <w:tab/>
        <w:t>3</w:t>
      </w:r>
    </w:p>
    <w:p w14:paraId="0FCB68C6" w14:textId="77777777" w:rsidR="00AB6B4E" w:rsidRDefault="00AB6B4E">
      <w:pPr>
        <w:spacing w:line="170" w:lineRule="exact"/>
        <w:rPr>
          <w:rFonts w:ascii="Cambria Math"/>
          <w:sz w:val="17"/>
        </w:rPr>
        <w:sectPr w:rsidR="00AB6B4E">
          <w:type w:val="continuous"/>
          <w:pgSz w:w="11910" w:h="16840"/>
          <w:pgMar w:top="480" w:right="160" w:bottom="500" w:left="0" w:header="720" w:footer="720" w:gutter="0"/>
          <w:cols w:num="2" w:space="720" w:equalWidth="0">
            <w:col w:w="7090" w:space="40"/>
            <w:col w:w="4620"/>
          </w:cols>
        </w:sectPr>
      </w:pPr>
    </w:p>
    <w:p w14:paraId="097F3A11" w14:textId="77777777" w:rsidR="00AB6B4E" w:rsidRDefault="00AB6B4E">
      <w:pPr>
        <w:pStyle w:val="a3"/>
        <w:rPr>
          <w:rFonts w:ascii="Cambria Math"/>
          <w:sz w:val="26"/>
        </w:rPr>
      </w:pPr>
    </w:p>
    <w:p w14:paraId="70E35240" w14:textId="77777777" w:rsidR="00AB6B4E" w:rsidRDefault="00E40666">
      <w:pPr>
        <w:pStyle w:val="a3"/>
        <w:spacing w:before="221"/>
        <w:ind w:left="1560"/>
      </w:pPr>
      <w:r>
        <w:t>Выводы:</w:t>
      </w:r>
    </w:p>
    <w:p w14:paraId="5BD7444E" w14:textId="77777777" w:rsidR="00AB6B4E" w:rsidRDefault="00E40666">
      <w:pPr>
        <w:pStyle w:val="a5"/>
        <w:numPr>
          <w:ilvl w:val="0"/>
          <w:numId w:val="1"/>
        </w:numPr>
        <w:tabs>
          <w:tab w:val="left" w:pos="1854"/>
        </w:tabs>
        <w:spacing w:before="137" w:line="360" w:lineRule="auto"/>
        <w:ind w:right="683" w:firstLine="708"/>
        <w:rPr>
          <w:sz w:val="24"/>
        </w:rPr>
      </w:pPr>
      <w:r>
        <w:rPr>
          <w:sz w:val="24"/>
        </w:rPr>
        <w:t>Фактические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9"/>
          <w:sz w:val="24"/>
        </w:rPr>
        <w:t xml:space="preserve"> </w:t>
      </w:r>
      <w:r>
        <w:rPr>
          <w:sz w:val="24"/>
        </w:rPr>
        <w:t>зоны</w:t>
      </w:r>
      <w:r>
        <w:rPr>
          <w:spacing w:val="6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 суммации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зоне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отсутствует.</w:t>
      </w:r>
    </w:p>
    <w:p w14:paraId="6C644345" w14:textId="77777777" w:rsidR="00AB6B4E" w:rsidRDefault="00E40666">
      <w:pPr>
        <w:pStyle w:val="a5"/>
        <w:numPr>
          <w:ilvl w:val="0"/>
          <w:numId w:val="1"/>
        </w:numPr>
        <w:tabs>
          <w:tab w:val="left" w:pos="1854"/>
        </w:tabs>
        <w:spacing w:before="0"/>
        <w:ind w:left="1853" w:hanging="29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</w:p>
    <w:p w14:paraId="5D758D39" w14:textId="77777777" w:rsidR="00AB6B4E" w:rsidRDefault="00E40666">
      <w:pPr>
        <w:pStyle w:val="a3"/>
        <w:tabs>
          <w:tab w:val="left" w:pos="1560"/>
        </w:tabs>
        <w:spacing w:before="139" w:line="360" w:lineRule="auto"/>
        <w:ind w:left="1560" w:right="690" w:hanging="426"/>
      </w:pPr>
      <w:r>
        <w:t>−</w:t>
      </w:r>
      <w:r>
        <w:tab/>
        <w:t>менее</w:t>
      </w:r>
      <w:r>
        <w:rPr>
          <w:spacing w:val="24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минут</w:t>
      </w:r>
      <w:r>
        <w:rPr>
          <w:spacing w:val="27"/>
        </w:rPr>
        <w:t xml:space="preserve"> </w:t>
      </w:r>
      <w:r>
        <w:t>фактическая</w:t>
      </w:r>
      <w:r>
        <w:rPr>
          <w:spacing w:val="27"/>
        </w:rPr>
        <w:t xml:space="preserve"> </w:t>
      </w:r>
      <w:r>
        <w:t>концентрация</w:t>
      </w:r>
      <w:r>
        <w:rPr>
          <w:spacing w:val="23"/>
        </w:rPr>
        <w:t xml:space="preserve"> </w:t>
      </w:r>
      <w:r>
        <w:t>диоксида</w:t>
      </w:r>
      <w:r>
        <w:rPr>
          <w:spacing w:val="27"/>
        </w:rPr>
        <w:t xml:space="preserve"> </w:t>
      </w:r>
      <w:r>
        <w:t>азота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оксида</w:t>
      </w:r>
      <w:r>
        <w:rPr>
          <w:spacing w:val="26"/>
        </w:rPr>
        <w:t xml:space="preserve"> </w:t>
      </w:r>
      <w:r>
        <w:t>углерода</w:t>
      </w:r>
      <w:r>
        <w:rPr>
          <w:spacing w:val="25"/>
        </w:rPr>
        <w:t xml:space="preserve"> </w:t>
      </w:r>
      <w:r>
        <w:t>превышают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максимально разовые</w:t>
      </w:r>
      <w:r>
        <w:rPr>
          <w:spacing w:val="-1"/>
        </w:rPr>
        <w:t xml:space="preserve"> </w:t>
      </w:r>
      <w:r>
        <w:t>ПДК</w:t>
      </w:r>
      <w:r>
        <w:rPr>
          <w:spacing w:val="-1"/>
        </w:rPr>
        <w:t xml:space="preserve"> </w:t>
      </w:r>
      <w:r>
        <w:t>для данных веществ.</w:t>
      </w:r>
    </w:p>
    <w:p w14:paraId="01B7B7ED" w14:textId="77777777" w:rsidR="00AB6B4E" w:rsidRDefault="00E40666">
      <w:pPr>
        <w:pStyle w:val="a3"/>
        <w:tabs>
          <w:tab w:val="left" w:pos="1560"/>
        </w:tabs>
        <w:spacing w:before="1" w:line="360" w:lineRule="auto"/>
        <w:ind w:left="1560" w:right="688" w:hanging="426"/>
      </w:pPr>
      <w:r>
        <w:t>−</w:t>
      </w:r>
      <w:r>
        <w:tab/>
        <w:t>свыше</w:t>
      </w:r>
      <w:r>
        <w:rPr>
          <w:spacing w:val="56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минут</w:t>
      </w:r>
      <w:r>
        <w:rPr>
          <w:spacing w:val="56"/>
        </w:rPr>
        <w:t xml:space="preserve"> </w:t>
      </w:r>
      <w:r>
        <w:t>фактические</w:t>
      </w:r>
      <w:r>
        <w:rPr>
          <w:spacing w:val="56"/>
        </w:rPr>
        <w:t xml:space="preserve"> </w:t>
      </w:r>
      <w:r>
        <w:t>концентрации</w:t>
      </w:r>
      <w:r>
        <w:rPr>
          <w:spacing w:val="54"/>
        </w:rPr>
        <w:t xml:space="preserve"> </w:t>
      </w:r>
      <w:r>
        <w:t>диоксида</w:t>
      </w:r>
      <w:r>
        <w:rPr>
          <w:spacing w:val="57"/>
        </w:rPr>
        <w:t xml:space="preserve"> </w:t>
      </w:r>
      <w:r>
        <w:t>азота,</w:t>
      </w:r>
      <w:r>
        <w:rPr>
          <w:spacing w:val="56"/>
        </w:rPr>
        <w:t xml:space="preserve"> </w:t>
      </w:r>
      <w:r>
        <w:t>оксида</w:t>
      </w:r>
      <w:r>
        <w:rPr>
          <w:spacing w:val="59"/>
        </w:rPr>
        <w:t xml:space="preserve"> </w:t>
      </w:r>
      <w:r>
        <w:t>углерода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фенола</w:t>
      </w:r>
      <w:r>
        <w:rPr>
          <w:spacing w:val="-57"/>
        </w:rPr>
        <w:t xml:space="preserve"> </w:t>
      </w:r>
      <w:r>
        <w:t>превышают</w:t>
      </w:r>
      <w:r>
        <w:rPr>
          <w:spacing w:val="-1"/>
        </w:rPr>
        <w:t xml:space="preserve"> </w:t>
      </w:r>
      <w:r>
        <w:t>среднесуточные</w:t>
      </w:r>
      <w:r>
        <w:rPr>
          <w:spacing w:val="-2"/>
        </w:rPr>
        <w:t xml:space="preserve"> </w:t>
      </w:r>
      <w:r>
        <w:t>ПДК,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этих</w:t>
      </w:r>
      <w:r>
        <w:rPr>
          <w:spacing w:val="-1"/>
        </w:rPr>
        <w:t xml:space="preserve"> </w:t>
      </w:r>
      <w:r>
        <w:t>веществ.</w:t>
      </w:r>
    </w:p>
    <w:p w14:paraId="0017A803" w14:textId="77777777" w:rsidR="00AB6B4E" w:rsidRDefault="00E40666">
      <w:pPr>
        <w:pStyle w:val="a3"/>
        <w:spacing w:line="360" w:lineRule="auto"/>
        <w:ind w:left="852" w:right="690" w:firstLine="708"/>
        <w:jc w:val="both"/>
      </w:pPr>
      <w:r>
        <w:t>На основе расчетов можно сделать вывод о несоответствии нормам фактических значений</w:t>
      </w:r>
      <w:r>
        <w:rPr>
          <w:spacing w:val="1"/>
        </w:rPr>
        <w:t xml:space="preserve"> </w:t>
      </w:r>
      <w:r>
        <w:t>концентрации веществ, обладающих эффектом суммации в воз</w:t>
      </w:r>
      <w:r>
        <w:t>духе населенных мест и особенное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при среднесуточном</w:t>
      </w:r>
      <w:r>
        <w:rPr>
          <w:spacing w:val="-1"/>
        </w:rPr>
        <w:t xml:space="preserve"> </w:t>
      </w:r>
      <w:r>
        <w:t>накоплении.</w:t>
      </w:r>
    </w:p>
    <w:p w14:paraId="26953550" w14:textId="77777777" w:rsidR="00AB6B4E" w:rsidRDefault="00E40666">
      <w:pPr>
        <w:pStyle w:val="a5"/>
        <w:numPr>
          <w:ilvl w:val="0"/>
          <w:numId w:val="1"/>
        </w:numPr>
        <w:tabs>
          <w:tab w:val="left" w:pos="1854"/>
        </w:tabs>
        <w:spacing w:before="0" w:line="360" w:lineRule="auto"/>
        <w:ind w:right="683" w:firstLine="708"/>
        <w:jc w:val="both"/>
        <w:rPr>
          <w:sz w:val="24"/>
        </w:rPr>
      </w:pPr>
      <w:r>
        <w:rPr>
          <w:sz w:val="24"/>
        </w:rPr>
        <w:t>Следовательно,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</w:t>
      </w:r>
      <w:r>
        <w:rPr>
          <w:spacing w:val="-57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диоксид</w:t>
      </w:r>
      <w:r>
        <w:rPr>
          <w:spacing w:val="1"/>
          <w:sz w:val="24"/>
        </w:rPr>
        <w:t xml:space="preserve"> </w:t>
      </w:r>
      <w:r>
        <w:rPr>
          <w:sz w:val="24"/>
        </w:rPr>
        <w:t>азота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принять соответствующие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 как применение дополнительных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компонентов.</w:t>
      </w:r>
    </w:p>
    <w:p w14:paraId="452B0DB5" w14:textId="77777777" w:rsidR="00AB6B4E" w:rsidRDefault="00AB6B4E">
      <w:pPr>
        <w:spacing w:line="360" w:lineRule="auto"/>
        <w:jc w:val="both"/>
        <w:rPr>
          <w:sz w:val="24"/>
        </w:rPr>
        <w:sectPr w:rsidR="00AB6B4E">
          <w:type w:val="continuous"/>
          <w:pgSz w:w="11910" w:h="16840"/>
          <w:pgMar w:top="480" w:right="160" w:bottom="500" w:left="0" w:header="720" w:footer="720" w:gutter="0"/>
          <w:cols w:space="720"/>
        </w:sectPr>
      </w:pPr>
    </w:p>
    <w:p w14:paraId="1FB9A4D9" w14:textId="77777777" w:rsidR="00AB6B4E" w:rsidRDefault="00E40666">
      <w:pPr>
        <w:pStyle w:val="a3"/>
        <w:spacing w:before="60"/>
        <w:ind w:left="10002" w:right="671"/>
        <w:jc w:val="center"/>
      </w:pPr>
      <w:r>
        <w:lastRenderedPageBreak/>
        <w:t>Таблица</w:t>
      </w:r>
      <w:r>
        <w:rPr>
          <w:spacing w:val="-2"/>
        </w:rPr>
        <w:t xml:space="preserve"> </w:t>
      </w:r>
      <w:r>
        <w:t>3</w:t>
      </w:r>
    </w:p>
    <w:p w14:paraId="2FF5CA96" w14:textId="77777777" w:rsidR="00AB6B4E" w:rsidRDefault="00E40666">
      <w:pPr>
        <w:pStyle w:val="1"/>
        <w:spacing w:before="7"/>
        <w:ind w:right="671"/>
        <w:jc w:val="center"/>
      </w:pPr>
      <w:proofErr w:type="gramStart"/>
      <w:r>
        <w:t>Группы</w:t>
      </w:r>
      <w:r>
        <w:rPr>
          <w:spacing w:val="-3"/>
        </w:rPr>
        <w:t xml:space="preserve"> </w:t>
      </w:r>
      <w:r>
        <w:t>веществ</w:t>
      </w:r>
      <w:proofErr w:type="gramEnd"/>
      <w:r>
        <w:rPr>
          <w:spacing w:val="-3"/>
        </w:rPr>
        <w:t xml:space="preserve"> </w:t>
      </w:r>
      <w:r>
        <w:t>обладающие</w:t>
      </w:r>
      <w:r>
        <w:rPr>
          <w:spacing w:val="-1"/>
        </w:rPr>
        <w:t xml:space="preserve"> </w:t>
      </w:r>
      <w:r>
        <w:t>эффектом</w:t>
      </w:r>
      <w:r>
        <w:rPr>
          <w:spacing w:val="-3"/>
        </w:rPr>
        <w:t xml:space="preserve"> </w:t>
      </w:r>
      <w:r>
        <w:t>суммации.</w:t>
      </w:r>
    </w:p>
    <w:p w14:paraId="0369A759" w14:textId="77777777" w:rsidR="00AB6B4E" w:rsidRDefault="00AB6B4E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8217"/>
      </w:tblGrid>
      <w:tr w:rsidR="00AB6B4E" w14:paraId="2E208AB5" w14:textId="77777777">
        <w:trPr>
          <w:trHeight w:val="414"/>
        </w:trPr>
        <w:tc>
          <w:tcPr>
            <w:tcW w:w="2264" w:type="dxa"/>
          </w:tcPr>
          <w:p w14:paraId="0745C66B" w14:textId="77777777" w:rsidR="00AB6B4E" w:rsidRDefault="00E40666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8217" w:type="dxa"/>
          </w:tcPr>
          <w:p w14:paraId="1AD9BC7B" w14:textId="77777777" w:rsidR="00AB6B4E" w:rsidRDefault="00E40666">
            <w:pPr>
              <w:pStyle w:val="TableParagraph"/>
              <w:spacing w:line="270" w:lineRule="exact"/>
              <w:ind w:left="1792" w:right="17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Вещества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</w:tr>
    </w:tbl>
    <w:p w14:paraId="31761B4B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0" w:line="271" w:lineRule="exact"/>
        <w:ind w:hanging="2269"/>
        <w:rPr>
          <w:sz w:val="24"/>
        </w:rPr>
      </w:pPr>
      <w:r>
        <w:rPr>
          <w:sz w:val="24"/>
        </w:rPr>
        <w:t>ацетон,</w:t>
      </w:r>
      <w:r>
        <w:rPr>
          <w:spacing w:val="-3"/>
          <w:sz w:val="24"/>
        </w:rPr>
        <w:t xml:space="preserve"> </w:t>
      </w:r>
      <w:r>
        <w:rPr>
          <w:sz w:val="24"/>
        </w:rPr>
        <w:t>акролеин,</w:t>
      </w:r>
      <w:r>
        <w:rPr>
          <w:spacing w:val="-2"/>
          <w:sz w:val="24"/>
        </w:rPr>
        <w:t xml:space="preserve"> </w:t>
      </w:r>
      <w:r>
        <w:rPr>
          <w:sz w:val="24"/>
        </w:rPr>
        <w:t>фталевый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ангидрид;</w:t>
      </w:r>
    </w:p>
    <w:p w14:paraId="1B01E869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137"/>
        <w:ind w:hanging="2269"/>
        <w:rPr>
          <w:sz w:val="24"/>
        </w:rPr>
      </w:pPr>
      <w:r>
        <w:rPr>
          <w:sz w:val="24"/>
        </w:rPr>
        <w:t>ацетон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фенол;</w:t>
      </w:r>
    </w:p>
    <w:p w14:paraId="333DC7A8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0"/>
        <w:ind w:hanging="2269"/>
        <w:rPr>
          <w:sz w:val="24"/>
        </w:rPr>
      </w:pPr>
      <w:r>
        <w:rPr>
          <w:sz w:val="24"/>
        </w:rPr>
        <w:t>ацетон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ацетофенон;</w:t>
      </w:r>
    </w:p>
    <w:p w14:paraId="642144C2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4"/>
        <w:ind w:hanging="2269"/>
        <w:rPr>
          <w:sz w:val="24"/>
        </w:rPr>
      </w:pPr>
      <w:r>
        <w:rPr>
          <w:sz w:val="24"/>
        </w:rPr>
        <w:t>ацетон,</w:t>
      </w:r>
      <w:r>
        <w:rPr>
          <w:spacing w:val="-2"/>
          <w:sz w:val="24"/>
        </w:rPr>
        <w:t xml:space="preserve"> </w:t>
      </w:r>
      <w:r>
        <w:rPr>
          <w:sz w:val="24"/>
        </w:rPr>
        <w:t>фурфурол,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формальдегид</w:t>
      </w:r>
      <w:r>
        <w:rPr>
          <w:spacing w:val="-2"/>
          <w:sz w:val="24"/>
        </w:rPr>
        <w:t xml:space="preserve"> </w:t>
      </w:r>
      <w:r>
        <w:rPr>
          <w:sz w:val="24"/>
        </w:rPr>
        <w:t>и фенол;</w:t>
      </w:r>
    </w:p>
    <w:p w14:paraId="6B57A050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0"/>
        <w:ind w:hanging="2269"/>
        <w:rPr>
          <w:sz w:val="24"/>
        </w:rPr>
      </w:pPr>
      <w:proofErr w:type="spellStart"/>
      <w:r>
        <w:rPr>
          <w:sz w:val="24"/>
        </w:rPr>
        <w:t>ацеальдегид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винилацетат;</w:t>
      </w:r>
    </w:p>
    <w:p w14:paraId="1BAE151A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аэрозоли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пентаоксида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ванадия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марганца;</w:t>
      </w:r>
    </w:p>
    <w:p w14:paraId="006C39A0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аэрозоли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пентаоксида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ванадия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ангидрид;</w:t>
      </w:r>
    </w:p>
    <w:p w14:paraId="52EB64EC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аэрозоли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пентаоксида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ванадия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трехоксида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хрома;</w:t>
      </w:r>
    </w:p>
    <w:p w14:paraId="2B8B9B9C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r>
        <w:rPr>
          <w:sz w:val="24"/>
        </w:rPr>
        <w:t>бензол</w:t>
      </w:r>
      <w:r>
        <w:rPr>
          <w:spacing w:val="-2"/>
          <w:sz w:val="24"/>
        </w:rPr>
        <w:t xml:space="preserve"> </w:t>
      </w:r>
      <w:r>
        <w:rPr>
          <w:sz w:val="24"/>
        </w:rPr>
        <w:t>и ацетофенон;</w:t>
      </w:r>
    </w:p>
    <w:p w14:paraId="25DD87DD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валериановая,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капроновая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масляная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кислоты;</w:t>
      </w:r>
    </w:p>
    <w:p w14:paraId="3EB1FB1B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вольфрамовый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сернистый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ангидриды;</w:t>
      </w:r>
    </w:p>
    <w:p w14:paraId="4CFB2222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гексахлоран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фазолон</w:t>
      </w:r>
      <w:proofErr w:type="spellEnd"/>
      <w:r>
        <w:rPr>
          <w:sz w:val="24"/>
        </w:rPr>
        <w:t>;</w:t>
      </w:r>
    </w:p>
    <w:p w14:paraId="59595EB2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r>
        <w:rPr>
          <w:sz w:val="24"/>
        </w:rPr>
        <w:t>2,3-дихлор-1,4-нафтахинон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1,4-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нафтахинон</w:t>
      </w:r>
      <w:proofErr w:type="spellEnd"/>
      <w:r>
        <w:rPr>
          <w:sz w:val="24"/>
        </w:rPr>
        <w:t>;</w:t>
      </w:r>
    </w:p>
    <w:p w14:paraId="5492C587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1,2-дихлорлропан,1,2,3-трихлорпропан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тетрахлорэтилен;</w:t>
      </w:r>
    </w:p>
    <w:p w14:paraId="1DB0B758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изопропилбензол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гидроперекись</w:t>
      </w:r>
      <w:r>
        <w:rPr>
          <w:spacing w:val="-5"/>
          <w:sz w:val="24"/>
        </w:rPr>
        <w:t xml:space="preserve"> </w:t>
      </w:r>
      <w:r>
        <w:rPr>
          <w:sz w:val="24"/>
        </w:rPr>
        <w:t>изопропилбензола;</w:t>
      </w:r>
    </w:p>
    <w:p w14:paraId="1F7662A5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proofErr w:type="spellStart"/>
      <w:r>
        <w:rPr>
          <w:sz w:val="24"/>
        </w:rPr>
        <w:t>изобутенилкарбинол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диметилвинилкарбинол</w:t>
      </w:r>
      <w:proofErr w:type="spellEnd"/>
      <w:r>
        <w:rPr>
          <w:sz w:val="24"/>
        </w:rPr>
        <w:t>;</w:t>
      </w:r>
    </w:p>
    <w:p w14:paraId="1BB305D9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proofErr w:type="spellStart"/>
      <w:r>
        <w:rPr>
          <w:sz w:val="24"/>
        </w:rPr>
        <w:t>метилдигидропиран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метилентетрагидропиран</w:t>
      </w:r>
      <w:proofErr w:type="spellEnd"/>
      <w:r>
        <w:rPr>
          <w:sz w:val="24"/>
        </w:rPr>
        <w:t>;</w:t>
      </w:r>
    </w:p>
    <w:p w14:paraId="3DF40842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proofErr w:type="spellStart"/>
      <w:r>
        <w:rPr>
          <w:sz w:val="24"/>
        </w:rPr>
        <w:t>мышьяковидный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свинца</w:t>
      </w:r>
      <w:r>
        <w:rPr>
          <w:spacing w:val="-3"/>
          <w:sz w:val="24"/>
        </w:rPr>
        <w:t xml:space="preserve"> </w:t>
      </w:r>
      <w:r>
        <w:rPr>
          <w:sz w:val="24"/>
        </w:rPr>
        <w:t>ацетат;</w:t>
      </w:r>
    </w:p>
    <w:p w14:paraId="55EDAF2E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мышьяковистый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германий;</w:t>
      </w:r>
    </w:p>
    <w:p w14:paraId="1A66646F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озон,</w:t>
      </w:r>
      <w:r>
        <w:rPr>
          <w:spacing w:val="-3"/>
          <w:sz w:val="24"/>
        </w:rPr>
        <w:t xml:space="preserve"> </w:t>
      </w:r>
      <w:r>
        <w:rPr>
          <w:sz w:val="24"/>
        </w:rPr>
        <w:t>диоксид</w:t>
      </w:r>
      <w:r>
        <w:rPr>
          <w:spacing w:val="-1"/>
          <w:sz w:val="24"/>
        </w:rPr>
        <w:t xml:space="preserve"> </w:t>
      </w:r>
      <w:r>
        <w:rPr>
          <w:sz w:val="24"/>
        </w:rPr>
        <w:t>азота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формальдегид;</w:t>
      </w:r>
    </w:p>
    <w:p w14:paraId="6527BF4D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r>
        <w:rPr>
          <w:sz w:val="24"/>
        </w:rPr>
        <w:t>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диоксид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азота,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формальдегид,</w:t>
      </w:r>
      <w:r>
        <w:rPr>
          <w:spacing w:val="-3"/>
          <w:sz w:val="24"/>
        </w:rPr>
        <w:t xml:space="preserve"> </w:t>
      </w:r>
      <w:r>
        <w:rPr>
          <w:sz w:val="24"/>
        </w:rPr>
        <w:t>гексан;</w:t>
      </w:r>
    </w:p>
    <w:p w14:paraId="40E2EA07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proofErr w:type="spellStart"/>
      <w:r>
        <w:rPr>
          <w:sz w:val="24"/>
        </w:rPr>
        <w:t>пропионовая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пропионовый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альдегид;</w:t>
      </w:r>
    </w:p>
    <w:p w14:paraId="5C38EE73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0"/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аэрозоль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кислоты;</w:t>
      </w:r>
    </w:p>
    <w:p w14:paraId="0F209ECD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никель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металлический;</w:t>
      </w:r>
    </w:p>
    <w:p w14:paraId="7178DCF6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4"/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 и</w:t>
      </w:r>
      <w:r>
        <w:rPr>
          <w:spacing w:val="-4"/>
          <w:sz w:val="24"/>
        </w:rPr>
        <w:t xml:space="preserve"> </w:t>
      </w:r>
      <w:r>
        <w:rPr>
          <w:sz w:val="24"/>
        </w:rPr>
        <w:t>сероводород;</w:t>
      </w:r>
    </w:p>
    <w:p w14:paraId="44C1B5F0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азота</w:t>
      </w:r>
    </w:p>
    <w:p w14:paraId="566D99AB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line="276" w:lineRule="auto"/>
        <w:ind w:right="1173"/>
        <w:rPr>
          <w:sz w:val="24"/>
        </w:rPr>
      </w:pPr>
      <w:r>
        <w:rPr>
          <w:sz w:val="24"/>
        </w:rPr>
        <w:t>сернистый ангидрид, оксид углерода, фенол и пыль конверторного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производства;</w:t>
      </w:r>
    </w:p>
    <w:p w14:paraId="45AD1B06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0" w:line="275" w:lineRule="exact"/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ангидрид,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 углерода,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диоксид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азота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фенол;</w:t>
      </w:r>
    </w:p>
    <w:p w14:paraId="1CF29038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1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фенол;</w:t>
      </w:r>
    </w:p>
    <w:p w14:paraId="2093826C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сернистый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ангидрид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фтористый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водород;</w:t>
      </w:r>
    </w:p>
    <w:p w14:paraId="55FF270D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0"/>
        <w:ind w:hanging="2269"/>
        <w:rPr>
          <w:sz w:val="24"/>
        </w:rPr>
      </w:pPr>
      <w:r>
        <w:rPr>
          <w:sz w:val="24"/>
        </w:rPr>
        <w:t>серный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ангидриды,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окислы</w:t>
      </w:r>
      <w:r>
        <w:rPr>
          <w:spacing w:val="-3"/>
          <w:sz w:val="24"/>
        </w:rPr>
        <w:t xml:space="preserve"> </w:t>
      </w:r>
      <w:r>
        <w:rPr>
          <w:sz w:val="24"/>
        </w:rPr>
        <w:t>азота;</w:t>
      </w:r>
    </w:p>
    <w:p w14:paraId="3889F1F1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сероводород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динил</w:t>
      </w:r>
      <w:proofErr w:type="spellEnd"/>
      <w:r>
        <w:rPr>
          <w:sz w:val="24"/>
        </w:rPr>
        <w:t>;</w:t>
      </w:r>
    </w:p>
    <w:p w14:paraId="1F138AB0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3"/>
        <w:ind w:hanging="2269"/>
        <w:rPr>
          <w:sz w:val="24"/>
        </w:rPr>
      </w:pP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</w:t>
      </w:r>
    </w:p>
    <w:p w14:paraId="4BBC3723" w14:textId="77777777" w:rsidR="00AB6B4E" w:rsidRDefault="00E40666">
      <w:pPr>
        <w:pStyle w:val="a3"/>
        <w:spacing w:before="41"/>
        <w:ind w:left="3686"/>
      </w:pPr>
      <w:r>
        <w:t>(серная,</w:t>
      </w:r>
      <w:r>
        <w:rPr>
          <w:spacing w:val="-2"/>
        </w:rPr>
        <w:t xml:space="preserve"> </w:t>
      </w:r>
      <w:r>
        <w:t>хлористоводородная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азотная);</w:t>
      </w:r>
    </w:p>
    <w:p w14:paraId="0E9C1235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углерода</w:t>
      </w:r>
      <w:r>
        <w:rPr>
          <w:spacing w:val="-5"/>
          <w:sz w:val="24"/>
        </w:rPr>
        <w:t xml:space="preserve"> </w:t>
      </w:r>
      <w:r>
        <w:rPr>
          <w:sz w:val="24"/>
        </w:rPr>
        <w:t>окись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пыль</w:t>
      </w:r>
      <w:r>
        <w:rPr>
          <w:spacing w:val="-6"/>
          <w:sz w:val="24"/>
        </w:rPr>
        <w:t xml:space="preserve"> </w:t>
      </w:r>
      <w:r>
        <w:rPr>
          <w:sz w:val="24"/>
        </w:rPr>
        <w:t>цементного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14:paraId="14734297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уксусная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уксусный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ангидрид;</w:t>
      </w:r>
    </w:p>
    <w:p w14:paraId="24CE4B56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4"/>
        <w:ind w:hanging="2269"/>
        <w:rPr>
          <w:sz w:val="24"/>
        </w:rPr>
      </w:pPr>
      <w:r>
        <w:rPr>
          <w:sz w:val="24"/>
        </w:rPr>
        <w:t>фенол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ацетофенон;</w:t>
      </w:r>
    </w:p>
    <w:p w14:paraId="192CE9BA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фурфурол,</w:t>
      </w:r>
      <w:r>
        <w:rPr>
          <w:spacing w:val="-3"/>
          <w:sz w:val="24"/>
        </w:rPr>
        <w:t xml:space="preserve"> </w:t>
      </w:r>
      <w:r>
        <w:rPr>
          <w:sz w:val="24"/>
        </w:rPr>
        <w:t>метиловый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этиловый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спирты;</w:t>
      </w:r>
    </w:p>
    <w:p w14:paraId="6B0F42FC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spacing w:before="40"/>
        <w:ind w:hanging="2269"/>
        <w:rPr>
          <w:sz w:val="24"/>
        </w:rPr>
      </w:pPr>
      <w:r>
        <w:rPr>
          <w:sz w:val="24"/>
        </w:rPr>
        <w:t>циклогексан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бензол;</w:t>
      </w:r>
    </w:p>
    <w:p w14:paraId="4389A326" w14:textId="77777777" w:rsidR="00AB6B4E" w:rsidRDefault="00E40666">
      <w:pPr>
        <w:pStyle w:val="a5"/>
        <w:numPr>
          <w:ilvl w:val="0"/>
          <w:numId w:val="3"/>
        </w:numPr>
        <w:tabs>
          <w:tab w:val="left" w:pos="3686"/>
          <w:tab w:val="left" w:pos="3687"/>
        </w:tabs>
        <w:ind w:hanging="2269"/>
        <w:rPr>
          <w:sz w:val="24"/>
        </w:rPr>
      </w:pPr>
      <w:r>
        <w:rPr>
          <w:sz w:val="24"/>
        </w:rPr>
        <w:t>этилен,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пропилен,</w:t>
      </w:r>
      <w:r>
        <w:rPr>
          <w:spacing w:val="-3"/>
          <w:sz w:val="24"/>
        </w:rPr>
        <w:t xml:space="preserve"> </w:t>
      </w:r>
      <w:r>
        <w:rPr>
          <w:sz w:val="24"/>
        </w:rPr>
        <w:t>бутилен,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амилен.</w:t>
      </w:r>
    </w:p>
    <w:p w14:paraId="1244CE56" w14:textId="77777777" w:rsidR="00AB6B4E" w:rsidRDefault="00AB6B4E">
      <w:pPr>
        <w:pStyle w:val="a3"/>
        <w:spacing w:before="8"/>
        <w:rPr>
          <w:sz w:val="31"/>
        </w:rPr>
      </w:pPr>
    </w:p>
    <w:p w14:paraId="74AC716F" w14:textId="77777777" w:rsidR="00AB6B4E" w:rsidRDefault="00E40666">
      <w:pPr>
        <w:pStyle w:val="1"/>
        <w:ind w:left="3931"/>
      </w:pPr>
      <w:r>
        <w:t>Эффектом</w:t>
      </w:r>
      <w:r>
        <w:rPr>
          <w:spacing w:val="-4"/>
        </w:rPr>
        <w:t xml:space="preserve"> </w:t>
      </w:r>
      <w:r>
        <w:t>потенцирования</w:t>
      </w:r>
      <w:r>
        <w:rPr>
          <w:spacing w:val="-3"/>
        </w:rPr>
        <w:t xml:space="preserve"> </w:t>
      </w:r>
      <w:r>
        <w:t>обладают:</w:t>
      </w:r>
    </w:p>
    <w:p w14:paraId="1688B85F" w14:textId="77777777" w:rsidR="00AB6B4E" w:rsidRDefault="00E40666">
      <w:pPr>
        <w:pStyle w:val="a5"/>
        <w:numPr>
          <w:ilvl w:val="0"/>
          <w:numId w:val="2"/>
        </w:numPr>
        <w:tabs>
          <w:tab w:val="left" w:pos="1659"/>
        </w:tabs>
        <w:spacing w:before="132"/>
        <w:ind w:hanging="241"/>
        <w:rPr>
          <w:sz w:val="24"/>
        </w:rPr>
      </w:pPr>
      <w:proofErr w:type="spellStart"/>
      <w:r>
        <w:rPr>
          <w:sz w:val="24"/>
        </w:rPr>
        <w:t>бутилакрилат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метилметалкрилат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0,8;</w:t>
      </w:r>
    </w:p>
    <w:p w14:paraId="1615D088" w14:textId="77777777" w:rsidR="00AB6B4E" w:rsidRDefault="00E40666">
      <w:pPr>
        <w:pStyle w:val="a5"/>
        <w:numPr>
          <w:ilvl w:val="0"/>
          <w:numId w:val="2"/>
        </w:numPr>
        <w:tabs>
          <w:tab w:val="left" w:pos="1659"/>
        </w:tabs>
        <w:spacing w:before="140"/>
        <w:ind w:hanging="241"/>
        <w:rPr>
          <w:sz w:val="24"/>
        </w:rPr>
      </w:pPr>
      <w:r>
        <w:rPr>
          <w:sz w:val="24"/>
        </w:rPr>
        <w:t>фтористый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фторосоли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0,8.</w:t>
      </w:r>
    </w:p>
    <w:p w14:paraId="5DEDB7D6" w14:textId="77777777" w:rsidR="00AB6B4E" w:rsidRDefault="00AB6B4E">
      <w:pPr>
        <w:rPr>
          <w:sz w:val="24"/>
        </w:rPr>
        <w:sectPr w:rsidR="00AB6B4E">
          <w:pgSz w:w="11910" w:h="16840"/>
          <w:pgMar w:top="480" w:right="160" w:bottom="500" w:left="0" w:header="0" w:footer="302" w:gutter="0"/>
          <w:cols w:space="720"/>
        </w:sectPr>
      </w:pPr>
    </w:p>
    <w:p w14:paraId="03B2830F" w14:textId="77777777" w:rsidR="00AB6B4E" w:rsidRDefault="00E40666">
      <w:pPr>
        <w:pStyle w:val="a3"/>
        <w:spacing w:before="60"/>
        <w:ind w:right="68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4</w:t>
      </w:r>
    </w:p>
    <w:p w14:paraId="725A82A7" w14:textId="77777777" w:rsidR="00AB6B4E" w:rsidRDefault="00E40666">
      <w:pPr>
        <w:pStyle w:val="a3"/>
        <w:spacing w:after="8"/>
        <w:ind w:left="831" w:right="671"/>
        <w:jc w:val="center"/>
      </w:pPr>
      <w:r>
        <w:t>ВАРИАНТЫ</w:t>
      </w:r>
      <w:r>
        <w:rPr>
          <w:spacing w:val="-4"/>
        </w:rPr>
        <w:t xml:space="preserve"> </w:t>
      </w:r>
      <w:r>
        <w:t>ЗАДАНИЯ</w:t>
      </w:r>
    </w:p>
    <w:tbl>
      <w:tblPr>
        <w:tblStyle w:val="TableNormal"/>
        <w:tblW w:w="0" w:type="auto"/>
        <w:tblInd w:w="5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398"/>
        <w:gridCol w:w="778"/>
        <w:gridCol w:w="453"/>
        <w:gridCol w:w="1833"/>
        <w:gridCol w:w="777"/>
        <w:gridCol w:w="450"/>
        <w:gridCol w:w="2937"/>
        <w:gridCol w:w="836"/>
      </w:tblGrid>
      <w:tr w:rsidR="00AB6B4E" w14:paraId="6A46FABB" w14:textId="77777777">
        <w:trPr>
          <w:trHeight w:val="723"/>
        </w:trPr>
        <w:tc>
          <w:tcPr>
            <w:tcW w:w="42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15534751" w14:textId="77777777" w:rsidR="00AB6B4E" w:rsidRDefault="00E40666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B1A3" w14:textId="77777777" w:rsidR="00AB6B4E" w:rsidRDefault="00AB6B4E">
            <w:pPr>
              <w:pStyle w:val="TableParagraph"/>
              <w:spacing w:before="9"/>
              <w:rPr>
                <w:sz w:val="20"/>
              </w:rPr>
            </w:pPr>
          </w:p>
          <w:p w14:paraId="5822916E" w14:textId="77777777" w:rsidR="00AB6B4E" w:rsidRDefault="00E406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Вещество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</w:tcPr>
          <w:p w14:paraId="41321349" w14:textId="77777777" w:rsidR="00AB6B4E" w:rsidRDefault="00E40666">
            <w:pPr>
              <w:pStyle w:val="TableParagraph"/>
              <w:spacing w:before="127"/>
              <w:ind w:left="117"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Сi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391AA7B2" w14:textId="77777777" w:rsidR="00AB6B4E" w:rsidRDefault="00E40666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18C7" w14:textId="77777777" w:rsidR="00AB6B4E" w:rsidRDefault="00AB6B4E">
            <w:pPr>
              <w:pStyle w:val="TableParagraph"/>
              <w:spacing w:before="9"/>
              <w:rPr>
                <w:sz w:val="20"/>
              </w:rPr>
            </w:pPr>
          </w:p>
          <w:p w14:paraId="6EE35E36" w14:textId="77777777" w:rsidR="00AB6B4E" w:rsidRDefault="00E40666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Вещество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14:paraId="23A2283E" w14:textId="77777777" w:rsidR="00AB6B4E" w:rsidRDefault="00E40666">
            <w:pPr>
              <w:pStyle w:val="TableParagraph"/>
              <w:spacing w:before="127"/>
              <w:ind w:left="119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Сi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1EEE9849" w14:textId="77777777" w:rsidR="00AB6B4E" w:rsidRDefault="00E40666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E01E" w14:textId="77777777" w:rsidR="00AB6B4E" w:rsidRDefault="00AB6B4E">
            <w:pPr>
              <w:pStyle w:val="TableParagraph"/>
              <w:spacing w:before="9"/>
              <w:rPr>
                <w:sz w:val="20"/>
              </w:rPr>
            </w:pPr>
          </w:p>
          <w:p w14:paraId="4D26B032" w14:textId="77777777" w:rsidR="00AB6B4E" w:rsidRDefault="00E40666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Вещество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</w:tcPr>
          <w:p w14:paraId="60424B13" w14:textId="77777777" w:rsidR="00AB6B4E" w:rsidRDefault="00E40666">
            <w:pPr>
              <w:pStyle w:val="TableParagraph"/>
              <w:spacing w:before="127"/>
              <w:ind w:left="122" w:right="218"/>
              <w:rPr>
                <w:sz w:val="20"/>
              </w:rPr>
            </w:pPr>
            <w:proofErr w:type="spellStart"/>
            <w:r>
              <w:rPr>
                <w:sz w:val="20"/>
              </w:rPr>
              <w:t>Сi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мг/м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AB6B4E" w14:paraId="5EFB19CB" w14:textId="77777777">
        <w:trPr>
          <w:trHeight w:val="1387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FCA6" w14:textId="7F25D2EB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167C" w14:textId="7EC8F9D8" w:rsidR="00AB6B4E" w:rsidRDefault="00AB6B4E">
            <w:pPr>
              <w:pStyle w:val="TableParagraph"/>
              <w:spacing w:line="223" w:lineRule="exact"/>
              <w:ind w:left="117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CB3C" w14:textId="3BA68855" w:rsidR="00AB6B4E" w:rsidRDefault="00AB6B4E">
            <w:pPr>
              <w:pStyle w:val="TableParagraph"/>
              <w:spacing w:line="224" w:lineRule="exact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94D" w14:textId="01E65ECC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5C2" w14:textId="0A693A18" w:rsidR="00AB6B4E" w:rsidRDefault="00AB6B4E">
            <w:pPr>
              <w:pStyle w:val="TableParagraph"/>
              <w:spacing w:line="223" w:lineRule="exact"/>
              <w:ind w:left="118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214E3" w14:textId="3CEA7A79" w:rsidR="00AB6B4E" w:rsidRDefault="00AB6B4E">
            <w:pPr>
              <w:pStyle w:val="TableParagraph"/>
              <w:spacing w:line="224" w:lineRule="exact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C98E" w14:textId="49EDA547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AFE" w14:textId="36F0AB6F" w:rsidR="00AB6B4E" w:rsidRDefault="00AB6B4E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C5DE5" w14:textId="125A053B" w:rsidR="00AB6B4E" w:rsidRDefault="00AB6B4E">
            <w:pPr>
              <w:pStyle w:val="TableParagraph"/>
              <w:spacing w:line="224" w:lineRule="exact"/>
              <w:ind w:left="122"/>
              <w:rPr>
                <w:sz w:val="20"/>
              </w:rPr>
            </w:pPr>
          </w:p>
        </w:tc>
      </w:tr>
      <w:tr w:rsidR="00AB6B4E" w14:paraId="4B774709" w14:textId="77777777">
        <w:trPr>
          <w:trHeight w:val="1403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FD8" w14:textId="335AE5B2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1367" w14:textId="126477F6" w:rsidR="00AB6B4E" w:rsidRDefault="00AB6B4E">
            <w:pPr>
              <w:pStyle w:val="TableParagraph"/>
              <w:ind w:left="117" w:right="1251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8D90E" w14:textId="69198086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0342" w14:textId="066CF522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BDC" w14:textId="250686C5" w:rsidR="00AB6B4E" w:rsidRDefault="00AB6B4E">
            <w:pPr>
              <w:pStyle w:val="TableParagraph"/>
              <w:ind w:left="118" w:right="215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7215" w14:textId="6EDCBB33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515C" w14:textId="1AC0BB43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711D" w14:textId="7DCF74CC" w:rsidR="00AB6B4E" w:rsidRDefault="00AB6B4E">
            <w:pPr>
              <w:pStyle w:val="TableParagraph"/>
              <w:ind w:left="121" w:right="1538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F524" w14:textId="22875E89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627D484E" w14:textId="77777777">
        <w:trPr>
          <w:trHeight w:val="1413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673" w14:textId="5B140CC6" w:rsidR="00AB6B4E" w:rsidRDefault="00AB6B4E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89AD" w14:textId="1BA9C5C0" w:rsidR="00AB6B4E" w:rsidRDefault="00AB6B4E">
            <w:pPr>
              <w:pStyle w:val="TableParagraph"/>
              <w:ind w:left="117" w:right="460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5BE74" w14:textId="412AA286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88E" w14:textId="496D1099" w:rsidR="00AB6B4E" w:rsidRDefault="00AB6B4E">
            <w:pPr>
              <w:pStyle w:val="TableParagraph"/>
              <w:spacing w:before="1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AD9D" w14:textId="7D30850C" w:rsidR="00AB6B4E" w:rsidRDefault="00AB6B4E">
            <w:pPr>
              <w:pStyle w:val="TableParagraph"/>
              <w:ind w:left="118" w:right="356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85B8" w14:textId="68EA3CEF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FEAD" w14:textId="5BD3D6F4" w:rsidR="00AB6B4E" w:rsidRDefault="00AB6B4E">
            <w:pPr>
              <w:pStyle w:val="TableParagraph"/>
              <w:spacing w:before="1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BE8A" w14:textId="1D04CA5B" w:rsidR="00AB6B4E" w:rsidRDefault="00AB6B4E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EACF0" w14:textId="3E4266CA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16007B95" w14:textId="77777777">
        <w:trPr>
          <w:trHeight w:val="1401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81D" w14:textId="5B7F65A0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49A" w14:textId="0CBD76B3" w:rsidR="00AB6B4E" w:rsidRDefault="00AB6B4E">
            <w:pPr>
              <w:pStyle w:val="TableParagraph"/>
              <w:ind w:left="117" w:right="1018"/>
              <w:jc w:val="bot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B52E3" w14:textId="2B3AE059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2AA" w14:textId="1DA95F06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6DC" w14:textId="7F3B3691" w:rsidR="00AB6B4E" w:rsidRDefault="00AB6B4E">
            <w:pPr>
              <w:pStyle w:val="TableParagraph"/>
              <w:ind w:left="118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98FD" w14:textId="4411F044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BB67" w14:textId="64344397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15A2" w14:textId="7822A581" w:rsidR="00AB6B4E" w:rsidRDefault="00AB6B4E">
            <w:pPr>
              <w:pStyle w:val="TableParagraph"/>
              <w:spacing w:line="229" w:lineRule="exact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8949" w14:textId="146E35FE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4A451DB0" w14:textId="77777777">
        <w:trPr>
          <w:trHeight w:val="1410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2DE" w14:textId="39FAAD29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DE0" w14:textId="316CE785" w:rsidR="00AB6B4E" w:rsidRDefault="00AB6B4E">
            <w:pPr>
              <w:pStyle w:val="TableParagraph"/>
              <w:ind w:left="117" w:right="912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7C3F7" w14:textId="416A9898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8E4" w14:textId="71B8BF01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B439" w14:textId="41C9B1DA" w:rsidR="00AB6B4E" w:rsidRDefault="00AB6B4E">
            <w:pPr>
              <w:pStyle w:val="TableParagraph"/>
              <w:ind w:left="118" w:right="452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A8BF" w14:textId="0216DA84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F86E" w14:textId="2DD93D71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DEF" w14:textId="05AF36E2" w:rsidR="00AB6B4E" w:rsidRDefault="00AB6B4E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E6212" w14:textId="631A063F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34C2B3AB" w14:textId="77777777">
        <w:trPr>
          <w:trHeight w:val="1401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7E9" w14:textId="77777777" w:rsidR="00AB6B4E" w:rsidRDefault="00AB6B4E">
            <w:pPr>
              <w:pStyle w:val="TableParagraph"/>
            </w:pPr>
          </w:p>
          <w:p w14:paraId="42EC50B8" w14:textId="77777777" w:rsidR="00AB6B4E" w:rsidRDefault="00AB6B4E">
            <w:pPr>
              <w:pStyle w:val="TableParagraph"/>
              <w:spacing w:before="4"/>
              <w:rPr>
                <w:sz w:val="28"/>
              </w:rPr>
            </w:pPr>
          </w:p>
          <w:p w14:paraId="7EE16BF8" w14:textId="77777777" w:rsidR="00AB6B4E" w:rsidRDefault="00E40666">
            <w:pPr>
              <w:pStyle w:val="TableParagraph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1416" w14:textId="77777777" w:rsidR="00AB6B4E" w:rsidRDefault="00E40666">
            <w:pPr>
              <w:pStyle w:val="TableParagraph"/>
              <w:ind w:left="117" w:right="10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Азота </w:t>
            </w:r>
            <w:r>
              <w:rPr>
                <w:sz w:val="20"/>
              </w:rPr>
              <w:t>диоксид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Аммиак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оксид</w:t>
            </w:r>
          </w:p>
          <w:p w14:paraId="502767BC" w14:textId="77777777" w:rsidR="00AB6B4E" w:rsidRDefault="00E40666">
            <w:pPr>
              <w:pStyle w:val="TableParagraph"/>
              <w:ind w:left="117" w:right="4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Сернистый </w:t>
            </w:r>
            <w:r>
              <w:rPr>
                <w:sz w:val="20"/>
              </w:rPr>
              <w:t>ангидрид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Ртуть</w:t>
            </w:r>
          </w:p>
          <w:p w14:paraId="12C365AD" w14:textId="77777777" w:rsidR="00AB6B4E" w:rsidRDefault="00E40666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Акролеин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0512C" w14:textId="77777777" w:rsidR="00AB6B4E" w:rsidRDefault="00E40666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0,04</w:t>
            </w:r>
          </w:p>
          <w:p w14:paraId="0BD6EF16" w14:textId="77777777" w:rsidR="00AB6B4E" w:rsidRDefault="00E406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4F9EDA43" w14:textId="77777777" w:rsidR="00AB6B4E" w:rsidRDefault="00E406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0,2</w:t>
            </w:r>
          </w:p>
          <w:p w14:paraId="1C2809D1" w14:textId="77777777" w:rsidR="00AB6B4E" w:rsidRDefault="00E406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470D69B9" w14:textId="77777777" w:rsidR="00AB6B4E" w:rsidRDefault="00E40666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0,001</w:t>
            </w:r>
          </w:p>
          <w:p w14:paraId="689DAD08" w14:textId="77777777" w:rsidR="00AB6B4E" w:rsidRDefault="00E40666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606" w14:textId="0B8B37AA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CDF" w14:textId="418E4F76" w:rsidR="00AB6B4E" w:rsidRDefault="00AB6B4E">
            <w:pPr>
              <w:pStyle w:val="TableParagraph"/>
              <w:ind w:left="118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C1F98" w14:textId="7507A693" w:rsidR="00AB6B4E" w:rsidRDefault="00AB6B4E">
            <w:pPr>
              <w:pStyle w:val="TableParagraph"/>
              <w:spacing w:line="229" w:lineRule="exact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86E9" w14:textId="0E4E8316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32E2" w14:textId="57846CCB" w:rsidR="00AB6B4E" w:rsidRDefault="00AB6B4E">
            <w:pPr>
              <w:pStyle w:val="TableParagraph"/>
              <w:spacing w:line="228" w:lineRule="exact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5DA0" w14:textId="786E88D5" w:rsidR="00AB6B4E" w:rsidRDefault="00AB6B4E">
            <w:pPr>
              <w:pStyle w:val="TableParagraph"/>
              <w:spacing w:line="229" w:lineRule="exact"/>
              <w:ind w:left="122"/>
              <w:rPr>
                <w:sz w:val="20"/>
              </w:rPr>
            </w:pPr>
          </w:p>
        </w:tc>
      </w:tr>
      <w:tr w:rsidR="00AB6B4E" w14:paraId="06381CB7" w14:textId="77777777">
        <w:trPr>
          <w:trHeight w:val="1408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1DD" w14:textId="1FCE8669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DA53" w14:textId="56FC156B" w:rsidR="00AB6B4E" w:rsidRDefault="00AB6B4E">
            <w:pPr>
              <w:pStyle w:val="TableParagraph"/>
              <w:ind w:left="117" w:right="467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D231" w14:textId="26384000" w:rsidR="00AB6B4E" w:rsidRDefault="00AB6B4E">
            <w:pPr>
              <w:pStyle w:val="TableParagraph"/>
              <w:spacing w:line="229" w:lineRule="exact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D6D" w14:textId="1AF438EB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1E30" w14:textId="7BAC4587" w:rsidR="00AB6B4E" w:rsidRDefault="00AB6B4E">
            <w:pPr>
              <w:pStyle w:val="TableParagraph"/>
              <w:ind w:left="118" w:right="215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E87D" w14:textId="2AB1A24E" w:rsidR="00AB6B4E" w:rsidRDefault="00AB6B4E">
            <w:pPr>
              <w:pStyle w:val="TableParagraph"/>
              <w:spacing w:line="229" w:lineRule="exact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DCF2" w14:textId="4A333CD5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ECF1" w14:textId="68A62DAD" w:rsidR="00AB6B4E" w:rsidRDefault="00AB6B4E">
            <w:pPr>
              <w:pStyle w:val="TableParagraph"/>
              <w:ind w:left="121" w:right="1447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544E" w14:textId="19C9AAB2" w:rsidR="00AB6B4E" w:rsidRDefault="00AB6B4E">
            <w:pPr>
              <w:pStyle w:val="TableParagraph"/>
              <w:spacing w:line="229" w:lineRule="exact"/>
              <w:ind w:left="122"/>
              <w:rPr>
                <w:sz w:val="20"/>
              </w:rPr>
            </w:pPr>
          </w:p>
        </w:tc>
      </w:tr>
      <w:tr w:rsidR="00AB6B4E" w14:paraId="044EB2AB" w14:textId="77777777">
        <w:trPr>
          <w:trHeight w:val="1413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71D2" w14:textId="5CFC1610" w:rsidR="00AB6B4E" w:rsidRDefault="00AB6B4E">
            <w:pPr>
              <w:pStyle w:val="TableParagraph"/>
              <w:spacing w:before="1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989B" w14:textId="4BF04E63" w:rsidR="00AB6B4E" w:rsidRDefault="00AB6B4E">
            <w:pPr>
              <w:pStyle w:val="TableParagraph"/>
              <w:ind w:left="117" w:right="1248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0EDC1" w14:textId="3FC0364F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47F" w14:textId="567ACABA" w:rsidR="00AB6B4E" w:rsidRDefault="00AB6B4E">
            <w:pPr>
              <w:pStyle w:val="TableParagraph"/>
              <w:spacing w:before="1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301" w14:textId="625AF520" w:rsidR="00AB6B4E" w:rsidRDefault="00AB6B4E">
            <w:pPr>
              <w:pStyle w:val="TableParagraph"/>
              <w:ind w:left="118" w:right="429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6ECCE" w14:textId="7F4A5990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518F" w14:textId="59D94574" w:rsidR="00AB6B4E" w:rsidRDefault="00AB6B4E">
            <w:pPr>
              <w:pStyle w:val="TableParagraph"/>
              <w:spacing w:before="1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CDB2" w14:textId="1AE838D7" w:rsidR="00AB6B4E" w:rsidRDefault="00AB6B4E">
            <w:pPr>
              <w:pStyle w:val="TableParagraph"/>
              <w:ind w:left="121" w:right="2205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65EC6" w14:textId="51072A22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438569AB" w14:textId="77777777">
        <w:trPr>
          <w:trHeight w:val="1406"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11A" w14:textId="19961DA2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CB1" w14:textId="19136F00" w:rsidR="00AB6B4E" w:rsidRDefault="00AB6B4E">
            <w:pPr>
              <w:pStyle w:val="TableParagraph"/>
              <w:ind w:left="117" w:right="203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236FB" w14:textId="45B3AD7D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76C" w14:textId="05C3DAF5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F3C" w14:textId="25A3536A" w:rsidR="00AB6B4E" w:rsidRDefault="00AB6B4E">
            <w:pPr>
              <w:pStyle w:val="TableParagraph"/>
              <w:spacing w:line="229" w:lineRule="exact"/>
              <w:ind w:left="118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27B7" w14:textId="7F817CF2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0DEB" w14:textId="481C44A0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4236" w14:textId="3C5FF3E4" w:rsidR="00AB6B4E" w:rsidRDefault="00AB6B4E">
            <w:pPr>
              <w:pStyle w:val="TableParagraph"/>
              <w:spacing w:before="1"/>
              <w:ind w:left="121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01CF" w14:textId="4DE74572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  <w:tr w:rsidR="00AB6B4E" w14:paraId="487E0267" w14:textId="77777777">
        <w:trPr>
          <w:trHeight w:val="1403"/>
        </w:trPr>
        <w:tc>
          <w:tcPr>
            <w:tcW w:w="422" w:type="dxa"/>
            <w:tcBorders>
              <w:top w:val="single" w:sz="4" w:space="0" w:color="000000"/>
              <w:right w:val="single" w:sz="4" w:space="0" w:color="000000"/>
            </w:tcBorders>
          </w:tcPr>
          <w:p w14:paraId="0B78036F" w14:textId="6CE7DC2B" w:rsidR="00AB6B4E" w:rsidRDefault="00AB6B4E">
            <w:pPr>
              <w:pStyle w:val="TableParagraph"/>
              <w:ind w:left="90" w:right="71"/>
              <w:jc w:val="center"/>
              <w:rPr>
                <w:sz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9E011" w14:textId="7AD2327D" w:rsidR="00AB6B4E" w:rsidRDefault="00AB6B4E">
            <w:pPr>
              <w:pStyle w:val="TableParagraph"/>
              <w:ind w:left="117" w:right="750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</w:tcPr>
          <w:p w14:paraId="104A65E2" w14:textId="3F6402F4" w:rsidR="00AB6B4E" w:rsidRDefault="00AB6B4E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6EC1D5E4" w14:textId="37E3F613" w:rsidR="00AB6B4E" w:rsidRDefault="00AB6B4E">
            <w:pPr>
              <w:pStyle w:val="TableParagraph"/>
              <w:ind w:left="90" w:right="103"/>
              <w:jc w:val="center"/>
              <w:rPr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7799A" w14:textId="7E5C598A" w:rsidR="00AB6B4E" w:rsidRDefault="00AB6B4E">
            <w:pPr>
              <w:pStyle w:val="TableParagraph"/>
              <w:ind w:left="118" w:right="346"/>
              <w:rPr>
                <w:sz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 w14:paraId="38EA3BD4" w14:textId="5CCEA352" w:rsidR="00AB6B4E" w:rsidRDefault="00AB6B4E">
            <w:pPr>
              <w:pStyle w:val="TableParagraph"/>
              <w:ind w:left="119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14:paraId="2B472056" w14:textId="14D57AA4" w:rsidR="00AB6B4E" w:rsidRDefault="00AB6B4E">
            <w:pPr>
              <w:pStyle w:val="TableParagraph"/>
              <w:ind w:left="91" w:right="98"/>
              <w:jc w:val="center"/>
              <w:rPr>
                <w:sz w:val="20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8A64" w14:textId="016B84E2" w:rsidR="00AB6B4E" w:rsidRDefault="00AB6B4E">
            <w:pPr>
              <w:pStyle w:val="TableParagraph"/>
              <w:ind w:left="121" w:right="1003"/>
              <w:rPr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</w:tcPr>
          <w:p w14:paraId="67DA9B20" w14:textId="2EFB8008" w:rsidR="00AB6B4E" w:rsidRDefault="00AB6B4E">
            <w:pPr>
              <w:pStyle w:val="TableParagraph"/>
              <w:ind w:left="122"/>
              <w:rPr>
                <w:sz w:val="20"/>
              </w:rPr>
            </w:pPr>
          </w:p>
        </w:tc>
      </w:tr>
    </w:tbl>
    <w:p w14:paraId="252EF2DA" w14:textId="77777777" w:rsidR="00E40666" w:rsidRDefault="00E40666"/>
    <w:sectPr w:rsidR="00E40666">
      <w:pgSz w:w="11910" w:h="16840"/>
      <w:pgMar w:top="480" w:right="160" w:bottom="500" w:left="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0C13" w14:textId="77777777" w:rsidR="00E40666" w:rsidRDefault="00E40666">
      <w:r>
        <w:separator/>
      </w:r>
    </w:p>
  </w:endnote>
  <w:endnote w:type="continuationSeparator" w:id="0">
    <w:p w14:paraId="51492187" w14:textId="77777777" w:rsidR="00E40666" w:rsidRDefault="00E4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1BCF" w14:textId="77777777" w:rsidR="00AB6B4E" w:rsidRDefault="00E40666">
    <w:pPr>
      <w:pStyle w:val="a3"/>
      <w:spacing w:line="14" w:lineRule="auto"/>
      <w:rPr>
        <w:sz w:val="20"/>
      </w:rPr>
    </w:pPr>
    <w:r>
      <w:pict w14:anchorId="0F576C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pt;margin-top:815.8pt;width:11pt;height:13.05pt;z-index:-251658752;mso-position-horizontal-relative:page;mso-position-vertical-relative:page" filled="f" stroked="f">
          <v:textbox inset="0,0,0,0">
            <w:txbxContent>
              <w:p w14:paraId="27F305BF" w14:textId="77777777" w:rsidR="00AB6B4E" w:rsidRDefault="00E4066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61EE" w14:textId="77777777" w:rsidR="00E40666" w:rsidRDefault="00E40666">
      <w:r>
        <w:separator/>
      </w:r>
    </w:p>
  </w:footnote>
  <w:footnote w:type="continuationSeparator" w:id="0">
    <w:p w14:paraId="2884F601" w14:textId="77777777" w:rsidR="00E40666" w:rsidRDefault="00E4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402"/>
    <w:multiLevelType w:val="hybridMultilevel"/>
    <w:tmpl w:val="1C2C400E"/>
    <w:lvl w:ilvl="0" w:tplc="B29ECB00">
      <w:numFmt w:val="bullet"/>
      <w:lvlText w:val=""/>
      <w:lvlJc w:val="left"/>
      <w:pPr>
        <w:ind w:left="399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658885C4">
      <w:numFmt w:val="bullet"/>
      <w:lvlText w:val="•"/>
      <w:lvlJc w:val="left"/>
      <w:pPr>
        <w:ind w:left="458" w:hanging="111"/>
      </w:pPr>
      <w:rPr>
        <w:rFonts w:hint="default"/>
        <w:lang w:val="ru-RU" w:eastAsia="en-US" w:bidi="ar-SA"/>
      </w:rPr>
    </w:lvl>
    <w:lvl w:ilvl="2" w:tplc="248A0652"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3" w:tplc="B8CC1EA2">
      <w:numFmt w:val="bullet"/>
      <w:lvlText w:val="•"/>
      <w:lvlJc w:val="left"/>
      <w:pPr>
        <w:ind w:left="575" w:hanging="111"/>
      </w:pPr>
      <w:rPr>
        <w:rFonts w:hint="default"/>
        <w:lang w:val="ru-RU" w:eastAsia="en-US" w:bidi="ar-SA"/>
      </w:rPr>
    </w:lvl>
    <w:lvl w:ilvl="4" w:tplc="6ECC2814">
      <w:numFmt w:val="bullet"/>
      <w:lvlText w:val="•"/>
      <w:lvlJc w:val="left"/>
      <w:pPr>
        <w:ind w:left="633" w:hanging="111"/>
      </w:pPr>
      <w:rPr>
        <w:rFonts w:hint="default"/>
        <w:lang w:val="ru-RU" w:eastAsia="en-US" w:bidi="ar-SA"/>
      </w:rPr>
    </w:lvl>
    <w:lvl w:ilvl="5" w:tplc="004C9B38">
      <w:numFmt w:val="bullet"/>
      <w:lvlText w:val="•"/>
      <w:lvlJc w:val="left"/>
      <w:pPr>
        <w:ind w:left="692" w:hanging="111"/>
      </w:pPr>
      <w:rPr>
        <w:rFonts w:hint="default"/>
        <w:lang w:val="ru-RU" w:eastAsia="en-US" w:bidi="ar-SA"/>
      </w:rPr>
    </w:lvl>
    <w:lvl w:ilvl="6" w:tplc="3466847E">
      <w:numFmt w:val="bullet"/>
      <w:lvlText w:val="•"/>
      <w:lvlJc w:val="left"/>
      <w:pPr>
        <w:ind w:left="750" w:hanging="111"/>
      </w:pPr>
      <w:rPr>
        <w:rFonts w:hint="default"/>
        <w:lang w:val="ru-RU" w:eastAsia="en-US" w:bidi="ar-SA"/>
      </w:rPr>
    </w:lvl>
    <w:lvl w:ilvl="7" w:tplc="7CA652A6">
      <w:numFmt w:val="bullet"/>
      <w:lvlText w:val="•"/>
      <w:lvlJc w:val="left"/>
      <w:pPr>
        <w:ind w:left="808" w:hanging="111"/>
      </w:pPr>
      <w:rPr>
        <w:rFonts w:hint="default"/>
        <w:lang w:val="ru-RU" w:eastAsia="en-US" w:bidi="ar-SA"/>
      </w:rPr>
    </w:lvl>
    <w:lvl w:ilvl="8" w:tplc="4300B35E">
      <w:numFmt w:val="bullet"/>
      <w:lvlText w:val="•"/>
      <w:lvlJc w:val="left"/>
      <w:pPr>
        <w:ind w:left="867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062560BB"/>
    <w:multiLevelType w:val="hybridMultilevel"/>
    <w:tmpl w:val="4C62A00A"/>
    <w:lvl w:ilvl="0" w:tplc="44F85328">
      <w:start w:val="1"/>
      <w:numFmt w:val="decimal"/>
      <w:lvlText w:val="%1."/>
      <w:lvlJc w:val="left"/>
      <w:pPr>
        <w:ind w:left="85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ACE74">
      <w:numFmt w:val="bullet"/>
      <w:lvlText w:val="•"/>
      <w:lvlJc w:val="left"/>
      <w:pPr>
        <w:ind w:left="1948" w:hanging="293"/>
      </w:pPr>
      <w:rPr>
        <w:rFonts w:hint="default"/>
        <w:lang w:val="ru-RU" w:eastAsia="en-US" w:bidi="ar-SA"/>
      </w:rPr>
    </w:lvl>
    <w:lvl w:ilvl="2" w:tplc="EDD46F8A">
      <w:numFmt w:val="bullet"/>
      <w:lvlText w:val="•"/>
      <w:lvlJc w:val="left"/>
      <w:pPr>
        <w:ind w:left="3037" w:hanging="293"/>
      </w:pPr>
      <w:rPr>
        <w:rFonts w:hint="default"/>
        <w:lang w:val="ru-RU" w:eastAsia="en-US" w:bidi="ar-SA"/>
      </w:rPr>
    </w:lvl>
    <w:lvl w:ilvl="3" w:tplc="936C149C">
      <w:numFmt w:val="bullet"/>
      <w:lvlText w:val="•"/>
      <w:lvlJc w:val="left"/>
      <w:pPr>
        <w:ind w:left="4125" w:hanging="293"/>
      </w:pPr>
      <w:rPr>
        <w:rFonts w:hint="default"/>
        <w:lang w:val="ru-RU" w:eastAsia="en-US" w:bidi="ar-SA"/>
      </w:rPr>
    </w:lvl>
    <w:lvl w:ilvl="4" w:tplc="13B8C4F8">
      <w:numFmt w:val="bullet"/>
      <w:lvlText w:val="•"/>
      <w:lvlJc w:val="left"/>
      <w:pPr>
        <w:ind w:left="5214" w:hanging="293"/>
      </w:pPr>
      <w:rPr>
        <w:rFonts w:hint="default"/>
        <w:lang w:val="ru-RU" w:eastAsia="en-US" w:bidi="ar-SA"/>
      </w:rPr>
    </w:lvl>
    <w:lvl w:ilvl="5" w:tplc="0FB4F380">
      <w:numFmt w:val="bullet"/>
      <w:lvlText w:val="•"/>
      <w:lvlJc w:val="left"/>
      <w:pPr>
        <w:ind w:left="6303" w:hanging="293"/>
      </w:pPr>
      <w:rPr>
        <w:rFonts w:hint="default"/>
        <w:lang w:val="ru-RU" w:eastAsia="en-US" w:bidi="ar-SA"/>
      </w:rPr>
    </w:lvl>
    <w:lvl w:ilvl="6" w:tplc="2104062E">
      <w:numFmt w:val="bullet"/>
      <w:lvlText w:val="•"/>
      <w:lvlJc w:val="left"/>
      <w:pPr>
        <w:ind w:left="7391" w:hanging="293"/>
      </w:pPr>
      <w:rPr>
        <w:rFonts w:hint="default"/>
        <w:lang w:val="ru-RU" w:eastAsia="en-US" w:bidi="ar-SA"/>
      </w:rPr>
    </w:lvl>
    <w:lvl w:ilvl="7" w:tplc="4F32A2EE">
      <w:numFmt w:val="bullet"/>
      <w:lvlText w:val="•"/>
      <w:lvlJc w:val="left"/>
      <w:pPr>
        <w:ind w:left="8480" w:hanging="293"/>
      </w:pPr>
      <w:rPr>
        <w:rFonts w:hint="default"/>
        <w:lang w:val="ru-RU" w:eastAsia="en-US" w:bidi="ar-SA"/>
      </w:rPr>
    </w:lvl>
    <w:lvl w:ilvl="8" w:tplc="07DA958E">
      <w:numFmt w:val="bullet"/>
      <w:lvlText w:val="•"/>
      <w:lvlJc w:val="left"/>
      <w:pPr>
        <w:ind w:left="956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22C768EA"/>
    <w:multiLevelType w:val="hybridMultilevel"/>
    <w:tmpl w:val="29C2751C"/>
    <w:lvl w:ilvl="0" w:tplc="27E02B5C">
      <w:numFmt w:val="bullet"/>
      <w:lvlText w:val=""/>
      <w:lvlJc w:val="left"/>
      <w:pPr>
        <w:ind w:left="351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B6209B3C">
      <w:numFmt w:val="bullet"/>
      <w:lvlText w:val="•"/>
      <w:lvlJc w:val="left"/>
      <w:pPr>
        <w:ind w:left="412" w:hanging="111"/>
      </w:pPr>
      <w:rPr>
        <w:rFonts w:hint="default"/>
        <w:lang w:val="ru-RU" w:eastAsia="en-US" w:bidi="ar-SA"/>
      </w:rPr>
    </w:lvl>
    <w:lvl w:ilvl="2" w:tplc="BAB67594">
      <w:numFmt w:val="bullet"/>
      <w:lvlText w:val="•"/>
      <w:lvlJc w:val="left"/>
      <w:pPr>
        <w:ind w:left="464" w:hanging="111"/>
      </w:pPr>
      <w:rPr>
        <w:rFonts w:hint="default"/>
        <w:lang w:val="ru-RU" w:eastAsia="en-US" w:bidi="ar-SA"/>
      </w:rPr>
    </w:lvl>
    <w:lvl w:ilvl="3" w:tplc="16E6D754"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4" w:tplc="32E83FA4">
      <w:numFmt w:val="bullet"/>
      <w:lvlText w:val="•"/>
      <w:lvlJc w:val="left"/>
      <w:pPr>
        <w:ind w:left="568" w:hanging="111"/>
      </w:pPr>
      <w:rPr>
        <w:rFonts w:hint="default"/>
        <w:lang w:val="ru-RU" w:eastAsia="en-US" w:bidi="ar-SA"/>
      </w:rPr>
    </w:lvl>
    <w:lvl w:ilvl="5" w:tplc="F626B618">
      <w:numFmt w:val="bullet"/>
      <w:lvlText w:val="•"/>
      <w:lvlJc w:val="left"/>
      <w:pPr>
        <w:ind w:left="620" w:hanging="111"/>
      </w:pPr>
      <w:rPr>
        <w:rFonts w:hint="default"/>
        <w:lang w:val="ru-RU" w:eastAsia="en-US" w:bidi="ar-SA"/>
      </w:rPr>
    </w:lvl>
    <w:lvl w:ilvl="6" w:tplc="3604B46C">
      <w:numFmt w:val="bullet"/>
      <w:lvlText w:val="•"/>
      <w:lvlJc w:val="left"/>
      <w:pPr>
        <w:ind w:left="672" w:hanging="111"/>
      </w:pPr>
      <w:rPr>
        <w:rFonts w:hint="default"/>
        <w:lang w:val="ru-RU" w:eastAsia="en-US" w:bidi="ar-SA"/>
      </w:rPr>
    </w:lvl>
    <w:lvl w:ilvl="7" w:tplc="0FCC8032">
      <w:numFmt w:val="bullet"/>
      <w:lvlText w:val="•"/>
      <w:lvlJc w:val="left"/>
      <w:pPr>
        <w:ind w:left="724" w:hanging="111"/>
      </w:pPr>
      <w:rPr>
        <w:rFonts w:hint="default"/>
        <w:lang w:val="ru-RU" w:eastAsia="en-US" w:bidi="ar-SA"/>
      </w:rPr>
    </w:lvl>
    <w:lvl w:ilvl="8" w:tplc="72580DA6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</w:abstractNum>
  <w:abstractNum w:abstractNumId="3" w15:restartNumberingAfterBreak="0">
    <w:nsid w:val="252C52D9"/>
    <w:multiLevelType w:val="hybridMultilevel"/>
    <w:tmpl w:val="45EE4EE8"/>
    <w:lvl w:ilvl="0" w:tplc="83AA6E88">
      <w:start w:val="1"/>
      <w:numFmt w:val="decimal"/>
      <w:lvlText w:val="%1."/>
      <w:lvlJc w:val="left"/>
      <w:pPr>
        <w:ind w:left="3686" w:hanging="2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83E16">
      <w:numFmt w:val="bullet"/>
      <w:lvlText w:val="•"/>
      <w:lvlJc w:val="left"/>
      <w:pPr>
        <w:ind w:left="4486" w:hanging="2268"/>
      </w:pPr>
      <w:rPr>
        <w:rFonts w:hint="default"/>
        <w:lang w:val="ru-RU" w:eastAsia="en-US" w:bidi="ar-SA"/>
      </w:rPr>
    </w:lvl>
    <w:lvl w:ilvl="2" w:tplc="622A7DCA">
      <w:numFmt w:val="bullet"/>
      <w:lvlText w:val="•"/>
      <w:lvlJc w:val="left"/>
      <w:pPr>
        <w:ind w:left="5293" w:hanging="2268"/>
      </w:pPr>
      <w:rPr>
        <w:rFonts w:hint="default"/>
        <w:lang w:val="ru-RU" w:eastAsia="en-US" w:bidi="ar-SA"/>
      </w:rPr>
    </w:lvl>
    <w:lvl w:ilvl="3" w:tplc="163EA916">
      <w:numFmt w:val="bullet"/>
      <w:lvlText w:val="•"/>
      <w:lvlJc w:val="left"/>
      <w:pPr>
        <w:ind w:left="6099" w:hanging="2268"/>
      </w:pPr>
      <w:rPr>
        <w:rFonts w:hint="default"/>
        <w:lang w:val="ru-RU" w:eastAsia="en-US" w:bidi="ar-SA"/>
      </w:rPr>
    </w:lvl>
    <w:lvl w:ilvl="4" w:tplc="23F61DA2">
      <w:numFmt w:val="bullet"/>
      <w:lvlText w:val="•"/>
      <w:lvlJc w:val="left"/>
      <w:pPr>
        <w:ind w:left="6906" w:hanging="2268"/>
      </w:pPr>
      <w:rPr>
        <w:rFonts w:hint="default"/>
        <w:lang w:val="ru-RU" w:eastAsia="en-US" w:bidi="ar-SA"/>
      </w:rPr>
    </w:lvl>
    <w:lvl w:ilvl="5" w:tplc="1A1858F4">
      <w:numFmt w:val="bullet"/>
      <w:lvlText w:val="•"/>
      <w:lvlJc w:val="left"/>
      <w:pPr>
        <w:ind w:left="7713" w:hanging="2268"/>
      </w:pPr>
      <w:rPr>
        <w:rFonts w:hint="default"/>
        <w:lang w:val="ru-RU" w:eastAsia="en-US" w:bidi="ar-SA"/>
      </w:rPr>
    </w:lvl>
    <w:lvl w:ilvl="6" w:tplc="07EE914C">
      <w:numFmt w:val="bullet"/>
      <w:lvlText w:val="•"/>
      <w:lvlJc w:val="left"/>
      <w:pPr>
        <w:ind w:left="8519" w:hanging="2268"/>
      </w:pPr>
      <w:rPr>
        <w:rFonts w:hint="default"/>
        <w:lang w:val="ru-RU" w:eastAsia="en-US" w:bidi="ar-SA"/>
      </w:rPr>
    </w:lvl>
    <w:lvl w:ilvl="7" w:tplc="8AF8ED34">
      <w:numFmt w:val="bullet"/>
      <w:lvlText w:val="•"/>
      <w:lvlJc w:val="left"/>
      <w:pPr>
        <w:ind w:left="9326" w:hanging="2268"/>
      </w:pPr>
      <w:rPr>
        <w:rFonts w:hint="default"/>
        <w:lang w:val="ru-RU" w:eastAsia="en-US" w:bidi="ar-SA"/>
      </w:rPr>
    </w:lvl>
    <w:lvl w:ilvl="8" w:tplc="74DCB0D4">
      <w:numFmt w:val="bullet"/>
      <w:lvlText w:val="•"/>
      <w:lvlJc w:val="left"/>
      <w:pPr>
        <w:ind w:left="10133" w:hanging="2268"/>
      </w:pPr>
      <w:rPr>
        <w:rFonts w:hint="default"/>
        <w:lang w:val="ru-RU" w:eastAsia="en-US" w:bidi="ar-SA"/>
      </w:rPr>
    </w:lvl>
  </w:abstractNum>
  <w:abstractNum w:abstractNumId="4" w15:restartNumberingAfterBreak="0">
    <w:nsid w:val="37AC0E11"/>
    <w:multiLevelType w:val="hybridMultilevel"/>
    <w:tmpl w:val="896EC618"/>
    <w:lvl w:ilvl="0" w:tplc="37B6B4F2">
      <w:numFmt w:val="bullet"/>
      <w:lvlText w:val=""/>
      <w:lvlJc w:val="left"/>
      <w:pPr>
        <w:ind w:left="351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564C0CE0">
      <w:numFmt w:val="bullet"/>
      <w:lvlText w:val="•"/>
      <w:lvlJc w:val="left"/>
      <w:pPr>
        <w:ind w:left="412" w:hanging="111"/>
      </w:pPr>
      <w:rPr>
        <w:rFonts w:hint="default"/>
        <w:lang w:val="ru-RU" w:eastAsia="en-US" w:bidi="ar-SA"/>
      </w:rPr>
    </w:lvl>
    <w:lvl w:ilvl="2" w:tplc="6FA6BFCC">
      <w:numFmt w:val="bullet"/>
      <w:lvlText w:val="•"/>
      <w:lvlJc w:val="left"/>
      <w:pPr>
        <w:ind w:left="464" w:hanging="111"/>
      </w:pPr>
      <w:rPr>
        <w:rFonts w:hint="default"/>
        <w:lang w:val="ru-RU" w:eastAsia="en-US" w:bidi="ar-SA"/>
      </w:rPr>
    </w:lvl>
    <w:lvl w:ilvl="3" w:tplc="753E62C4"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4" w:tplc="4DAE913A">
      <w:numFmt w:val="bullet"/>
      <w:lvlText w:val="•"/>
      <w:lvlJc w:val="left"/>
      <w:pPr>
        <w:ind w:left="568" w:hanging="111"/>
      </w:pPr>
      <w:rPr>
        <w:rFonts w:hint="default"/>
        <w:lang w:val="ru-RU" w:eastAsia="en-US" w:bidi="ar-SA"/>
      </w:rPr>
    </w:lvl>
    <w:lvl w:ilvl="5" w:tplc="00F067C6">
      <w:numFmt w:val="bullet"/>
      <w:lvlText w:val="•"/>
      <w:lvlJc w:val="left"/>
      <w:pPr>
        <w:ind w:left="620" w:hanging="111"/>
      </w:pPr>
      <w:rPr>
        <w:rFonts w:hint="default"/>
        <w:lang w:val="ru-RU" w:eastAsia="en-US" w:bidi="ar-SA"/>
      </w:rPr>
    </w:lvl>
    <w:lvl w:ilvl="6" w:tplc="99024FA8">
      <w:numFmt w:val="bullet"/>
      <w:lvlText w:val="•"/>
      <w:lvlJc w:val="left"/>
      <w:pPr>
        <w:ind w:left="672" w:hanging="111"/>
      </w:pPr>
      <w:rPr>
        <w:rFonts w:hint="default"/>
        <w:lang w:val="ru-RU" w:eastAsia="en-US" w:bidi="ar-SA"/>
      </w:rPr>
    </w:lvl>
    <w:lvl w:ilvl="7" w:tplc="57247952">
      <w:numFmt w:val="bullet"/>
      <w:lvlText w:val="•"/>
      <w:lvlJc w:val="left"/>
      <w:pPr>
        <w:ind w:left="724" w:hanging="111"/>
      </w:pPr>
      <w:rPr>
        <w:rFonts w:hint="default"/>
        <w:lang w:val="ru-RU" w:eastAsia="en-US" w:bidi="ar-SA"/>
      </w:rPr>
    </w:lvl>
    <w:lvl w:ilvl="8" w:tplc="D2827278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4DB97143"/>
    <w:multiLevelType w:val="hybridMultilevel"/>
    <w:tmpl w:val="B6E276A2"/>
    <w:lvl w:ilvl="0" w:tplc="C1AA447A">
      <w:numFmt w:val="bullet"/>
      <w:lvlText w:val=""/>
      <w:lvlJc w:val="left"/>
      <w:pPr>
        <w:ind w:left="351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899CA3AA">
      <w:numFmt w:val="bullet"/>
      <w:lvlText w:val="•"/>
      <w:lvlJc w:val="left"/>
      <w:pPr>
        <w:ind w:left="412" w:hanging="111"/>
      </w:pPr>
      <w:rPr>
        <w:rFonts w:hint="default"/>
        <w:lang w:val="ru-RU" w:eastAsia="en-US" w:bidi="ar-SA"/>
      </w:rPr>
    </w:lvl>
    <w:lvl w:ilvl="2" w:tplc="5AEA50D0">
      <w:numFmt w:val="bullet"/>
      <w:lvlText w:val="•"/>
      <w:lvlJc w:val="left"/>
      <w:pPr>
        <w:ind w:left="464" w:hanging="111"/>
      </w:pPr>
      <w:rPr>
        <w:rFonts w:hint="default"/>
        <w:lang w:val="ru-RU" w:eastAsia="en-US" w:bidi="ar-SA"/>
      </w:rPr>
    </w:lvl>
    <w:lvl w:ilvl="3" w:tplc="8CDA2EAA"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4" w:tplc="9D6470CA">
      <w:numFmt w:val="bullet"/>
      <w:lvlText w:val="•"/>
      <w:lvlJc w:val="left"/>
      <w:pPr>
        <w:ind w:left="568" w:hanging="111"/>
      </w:pPr>
      <w:rPr>
        <w:rFonts w:hint="default"/>
        <w:lang w:val="ru-RU" w:eastAsia="en-US" w:bidi="ar-SA"/>
      </w:rPr>
    </w:lvl>
    <w:lvl w:ilvl="5" w:tplc="7182E3E2">
      <w:numFmt w:val="bullet"/>
      <w:lvlText w:val="•"/>
      <w:lvlJc w:val="left"/>
      <w:pPr>
        <w:ind w:left="620" w:hanging="111"/>
      </w:pPr>
      <w:rPr>
        <w:rFonts w:hint="default"/>
        <w:lang w:val="ru-RU" w:eastAsia="en-US" w:bidi="ar-SA"/>
      </w:rPr>
    </w:lvl>
    <w:lvl w:ilvl="6" w:tplc="EEB2B9D2">
      <w:numFmt w:val="bullet"/>
      <w:lvlText w:val="•"/>
      <w:lvlJc w:val="left"/>
      <w:pPr>
        <w:ind w:left="672" w:hanging="111"/>
      </w:pPr>
      <w:rPr>
        <w:rFonts w:hint="default"/>
        <w:lang w:val="ru-RU" w:eastAsia="en-US" w:bidi="ar-SA"/>
      </w:rPr>
    </w:lvl>
    <w:lvl w:ilvl="7" w:tplc="439AE6C6">
      <w:numFmt w:val="bullet"/>
      <w:lvlText w:val="•"/>
      <w:lvlJc w:val="left"/>
      <w:pPr>
        <w:ind w:left="724" w:hanging="111"/>
      </w:pPr>
      <w:rPr>
        <w:rFonts w:hint="default"/>
        <w:lang w:val="ru-RU" w:eastAsia="en-US" w:bidi="ar-SA"/>
      </w:rPr>
    </w:lvl>
    <w:lvl w:ilvl="8" w:tplc="DC58B544">
      <w:numFmt w:val="bullet"/>
      <w:lvlText w:val="•"/>
      <w:lvlJc w:val="left"/>
      <w:pPr>
        <w:ind w:left="776" w:hanging="111"/>
      </w:pPr>
      <w:rPr>
        <w:rFonts w:hint="default"/>
        <w:lang w:val="ru-RU" w:eastAsia="en-US" w:bidi="ar-SA"/>
      </w:rPr>
    </w:lvl>
  </w:abstractNum>
  <w:abstractNum w:abstractNumId="6" w15:restartNumberingAfterBreak="0">
    <w:nsid w:val="4F3A1846"/>
    <w:multiLevelType w:val="hybridMultilevel"/>
    <w:tmpl w:val="D9CABBEC"/>
    <w:lvl w:ilvl="0" w:tplc="03CCF81A">
      <w:numFmt w:val="bullet"/>
      <w:lvlText w:val=""/>
      <w:lvlJc w:val="left"/>
      <w:pPr>
        <w:ind w:left="108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83F4C9C0">
      <w:numFmt w:val="bullet"/>
      <w:lvlText w:val="•"/>
      <w:lvlJc w:val="left"/>
      <w:pPr>
        <w:ind w:left="178" w:hanging="111"/>
      </w:pPr>
      <w:rPr>
        <w:rFonts w:hint="default"/>
        <w:lang w:val="ru-RU" w:eastAsia="en-US" w:bidi="ar-SA"/>
      </w:rPr>
    </w:lvl>
    <w:lvl w:ilvl="2" w:tplc="53A4330E">
      <w:numFmt w:val="bullet"/>
      <w:lvlText w:val="•"/>
      <w:lvlJc w:val="left"/>
      <w:pPr>
        <w:ind w:left="256" w:hanging="111"/>
      </w:pPr>
      <w:rPr>
        <w:rFonts w:hint="default"/>
        <w:lang w:val="ru-RU" w:eastAsia="en-US" w:bidi="ar-SA"/>
      </w:rPr>
    </w:lvl>
    <w:lvl w:ilvl="3" w:tplc="F2BE18CC">
      <w:numFmt w:val="bullet"/>
      <w:lvlText w:val="•"/>
      <w:lvlJc w:val="left"/>
      <w:pPr>
        <w:ind w:left="334" w:hanging="111"/>
      </w:pPr>
      <w:rPr>
        <w:rFonts w:hint="default"/>
        <w:lang w:val="ru-RU" w:eastAsia="en-US" w:bidi="ar-SA"/>
      </w:rPr>
    </w:lvl>
    <w:lvl w:ilvl="4" w:tplc="AE765CBA">
      <w:numFmt w:val="bullet"/>
      <w:lvlText w:val="•"/>
      <w:lvlJc w:val="left"/>
      <w:pPr>
        <w:ind w:left="412" w:hanging="111"/>
      </w:pPr>
      <w:rPr>
        <w:rFonts w:hint="default"/>
        <w:lang w:val="ru-RU" w:eastAsia="en-US" w:bidi="ar-SA"/>
      </w:rPr>
    </w:lvl>
    <w:lvl w:ilvl="5" w:tplc="E0E42BD0">
      <w:numFmt w:val="bullet"/>
      <w:lvlText w:val="•"/>
      <w:lvlJc w:val="left"/>
      <w:pPr>
        <w:ind w:left="490" w:hanging="111"/>
      </w:pPr>
      <w:rPr>
        <w:rFonts w:hint="default"/>
        <w:lang w:val="ru-RU" w:eastAsia="en-US" w:bidi="ar-SA"/>
      </w:rPr>
    </w:lvl>
    <w:lvl w:ilvl="6" w:tplc="29226BE0">
      <w:numFmt w:val="bullet"/>
      <w:lvlText w:val="•"/>
      <w:lvlJc w:val="left"/>
      <w:pPr>
        <w:ind w:left="568" w:hanging="111"/>
      </w:pPr>
      <w:rPr>
        <w:rFonts w:hint="default"/>
        <w:lang w:val="ru-RU" w:eastAsia="en-US" w:bidi="ar-SA"/>
      </w:rPr>
    </w:lvl>
    <w:lvl w:ilvl="7" w:tplc="019AD138">
      <w:numFmt w:val="bullet"/>
      <w:lvlText w:val="•"/>
      <w:lvlJc w:val="left"/>
      <w:pPr>
        <w:ind w:left="646" w:hanging="111"/>
      </w:pPr>
      <w:rPr>
        <w:rFonts w:hint="default"/>
        <w:lang w:val="ru-RU" w:eastAsia="en-US" w:bidi="ar-SA"/>
      </w:rPr>
    </w:lvl>
    <w:lvl w:ilvl="8" w:tplc="CCDA4A4C">
      <w:numFmt w:val="bullet"/>
      <w:lvlText w:val="•"/>
      <w:lvlJc w:val="left"/>
      <w:pPr>
        <w:ind w:left="724" w:hanging="111"/>
      </w:pPr>
      <w:rPr>
        <w:rFonts w:hint="default"/>
        <w:lang w:val="ru-RU" w:eastAsia="en-US" w:bidi="ar-SA"/>
      </w:rPr>
    </w:lvl>
  </w:abstractNum>
  <w:abstractNum w:abstractNumId="7" w15:restartNumberingAfterBreak="0">
    <w:nsid w:val="557F2071"/>
    <w:multiLevelType w:val="hybridMultilevel"/>
    <w:tmpl w:val="714A7D3A"/>
    <w:lvl w:ilvl="0" w:tplc="85102CD4">
      <w:start w:val="1"/>
      <w:numFmt w:val="decimal"/>
      <w:lvlText w:val="%1."/>
      <w:lvlJc w:val="left"/>
      <w:pPr>
        <w:ind w:left="1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EC21E">
      <w:numFmt w:val="bullet"/>
      <w:lvlText w:val="•"/>
      <w:lvlJc w:val="left"/>
      <w:pPr>
        <w:ind w:left="2794" w:hanging="240"/>
      </w:pPr>
      <w:rPr>
        <w:rFonts w:hint="default"/>
        <w:lang w:val="ru-RU" w:eastAsia="en-US" w:bidi="ar-SA"/>
      </w:rPr>
    </w:lvl>
    <w:lvl w:ilvl="2" w:tplc="9CCE2772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3" w:tplc="987AEB4C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4" w:tplc="5A44793A">
      <w:numFmt w:val="bullet"/>
      <w:lvlText w:val="•"/>
      <w:lvlJc w:val="left"/>
      <w:pPr>
        <w:ind w:left="5778" w:hanging="240"/>
      </w:pPr>
      <w:rPr>
        <w:rFonts w:hint="default"/>
        <w:lang w:val="ru-RU" w:eastAsia="en-US" w:bidi="ar-SA"/>
      </w:rPr>
    </w:lvl>
    <w:lvl w:ilvl="5" w:tplc="4AAE6FCC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6" w:tplc="4112A71A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7" w:tplc="18002EBC">
      <w:numFmt w:val="bullet"/>
      <w:lvlText w:val="•"/>
      <w:lvlJc w:val="left"/>
      <w:pPr>
        <w:ind w:left="8762" w:hanging="240"/>
      </w:pPr>
      <w:rPr>
        <w:rFonts w:hint="default"/>
        <w:lang w:val="ru-RU" w:eastAsia="en-US" w:bidi="ar-SA"/>
      </w:rPr>
    </w:lvl>
    <w:lvl w:ilvl="8" w:tplc="69764D7A">
      <w:numFmt w:val="bullet"/>
      <w:lvlText w:val="•"/>
      <w:lvlJc w:val="left"/>
      <w:pPr>
        <w:ind w:left="975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C6433D"/>
    <w:multiLevelType w:val="hybridMultilevel"/>
    <w:tmpl w:val="7B9A4CC4"/>
    <w:lvl w:ilvl="0" w:tplc="58F6717E">
      <w:start w:val="1"/>
      <w:numFmt w:val="decimal"/>
      <w:lvlText w:val="%1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EBA32">
      <w:numFmt w:val="bullet"/>
      <w:lvlText w:val="•"/>
      <w:lvlJc w:val="left"/>
      <w:pPr>
        <w:ind w:left="2668" w:hanging="240"/>
      </w:pPr>
      <w:rPr>
        <w:rFonts w:hint="default"/>
        <w:lang w:val="ru-RU" w:eastAsia="en-US" w:bidi="ar-SA"/>
      </w:rPr>
    </w:lvl>
    <w:lvl w:ilvl="2" w:tplc="98B03402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3" w:tplc="B8C8896E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4" w:tplc="AF40980E">
      <w:numFmt w:val="bullet"/>
      <w:lvlText w:val="•"/>
      <w:lvlJc w:val="left"/>
      <w:pPr>
        <w:ind w:left="5694" w:hanging="240"/>
      </w:pPr>
      <w:rPr>
        <w:rFonts w:hint="default"/>
        <w:lang w:val="ru-RU" w:eastAsia="en-US" w:bidi="ar-SA"/>
      </w:rPr>
    </w:lvl>
    <w:lvl w:ilvl="5" w:tplc="FA5C5BA2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E2DEFF2E">
      <w:numFmt w:val="bullet"/>
      <w:lvlText w:val="•"/>
      <w:lvlJc w:val="left"/>
      <w:pPr>
        <w:ind w:left="7711" w:hanging="240"/>
      </w:pPr>
      <w:rPr>
        <w:rFonts w:hint="default"/>
        <w:lang w:val="ru-RU" w:eastAsia="en-US" w:bidi="ar-SA"/>
      </w:rPr>
    </w:lvl>
    <w:lvl w:ilvl="7" w:tplc="327AC58E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  <w:lvl w:ilvl="8" w:tplc="686A48C6">
      <w:numFmt w:val="bullet"/>
      <w:lvlText w:val="•"/>
      <w:lvlJc w:val="left"/>
      <w:pPr>
        <w:ind w:left="97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B3B1137"/>
    <w:multiLevelType w:val="hybridMultilevel"/>
    <w:tmpl w:val="4272943C"/>
    <w:lvl w:ilvl="0" w:tplc="3FE6EFBA">
      <w:start w:val="1"/>
      <w:numFmt w:val="decimal"/>
      <w:lvlText w:val="%1."/>
      <w:lvlJc w:val="left"/>
      <w:pPr>
        <w:ind w:left="17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4FDF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0F8EFF2A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7556E8BC">
      <w:numFmt w:val="bullet"/>
      <w:lvlText w:val="•"/>
      <w:lvlJc w:val="left"/>
      <w:pPr>
        <w:ind w:left="3446" w:hanging="240"/>
      </w:pPr>
      <w:rPr>
        <w:rFonts w:hint="default"/>
        <w:lang w:val="ru-RU" w:eastAsia="en-US" w:bidi="ar-SA"/>
      </w:rPr>
    </w:lvl>
    <w:lvl w:ilvl="4" w:tplc="F9AE19C8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7F9E44E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9238D410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135ABC48">
      <w:numFmt w:val="bullet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  <w:lvl w:ilvl="8" w:tplc="9B4A08AA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191075"/>
    <w:multiLevelType w:val="hybridMultilevel"/>
    <w:tmpl w:val="113C748E"/>
    <w:lvl w:ilvl="0" w:tplc="E3304AB8">
      <w:numFmt w:val="bullet"/>
      <w:lvlText w:val=""/>
      <w:lvlJc w:val="left"/>
      <w:pPr>
        <w:ind w:left="399" w:hanging="111"/>
      </w:pPr>
      <w:rPr>
        <w:rFonts w:ascii="Symbol" w:eastAsia="Symbol" w:hAnsi="Symbol" w:cs="Symbol" w:hint="default"/>
        <w:spacing w:val="1"/>
        <w:w w:val="99"/>
        <w:sz w:val="18"/>
        <w:szCs w:val="18"/>
        <w:lang w:val="ru-RU" w:eastAsia="en-US" w:bidi="ar-SA"/>
      </w:rPr>
    </w:lvl>
    <w:lvl w:ilvl="1" w:tplc="CC464CB0">
      <w:numFmt w:val="bullet"/>
      <w:lvlText w:val="•"/>
      <w:lvlJc w:val="left"/>
      <w:pPr>
        <w:ind w:left="458" w:hanging="111"/>
      </w:pPr>
      <w:rPr>
        <w:rFonts w:hint="default"/>
        <w:lang w:val="ru-RU" w:eastAsia="en-US" w:bidi="ar-SA"/>
      </w:rPr>
    </w:lvl>
    <w:lvl w:ilvl="2" w:tplc="8E32A7D6">
      <w:numFmt w:val="bullet"/>
      <w:lvlText w:val="•"/>
      <w:lvlJc w:val="left"/>
      <w:pPr>
        <w:ind w:left="516" w:hanging="111"/>
      </w:pPr>
      <w:rPr>
        <w:rFonts w:hint="default"/>
        <w:lang w:val="ru-RU" w:eastAsia="en-US" w:bidi="ar-SA"/>
      </w:rPr>
    </w:lvl>
    <w:lvl w:ilvl="3" w:tplc="3934E88E">
      <w:numFmt w:val="bullet"/>
      <w:lvlText w:val="•"/>
      <w:lvlJc w:val="left"/>
      <w:pPr>
        <w:ind w:left="575" w:hanging="111"/>
      </w:pPr>
      <w:rPr>
        <w:rFonts w:hint="default"/>
        <w:lang w:val="ru-RU" w:eastAsia="en-US" w:bidi="ar-SA"/>
      </w:rPr>
    </w:lvl>
    <w:lvl w:ilvl="4" w:tplc="1ECCDB96">
      <w:numFmt w:val="bullet"/>
      <w:lvlText w:val="•"/>
      <w:lvlJc w:val="left"/>
      <w:pPr>
        <w:ind w:left="633" w:hanging="111"/>
      </w:pPr>
      <w:rPr>
        <w:rFonts w:hint="default"/>
        <w:lang w:val="ru-RU" w:eastAsia="en-US" w:bidi="ar-SA"/>
      </w:rPr>
    </w:lvl>
    <w:lvl w:ilvl="5" w:tplc="BD62FE1C">
      <w:numFmt w:val="bullet"/>
      <w:lvlText w:val="•"/>
      <w:lvlJc w:val="left"/>
      <w:pPr>
        <w:ind w:left="692" w:hanging="111"/>
      </w:pPr>
      <w:rPr>
        <w:rFonts w:hint="default"/>
        <w:lang w:val="ru-RU" w:eastAsia="en-US" w:bidi="ar-SA"/>
      </w:rPr>
    </w:lvl>
    <w:lvl w:ilvl="6" w:tplc="3312B728">
      <w:numFmt w:val="bullet"/>
      <w:lvlText w:val="•"/>
      <w:lvlJc w:val="left"/>
      <w:pPr>
        <w:ind w:left="750" w:hanging="111"/>
      </w:pPr>
      <w:rPr>
        <w:rFonts w:hint="default"/>
        <w:lang w:val="ru-RU" w:eastAsia="en-US" w:bidi="ar-SA"/>
      </w:rPr>
    </w:lvl>
    <w:lvl w:ilvl="7" w:tplc="08B8CB9C">
      <w:numFmt w:val="bullet"/>
      <w:lvlText w:val="•"/>
      <w:lvlJc w:val="left"/>
      <w:pPr>
        <w:ind w:left="808" w:hanging="111"/>
      </w:pPr>
      <w:rPr>
        <w:rFonts w:hint="default"/>
        <w:lang w:val="ru-RU" w:eastAsia="en-US" w:bidi="ar-SA"/>
      </w:rPr>
    </w:lvl>
    <w:lvl w:ilvl="8" w:tplc="D18A31A2">
      <w:numFmt w:val="bullet"/>
      <w:lvlText w:val="•"/>
      <w:lvlJc w:val="left"/>
      <w:pPr>
        <w:ind w:left="867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B4E"/>
    <w:rsid w:val="00AB6B4E"/>
    <w:rsid w:val="00E40666"/>
    <w:rsid w:val="00E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D034EDC"/>
  <w15:docId w15:val="{F52FCE71-DC23-41C9-9E41-EFE80EC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836" w:right="67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3686" w:hanging="22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Аркадий Карпов</cp:lastModifiedBy>
  <cp:revision>2</cp:revision>
  <dcterms:created xsi:type="dcterms:W3CDTF">2022-01-10T12:51:00Z</dcterms:created>
  <dcterms:modified xsi:type="dcterms:W3CDTF">2022-01-10T12:52:00Z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2022-01-10T00:00:00Z</vt:filetime>
  </property>
</Properties>
</file>