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AA" w:rsidRDefault="00A616AA" w:rsidP="00A616AA">
      <w:pPr>
        <w:suppressAutoHyphens/>
        <w:jc w:val="center"/>
      </w:pPr>
      <w:bookmarkStart w:id="0" w:name="_GoBack"/>
      <w:bookmarkEnd w:id="0"/>
      <w:r>
        <w:t>Министерство науки и высшего образования Российской Федерации</w:t>
      </w:r>
    </w:p>
    <w:p w:rsidR="00A616AA" w:rsidRDefault="00A616AA" w:rsidP="00A616AA">
      <w:pPr>
        <w:suppressAutoHyphens/>
        <w:jc w:val="center"/>
      </w:pPr>
      <w:r>
        <w:t>Федеральное государственное автономное образовательное учреждение</w:t>
      </w:r>
    </w:p>
    <w:p w:rsidR="00A616AA" w:rsidRDefault="00A616AA" w:rsidP="00A616AA">
      <w:pPr>
        <w:suppressAutoHyphens/>
        <w:jc w:val="center"/>
      </w:pPr>
      <w:r>
        <w:t>высшего образования</w:t>
      </w:r>
    </w:p>
    <w:p w:rsidR="00A616AA" w:rsidRDefault="00A616AA" w:rsidP="00A616AA">
      <w:pPr>
        <w:suppressAutoHyphens/>
        <w:jc w:val="center"/>
      </w:pPr>
    </w:p>
    <w:p w:rsidR="00A616AA" w:rsidRDefault="00A616AA" w:rsidP="00A616AA">
      <w:pPr>
        <w:suppressAutoHyphens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«Пермский национальный исследовательский политехнический университет»</w:t>
      </w:r>
    </w:p>
    <w:p w:rsidR="00A616AA" w:rsidRDefault="00A616AA" w:rsidP="00A616AA">
      <w:pPr>
        <w:suppressAutoHyphens/>
        <w:ind w:firstLine="567"/>
        <w:jc w:val="center"/>
        <w:rPr>
          <w:b/>
        </w:rPr>
      </w:pPr>
    </w:p>
    <w:p w:rsidR="00A616AA" w:rsidRDefault="00A616AA" w:rsidP="00A616AA"/>
    <w:p w:rsidR="00A616AA" w:rsidRDefault="00A616AA" w:rsidP="00A616AA">
      <w:pPr>
        <w:jc w:val="center"/>
      </w:pPr>
      <w:r>
        <w:t>Электротехнический факультет</w:t>
      </w:r>
    </w:p>
    <w:p w:rsidR="00A616AA" w:rsidRDefault="00A616AA" w:rsidP="00A616AA">
      <w:pPr>
        <w:jc w:val="center"/>
      </w:pPr>
      <w:r>
        <w:t>Кафедра «Микропроцессорные средства автоматизации»</w:t>
      </w:r>
    </w:p>
    <w:p w:rsidR="00A616AA" w:rsidRDefault="00A616AA" w:rsidP="00A616AA">
      <w:pPr>
        <w:jc w:val="center"/>
      </w:pPr>
    </w:p>
    <w:p w:rsidR="00A616AA" w:rsidRDefault="00A616AA" w:rsidP="00A616AA">
      <w:pPr>
        <w:jc w:val="center"/>
      </w:pPr>
    </w:p>
    <w:p w:rsidR="00A616AA" w:rsidRDefault="00A616AA" w:rsidP="00A616AA">
      <w:r>
        <w:t>Факультет: электротехнический</w:t>
      </w:r>
    </w:p>
    <w:p w:rsidR="00A616AA" w:rsidRDefault="00A616AA" w:rsidP="00A616AA">
      <w:pPr>
        <w:jc w:val="both"/>
      </w:pPr>
      <w:r>
        <w:t>Кафедра: «Микропроцессорные средства автоматизации»</w:t>
      </w:r>
    </w:p>
    <w:p w:rsidR="00A616AA" w:rsidRDefault="00A616AA" w:rsidP="00A616AA">
      <w:r>
        <w:t>Направление: 13.03.02 «Электроэнергетика и электротехника»</w:t>
      </w:r>
    </w:p>
    <w:p w:rsidR="00A616AA" w:rsidRDefault="00A616AA" w:rsidP="00A616AA">
      <w:r>
        <w:t>Форма обучения: очная</w:t>
      </w:r>
    </w:p>
    <w:p w:rsidR="00A616AA" w:rsidRDefault="00A616AA" w:rsidP="00A616AA">
      <w:pPr>
        <w:suppressAutoHyphens/>
      </w:pPr>
    </w:p>
    <w:p w:rsidR="00A616AA" w:rsidRDefault="00A616AA" w:rsidP="00A616AA">
      <w:pPr>
        <w:suppressAutoHyphens/>
        <w:rPr>
          <w:b/>
        </w:rPr>
      </w:pPr>
    </w:p>
    <w:p w:rsidR="00A616AA" w:rsidRDefault="00A616AA" w:rsidP="00A6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 №2</w:t>
      </w:r>
    </w:p>
    <w:p w:rsidR="00A616AA" w:rsidRDefault="00A616AA" w:rsidP="00A616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дисциплине «Теория автоматического управления»</w:t>
      </w:r>
    </w:p>
    <w:p w:rsidR="00A616AA" w:rsidRDefault="00A616AA" w:rsidP="00A616AA">
      <w:pPr>
        <w:suppressAutoHyphens/>
        <w:ind w:firstLine="545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на тему «Исследование устойчивости линейных систем автоматического управления»</w:t>
      </w:r>
    </w:p>
    <w:p w:rsidR="003072EB" w:rsidRPr="005B2641" w:rsidRDefault="003072EB" w:rsidP="003072EB">
      <w:pPr>
        <w:suppressAutoHyphens/>
        <w:jc w:val="center"/>
        <w:rPr>
          <w:sz w:val="28"/>
        </w:rPr>
      </w:pPr>
    </w:p>
    <w:p w:rsidR="003072EB" w:rsidRPr="005B2641" w:rsidRDefault="003072EB" w:rsidP="003072EB">
      <w:pPr>
        <w:suppressAutoHyphens/>
        <w:ind w:firstLine="545"/>
        <w:jc w:val="right"/>
        <w:rPr>
          <w:sz w:val="28"/>
        </w:rPr>
      </w:pPr>
    </w:p>
    <w:p w:rsidR="00A616AA" w:rsidRPr="000D4DAD" w:rsidRDefault="003072EB" w:rsidP="00A616AA">
      <w:pPr>
        <w:tabs>
          <w:tab w:val="left" w:pos="6379"/>
        </w:tabs>
        <w:suppressAutoHyphens/>
        <w:ind w:left="5954"/>
        <w:jc w:val="right"/>
        <w:rPr>
          <w:u w:val="single"/>
        </w:rPr>
      </w:pPr>
      <w:r w:rsidRPr="005B2641">
        <w:rPr>
          <w:sz w:val="28"/>
        </w:rPr>
        <w:t>Выполнил студент</w:t>
      </w:r>
      <w:r>
        <w:rPr>
          <w:sz w:val="28"/>
        </w:rPr>
        <w:br/>
      </w:r>
      <w:r w:rsidR="00A616AA">
        <w:t>гр._</w:t>
      </w:r>
      <w:r w:rsidR="00A616AA">
        <w:rPr>
          <w:u w:val="single"/>
        </w:rPr>
        <w:t>КТЭ-19-1бз</w:t>
      </w:r>
      <w:r w:rsidR="00A616AA">
        <w:rPr>
          <w:u w:val="single"/>
        </w:rPr>
        <w:br/>
        <w:t>Боброва К.В, Пономарева М.С, Чебыкин М.А, Игошин М.С, Яшанин К.А, Копытов С.С</w:t>
      </w:r>
    </w:p>
    <w:p w:rsidR="00A616AA" w:rsidRDefault="00A616AA" w:rsidP="00A616AA">
      <w:pPr>
        <w:tabs>
          <w:tab w:val="left" w:pos="6379"/>
        </w:tabs>
        <w:suppressAutoHyphens/>
        <w:ind w:left="5954"/>
        <w:jc w:val="right"/>
        <w:rPr>
          <w:i/>
        </w:rPr>
      </w:pPr>
      <w:r>
        <w:rPr>
          <w:i/>
        </w:rPr>
        <w:t xml:space="preserve"> (Фамилия, имя, отчество)</w:t>
      </w:r>
    </w:p>
    <w:p w:rsidR="00A616AA" w:rsidRDefault="00A616AA" w:rsidP="00A616AA">
      <w:pPr>
        <w:tabs>
          <w:tab w:val="left" w:pos="6379"/>
        </w:tabs>
        <w:suppressAutoHyphens/>
        <w:ind w:left="5954"/>
        <w:rPr>
          <w:i/>
        </w:rPr>
      </w:pPr>
    </w:p>
    <w:p w:rsidR="00A616AA" w:rsidRDefault="00A616AA" w:rsidP="00A616AA">
      <w:pPr>
        <w:suppressAutoHyphens/>
        <w:ind w:left="5954"/>
        <w:jc w:val="right"/>
        <w:outlineLvl w:val="5"/>
        <w:rPr>
          <w:b/>
          <w:bCs/>
        </w:rPr>
      </w:pPr>
      <w:r>
        <w:rPr>
          <w:b/>
          <w:bCs/>
        </w:rPr>
        <w:t>__________________</w:t>
      </w:r>
    </w:p>
    <w:p w:rsidR="00A616AA" w:rsidRDefault="00A616AA" w:rsidP="00A616AA">
      <w:pPr>
        <w:suppressAutoHyphens/>
        <w:ind w:left="5954"/>
        <w:jc w:val="right"/>
        <w:outlineLvl w:val="5"/>
        <w:rPr>
          <w:b/>
          <w:bCs/>
        </w:rPr>
      </w:pPr>
      <w:r>
        <w:rPr>
          <w:i/>
        </w:rPr>
        <w:t>(подпись)</w:t>
      </w:r>
    </w:p>
    <w:p w:rsidR="003072EB" w:rsidRDefault="003072EB" w:rsidP="00A616AA">
      <w:pPr>
        <w:tabs>
          <w:tab w:val="left" w:pos="6379"/>
        </w:tabs>
        <w:suppressAutoHyphens/>
        <w:ind w:left="5954"/>
        <w:rPr>
          <w:i/>
          <w:sz w:val="20"/>
        </w:rPr>
      </w:pPr>
    </w:p>
    <w:p w:rsidR="00A616AA" w:rsidRPr="005B2641" w:rsidRDefault="00A616AA" w:rsidP="003072EB">
      <w:pPr>
        <w:suppressAutoHyphens/>
        <w:ind w:left="5954"/>
        <w:rPr>
          <w:i/>
          <w:sz w:val="20"/>
        </w:rPr>
      </w:pPr>
    </w:p>
    <w:p w:rsidR="00A616AA" w:rsidRDefault="00A616AA" w:rsidP="00A616AA">
      <w:pPr>
        <w:suppressAutoHyphens/>
        <w:rPr>
          <w:i/>
        </w:rPr>
      </w:pPr>
      <w:r>
        <w:t xml:space="preserve">Проверил:       </w:t>
      </w:r>
    </w:p>
    <w:p w:rsidR="00A616AA" w:rsidRDefault="00A616AA" w:rsidP="00A616AA">
      <w:pPr>
        <w:suppressAutoHyphens/>
        <w:rPr>
          <w:u w:val="single"/>
        </w:rPr>
      </w:pPr>
      <w:r>
        <w:rPr>
          <w:u w:val="single"/>
        </w:rPr>
        <w:t>К. т. н., доцент каф. «Микропроцессорные средства автоматизации»</w:t>
      </w:r>
    </w:p>
    <w:p w:rsidR="00A616AA" w:rsidRDefault="00A616AA" w:rsidP="00A616AA">
      <w:pPr>
        <w:suppressAutoHyphens/>
        <w:rPr>
          <w:i/>
        </w:rPr>
      </w:pPr>
      <w:r>
        <w:rPr>
          <w:i/>
        </w:rPr>
        <w:t>(должность руководителя, кафедра)</w:t>
      </w:r>
    </w:p>
    <w:p w:rsidR="00A616AA" w:rsidRDefault="00A616AA" w:rsidP="00A616AA">
      <w:pPr>
        <w:suppressAutoHyphens/>
        <w:rPr>
          <w:i/>
        </w:rPr>
      </w:pPr>
    </w:p>
    <w:p w:rsidR="00A616AA" w:rsidRDefault="00A616AA" w:rsidP="00A616AA">
      <w:pPr>
        <w:suppressAutoHyphens/>
        <w:rPr>
          <w:rFonts w:ascii="Arial" w:hAnsi="Arial"/>
        </w:rPr>
      </w:pPr>
      <w:r>
        <w:rPr>
          <w:u w:val="single"/>
        </w:rPr>
        <w:t xml:space="preserve">Коломыцев Вячеслав Григорьевич </w:t>
      </w:r>
    </w:p>
    <w:p w:rsidR="00A616AA" w:rsidRDefault="00A616AA" w:rsidP="00A616AA">
      <w:pPr>
        <w:suppressAutoHyphens/>
        <w:rPr>
          <w:i/>
        </w:rPr>
      </w:pPr>
      <w:r>
        <w:rPr>
          <w:i/>
        </w:rPr>
        <w:t xml:space="preserve">(Ф.И.О.  руководителя)     </w:t>
      </w:r>
    </w:p>
    <w:p w:rsidR="00A616AA" w:rsidRDefault="00A616AA" w:rsidP="00A616AA">
      <w:pPr>
        <w:suppressAutoHyphens/>
        <w:rPr>
          <w:rFonts w:ascii="Arial" w:hAnsi="Arial"/>
          <w:i/>
        </w:rPr>
      </w:pPr>
    </w:p>
    <w:p w:rsidR="00A616AA" w:rsidRDefault="00A616AA" w:rsidP="00A616AA">
      <w:pPr>
        <w:suppressAutoHyphens/>
        <w:rPr>
          <w:rFonts w:ascii="Arial" w:hAnsi="Arial"/>
          <w:i/>
        </w:rPr>
      </w:pPr>
      <w:r>
        <w:rPr>
          <w:rFonts w:ascii="Arial" w:hAnsi="Arial"/>
          <w:i/>
        </w:rPr>
        <w:t xml:space="preserve">___________       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 _________________________</w:t>
      </w:r>
    </w:p>
    <w:p w:rsidR="00A616AA" w:rsidRDefault="00A616AA" w:rsidP="00A616AA">
      <w:pPr>
        <w:suppressAutoHyphens/>
        <w:rPr>
          <w:i/>
        </w:rPr>
      </w:pPr>
      <w:r>
        <w:rPr>
          <w:i/>
        </w:rPr>
        <w:t xml:space="preserve">     (оценка)                                                (подпись)</w:t>
      </w:r>
    </w:p>
    <w:p w:rsidR="00A616AA" w:rsidRDefault="00A616AA" w:rsidP="00A616AA">
      <w:pPr>
        <w:suppressAutoHyphens/>
        <w:rPr>
          <w:i/>
        </w:rPr>
      </w:pPr>
    </w:p>
    <w:p w:rsidR="00A616AA" w:rsidRDefault="00A616AA" w:rsidP="00A616AA">
      <w:pPr>
        <w:suppressAutoHyphens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     _____________</w:t>
      </w:r>
    </w:p>
    <w:p w:rsidR="00A616AA" w:rsidRDefault="00A616AA" w:rsidP="00A616AA">
      <w:pPr>
        <w:suppressAutoHyphens/>
        <w:rPr>
          <w:i/>
        </w:rPr>
      </w:pPr>
      <w:r>
        <w:rPr>
          <w:i/>
        </w:rPr>
        <w:t xml:space="preserve">                            (дата)</w:t>
      </w:r>
    </w:p>
    <w:p w:rsidR="00A616AA" w:rsidRDefault="00A616AA" w:rsidP="00A616AA">
      <w:pPr>
        <w:rPr>
          <w:b/>
        </w:rPr>
      </w:pPr>
    </w:p>
    <w:p w:rsidR="00A616AA" w:rsidRDefault="00A616AA" w:rsidP="00A616AA">
      <w:pPr>
        <w:jc w:val="center"/>
        <w:rPr>
          <w:b/>
        </w:rPr>
      </w:pPr>
    </w:p>
    <w:p w:rsidR="00A616AA" w:rsidRDefault="00A616AA" w:rsidP="00A616AA">
      <w:pPr>
        <w:jc w:val="center"/>
        <w:rPr>
          <w:b/>
        </w:rPr>
      </w:pPr>
      <w:r>
        <w:rPr>
          <w:b/>
        </w:rPr>
        <w:t>г. Пермь, 2021</w:t>
      </w:r>
    </w:p>
    <w:p w:rsidR="00C028A1" w:rsidRPr="00C3297B" w:rsidRDefault="00C028A1" w:rsidP="00A616AA">
      <w:pPr>
        <w:jc w:val="center"/>
        <w:rPr>
          <w:b/>
        </w:rPr>
      </w:pPr>
    </w:p>
    <w:p w:rsidR="006209BA" w:rsidRPr="003072EB" w:rsidRDefault="006209BA">
      <w:pPr>
        <w:pStyle w:val="1"/>
        <w:rPr>
          <w:b/>
        </w:rPr>
      </w:pPr>
      <w:r w:rsidRPr="003072EB">
        <w:rPr>
          <w:b/>
        </w:rPr>
        <w:lastRenderedPageBreak/>
        <w:t>Цель работы</w:t>
      </w:r>
    </w:p>
    <w:p w:rsidR="006209BA" w:rsidRDefault="006209BA"/>
    <w:p w:rsidR="006209BA" w:rsidRDefault="006209BA" w:rsidP="008505DA">
      <w:pPr>
        <w:jc w:val="both"/>
      </w:pPr>
      <w:r>
        <w:t>Экспериментальное исследование устойчивости линейных САУ, исследование влияния параметров системы на устойчивость, определение критического передаточного коэффициента разомкнутой системы.</w:t>
      </w:r>
    </w:p>
    <w:p w:rsidR="006209BA" w:rsidRDefault="006209BA" w:rsidP="008505DA">
      <w:pPr>
        <w:jc w:val="both"/>
      </w:pPr>
      <w:r>
        <w:t>Модельно-экспериментальное определение време</w:t>
      </w:r>
      <w:r w:rsidR="003072EB">
        <w:t xml:space="preserve">нных и частотных характеристик </w:t>
      </w:r>
      <w:r>
        <w:t>САУ.  Определение запасов устойчивости.</w:t>
      </w:r>
    </w:p>
    <w:p w:rsidR="006209BA" w:rsidRDefault="006209BA" w:rsidP="008505DA">
      <w:pPr>
        <w:jc w:val="both"/>
      </w:pPr>
    </w:p>
    <w:p w:rsidR="006209BA" w:rsidRDefault="006209BA">
      <w:pPr>
        <w:rPr>
          <w:u w:val="single"/>
          <w:lang w:val="en-US"/>
        </w:rPr>
      </w:pPr>
    </w:p>
    <w:p w:rsidR="006209BA" w:rsidRDefault="006209BA">
      <w:pPr>
        <w:numPr>
          <w:ilvl w:val="0"/>
          <w:numId w:val="2"/>
        </w:numPr>
      </w:pPr>
      <w:r>
        <w:t>Проведите исследование устойчивости системы управления уровнем жидкости в резервуаре (структурная схема системы приведена на рис.1) различными методами.</w:t>
      </w:r>
    </w:p>
    <w:p w:rsidR="006209BA" w:rsidRDefault="006209BA">
      <w:pPr>
        <w:ind w:left="360"/>
      </w:pPr>
      <w:r>
        <w:t xml:space="preserve">          Параметры передаточных функций звеньев умножьте на коэффициент, заданный</w:t>
      </w:r>
    </w:p>
    <w:p w:rsidR="006209BA" w:rsidRDefault="006209BA" w:rsidP="008505DA">
      <w:r>
        <w:t xml:space="preserve">      преподавателем, и введите в приведенные ниже скрипты и в модель системы в </w:t>
      </w:r>
    </w:p>
    <w:p w:rsidR="006209BA" w:rsidRDefault="006209BA">
      <w:pPr>
        <w:ind w:left="360"/>
        <w:rPr>
          <w:lang w:val="en-US"/>
        </w:rPr>
      </w:pPr>
      <w:r>
        <w:rPr>
          <w:lang w:val="en-US"/>
        </w:rPr>
        <w:t>Simulink.</w:t>
      </w:r>
    </w:p>
    <w:p w:rsidR="003072EB" w:rsidRDefault="003072EB">
      <w:pPr>
        <w:ind w:left="360"/>
        <w:rPr>
          <w:lang w:val="en-US"/>
        </w:rPr>
      </w:pPr>
    </w:p>
    <w:p w:rsidR="006209BA" w:rsidRDefault="006478F3">
      <w:pPr>
        <w:ind w:hanging="90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-1034415</wp:posOffset>
                </wp:positionH>
                <wp:positionV relativeFrom="paragraph">
                  <wp:posOffset>1609090</wp:posOffset>
                </wp:positionV>
                <wp:extent cx="804545" cy="826135"/>
                <wp:effectExtent l="0" t="0" r="0" b="0"/>
                <wp:wrapNone/>
                <wp:docPr id="2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9BA" w:rsidRDefault="006209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Заданный уровень жидкости</w:t>
                            </w:r>
                          </w:p>
                          <w:p w:rsidR="006209BA" w:rsidRDefault="006209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-81.45pt;margin-top:126.7pt;width:63.35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" stroked="f">
                <v:textbox>
                  <w:txbxContent>
                    <w:p w:rsidR="006209BA" w:rsidRDefault="006209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Заданный уровень жидкости</w:t>
                      </w:r>
                    </w:p>
                    <w:p w:rsidR="006209BA" w:rsidRDefault="006209B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posOffset>-914400</wp:posOffset>
                </wp:positionH>
                <wp:positionV relativeFrom="paragraph">
                  <wp:posOffset>800100</wp:posOffset>
                </wp:positionV>
                <wp:extent cx="569595" cy="228600"/>
                <wp:effectExtent l="3810" t="0" r="0" b="3810"/>
                <wp:wrapTight wrapText="bothSides">
                  <wp:wrapPolygon edited="0">
                    <wp:start x="-458" y="0"/>
                    <wp:lineTo x="-458" y="20700"/>
                    <wp:lineTo x="21600" y="20700"/>
                    <wp:lineTo x="21600" y="0"/>
                    <wp:lineTo x="-458" y="0"/>
                  </wp:wrapPolygon>
                </wp:wrapTight>
                <wp:docPr id="27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9BA" w:rsidRDefault="006209B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-1in;margin-top:63pt;width:44.8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cbhwIAABg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" o:allowoverlap="f" stroked="f">
                <v:textbox>
                  <w:txbxContent>
                    <w:p w:rsidR="006209BA" w:rsidRDefault="006209B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R(p)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800100</wp:posOffset>
                </wp:positionV>
                <wp:extent cx="571500" cy="228600"/>
                <wp:effectExtent l="3810" t="0" r="0" b="3810"/>
                <wp:wrapNone/>
                <wp:docPr id="26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9BA" w:rsidRDefault="006209B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423pt;margin-top:63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" stroked="f">
                <v:textbox>
                  <w:txbxContent>
                    <w:p w:rsidR="006209BA" w:rsidRDefault="006209B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Y(p)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1257300</wp:posOffset>
                </wp:positionV>
                <wp:extent cx="800100" cy="572135"/>
                <wp:effectExtent l="3810" t="0" r="0" b="3175"/>
                <wp:wrapNone/>
                <wp:docPr id="26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9BA" w:rsidRDefault="006209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Уровень жидкости</w:t>
                            </w:r>
                          </w:p>
                          <w:p w:rsidR="006209BA" w:rsidRDefault="006209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423pt;margin-top:99pt;width:63pt;height: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8mhQ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" stroked="f">
                <v:textbox>
                  <w:txbxContent>
                    <w:p w:rsidR="006209BA" w:rsidRDefault="006209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Уровень жидкости</w:t>
                      </w:r>
                    </w:p>
                    <w:p w:rsidR="006209BA" w:rsidRDefault="006209B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1143000</wp:posOffset>
                </wp:positionV>
                <wp:extent cx="228600" cy="0"/>
                <wp:effectExtent l="13335" t="53340" r="15240" b="60960"/>
                <wp:wrapNone/>
                <wp:docPr id="26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15FF2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0pt" to="-2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5qKQIAAEwEAAAOAAAAZHJzL2Uyb0RvYy54bWysVMuu2jAQ3VfqP1jeQx4NX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299200" cy="3657600"/>
                <wp:effectExtent l="3810" t="0" r="2540" b="3810"/>
                <wp:docPr id="266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34620" y="689850"/>
                            <a:ext cx="1257249" cy="913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8647" y="685749"/>
                            <a:ext cx="1257249" cy="91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43299" y="685749"/>
                            <a:ext cx="1257249" cy="91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28296" y="914605"/>
                            <a:ext cx="456593" cy="4577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5699" y="1142641"/>
                            <a:ext cx="3432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86202" y="1142641"/>
                            <a:ext cx="342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85896" y="1142641"/>
                            <a:ext cx="457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00548" y="1142641"/>
                            <a:ext cx="685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4620" y="2068730"/>
                            <a:ext cx="1257249" cy="91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828845" y="1142641"/>
                            <a:ext cx="32382" cy="1386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8346" y="2528904"/>
                            <a:ext cx="354345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8212" y="1371497"/>
                            <a:ext cx="1619" cy="11574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831" y="2528904"/>
                            <a:ext cx="57155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479"/>
                            <a:ext cx="228296" cy="228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51" y="1371497"/>
                            <a:ext cx="228296" cy="229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34620" y="1034365"/>
                            <a:ext cx="1263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49578" y="804688"/>
                            <a:ext cx="1049192" cy="229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Исполнит. мех.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64535" y="1149203"/>
                            <a:ext cx="607171" cy="7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r w:rsidRPr="00B97672">
                                <w:rPr>
                                  <w:position w:val="-54"/>
                                </w:rPr>
                                <w:object w:dxaOrig="676" w:dyaOrig="764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33.8pt;height:38.2pt">
                                    <v:imagedata r:id="rId8" o:title=""/>
                                  </v:shape>
                                  <o:OLEObject Type="Embed" ProgID="Equation.3" ShapeID="_x0000_i1026" DrawAspect="Content" ObjectID="_1703529780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643219" y="1034365"/>
                            <a:ext cx="126453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758177" y="804688"/>
                            <a:ext cx="1049192" cy="228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Запаздывание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73135" y="1149203"/>
                            <a:ext cx="589361" cy="307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r w:rsidRPr="00B97672">
                                <w:rPr>
                                  <w:position w:val="-6"/>
                                </w:rPr>
                                <w:object w:dxaOrig="639" w:dyaOrig="351">
                                  <v:shape id="_x0000_i1028" type="#_x0000_t75" style="width:31.95pt;height:17.55pt">
                                    <v:imagedata r:id="rId10" o:title=""/>
                                  </v:shape>
                                  <o:OLEObject Type="Embed" ProgID="Equation.3" ShapeID="_x0000_i1028" DrawAspect="Content" ObjectID="_1703529781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367586" y="1034365"/>
                            <a:ext cx="1263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82543" y="804688"/>
                            <a:ext cx="1049192" cy="229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Резервуар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97501" y="1034365"/>
                            <a:ext cx="996571" cy="5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4E4C89">
                              <w:r w:rsidRPr="007D0527">
                                <w:rPr>
                                  <w:position w:val="-28"/>
                                </w:rPr>
                                <w:object w:dxaOrig="1277" w:dyaOrig="664">
                                  <v:shape id="_x0000_i1030" type="#_x0000_t75" style="width:63.85pt;height:33.2pt">
                                    <v:imagedata r:id="rId12" o:title=""/>
                                  </v:shape>
                                  <o:OLEObject Type="Embed" ProgID="Equation.3" ShapeID="_x0000_i1030" DrawAspect="Content" ObjectID="_1703529782" r:id="rId1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367586" y="1034365"/>
                            <a:ext cx="1263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34620" y="2298407"/>
                            <a:ext cx="1263726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578" y="2068730"/>
                            <a:ext cx="1049192" cy="229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r>
                                <w:t>Поплавок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578" y="2298407"/>
                            <a:ext cx="1033810" cy="69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BA" w:rsidRDefault="006209BA">
                              <w:r w:rsidRPr="00B97672">
                                <w:rPr>
                                  <w:position w:val="-56"/>
                                </w:rPr>
                                <w:object w:dxaOrig="1440" w:dyaOrig="939">
                                  <v:shape id="_x0000_i1032" type="#_x0000_t75" style="width:1in;height:46.95pt">
                                    <v:imagedata r:id="rId14" o:title=""/>
                                  </v:shape>
                                  <o:OLEObject Type="Embed" ProgID="Equation.3" ShapeID="_x0000_i1032" DrawAspect="Content" ObjectID="_1703529783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49578" y="2988257"/>
                            <a:ext cx="1033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34620" y="2068730"/>
                            <a:ext cx="1148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34620" y="2298407"/>
                            <a:ext cx="1263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34620" y="2988257"/>
                            <a:ext cx="1263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59831" y="1494539"/>
                            <a:ext cx="0" cy="803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30" editas="canvas" style="width:496pt;height:4in;mso-position-horizontal-relative:char;mso-position-vertical-relative:line" coordsize="62992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">
                <v:shape id="_x0000_s1031" type="#_x0000_t75" style="position:absolute;width:62992;height:36576;visibility:visible;mso-wrap-style:square">
                  <v:fill o:detectmouseclick="t"/>
                  <v:path o:connecttype="none"/>
                </v:shape>
                <v:rect id="Rectangle 11" o:spid="_x0000_s1032" style="position:absolute;left:10346;top:6898;width:12572;height:9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12" o:spid="_x0000_s1033" style="position:absolute;left:26286;top:6857;width:12572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13" o:spid="_x0000_s1034" style="position:absolute;left:43432;top:6857;width:12573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oval id="Oval 15" o:spid="_x0000_s1035" style="position:absolute;left:2282;top:9146;width:4566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line id="Line 17" o:spid="_x0000_s1036" style="position:absolute;visibility:visible;mso-wrap-style:square" from="6856,11426" to="10289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18" o:spid="_x0000_s1037" style="position:absolute;visibility:visible;mso-wrap-style:square" from="22862,11426" to="26286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19" o:spid="_x0000_s1038" style="position:absolute;visibility:visible;mso-wrap-style:square" from="38858,11426" to="43432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20" o:spid="_x0000_s1039" style="position:absolute;visibility:visible;mso-wrap-style:square" from="56005,11426" to="62862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rect id="Rectangle 22" o:spid="_x0000_s1040" style="position:absolute;left:10346;top:20687;width:12572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line id="Line 23" o:spid="_x0000_s1041" style="position:absolute;visibility:visible;mso-wrap-style:square" from="58288,11426" to="58612,2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4" o:spid="_x0000_s1042" style="position:absolute;flip:x;visibility:visible;mso-wrap-style:square" from="22983,25289" to="58417,2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line id="Line 25" o:spid="_x0000_s1043" style="position:absolute;flip:x y;visibility:visible;mso-wrap-style:square" from="4582,13714" to="4598,2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">
                  <v:stroke endarrow="block"/>
                </v:line>
                <v:line id="Line 26" o:spid="_x0000_s1044" style="position:absolute;flip:x;visibility:visible;mso-wrap-style:square" from="4598,25289" to="10313,2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shape id="Text Box 35" o:spid="_x0000_s1045" type="#_x0000_t202" style="position:absolute;top:12574;width:2282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6209BA" w:rsidRDefault="006209B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36" o:spid="_x0000_s1046" type="#_x0000_t202" style="position:absolute;left:5715;top:13714;width:2283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6209BA" w:rsidRDefault="006209B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line id="Line 37" o:spid="_x0000_s1047" style="position:absolute;visibility:visible;mso-wrap-style:square" from="10346,10343" to="2298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shape id="Text Box 38" o:spid="_x0000_s1048" type="#_x0000_t202" style="position:absolute;left:11495;top:8046;width:10492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6209BA" w:rsidRDefault="006209B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Исполнит. мех.</w:t>
                        </w:r>
                      </w:p>
                    </w:txbxContent>
                  </v:textbox>
                </v:shape>
                <v:shape id="Text Box 40" o:spid="_x0000_s1049" type="#_x0000_t202" style="position:absolute;left:12645;top:11492;width:6072;height:7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6209BA" w:rsidRDefault="006209BA">
                        <w:r w:rsidRPr="00B97672">
                          <w:rPr>
                            <w:position w:val="-54"/>
                          </w:rPr>
                          <w:object w:dxaOrig="676" w:dyaOrig="764">
                            <v:shape id="_x0000_i1026" type="#_x0000_t75" style="width:33.8pt;height:38.2pt">
                              <v:imagedata r:id="rId8" o:title=""/>
                            </v:shape>
                            <o:OLEObject Type="Embed" ProgID="Equation.3" ShapeID="_x0000_i1026" DrawAspect="Content" ObjectID="_1703529780" r:id="rId16"/>
                          </w:object>
                        </w:r>
                      </w:p>
                    </w:txbxContent>
                  </v:textbox>
                </v:shape>
                <v:line id="Line 41" o:spid="_x0000_s1050" style="position:absolute;visibility:visible;mso-wrap-style:square" from="26432,10343" to="39077,10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42" o:spid="_x0000_s1051" type="#_x0000_t202" style="position:absolute;left:27581;top:8046;width:10492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6209BA" w:rsidRDefault="006209B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Запаздывание</w:t>
                        </w:r>
                      </w:p>
                    </w:txbxContent>
                  </v:textbox>
                </v:shape>
                <v:shape id="Text Box 46" o:spid="_x0000_s1052" type="#_x0000_t202" style="position:absolute;left:28731;top:11492;width:5893;height:3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6209BA" w:rsidRDefault="006209BA">
                        <w:r w:rsidRPr="00B97672">
                          <w:rPr>
                            <w:position w:val="-6"/>
                          </w:rPr>
                          <w:object w:dxaOrig="639" w:dyaOrig="351">
                            <v:shape id="_x0000_i1028" type="#_x0000_t75" style="width:31.95pt;height:17.55pt">
                              <v:imagedata r:id="rId10" o:title=""/>
                            </v:shape>
                            <o:OLEObject Type="Embed" ProgID="Equation.3" ShapeID="_x0000_i1028" DrawAspect="Content" ObjectID="_1703529781" r:id="rId17"/>
                          </w:object>
                        </w:r>
                      </w:p>
                    </w:txbxContent>
                  </v:textbox>
                </v:shape>
                <v:line id="Line 47" o:spid="_x0000_s1053" style="position:absolute;visibility:visible;mso-wrap-style:square" from="43675,10343" to="5631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Text Box 48" o:spid="_x0000_s1054" type="#_x0000_t202" style="position:absolute;left:44825;top:8046;width:10492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6209BA" w:rsidRDefault="006209B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Резервуар</w:t>
                        </w:r>
                      </w:p>
                    </w:txbxContent>
                  </v:textbox>
                </v:shape>
                <v:shape id="Text Box 49" o:spid="_x0000_s1055" type="#_x0000_t202" style="position:absolute;left:45975;top:10343;width:9965;height:5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" stroked="f">
                  <v:textbox style="mso-fit-shape-to-text:t">
                    <w:txbxContent>
                      <w:p w:rsidR="006209BA" w:rsidRDefault="004E4C89">
                        <w:r w:rsidRPr="007D0527">
                          <w:rPr>
                            <w:position w:val="-28"/>
                          </w:rPr>
                          <w:object w:dxaOrig="1277" w:dyaOrig="664">
                            <v:shape id="_x0000_i1030" type="#_x0000_t75" style="width:63.85pt;height:33.2pt">
                              <v:imagedata r:id="rId12" o:title=""/>
                            </v:shape>
                            <o:OLEObject Type="Embed" ProgID="Equation.3" ShapeID="_x0000_i1030" DrawAspect="Content" ObjectID="_1703529782" r:id="rId18"/>
                          </w:object>
                        </w:r>
                      </w:p>
                    </w:txbxContent>
                  </v:textbox>
                </v:shape>
                <v:line id="Line 50" o:spid="_x0000_s1056" style="position:absolute;visibility:visible;mso-wrap-style:square" from="43675,10343" to="5631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<v:line id="Line 51" o:spid="_x0000_s1057" style="position:absolute;visibility:visible;mso-wrap-style:square" from="10346,22984" to="22983,2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v:shape id="Text Box 52" o:spid="_x0000_s1058" type="#_x0000_t202" style="position:absolute;left:11495;top:20687;width:10492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jt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yW8LrTDgCcv0EAAD//wMAUEsBAi0AFAAGAAgAAAAhANvh9svuAAAAhQEAABMAAAAAAAAAAAAA&#10;AAAAAAAAAFtDb250ZW50X1R5cGVzXS54bWxQSwECLQAUAAYACAAAACEAWvQsW78AAAAVAQAACwAA&#10;AAAAAAAAAAAAAAAfAQAAX3JlbHMvLnJlbHNQSwECLQAUAAYACAAAACEAFjCo7cMAAADcAAAADwAA&#10;AAAAAAAAAAAAAAAHAgAAZHJzL2Rvd25yZXYueG1sUEsFBgAAAAADAAMAtwAAAPcCAAAAAA==&#10;" stroked="f">
                  <v:textbox>
                    <w:txbxContent>
                      <w:p w:rsidR="006209BA" w:rsidRDefault="006209BA">
                        <w:r>
                          <w:t>Поплавок</w:t>
                        </w:r>
                      </w:p>
                    </w:txbxContent>
                  </v:textbox>
                </v:shape>
                <v:shape id="Text Box 53" o:spid="_x0000_s1059" type="#_x0000_t202" style="position:absolute;left:11495;top:22984;width:10338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vN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mZJ&#10;mB/OhCMg1y8AAAD//wMAUEsBAi0AFAAGAAgAAAAhANvh9svuAAAAhQEAABMAAAAAAAAAAAAAAAAA&#10;AAAAAFtDb250ZW50X1R5cGVzXS54bWxQSwECLQAUAAYACAAAACEAWvQsW78AAAAVAQAACwAAAAAA&#10;AAAAAAAAAAAfAQAAX3JlbHMvLnJlbHNQSwECLQAUAAYACAAAACEASWbLzcAAAADcAAAADwAAAAAA&#10;AAAAAAAAAAAHAgAAZHJzL2Rvd25yZXYueG1sUEsFBgAAAAADAAMAtwAAAPQCAAAAAA==&#10;" stroked="f">
                  <v:textbox>
                    <w:txbxContent>
                      <w:p w:rsidR="006209BA" w:rsidRDefault="006209BA">
                        <w:r w:rsidRPr="00B97672">
                          <w:rPr>
                            <w:position w:val="-56"/>
                          </w:rPr>
                          <w:object w:dxaOrig="1440" w:dyaOrig="939">
                            <v:shape id="_x0000_i1032" type="#_x0000_t75" style="width:1in;height:46.95pt">
                              <v:imagedata r:id="rId14" o:title=""/>
                            </v:shape>
                            <o:OLEObject Type="Embed" ProgID="Equation.3" ShapeID="_x0000_i1032" DrawAspect="Content" ObjectID="_1703529783" r:id="rId19"/>
                          </w:object>
                        </w:r>
                      </w:p>
                    </w:txbxContent>
                  </v:textbox>
                </v:shape>
                <v:line id="Line 54" o:spid="_x0000_s1060" style="position:absolute;visibility:visible;mso-wrap-style:square" from="11495,29882" to="21833,2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<v:line id="Line 55" o:spid="_x0000_s1061" style="position:absolute;visibility:visible;mso-wrap-style:square" from="10346,20687" to="21833,2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line id="Line 56" o:spid="_x0000_s1062" style="position:absolute;visibility:visible;mso-wrap-style:square" from="10346,22984" to="22983,2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  <v:line id="Line 57" o:spid="_x0000_s1063" style="position:absolute;visibility:visible;mso-wrap-style:square" from="10346,29882" to="22983,2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v:line id="Line 59" o:spid="_x0000_s1064" style="position:absolute;visibility:visible;mso-wrap-style:square" from="4598,14945" to="4598,2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w10:anchorlock/>
              </v:group>
            </w:pict>
          </mc:Fallback>
        </mc:AlternateContent>
      </w:r>
    </w:p>
    <w:p w:rsidR="006209BA" w:rsidRDefault="006209BA">
      <w:r>
        <w:t>Рис. 1. Структурная схема системы управления уровнем жидкости в резервуаре</w:t>
      </w:r>
    </w:p>
    <w:p w:rsidR="006209BA" w:rsidRDefault="006209BA"/>
    <w:p w:rsidR="003072EB" w:rsidRDefault="003072EB">
      <w:pPr>
        <w:numPr>
          <w:ilvl w:val="1"/>
          <w:numId w:val="2"/>
        </w:numPr>
      </w:pPr>
    </w:p>
    <w:p w:rsidR="006209BA" w:rsidRDefault="004E4C89">
      <w:pPr>
        <w:numPr>
          <w:ilvl w:val="1"/>
          <w:numId w:val="2"/>
        </w:numPr>
      </w:pPr>
      <w:r>
        <w:t>1.1</w:t>
      </w:r>
      <w:r w:rsidR="006209BA">
        <w:t xml:space="preserve">.  Исследуйте выполнение необходимого условия устойчивости Рауса по коэффициентам характеристического полинома замкнутой системы, используя скрипт </w:t>
      </w:r>
      <w:r w:rsidR="006209BA">
        <w:rPr>
          <w:lang w:val="en-US"/>
        </w:rPr>
        <w:t>L</w:t>
      </w:r>
      <w:r w:rsidR="006209BA">
        <w:t>2</w:t>
      </w:r>
      <w:r w:rsidR="006209BA">
        <w:rPr>
          <w:lang w:val="en-US"/>
        </w:rPr>
        <w:t>R</w:t>
      </w:r>
      <w:r w:rsidR="006209BA">
        <w:t>1.</w:t>
      </w:r>
      <w:r w:rsidR="006209BA">
        <w:rPr>
          <w:lang w:val="en-US"/>
        </w:rPr>
        <w:t>m</w:t>
      </w:r>
      <w:r w:rsidR="006209BA">
        <w:t>.</w:t>
      </w:r>
    </w:p>
    <w:p w:rsidR="006209BA" w:rsidRDefault="006209BA">
      <w:r>
        <w:t>%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num</w:t>
      </w:r>
      <w:r w:rsidRPr="00A616AA">
        <w:rPr>
          <w:lang w:val="en-US"/>
        </w:rPr>
        <w:t>1=[10];</w:t>
      </w:r>
      <w:r>
        <w:rPr>
          <w:lang w:val="en-US"/>
        </w:rPr>
        <w:t>den</w:t>
      </w:r>
      <w:r w:rsidRPr="00A616AA">
        <w:rPr>
          <w:lang w:val="en-US"/>
        </w:rPr>
        <w:t>1=[1 1];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sys</w:t>
      </w:r>
      <w:r w:rsidRPr="00A616AA">
        <w:rPr>
          <w:lang w:val="en-US"/>
        </w:rPr>
        <w:t>1=</w:t>
      </w:r>
      <w:r>
        <w:rPr>
          <w:lang w:val="en-US"/>
        </w:rPr>
        <w:t>tf</w:t>
      </w:r>
      <w:r w:rsidRPr="00A616AA">
        <w:rPr>
          <w:lang w:val="en-US"/>
        </w:rPr>
        <w:t>(</w:t>
      </w:r>
      <w:r>
        <w:rPr>
          <w:lang w:val="en-US"/>
        </w:rPr>
        <w:t>num</w:t>
      </w:r>
      <w:r w:rsidRPr="00A616AA">
        <w:rPr>
          <w:lang w:val="en-US"/>
        </w:rPr>
        <w:t>1,</w:t>
      </w:r>
      <w:r>
        <w:rPr>
          <w:lang w:val="en-US"/>
        </w:rPr>
        <w:t>den</w:t>
      </w:r>
      <w:r w:rsidRPr="00A616AA">
        <w:rPr>
          <w:lang w:val="en-US"/>
        </w:rPr>
        <w:t>1);</w:t>
      </w:r>
    </w:p>
    <w:p w:rsidR="006209BA" w:rsidRPr="00A616AA" w:rsidRDefault="006209BA">
      <w:pPr>
        <w:rPr>
          <w:lang w:val="en-US"/>
        </w:rPr>
      </w:pPr>
      <w:r w:rsidRPr="00A616AA">
        <w:rPr>
          <w:lang w:val="en-US"/>
        </w:rPr>
        <w:t>[</w:t>
      </w:r>
      <w:r>
        <w:rPr>
          <w:lang w:val="en-US"/>
        </w:rPr>
        <w:t>num</w:t>
      </w:r>
      <w:r w:rsidRPr="00A616AA">
        <w:rPr>
          <w:lang w:val="en-US"/>
        </w:rPr>
        <w:t>2,</w:t>
      </w:r>
      <w:r>
        <w:rPr>
          <w:lang w:val="en-US"/>
        </w:rPr>
        <w:t>den</w:t>
      </w:r>
      <w:r w:rsidRPr="00A616AA">
        <w:rPr>
          <w:lang w:val="en-US"/>
        </w:rPr>
        <w:t>2]=</w:t>
      </w:r>
      <w:r>
        <w:rPr>
          <w:lang w:val="en-US"/>
        </w:rPr>
        <w:t>pade</w:t>
      </w:r>
      <w:r w:rsidRPr="00A616AA">
        <w:rPr>
          <w:lang w:val="en-US"/>
        </w:rPr>
        <w:t>(1,2);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sys</w:t>
      </w:r>
      <w:r w:rsidRPr="00A616AA">
        <w:rPr>
          <w:lang w:val="en-US"/>
        </w:rPr>
        <w:t>2=</w:t>
      </w:r>
      <w:r>
        <w:rPr>
          <w:lang w:val="en-US"/>
        </w:rPr>
        <w:t>tf</w:t>
      </w:r>
      <w:r w:rsidRPr="00A616AA">
        <w:rPr>
          <w:lang w:val="en-US"/>
        </w:rPr>
        <w:t>(</w:t>
      </w:r>
      <w:r>
        <w:rPr>
          <w:lang w:val="en-US"/>
        </w:rPr>
        <w:t>num</w:t>
      </w:r>
      <w:r w:rsidRPr="00A616AA">
        <w:rPr>
          <w:lang w:val="en-US"/>
        </w:rPr>
        <w:t>2,</w:t>
      </w:r>
      <w:r>
        <w:rPr>
          <w:lang w:val="en-US"/>
        </w:rPr>
        <w:t>den</w:t>
      </w:r>
      <w:r w:rsidRPr="00A616AA">
        <w:rPr>
          <w:lang w:val="en-US"/>
        </w:rPr>
        <w:t>2);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num</w:t>
      </w:r>
      <w:r w:rsidRPr="00A616AA">
        <w:rPr>
          <w:lang w:val="en-US"/>
        </w:rPr>
        <w:t>3=[3.15</w:t>
      </w:r>
      <w:r w:rsidR="004E4C89" w:rsidRPr="00A616AA">
        <w:rPr>
          <w:lang w:val="en-US"/>
        </w:rPr>
        <w:t>*</w:t>
      </w:r>
      <w:r w:rsidR="006C6AA4" w:rsidRPr="00A616AA">
        <w:rPr>
          <w:lang w:val="en-US"/>
        </w:rPr>
        <w:t>0.5</w:t>
      </w:r>
      <w:r w:rsidRPr="00A616AA">
        <w:rPr>
          <w:lang w:val="en-US"/>
        </w:rPr>
        <w:t>];</w:t>
      </w:r>
      <w:r>
        <w:rPr>
          <w:lang w:val="en-US"/>
        </w:rPr>
        <w:t>den</w:t>
      </w:r>
      <w:r w:rsidRPr="00A616AA">
        <w:rPr>
          <w:lang w:val="en-US"/>
        </w:rPr>
        <w:t>3=[30</w:t>
      </w:r>
      <w:r w:rsidR="004E4C89" w:rsidRPr="00A616AA">
        <w:rPr>
          <w:lang w:val="en-US"/>
        </w:rPr>
        <w:t>*</w:t>
      </w:r>
      <w:r w:rsidR="006C6AA4" w:rsidRPr="00A616AA">
        <w:rPr>
          <w:lang w:val="en-US"/>
        </w:rPr>
        <w:t xml:space="preserve">0.5 </w:t>
      </w:r>
      <w:r w:rsidRPr="00A616AA">
        <w:rPr>
          <w:lang w:val="en-US"/>
        </w:rPr>
        <w:t>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</w:t>
      </w:r>
      <w:r w:rsidRPr="00A616AA">
        <w:rPr>
          <w:lang w:val="en-US"/>
        </w:rPr>
        <w:t>3=</w:t>
      </w:r>
      <w:r>
        <w:rPr>
          <w:lang w:val="en-US"/>
        </w:rPr>
        <w:t>tf</w:t>
      </w:r>
      <w:r w:rsidRPr="00A616AA">
        <w:rPr>
          <w:lang w:val="en-US"/>
        </w:rPr>
        <w:t>(</w:t>
      </w:r>
      <w:r>
        <w:rPr>
          <w:lang w:val="en-US"/>
        </w:rPr>
        <w:t>num</w:t>
      </w:r>
      <w:r w:rsidRPr="00A616AA">
        <w:rPr>
          <w:lang w:val="en-US"/>
        </w:rPr>
        <w:t>3,</w:t>
      </w:r>
      <w:r>
        <w:rPr>
          <w:lang w:val="en-US"/>
        </w:rPr>
        <w:t>den3);</w:t>
      </w:r>
    </w:p>
    <w:p w:rsidR="006209BA" w:rsidRDefault="006209BA">
      <w:pPr>
        <w:rPr>
          <w:lang w:val="en-US"/>
        </w:rPr>
      </w:pPr>
      <w:r>
        <w:rPr>
          <w:lang w:val="en-US"/>
        </w:rPr>
        <w:t>num4=[1];den4=[1/9 1/3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sys4=tf(num4,den4);</w:t>
      </w:r>
    </w:p>
    <w:p w:rsidR="006209BA" w:rsidRDefault="006209BA">
      <w:pPr>
        <w:rPr>
          <w:lang w:val="en-US"/>
        </w:rPr>
      </w:pPr>
      <w:r>
        <w:rPr>
          <w:lang w:val="en-US"/>
        </w:rPr>
        <w:t>sys5=series(sys1,sys2);</w:t>
      </w:r>
    </w:p>
    <w:p w:rsidR="006209BA" w:rsidRDefault="006209BA">
      <w:pPr>
        <w:rPr>
          <w:lang w:val="en-US"/>
        </w:rPr>
      </w:pPr>
      <w:r>
        <w:rPr>
          <w:lang w:val="en-US"/>
        </w:rPr>
        <w:lastRenderedPageBreak/>
        <w:t>sys6=series(sys5,sys3);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syss</w:t>
      </w:r>
      <w:r w:rsidRPr="00A616AA">
        <w:rPr>
          <w:lang w:val="en-US"/>
        </w:rPr>
        <w:t>=</w:t>
      </w:r>
      <w:r>
        <w:rPr>
          <w:lang w:val="en-US"/>
        </w:rPr>
        <w:t>feedback</w:t>
      </w:r>
      <w:r w:rsidRPr="00A616AA">
        <w:rPr>
          <w:lang w:val="en-US"/>
        </w:rPr>
        <w:t>(</w:t>
      </w:r>
      <w:r>
        <w:rPr>
          <w:lang w:val="en-US"/>
        </w:rPr>
        <w:t>sys</w:t>
      </w:r>
      <w:r w:rsidRPr="00A616AA">
        <w:rPr>
          <w:lang w:val="en-US"/>
        </w:rPr>
        <w:t>6,</w:t>
      </w:r>
      <w:r>
        <w:rPr>
          <w:lang w:val="en-US"/>
        </w:rPr>
        <w:t>sys</w:t>
      </w:r>
      <w:r w:rsidRPr="00A616AA">
        <w:rPr>
          <w:lang w:val="en-US"/>
        </w:rPr>
        <w:t>4,-1);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syssm</w:t>
      </w:r>
      <w:r w:rsidRPr="00A616AA">
        <w:rPr>
          <w:lang w:val="en-US"/>
        </w:rPr>
        <w:t>=</w:t>
      </w:r>
      <w:r>
        <w:rPr>
          <w:lang w:val="en-US"/>
        </w:rPr>
        <w:t>minreal</w:t>
      </w:r>
      <w:r w:rsidRPr="00A616AA">
        <w:rPr>
          <w:lang w:val="en-US"/>
        </w:rPr>
        <w:t>(</w:t>
      </w:r>
      <w:r>
        <w:rPr>
          <w:lang w:val="en-US"/>
        </w:rPr>
        <w:t>syss</w:t>
      </w:r>
      <w:r w:rsidRPr="00A616AA">
        <w:rPr>
          <w:lang w:val="en-US"/>
        </w:rPr>
        <w:t>)</w:t>
      </w:r>
    </w:p>
    <w:p w:rsidR="004A2B96" w:rsidRPr="00C028A1" w:rsidRDefault="004A2B96">
      <w:pPr>
        <w:rPr>
          <w:lang w:val="en-US"/>
        </w:rPr>
      </w:pPr>
    </w:p>
    <w:p w:rsidR="004A2B96" w:rsidRPr="00C028A1" w:rsidRDefault="004A2B96">
      <w:pPr>
        <w:rPr>
          <w:lang w:val="en-US"/>
        </w:rPr>
      </w:pPr>
    </w:p>
    <w:p w:rsidR="004A2B96" w:rsidRPr="004A2B96" w:rsidRDefault="004A2B96" w:rsidP="004A2B96">
      <w:pPr>
        <w:rPr>
          <w:lang w:val="en-US"/>
        </w:rPr>
      </w:pPr>
      <w:r w:rsidRPr="004A2B96">
        <w:rPr>
          <w:lang w:val="en-US"/>
        </w:rPr>
        <w:t>Transfer function:</w:t>
      </w:r>
    </w:p>
    <w:p w:rsidR="004A2B96" w:rsidRPr="004A2B96" w:rsidRDefault="004A2B96" w:rsidP="004A2B96">
      <w:pPr>
        <w:rPr>
          <w:lang w:val="en-US"/>
        </w:rPr>
      </w:pPr>
      <w:r w:rsidRPr="004A2B96">
        <w:rPr>
          <w:lang w:val="en-US"/>
        </w:rPr>
        <w:t xml:space="preserve">         1.05 s^4 - 3.15 s^3 + 3.15 s^2 - 18.9 s + 113.4</w:t>
      </w:r>
    </w:p>
    <w:p w:rsidR="004A2B96" w:rsidRPr="004A2B96" w:rsidRDefault="004A2B96" w:rsidP="004A2B96">
      <w:pPr>
        <w:rPr>
          <w:lang w:val="en-US"/>
        </w:rPr>
      </w:pPr>
      <w:r w:rsidRPr="004A2B96">
        <w:rPr>
          <w:lang w:val="en-US"/>
        </w:rPr>
        <w:t>------------------------------------------------------------------</w:t>
      </w:r>
    </w:p>
    <w:p w:rsidR="003072EB" w:rsidRDefault="004A2B96">
      <w:r w:rsidRPr="004A2B96">
        <w:rPr>
          <w:lang w:val="en-US"/>
        </w:rPr>
        <w:t>s^6 + 10.07 s^5 + 48.67 s^4 + 132.2 s^3 + 216 s^2 + 64.5 s + 120.6</w:t>
      </w:r>
    </w:p>
    <w:p w:rsidR="00C028A1" w:rsidRPr="00C028A1" w:rsidRDefault="00C028A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028A1" w:rsidTr="000F7133">
        <w:tc>
          <w:tcPr>
            <w:tcW w:w="1914" w:type="dxa"/>
            <w:vMerge w:val="restart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 w:rsidRPr="00326C66">
              <w:rPr>
                <w:szCs w:val="28"/>
              </w:rPr>
              <w:t xml:space="preserve">Строка </w:t>
            </w:r>
            <w:r w:rsidRPr="00326C66">
              <w:rPr>
                <w:szCs w:val="28"/>
                <w:lang w:val="en-US"/>
              </w:rPr>
              <w:t>i</w:t>
            </w:r>
          </w:p>
        </w:tc>
        <w:tc>
          <w:tcPr>
            <w:tcW w:w="7657" w:type="dxa"/>
            <w:gridSpan w:val="4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 w:rsidRPr="00326C66">
              <w:rPr>
                <w:szCs w:val="28"/>
              </w:rPr>
              <w:t xml:space="preserve">Столбец </w:t>
            </w:r>
            <w:r w:rsidRPr="00326C66">
              <w:rPr>
                <w:szCs w:val="28"/>
                <w:lang w:val="en-US"/>
              </w:rPr>
              <w:t>j</w:t>
            </w:r>
          </w:p>
        </w:tc>
      </w:tr>
      <w:tr w:rsidR="00C028A1" w:rsidTr="000F7133">
        <w:tc>
          <w:tcPr>
            <w:tcW w:w="1914" w:type="dxa"/>
            <w:vMerge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5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028A1" w:rsidTr="000F7133"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48,67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1915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120,6</w:t>
            </w:r>
          </w:p>
        </w:tc>
      </w:tr>
      <w:tr w:rsidR="00C028A1" w:rsidTr="000F7133"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10.07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131.7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119.4</w:t>
            </w:r>
          </w:p>
        </w:tc>
        <w:tc>
          <w:tcPr>
            <w:tcW w:w="1915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028A1" w:rsidTr="000F7133"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35.468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208.407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119.4</w:t>
            </w:r>
          </w:p>
        </w:tc>
        <w:tc>
          <w:tcPr>
            <w:tcW w:w="1915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028A1" w:rsidTr="000F7133"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72.59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85.533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119.4</w:t>
            </w:r>
          </w:p>
        </w:tc>
        <w:tc>
          <w:tcPr>
            <w:tcW w:w="1915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028A1" w:rsidTr="000F7133"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C028A1" w:rsidRPr="00463613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166.6</w:t>
            </w:r>
          </w:p>
        </w:tc>
        <w:tc>
          <w:tcPr>
            <w:tcW w:w="1914" w:type="dxa"/>
            <w:vAlign w:val="center"/>
          </w:tcPr>
          <w:p w:rsidR="00C028A1" w:rsidRPr="00463613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61.06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119.4</w:t>
            </w:r>
          </w:p>
        </w:tc>
        <w:tc>
          <w:tcPr>
            <w:tcW w:w="1915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028A1" w:rsidTr="000F7133"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58.93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67.38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119.4</w:t>
            </w:r>
          </w:p>
        </w:tc>
        <w:tc>
          <w:tcPr>
            <w:tcW w:w="1915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028A1" w:rsidTr="000F7133">
        <w:tc>
          <w:tcPr>
            <w:tcW w:w="1914" w:type="dxa"/>
            <w:vAlign w:val="center"/>
          </w:tcPr>
          <w:p w:rsidR="00C028A1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-129.42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-218.15</w:t>
            </w:r>
          </w:p>
        </w:tc>
        <w:tc>
          <w:tcPr>
            <w:tcW w:w="1914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119.4</w:t>
            </w:r>
          </w:p>
        </w:tc>
        <w:tc>
          <w:tcPr>
            <w:tcW w:w="1915" w:type="dxa"/>
            <w:vAlign w:val="center"/>
          </w:tcPr>
          <w:p w:rsidR="00C028A1" w:rsidRPr="00326C66" w:rsidRDefault="00C028A1" w:rsidP="000F7133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3072EB" w:rsidRDefault="003072EB"/>
    <w:p w:rsidR="006209BA" w:rsidRDefault="004E4C89">
      <w:pPr>
        <w:numPr>
          <w:ilvl w:val="1"/>
          <w:numId w:val="2"/>
        </w:numPr>
      </w:pPr>
      <w:r>
        <w:t>1.2.</w:t>
      </w:r>
      <w:r w:rsidR="006209BA">
        <w:t xml:space="preserve"> Определите устойчивость по корням характеристического уравнения замкнутой системы на основе теоремы А.М.Ляпунова ( скрипт</w:t>
      </w:r>
      <w:r w:rsidR="006209BA">
        <w:rPr>
          <w:lang w:val="en-US"/>
        </w:rPr>
        <w:t>L</w:t>
      </w:r>
      <w:r w:rsidR="006209BA">
        <w:t>2</w:t>
      </w:r>
      <w:r w:rsidR="006209BA">
        <w:rPr>
          <w:lang w:val="en-US"/>
        </w:rPr>
        <w:t>L</w:t>
      </w:r>
      <w:r w:rsidR="006209BA">
        <w:t>1.</w:t>
      </w:r>
      <w:r w:rsidR="006209BA">
        <w:rPr>
          <w:lang w:val="en-US"/>
        </w:rPr>
        <w:t>m</w:t>
      </w:r>
      <w:r w:rsidR="006209BA">
        <w:t>).</w:t>
      </w:r>
    </w:p>
    <w:p w:rsidR="006209BA" w:rsidRDefault="006209BA">
      <w:r>
        <w:t>%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num</w:t>
      </w:r>
      <w:r w:rsidRPr="00A616AA">
        <w:rPr>
          <w:lang w:val="en-US"/>
        </w:rPr>
        <w:t>1=[10];</w:t>
      </w:r>
      <w:r>
        <w:rPr>
          <w:lang w:val="en-US"/>
        </w:rPr>
        <w:t>den</w:t>
      </w:r>
      <w:r w:rsidRPr="00A616AA">
        <w:rPr>
          <w:lang w:val="en-US"/>
        </w:rPr>
        <w:t>1=[1 1];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sys</w:t>
      </w:r>
      <w:r w:rsidRPr="00A616AA">
        <w:rPr>
          <w:lang w:val="en-US"/>
        </w:rPr>
        <w:t>1=</w:t>
      </w:r>
      <w:r>
        <w:rPr>
          <w:lang w:val="en-US"/>
        </w:rPr>
        <w:t>tf</w:t>
      </w:r>
      <w:r w:rsidRPr="00A616AA">
        <w:rPr>
          <w:lang w:val="en-US"/>
        </w:rPr>
        <w:t>(</w:t>
      </w:r>
      <w:r>
        <w:rPr>
          <w:lang w:val="en-US"/>
        </w:rPr>
        <w:t>num</w:t>
      </w:r>
      <w:r w:rsidRPr="00A616AA">
        <w:rPr>
          <w:lang w:val="en-US"/>
        </w:rPr>
        <w:t>1,</w:t>
      </w:r>
      <w:r>
        <w:rPr>
          <w:lang w:val="en-US"/>
        </w:rPr>
        <w:t>den</w:t>
      </w:r>
      <w:r w:rsidRPr="00A616AA">
        <w:rPr>
          <w:lang w:val="en-US"/>
        </w:rPr>
        <w:t>1);</w:t>
      </w:r>
    </w:p>
    <w:p w:rsidR="006209BA" w:rsidRPr="00A616AA" w:rsidRDefault="006209BA">
      <w:pPr>
        <w:rPr>
          <w:lang w:val="en-US"/>
        </w:rPr>
      </w:pPr>
      <w:r w:rsidRPr="00A616AA">
        <w:rPr>
          <w:lang w:val="en-US"/>
        </w:rPr>
        <w:t>[</w:t>
      </w:r>
      <w:r>
        <w:rPr>
          <w:lang w:val="en-US"/>
        </w:rPr>
        <w:t>num</w:t>
      </w:r>
      <w:r w:rsidRPr="00A616AA">
        <w:rPr>
          <w:lang w:val="en-US"/>
        </w:rPr>
        <w:t>2,</w:t>
      </w:r>
      <w:r>
        <w:rPr>
          <w:lang w:val="en-US"/>
        </w:rPr>
        <w:t>den</w:t>
      </w:r>
      <w:r w:rsidRPr="00A616AA">
        <w:rPr>
          <w:lang w:val="en-US"/>
        </w:rPr>
        <w:t>2]=</w:t>
      </w:r>
      <w:r>
        <w:rPr>
          <w:lang w:val="en-US"/>
        </w:rPr>
        <w:t>pade</w:t>
      </w:r>
      <w:r w:rsidRPr="00A616AA">
        <w:rPr>
          <w:lang w:val="en-US"/>
        </w:rPr>
        <w:t>(1,2);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sys</w:t>
      </w:r>
      <w:r w:rsidRPr="00A616AA">
        <w:rPr>
          <w:lang w:val="en-US"/>
        </w:rPr>
        <w:t>2=</w:t>
      </w:r>
      <w:r>
        <w:rPr>
          <w:lang w:val="en-US"/>
        </w:rPr>
        <w:t>tf</w:t>
      </w:r>
      <w:r w:rsidRPr="00A616AA">
        <w:rPr>
          <w:lang w:val="en-US"/>
        </w:rPr>
        <w:t>(</w:t>
      </w:r>
      <w:r>
        <w:rPr>
          <w:lang w:val="en-US"/>
        </w:rPr>
        <w:t>num</w:t>
      </w:r>
      <w:r w:rsidRPr="00A616AA">
        <w:rPr>
          <w:lang w:val="en-US"/>
        </w:rPr>
        <w:t>2,</w:t>
      </w:r>
      <w:r>
        <w:rPr>
          <w:lang w:val="en-US"/>
        </w:rPr>
        <w:t>den</w:t>
      </w:r>
      <w:r w:rsidRPr="00A616AA">
        <w:rPr>
          <w:lang w:val="en-US"/>
        </w:rPr>
        <w:t>2);</w:t>
      </w:r>
    </w:p>
    <w:p w:rsidR="006209BA" w:rsidRPr="00A616AA" w:rsidRDefault="006209BA">
      <w:pPr>
        <w:rPr>
          <w:lang w:val="en-US"/>
        </w:rPr>
      </w:pPr>
      <w:r>
        <w:rPr>
          <w:lang w:val="en-US"/>
        </w:rPr>
        <w:t>num</w:t>
      </w:r>
      <w:r w:rsidRPr="00A616AA">
        <w:rPr>
          <w:lang w:val="en-US"/>
        </w:rPr>
        <w:t>3=[3.15</w:t>
      </w:r>
      <w:r w:rsidR="006C6AA4" w:rsidRPr="00A616AA">
        <w:rPr>
          <w:lang w:val="en-US"/>
        </w:rPr>
        <w:t>*0.5</w:t>
      </w:r>
      <w:r w:rsidRPr="00A616AA">
        <w:rPr>
          <w:lang w:val="en-US"/>
        </w:rPr>
        <w:t>];</w:t>
      </w:r>
      <w:r>
        <w:rPr>
          <w:lang w:val="en-US"/>
        </w:rPr>
        <w:t>den</w:t>
      </w:r>
      <w:r w:rsidRPr="00A616AA">
        <w:rPr>
          <w:lang w:val="en-US"/>
        </w:rPr>
        <w:t>3=[30</w:t>
      </w:r>
      <w:r w:rsidR="006C6AA4" w:rsidRPr="00A616AA">
        <w:rPr>
          <w:lang w:val="en-US"/>
        </w:rPr>
        <w:t>*0.5</w:t>
      </w:r>
      <w:r w:rsidRPr="00A616AA">
        <w:rPr>
          <w:lang w:val="en-US"/>
        </w:rPr>
        <w:t xml:space="preserve">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</w:t>
      </w:r>
      <w:r w:rsidRPr="00A616AA">
        <w:rPr>
          <w:lang w:val="en-US"/>
        </w:rPr>
        <w:t>3=</w:t>
      </w:r>
      <w:r>
        <w:rPr>
          <w:lang w:val="en-US"/>
        </w:rPr>
        <w:t>tf</w:t>
      </w:r>
      <w:r w:rsidRPr="00A616AA">
        <w:rPr>
          <w:lang w:val="en-US"/>
        </w:rPr>
        <w:t>(</w:t>
      </w:r>
      <w:r>
        <w:rPr>
          <w:lang w:val="en-US"/>
        </w:rPr>
        <w:t>num</w:t>
      </w:r>
      <w:r w:rsidRPr="00A616AA">
        <w:rPr>
          <w:lang w:val="en-US"/>
        </w:rPr>
        <w:t>3,</w:t>
      </w:r>
      <w:r>
        <w:rPr>
          <w:lang w:val="en-US"/>
        </w:rPr>
        <w:t>den3);</w:t>
      </w:r>
    </w:p>
    <w:p w:rsidR="006209BA" w:rsidRDefault="006209BA">
      <w:pPr>
        <w:rPr>
          <w:lang w:val="en-US"/>
        </w:rPr>
      </w:pPr>
      <w:r>
        <w:rPr>
          <w:lang w:val="en-US"/>
        </w:rPr>
        <w:t>num4=[1];den4=[1/9 1/3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sys4=tf(num4,den4);</w:t>
      </w:r>
    </w:p>
    <w:p w:rsidR="006209BA" w:rsidRDefault="006209BA">
      <w:pPr>
        <w:rPr>
          <w:lang w:val="en-US"/>
        </w:rPr>
      </w:pPr>
      <w:r>
        <w:rPr>
          <w:lang w:val="en-US"/>
        </w:rPr>
        <w:t>sys5=series(sys1,sys2);</w:t>
      </w:r>
    </w:p>
    <w:p w:rsidR="006209BA" w:rsidRDefault="006209BA">
      <w:pPr>
        <w:rPr>
          <w:lang w:val="en-US"/>
        </w:rPr>
      </w:pPr>
      <w:r>
        <w:rPr>
          <w:lang w:val="en-US"/>
        </w:rPr>
        <w:t>sys6=series(sys5,sys3);</w:t>
      </w:r>
    </w:p>
    <w:p w:rsidR="006209BA" w:rsidRDefault="006209BA">
      <w:pPr>
        <w:rPr>
          <w:lang w:val="en-US"/>
        </w:rPr>
      </w:pPr>
      <w:r>
        <w:rPr>
          <w:lang w:val="en-US"/>
        </w:rPr>
        <w:t>syss=feedback(sys6,sys4,-1);</w:t>
      </w:r>
    </w:p>
    <w:p w:rsidR="006209BA" w:rsidRDefault="006209BA">
      <w:pPr>
        <w:rPr>
          <w:lang w:val="en-US"/>
        </w:rPr>
      </w:pPr>
      <w:r>
        <w:rPr>
          <w:lang w:val="en-US"/>
        </w:rPr>
        <w:t>syssm=minreal(syss);</w:t>
      </w:r>
    </w:p>
    <w:p w:rsidR="003072EB" w:rsidRPr="00C028A1" w:rsidRDefault="006209BA">
      <w:pPr>
        <w:rPr>
          <w:lang w:val="en-US"/>
        </w:rPr>
      </w:pPr>
      <w:r>
        <w:rPr>
          <w:lang w:val="en-US"/>
        </w:rPr>
        <w:t>p</w:t>
      </w:r>
      <w:r w:rsidRPr="00C028A1">
        <w:rPr>
          <w:lang w:val="en-US"/>
        </w:rPr>
        <w:t>=</w:t>
      </w:r>
      <w:r>
        <w:rPr>
          <w:lang w:val="en-US"/>
        </w:rPr>
        <w:t>pole</w:t>
      </w:r>
      <w:r w:rsidRPr="00C028A1">
        <w:rPr>
          <w:lang w:val="en-US"/>
        </w:rPr>
        <w:t>(</w:t>
      </w:r>
      <w:r>
        <w:rPr>
          <w:lang w:val="en-US"/>
        </w:rPr>
        <w:t>syssm</w:t>
      </w:r>
      <w:r w:rsidRPr="00C028A1">
        <w:rPr>
          <w:lang w:val="en-US"/>
        </w:rPr>
        <w:t>)</w:t>
      </w:r>
    </w:p>
    <w:p w:rsidR="004A2B96" w:rsidRPr="00C028A1" w:rsidRDefault="004A2B96">
      <w:pPr>
        <w:rPr>
          <w:lang w:val="en-US"/>
        </w:rPr>
      </w:pPr>
    </w:p>
    <w:p w:rsidR="004A2B96" w:rsidRPr="00C028A1" w:rsidRDefault="004A2B96" w:rsidP="004A2B96">
      <w:pPr>
        <w:rPr>
          <w:lang w:val="en-US"/>
        </w:rPr>
      </w:pPr>
      <w:r w:rsidRPr="00C028A1">
        <w:rPr>
          <w:lang w:val="en-US"/>
        </w:rPr>
        <w:t>p =</w:t>
      </w:r>
    </w:p>
    <w:p w:rsidR="004A2B96" w:rsidRPr="00C028A1" w:rsidRDefault="004A2B96" w:rsidP="004A2B96">
      <w:pPr>
        <w:rPr>
          <w:lang w:val="en-US"/>
        </w:rPr>
      </w:pPr>
    </w:p>
    <w:p w:rsidR="004A2B96" w:rsidRPr="00C028A1" w:rsidRDefault="004A2B96" w:rsidP="004A2B96">
      <w:pPr>
        <w:rPr>
          <w:lang w:val="en-US"/>
        </w:rPr>
      </w:pPr>
      <w:r w:rsidRPr="00C028A1">
        <w:rPr>
          <w:lang w:val="en-US"/>
        </w:rPr>
        <w:t xml:space="preserve">  -3.7338 + 1.9861i</w:t>
      </w:r>
    </w:p>
    <w:p w:rsidR="004A2B96" w:rsidRPr="00C028A1" w:rsidRDefault="004A2B96" w:rsidP="004A2B96">
      <w:pPr>
        <w:rPr>
          <w:lang w:val="en-US"/>
        </w:rPr>
      </w:pPr>
      <w:r w:rsidRPr="00C028A1">
        <w:rPr>
          <w:lang w:val="en-US"/>
        </w:rPr>
        <w:t xml:space="preserve">  -3.7338 - 1.9861i</w:t>
      </w:r>
    </w:p>
    <w:p w:rsidR="004A2B96" w:rsidRDefault="004A2B96" w:rsidP="004A2B96">
      <w:r w:rsidRPr="00C028A1">
        <w:rPr>
          <w:lang w:val="en-US"/>
        </w:rPr>
        <w:t xml:space="preserve">  </w:t>
      </w:r>
      <w:r>
        <w:t>-1.3385 + 3.0289i</w:t>
      </w:r>
    </w:p>
    <w:p w:rsidR="004A2B96" w:rsidRDefault="004A2B96" w:rsidP="004A2B96">
      <w:r>
        <w:t xml:space="preserve">  -1.3385 - 3.0289i</w:t>
      </w:r>
    </w:p>
    <w:p w:rsidR="004A2B96" w:rsidRDefault="004A2B96" w:rsidP="004A2B96">
      <w:r>
        <w:t xml:space="preserve">   0.0390 + 0.7832i</w:t>
      </w:r>
    </w:p>
    <w:p w:rsidR="004A2B96" w:rsidRDefault="004A2B96" w:rsidP="004A2B96">
      <w:r>
        <w:t xml:space="preserve">   0.0390 - 0.7832i</w:t>
      </w:r>
    </w:p>
    <w:p w:rsidR="003072EB" w:rsidRDefault="003072EB" w:rsidP="003072EB">
      <w:pPr>
        <w:jc w:val="center"/>
      </w:pPr>
    </w:p>
    <w:p w:rsidR="006209BA" w:rsidRPr="004E4C89" w:rsidRDefault="006209BA"/>
    <w:p w:rsidR="006209BA" w:rsidRDefault="004E4C89">
      <w:pPr>
        <w:numPr>
          <w:ilvl w:val="1"/>
          <w:numId w:val="2"/>
        </w:numPr>
      </w:pPr>
      <w:r>
        <w:t>1.4</w:t>
      </w:r>
      <w:r w:rsidR="006209BA" w:rsidRPr="004E4C89">
        <w:t xml:space="preserve">. </w:t>
      </w:r>
      <w:r w:rsidR="006209BA">
        <w:t xml:space="preserve">Примените критерий устойчивости Найквиста для АФХ разомкнутой системы (скрипт </w:t>
      </w:r>
      <w:r w:rsidR="006209BA">
        <w:rPr>
          <w:lang w:val="en-US"/>
        </w:rPr>
        <w:t>L</w:t>
      </w:r>
      <w:r w:rsidR="006209BA">
        <w:t>2</w:t>
      </w:r>
      <w:r w:rsidR="006209BA">
        <w:rPr>
          <w:lang w:val="en-US"/>
        </w:rPr>
        <w:t>N</w:t>
      </w:r>
      <w:r w:rsidR="006209BA">
        <w:t>1.</w:t>
      </w:r>
      <w:r w:rsidR="006209BA">
        <w:rPr>
          <w:lang w:val="en-US"/>
        </w:rPr>
        <w:t>m</w:t>
      </w:r>
      <w:r w:rsidR="006209BA">
        <w:t>).</w:t>
      </w:r>
    </w:p>
    <w:p w:rsidR="006209BA" w:rsidRDefault="006209BA">
      <w:pPr>
        <w:rPr>
          <w:lang w:val="en-US"/>
        </w:rPr>
      </w:pPr>
      <w:r>
        <w:rPr>
          <w:lang w:val="en-US"/>
        </w:rPr>
        <w:t>%</w:t>
      </w:r>
    </w:p>
    <w:p w:rsidR="006209BA" w:rsidRDefault="006209BA">
      <w:pPr>
        <w:rPr>
          <w:lang w:val="en-US"/>
        </w:rPr>
      </w:pPr>
      <w:r>
        <w:rPr>
          <w:lang w:val="en-US"/>
        </w:rPr>
        <w:t>num1=[10];den1=[1 1];</w:t>
      </w:r>
    </w:p>
    <w:p w:rsidR="006209BA" w:rsidRDefault="006209BA">
      <w:pPr>
        <w:rPr>
          <w:lang w:val="en-US"/>
        </w:rPr>
      </w:pPr>
      <w:r>
        <w:rPr>
          <w:lang w:val="en-US"/>
        </w:rPr>
        <w:lastRenderedPageBreak/>
        <w:t>sys1=tf(num1,den1);</w:t>
      </w:r>
    </w:p>
    <w:p w:rsidR="006209BA" w:rsidRDefault="006209BA">
      <w:pPr>
        <w:rPr>
          <w:lang w:val="en-US"/>
        </w:rPr>
      </w:pPr>
      <w:r>
        <w:rPr>
          <w:lang w:val="en-US"/>
        </w:rPr>
        <w:t>[num2,den2]=pade(1,2);</w:t>
      </w:r>
    </w:p>
    <w:p w:rsidR="006209BA" w:rsidRDefault="006209BA">
      <w:pPr>
        <w:rPr>
          <w:lang w:val="en-US"/>
        </w:rPr>
      </w:pPr>
      <w:r>
        <w:rPr>
          <w:lang w:val="en-US"/>
        </w:rPr>
        <w:t>sys2=tf(num2,den2);</w:t>
      </w:r>
    </w:p>
    <w:p w:rsidR="006209BA" w:rsidRDefault="006209BA">
      <w:pPr>
        <w:rPr>
          <w:lang w:val="en-US"/>
        </w:rPr>
      </w:pPr>
      <w:r>
        <w:rPr>
          <w:lang w:val="en-US"/>
        </w:rPr>
        <w:t>num3=[3.15</w:t>
      </w:r>
      <w:r w:rsidR="006C6AA4" w:rsidRPr="00A616AA">
        <w:rPr>
          <w:lang w:val="en-US"/>
        </w:rPr>
        <w:t>*0.5</w:t>
      </w:r>
      <w:r>
        <w:rPr>
          <w:lang w:val="en-US"/>
        </w:rPr>
        <w:t>];den3=[30</w:t>
      </w:r>
      <w:r w:rsidR="006C6AA4" w:rsidRPr="00A616AA">
        <w:rPr>
          <w:lang w:val="en-US"/>
        </w:rPr>
        <w:t xml:space="preserve">*0.5 </w:t>
      </w:r>
      <w:r>
        <w:rPr>
          <w:lang w:val="en-US"/>
        </w:rPr>
        <w:t xml:space="preserve">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sys3=tf(num3,den3);</w:t>
      </w:r>
    </w:p>
    <w:p w:rsidR="006209BA" w:rsidRDefault="006209BA">
      <w:pPr>
        <w:rPr>
          <w:lang w:val="en-US"/>
        </w:rPr>
      </w:pPr>
      <w:r>
        <w:rPr>
          <w:lang w:val="en-US"/>
        </w:rPr>
        <w:t>num4=[1];den4=[1/9 1/3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sys4=tf(num4,den4);</w:t>
      </w:r>
    </w:p>
    <w:p w:rsidR="006209BA" w:rsidRDefault="006209BA">
      <w:pPr>
        <w:rPr>
          <w:lang w:val="en-US"/>
        </w:rPr>
      </w:pPr>
      <w:r>
        <w:rPr>
          <w:lang w:val="en-US"/>
        </w:rPr>
        <w:t>sys5=series(sys1,sys2);</w:t>
      </w:r>
    </w:p>
    <w:p w:rsidR="006209BA" w:rsidRDefault="006209BA">
      <w:pPr>
        <w:rPr>
          <w:lang w:val="en-US"/>
        </w:rPr>
      </w:pPr>
      <w:r>
        <w:rPr>
          <w:lang w:val="en-US"/>
        </w:rPr>
        <w:t>sys6=series(sys5,sys3);</w:t>
      </w:r>
    </w:p>
    <w:p w:rsidR="006209BA" w:rsidRDefault="006209BA">
      <w:r>
        <w:rPr>
          <w:lang w:val="en-US"/>
        </w:rPr>
        <w:t>sys</w:t>
      </w:r>
      <w:r>
        <w:t>7=</w:t>
      </w:r>
      <w:r>
        <w:rPr>
          <w:lang w:val="en-US"/>
        </w:rPr>
        <w:t>series</w:t>
      </w:r>
      <w:r>
        <w:t>(</w:t>
      </w:r>
      <w:r>
        <w:rPr>
          <w:lang w:val="en-US"/>
        </w:rPr>
        <w:t>sys</w:t>
      </w:r>
      <w:r>
        <w:t>6,</w:t>
      </w:r>
      <w:r>
        <w:rPr>
          <w:lang w:val="en-US"/>
        </w:rPr>
        <w:t>sys</w:t>
      </w:r>
      <w:r>
        <w:t>4);</w:t>
      </w:r>
    </w:p>
    <w:p w:rsidR="006209BA" w:rsidRDefault="006209BA">
      <w:r>
        <w:t>%</w:t>
      </w:r>
    </w:p>
    <w:p w:rsidR="006209BA" w:rsidRDefault="006209BA">
      <w:r>
        <w:rPr>
          <w:lang w:val="en-US"/>
        </w:rPr>
        <w:t>nyquist</w:t>
      </w:r>
      <w:r>
        <w:t>(</w:t>
      </w:r>
      <w:r>
        <w:rPr>
          <w:lang w:val="en-US"/>
        </w:rPr>
        <w:t>sys</w:t>
      </w:r>
      <w:r>
        <w:t>7)</w:t>
      </w:r>
    </w:p>
    <w:p w:rsidR="003072EB" w:rsidRDefault="003072EB"/>
    <w:p w:rsidR="003072EB" w:rsidRDefault="003072EB"/>
    <w:p w:rsidR="006C6AA4" w:rsidRDefault="006478F3">
      <w:r>
        <w:rPr>
          <w:noProof/>
        </w:rPr>
        <w:drawing>
          <wp:inline distT="0" distB="0" distL="0" distR="0">
            <wp:extent cx="5279390" cy="39516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96" w:rsidRDefault="004A2B96" w:rsidP="004A2B96">
      <w:pPr>
        <w:jc w:val="center"/>
      </w:pPr>
      <w:r>
        <w:t>Рис.2 График амплитудно-фазовой характеристики разомкнутой системы</w:t>
      </w:r>
    </w:p>
    <w:p w:rsidR="006209BA" w:rsidRDefault="006209BA"/>
    <w:p w:rsidR="006209BA" w:rsidRDefault="006209BA">
      <w:r>
        <w:t xml:space="preserve">      При расположении курсора на поле графика возможно его редактирование путём нажатия правой клавиши “мыши” и выбора соответствующей опции в открывшемся окне. Если расположить остриё курсора на линии графика и нажать левую клавишу “мыши”, то при движении курсора по линии графика в открывшемся окне демонстрируются параметры графика.</w:t>
      </w:r>
    </w:p>
    <w:p w:rsidR="006209BA" w:rsidRDefault="003072EB" w:rsidP="003072EB">
      <w:pPr>
        <w:ind w:firstLine="708"/>
      </w:pPr>
      <w:r>
        <w:br w:type="page"/>
      </w:r>
      <w:r w:rsidR="004E4C89">
        <w:lastRenderedPageBreak/>
        <w:t>1.5</w:t>
      </w:r>
      <w:r w:rsidR="006209BA">
        <w:t xml:space="preserve">. Примените критерий устойчивости Найквиста для ЛЧХ разомкнутой системы (скрипт </w:t>
      </w:r>
      <w:r w:rsidR="006209BA">
        <w:rPr>
          <w:lang w:val="en-US"/>
        </w:rPr>
        <w:t>L</w:t>
      </w:r>
      <w:r w:rsidR="006209BA">
        <w:t>2</w:t>
      </w:r>
      <w:r w:rsidR="006209BA">
        <w:rPr>
          <w:lang w:val="en-US"/>
        </w:rPr>
        <w:t>NL</w:t>
      </w:r>
      <w:r w:rsidR="006209BA">
        <w:t>1.</w:t>
      </w:r>
      <w:r w:rsidR="006209BA">
        <w:rPr>
          <w:lang w:val="en-US"/>
        </w:rPr>
        <w:t>m</w:t>
      </w:r>
      <w:r w:rsidR="006209BA">
        <w:t>). Если система устойчива, определите запасы устойчивости.</w:t>
      </w:r>
    </w:p>
    <w:p w:rsidR="006209BA" w:rsidRDefault="006209BA">
      <w:r>
        <w:t>%</w:t>
      </w:r>
    </w:p>
    <w:p w:rsidR="006209BA" w:rsidRPr="00A616AA" w:rsidRDefault="006209BA">
      <w:pPr>
        <w:rPr>
          <w:lang w:val="en-US"/>
        </w:rPr>
      </w:pPr>
      <w:r w:rsidRPr="00A616AA">
        <w:rPr>
          <w:lang w:val="en-US"/>
        </w:rPr>
        <w:t>num1=[10];den1=[1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sys1=tf(num1,den1);</w:t>
      </w:r>
    </w:p>
    <w:p w:rsidR="006209BA" w:rsidRDefault="006209BA">
      <w:pPr>
        <w:rPr>
          <w:lang w:val="en-US"/>
        </w:rPr>
      </w:pPr>
      <w:r>
        <w:rPr>
          <w:lang w:val="en-US"/>
        </w:rPr>
        <w:t>[num2,den2]=pade(1,2);</w:t>
      </w:r>
    </w:p>
    <w:p w:rsidR="006209BA" w:rsidRDefault="006209BA">
      <w:pPr>
        <w:rPr>
          <w:lang w:val="en-US"/>
        </w:rPr>
      </w:pPr>
      <w:r>
        <w:rPr>
          <w:lang w:val="en-US"/>
        </w:rPr>
        <w:t>sys2=tf(num2,den2);</w:t>
      </w:r>
    </w:p>
    <w:p w:rsidR="006209BA" w:rsidRDefault="006209BA">
      <w:pPr>
        <w:rPr>
          <w:lang w:val="en-US"/>
        </w:rPr>
      </w:pPr>
      <w:r>
        <w:rPr>
          <w:lang w:val="en-US"/>
        </w:rPr>
        <w:t>num3=[3.15</w:t>
      </w:r>
      <w:r w:rsidR="006C6AA4" w:rsidRPr="00A616AA">
        <w:rPr>
          <w:lang w:val="en-US"/>
        </w:rPr>
        <w:t>*0.5</w:t>
      </w:r>
      <w:r>
        <w:rPr>
          <w:lang w:val="en-US"/>
        </w:rPr>
        <w:t>];den3=[30</w:t>
      </w:r>
      <w:r w:rsidR="006C6AA4" w:rsidRPr="00A616AA">
        <w:rPr>
          <w:lang w:val="en-US"/>
        </w:rPr>
        <w:t>*0.5</w:t>
      </w:r>
      <w:r>
        <w:rPr>
          <w:lang w:val="en-US"/>
        </w:rPr>
        <w:t xml:space="preserve">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sys3=tf(num3,den3);</w:t>
      </w:r>
    </w:p>
    <w:p w:rsidR="006209BA" w:rsidRDefault="006209BA">
      <w:pPr>
        <w:rPr>
          <w:lang w:val="en-US"/>
        </w:rPr>
      </w:pPr>
      <w:r>
        <w:rPr>
          <w:lang w:val="en-US"/>
        </w:rPr>
        <w:t>num4=[1];den4=[1/9 1/3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sys4=tf(num4,den4);</w:t>
      </w:r>
    </w:p>
    <w:p w:rsidR="006209BA" w:rsidRDefault="006209BA">
      <w:pPr>
        <w:rPr>
          <w:lang w:val="en-US"/>
        </w:rPr>
      </w:pPr>
      <w:r>
        <w:rPr>
          <w:lang w:val="en-US"/>
        </w:rPr>
        <w:t>sys5=series(sys1,sys2);</w:t>
      </w:r>
    </w:p>
    <w:p w:rsidR="006209BA" w:rsidRDefault="006209BA">
      <w:pPr>
        <w:rPr>
          <w:lang w:val="en-US"/>
        </w:rPr>
      </w:pPr>
      <w:r>
        <w:rPr>
          <w:lang w:val="en-US"/>
        </w:rPr>
        <w:t>sys6=series(sys5,sys3);</w:t>
      </w:r>
    </w:p>
    <w:p w:rsidR="006209BA" w:rsidRDefault="006209BA">
      <w:pPr>
        <w:rPr>
          <w:lang w:val="en-US"/>
        </w:rPr>
      </w:pPr>
      <w:r>
        <w:rPr>
          <w:lang w:val="en-US"/>
        </w:rPr>
        <w:t>sys7=series(sys6,sys4);</w:t>
      </w:r>
    </w:p>
    <w:p w:rsidR="006209BA" w:rsidRDefault="006209BA">
      <w:pPr>
        <w:rPr>
          <w:lang w:val="en-US"/>
        </w:rPr>
      </w:pPr>
      <w:r>
        <w:rPr>
          <w:lang w:val="en-US"/>
        </w:rPr>
        <w:t>%</w:t>
      </w:r>
    </w:p>
    <w:p w:rsidR="006209BA" w:rsidRDefault="006209BA">
      <w:pPr>
        <w:rPr>
          <w:lang w:val="en-US"/>
        </w:rPr>
      </w:pPr>
      <w:r>
        <w:rPr>
          <w:lang w:val="en-US"/>
        </w:rPr>
        <w:t>sys7m=minreal(sys7);</w:t>
      </w:r>
    </w:p>
    <w:p w:rsidR="006209BA" w:rsidRDefault="006209BA">
      <w:pPr>
        <w:rPr>
          <w:lang w:val="en-US"/>
        </w:rPr>
      </w:pPr>
      <w:r>
        <w:rPr>
          <w:lang w:val="en-US"/>
        </w:rPr>
        <w:t>%</w:t>
      </w:r>
    </w:p>
    <w:p w:rsidR="006209BA" w:rsidRDefault="006209BA">
      <w:pPr>
        <w:rPr>
          <w:lang w:val="en-US"/>
        </w:rPr>
      </w:pPr>
      <w:r>
        <w:rPr>
          <w:lang w:val="en-US"/>
        </w:rPr>
        <w:t>w=logspace(-1,1,200);</w:t>
      </w:r>
    </w:p>
    <w:p w:rsidR="003072EB" w:rsidRDefault="006209BA">
      <w:pPr>
        <w:rPr>
          <w:lang w:val="en-US"/>
        </w:rPr>
      </w:pPr>
      <w:r w:rsidRPr="003072EB">
        <w:rPr>
          <w:lang w:val="en-US"/>
        </w:rPr>
        <w:t>bode(sys7m,w)</w:t>
      </w:r>
    </w:p>
    <w:p w:rsidR="003072EB" w:rsidRDefault="003072EB">
      <w:pPr>
        <w:rPr>
          <w:lang w:val="en-US"/>
        </w:rPr>
      </w:pPr>
    </w:p>
    <w:p w:rsidR="003072EB" w:rsidRDefault="003072EB">
      <w:pPr>
        <w:rPr>
          <w:lang w:val="en-US"/>
        </w:rPr>
      </w:pPr>
    </w:p>
    <w:p w:rsidR="006209BA" w:rsidRDefault="006478F3">
      <w:r>
        <w:rPr>
          <w:noProof/>
        </w:rPr>
        <w:drawing>
          <wp:inline distT="0" distB="0" distL="0" distR="0">
            <wp:extent cx="5343525" cy="39516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96" w:rsidRPr="004A2B96" w:rsidRDefault="004A2B96"/>
    <w:p w:rsidR="004A2B96" w:rsidRDefault="004A2B96" w:rsidP="004A2B96">
      <w:pPr>
        <w:pStyle w:val="a9"/>
        <w:ind w:left="0"/>
        <w:jc w:val="center"/>
      </w:pPr>
      <w:r>
        <w:t>Рис.3 График логарифмической частотной характеристики</w:t>
      </w:r>
    </w:p>
    <w:p w:rsidR="006209BA" w:rsidRPr="00233904" w:rsidRDefault="003072EB" w:rsidP="003072EB">
      <w:pPr>
        <w:ind w:firstLine="708"/>
      </w:pPr>
      <w:r w:rsidRPr="003072EB">
        <w:br w:type="page"/>
      </w:r>
      <w:r w:rsidR="004E4C89">
        <w:lastRenderedPageBreak/>
        <w:t>1.6</w:t>
      </w:r>
      <w:r w:rsidR="006209BA">
        <w:t xml:space="preserve">. Исследуйте влияние запаздывания </w:t>
      </w:r>
      <w:r w:rsidR="006209BA">
        <w:rPr>
          <w:sz w:val="28"/>
          <w:szCs w:val="28"/>
        </w:rPr>
        <w:t xml:space="preserve">τ </w:t>
      </w:r>
      <w:r w:rsidR="006209BA">
        <w:t xml:space="preserve">на устойчивость системы, используя скрипт </w:t>
      </w:r>
      <w:r w:rsidR="006209BA">
        <w:rPr>
          <w:lang w:val="en-US"/>
        </w:rPr>
        <w:t>L</w:t>
      </w:r>
      <w:r w:rsidR="006209BA">
        <w:t>2</w:t>
      </w:r>
      <w:r w:rsidR="006209BA">
        <w:rPr>
          <w:lang w:val="en-US"/>
        </w:rPr>
        <w:t>NL</w:t>
      </w:r>
      <w:r w:rsidR="006209BA">
        <w:t>12.</w:t>
      </w:r>
      <w:r w:rsidR="006209BA">
        <w:rPr>
          <w:lang w:val="en-US"/>
        </w:rPr>
        <w:t>m</w:t>
      </w:r>
      <w:r w:rsidR="006209BA">
        <w:t>.</w:t>
      </w:r>
    </w:p>
    <w:p w:rsidR="00233904" w:rsidRPr="00233904" w:rsidRDefault="00233904" w:rsidP="008C4684">
      <w:pPr>
        <w:ind w:left="720"/>
        <w:jc w:val="both"/>
      </w:pPr>
      <w:r>
        <w:t xml:space="preserve">  Для повышения наглядности эксперимента при базовом значении постоянной запаздывания τ выведите систему на границу устойчивости изменением передаточного коэффициента исполнительного механизма, затем измените </w:t>
      </w:r>
      <w:r w:rsidR="008C4684">
        <w:t>параметр τ и по переходной характеристике оцените влияние этого параметра на динамику работы системы.</w:t>
      </w:r>
    </w:p>
    <w:p w:rsidR="006209BA" w:rsidRDefault="006209BA">
      <w:pPr>
        <w:ind w:left="360"/>
      </w:pPr>
    </w:p>
    <w:p w:rsidR="006209BA" w:rsidRDefault="006209BA">
      <w:pPr>
        <w:rPr>
          <w:lang w:val="en-US"/>
        </w:rPr>
      </w:pPr>
      <w:r>
        <w:rPr>
          <w:lang w:val="en-US"/>
        </w:rPr>
        <w:t>tau=</w:t>
      </w:r>
      <w:r w:rsidRPr="00A616AA">
        <w:rPr>
          <w:lang w:val="en-US"/>
        </w:rPr>
        <w:t>0.5</w:t>
      </w:r>
      <w:r>
        <w:rPr>
          <w:lang w:val="en-US"/>
        </w:rPr>
        <w:t>;</w:t>
      </w:r>
    </w:p>
    <w:p w:rsidR="006209BA" w:rsidRDefault="006209BA">
      <w:pPr>
        <w:rPr>
          <w:lang w:val="en-US"/>
        </w:rPr>
      </w:pPr>
      <w:r>
        <w:rPr>
          <w:lang w:val="en-US"/>
        </w:rPr>
        <w:t>num1=[10];den1=[1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sys1=tf(num1,den1);</w:t>
      </w:r>
    </w:p>
    <w:p w:rsidR="006209BA" w:rsidRDefault="006209BA">
      <w:pPr>
        <w:rPr>
          <w:lang w:val="en-US"/>
        </w:rPr>
      </w:pPr>
      <w:r>
        <w:rPr>
          <w:lang w:val="en-US"/>
        </w:rPr>
        <w:t>[num2,den2]=pade(tau,2);</w:t>
      </w:r>
    </w:p>
    <w:p w:rsidR="006209BA" w:rsidRDefault="006209BA">
      <w:pPr>
        <w:rPr>
          <w:lang w:val="en-US"/>
        </w:rPr>
      </w:pPr>
      <w:r>
        <w:rPr>
          <w:lang w:val="en-US"/>
        </w:rPr>
        <w:t>sys2=tf(num2,den2);</w:t>
      </w:r>
    </w:p>
    <w:p w:rsidR="006209BA" w:rsidRDefault="006209BA">
      <w:pPr>
        <w:rPr>
          <w:lang w:val="en-US"/>
        </w:rPr>
      </w:pPr>
      <w:r>
        <w:rPr>
          <w:lang w:val="en-US"/>
        </w:rPr>
        <w:t>num3=[3.15</w:t>
      </w:r>
      <w:r w:rsidR="006C6AA4" w:rsidRPr="00A616AA">
        <w:rPr>
          <w:lang w:val="en-US"/>
        </w:rPr>
        <w:t>*0.5</w:t>
      </w:r>
      <w:r>
        <w:rPr>
          <w:lang w:val="en-US"/>
        </w:rPr>
        <w:t>];den3=[30</w:t>
      </w:r>
      <w:r w:rsidR="006C6AA4" w:rsidRPr="00A616AA">
        <w:rPr>
          <w:lang w:val="en-US"/>
        </w:rPr>
        <w:t>*0.5</w:t>
      </w:r>
      <w:r>
        <w:rPr>
          <w:lang w:val="en-US"/>
        </w:rPr>
        <w:t xml:space="preserve">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sys3=tf(num3,den3);</w:t>
      </w:r>
    </w:p>
    <w:p w:rsidR="006209BA" w:rsidRDefault="006209BA">
      <w:pPr>
        <w:rPr>
          <w:lang w:val="en-US"/>
        </w:rPr>
      </w:pPr>
      <w:r>
        <w:rPr>
          <w:lang w:val="en-US"/>
        </w:rPr>
        <w:t>num4=[1];den4=[1/9 1/3 1];</w:t>
      </w:r>
    </w:p>
    <w:p w:rsidR="006209BA" w:rsidRDefault="006209BA">
      <w:pPr>
        <w:rPr>
          <w:lang w:val="en-US"/>
        </w:rPr>
      </w:pPr>
      <w:r>
        <w:rPr>
          <w:lang w:val="en-US"/>
        </w:rPr>
        <w:t>sys4=tf(num4,den4);</w:t>
      </w:r>
    </w:p>
    <w:p w:rsidR="006209BA" w:rsidRDefault="006209BA">
      <w:pPr>
        <w:rPr>
          <w:lang w:val="en-US"/>
        </w:rPr>
      </w:pPr>
      <w:r>
        <w:rPr>
          <w:lang w:val="en-US"/>
        </w:rPr>
        <w:t>sys5=series(sys1,sys2);</w:t>
      </w:r>
    </w:p>
    <w:p w:rsidR="006209BA" w:rsidRDefault="006209BA">
      <w:pPr>
        <w:rPr>
          <w:lang w:val="en-US"/>
        </w:rPr>
      </w:pPr>
      <w:r>
        <w:rPr>
          <w:lang w:val="en-US"/>
        </w:rPr>
        <w:t>sys6=series(sys5,sys3);</w:t>
      </w:r>
    </w:p>
    <w:p w:rsidR="006209BA" w:rsidRDefault="006209BA">
      <w:pPr>
        <w:rPr>
          <w:lang w:val="en-US"/>
        </w:rPr>
      </w:pPr>
      <w:r>
        <w:rPr>
          <w:lang w:val="en-US"/>
        </w:rPr>
        <w:t>sys7=series(sys6,sys4);</w:t>
      </w:r>
    </w:p>
    <w:p w:rsidR="006209BA" w:rsidRDefault="006209BA">
      <w:pPr>
        <w:rPr>
          <w:lang w:val="en-US"/>
        </w:rPr>
      </w:pPr>
      <w:r>
        <w:rPr>
          <w:lang w:val="en-US"/>
        </w:rPr>
        <w:t>%</w:t>
      </w:r>
    </w:p>
    <w:p w:rsidR="006209BA" w:rsidRDefault="006209BA">
      <w:pPr>
        <w:rPr>
          <w:lang w:val="en-US"/>
        </w:rPr>
      </w:pPr>
      <w:r>
        <w:rPr>
          <w:lang w:val="en-US"/>
        </w:rPr>
        <w:t>sys7m=minreal(sys7);</w:t>
      </w:r>
    </w:p>
    <w:p w:rsidR="006209BA" w:rsidRDefault="006209BA">
      <w:pPr>
        <w:rPr>
          <w:lang w:val="en-US"/>
        </w:rPr>
      </w:pPr>
      <w:r>
        <w:rPr>
          <w:lang w:val="en-US"/>
        </w:rPr>
        <w:t>%</w:t>
      </w:r>
    </w:p>
    <w:p w:rsidR="006209BA" w:rsidRDefault="006209BA">
      <w:pPr>
        <w:rPr>
          <w:lang w:val="en-US"/>
        </w:rPr>
      </w:pPr>
      <w:r>
        <w:rPr>
          <w:lang w:val="en-US"/>
        </w:rPr>
        <w:t>w=logspace(-1,1,200);</w:t>
      </w:r>
    </w:p>
    <w:p w:rsidR="006209BA" w:rsidRDefault="006209BA">
      <w:pPr>
        <w:rPr>
          <w:lang w:val="en-US"/>
        </w:rPr>
      </w:pPr>
      <w:r>
        <w:rPr>
          <w:lang w:val="en-US"/>
        </w:rPr>
        <w:t>bode(sys7m,w)</w:t>
      </w:r>
    </w:p>
    <w:p w:rsidR="003072EB" w:rsidRDefault="003072EB">
      <w:pPr>
        <w:rPr>
          <w:lang w:val="en-US"/>
        </w:rPr>
      </w:pPr>
    </w:p>
    <w:p w:rsidR="006209BA" w:rsidRPr="00A616AA" w:rsidRDefault="006209BA">
      <w:pPr>
        <w:rPr>
          <w:lang w:val="en-US"/>
        </w:rPr>
      </w:pPr>
    </w:p>
    <w:p w:rsidR="007823C3" w:rsidRDefault="006478F3">
      <w:r>
        <w:rPr>
          <w:noProof/>
        </w:rPr>
        <w:drawing>
          <wp:inline distT="0" distB="0" distL="0" distR="0">
            <wp:extent cx="5375275" cy="39757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96" w:rsidRDefault="004A2B96" w:rsidP="004A2B96">
      <w:pPr>
        <w:pStyle w:val="a9"/>
        <w:ind w:left="0"/>
        <w:jc w:val="center"/>
      </w:pPr>
      <w:r>
        <w:t>Рис.4 График переходной характеристики системы при τ = 0,5</w:t>
      </w:r>
    </w:p>
    <w:p w:rsidR="004A2B96" w:rsidRDefault="004A2B96" w:rsidP="004A2B96">
      <w:pPr>
        <w:rPr>
          <w:sz w:val="28"/>
          <w:szCs w:val="28"/>
        </w:rPr>
      </w:pPr>
      <w:r w:rsidRPr="000E70FA">
        <w:rPr>
          <w:sz w:val="28"/>
          <w:szCs w:val="28"/>
        </w:rPr>
        <w:t>При τ = 0,5 система устойчива.</w:t>
      </w:r>
    </w:p>
    <w:p w:rsidR="006209BA" w:rsidRDefault="004A2B96" w:rsidP="004A2B96">
      <w:r>
        <w:rPr>
          <w:sz w:val="28"/>
          <w:szCs w:val="28"/>
        </w:rPr>
        <w:br w:type="page"/>
      </w:r>
      <w:r w:rsidR="004E4C89">
        <w:lastRenderedPageBreak/>
        <w:t>1.7</w:t>
      </w:r>
      <w:r w:rsidR="006209BA">
        <w:t xml:space="preserve">. Проведите исследование устойчивости системы по переходным характеристикам в интерактивной среде </w:t>
      </w:r>
      <w:r w:rsidR="006209BA">
        <w:rPr>
          <w:lang w:val="en-US"/>
        </w:rPr>
        <w:t>Simulink</w:t>
      </w:r>
      <w:r w:rsidR="006209BA">
        <w:t>:</w:t>
      </w:r>
    </w:p>
    <w:p w:rsidR="006209BA" w:rsidRDefault="006209BA">
      <w:pPr>
        <w:ind w:left="720"/>
      </w:pPr>
      <w:r>
        <w:t xml:space="preserve">1.7.1.Соберите схему модели в </w:t>
      </w:r>
      <w:r>
        <w:rPr>
          <w:lang w:val="en-US"/>
        </w:rPr>
        <w:t>Simulink</w:t>
      </w:r>
      <w:r>
        <w:t>;</w:t>
      </w:r>
    </w:p>
    <w:p w:rsidR="00BE3C83" w:rsidRDefault="006478F3">
      <w:pPr>
        <w:ind w:left="720"/>
      </w:pPr>
      <w:r>
        <w:rPr>
          <w:noProof/>
        </w:rPr>
        <w:drawing>
          <wp:inline distT="0" distB="0" distL="0" distR="0">
            <wp:extent cx="5311775" cy="27990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96" w:rsidRDefault="004A2B96" w:rsidP="004A2B96">
      <w:pPr>
        <w:pStyle w:val="a9"/>
        <w:ind w:left="0"/>
        <w:jc w:val="center"/>
        <w:rPr>
          <w:sz w:val="28"/>
          <w:szCs w:val="28"/>
        </w:rPr>
      </w:pPr>
      <w:r>
        <w:t>Рис.6 Схема, с условием, что</w:t>
      </w:r>
      <w:r w:rsidRPr="00AF36E7">
        <w:rPr>
          <w:sz w:val="28"/>
          <w:szCs w:val="28"/>
        </w:rPr>
        <w:t>К</w:t>
      </w:r>
      <w:r w:rsidRPr="00AF36E7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.</w:t>
      </w:r>
      <w:r w:rsidRPr="00AF36E7">
        <w:rPr>
          <w:sz w:val="28"/>
          <w:szCs w:val="28"/>
          <w:vertAlign w:val="subscript"/>
        </w:rPr>
        <w:t>с</w:t>
      </w:r>
      <w:r w:rsidRPr="00AF36E7">
        <w:rPr>
          <w:sz w:val="28"/>
          <w:szCs w:val="28"/>
        </w:rPr>
        <w:t xml:space="preserve"> = К</w:t>
      </w:r>
      <w:r w:rsidRPr="00AF36E7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.</w:t>
      </w:r>
      <w:r w:rsidRPr="00AF36E7">
        <w:rPr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</w:rPr>
        <w:t>.</w:t>
      </w:r>
      <w:r w:rsidRPr="00AF36E7">
        <w:rPr>
          <w:sz w:val="28"/>
          <w:szCs w:val="28"/>
          <w:vertAlign w:val="subscript"/>
        </w:rPr>
        <w:t>кр</w:t>
      </w:r>
    </w:p>
    <w:p w:rsidR="00BE3C83" w:rsidRDefault="00BE3C83">
      <w:pPr>
        <w:ind w:left="720"/>
      </w:pPr>
    </w:p>
    <w:p w:rsidR="006209BA" w:rsidRDefault="006209BA">
      <w:pPr>
        <w:ind w:left="720"/>
      </w:pPr>
      <w:r>
        <w:t>1.7.2.По заданным параметрам звеньев исследуйте устойчивость системы;</w:t>
      </w:r>
    </w:p>
    <w:p w:rsidR="00BE3C83" w:rsidRDefault="006478F3">
      <w:pPr>
        <w:ind w:left="720"/>
      </w:pPr>
      <w:r>
        <w:rPr>
          <w:noProof/>
        </w:rPr>
        <w:drawing>
          <wp:inline distT="0" distB="0" distL="0" distR="0">
            <wp:extent cx="5494655" cy="3546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BD" w:rsidRDefault="004851BD" w:rsidP="004851BD">
      <w:pPr>
        <w:pStyle w:val="a9"/>
        <w:ind w:left="0"/>
        <w:jc w:val="center"/>
        <w:rPr>
          <w:sz w:val="28"/>
          <w:szCs w:val="28"/>
        </w:rPr>
      </w:pPr>
      <w:r>
        <w:t>Рис</w:t>
      </w:r>
      <w:r w:rsidRPr="005244E4">
        <w:t>.</w:t>
      </w:r>
      <w:r w:rsidR="00944711">
        <w:t>5</w:t>
      </w:r>
      <w:r>
        <w:t xml:space="preserve"> График переходной характеристики д</w:t>
      </w:r>
      <w:r w:rsidRPr="00DF4C2B">
        <w:t xml:space="preserve">ля случая, когда: </w:t>
      </w:r>
      <w:r w:rsidRPr="00AF36E7">
        <w:rPr>
          <w:sz w:val="28"/>
          <w:szCs w:val="28"/>
        </w:rPr>
        <w:t>К</w:t>
      </w:r>
      <w:r w:rsidRPr="00AF36E7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.</w:t>
      </w:r>
      <w:r w:rsidRPr="00AF36E7">
        <w:rPr>
          <w:sz w:val="28"/>
          <w:szCs w:val="28"/>
          <w:vertAlign w:val="subscript"/>
        </w:rPr>
        <w:t>с</w:t>
      </w:r>
      <w:r w:rsidRPr="00AF36E7">
        <w:rPr>
          <w:sz w:val="28"/>
          <w:szCs w:val="28"/>
        </w:rPr>
        <w:t xml:space="preserve"> = К</w:t>
      </w:r>
      <w:r w:rsidRPr="00AF36E7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.</w:t>
      </w:r>
      <w:r w:rsidRPr="00AF36E7">
        <w:rPr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</w:rPr>
        <w:t>.</w:t>
      </w:r>
      <w:r w:rsidRPr="00AF36E7">
        <w:rPr>
          <w:sz w:val="28"/>
          <w:szCs w:val="28"/>
          <w:vertAlign w:val="subscript"/>
        </w:rPr>
        <w:t>кр</w:t>
      </w:r>
    </w:p>
    <w:p w:rsidR="00BE3C83" w:rsidRDefault="00BE3C83" w:rsidP="00BE3C83"/>
    <w:p w:rsidR="006209BA" w:rsidRDefault="006209BA">
      <w:pPr>
        <w:ind w:left="720"/>
      </w:pPr>
    </w:p>
    <w:p w:rsidR="00BE3C83" w:rsidRDefault="006209BA">
      <w:pPr>
        <w:ind w:left="720"/>
      </w:pPr>
      <w:r>
        <w:t xml:space="preserve">1.7.3.Исследуйте устойчивость системы для трех случаев: </w:t>
      </w:r>
    </w:p>
    <w:p w:rsidR="006209BA" w:rsidRDefault="006209BA" w:rsidP="00BE3C83">
      <w:pPr>
        <w:ind w:left="720"/>
      </w:pPr>
      <w:r>
        <w:t>К рс&gt; К рскр,Крс = Крскр,  Крс</w:t>
      </w:r>
      <w:r w:rsidRPr="00BE3C83">
        <w:t>&lt;</w:t>
      </w:r>
      <w:r>
        <w:t>Крскр</w:t>
      </w:r>
      <w:r w:rsidRPr="00BE3C83">
        <w:t>.</w:t>
      </w:r>
    </w:p>
    <w:p w:rsidR="00BE3C83" w:rsidRDefault="00BE3C83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3072EB" w:rsidRDefault="003072EB" w:rsidP="000455A6">
      <w:pPr>
        <w:ind w:left="720"/>
      </w:pPr>
    </w:p>
    <w:p w:rsidR="003072EB" w:rsidRDefault="003072EB" w:rsidP="000455A6">
      <w:pPr>
        <w:ind w:left="720"/>
      </w:pPr>
    </w:p>
    <w:p w:rsidR="000455A6" w:rsidRDefault="000455A6" w:rsidP="000455A6">
      <w:pPr>
        <w:ind w:left="720"/>
      </w:pPr>
      <w:r>
        <w:lastRenderedPageBreak/>
        <w:t xml:space="preserve">1.7.4. Исследуйте влияние на устойчивость системы постоянной запаздывания </w:t>
      </w:r>
      <w:r>
        <w:rPr>
          <w:sz w:val="28"/>
          <w:szCs w:val="28"/>
          <w:lang w:val="el-GR"/>
        </w:rPr>
        <w:t>τ</w:t>
      </w:r>
      <w:r>
        <w:t>.</w:t>
      </w:r>
    </w:p>
    <w:p w:rsidR="000455A6" w:rsidRDefault="006478F3">
      <w:pPr>
        <w:ind w:left="720"/>
      </w:pPr>
      <w:r>
        <w:rPr>
          <w:noProof/>
        </w:rPr>
        <w:drawing>
          <wp:inline distT="0" distB="0" distL="0" distR="0">
            <wp:extent cx="4635500" cy="13042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BE3C83" w:rsidRDefault="006478F3">
      <w:pPr>
        <w:ind w:left="720"/>
      </w:pPr>
      <w:r>
        <w:rPr>
          <w:noProof/>
        </w:rPr>
        <w:drawing>
          <wp:inline distT="0" distB="0" distL="0" distR="0">
            <wp:extent cx="5518150" cy="3482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A1" w:rsidRDefault="00C028A1" w:rsidP="00C028A1">
      <w:pPr>
        <w:ind w:left="720"/>
        <w:jc w:val="center"/>
      </w:pPr>
    </w:p>
    <w:p w:rsidR="00C028A1" w:rsidRDefault="00C028A1" w:rsidP="00C028A1">
      <w:pPr>
        <w:ind w:left="720"/>
        <w:jc w:val="center"/>
      </w:pPr>
      <w:r>
        <w:t>Рис. 9</w:t>
      </w: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C028A1" w:rsidRDefault="00C028A1">
      <w:pPr>
        <w:ind w:left="720"/>
      </w:pPr>
    </w:p>
    <w:p w:rsidR="003072EB" w:rsidRDefault="006478F3" w:rsidP="00C028A1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67400" cy="6019800"/>
            <wp:effectExtent l="0" t="0" r="0" b="0"/>
            <wp:wrapSquare wrapText="bothSides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01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2EB" w:rsidRDefault="00C028A1" w:rsidP="003072EB">
      <w:pPr>
        <w:jc w:val="center"/>
      </w:pPr>
      <w:r>
        <w:t>Рис. 10</w:t>
      </w:r>
    </w:p>
    <w:p w:rsidR="00C028A1" w:rsidRDefault="00C028A1" w:rsidP="003072EB">
      <w:pPr>
        <w:jc w:val="center"/>
      </w:pPr>
    </w:p>
    <w:p w:rsidR="00C028A1" w:rsidRDefault="00C028A1" w:rsidP="00C028A1">
      <w:pPr>
        <w:jc w:val="center"/>
        <w:rPr>
          <w:b/>
          <w:sz w:val="32"/>
          <w:szCs w:val="28"/>
        </w:rPr>
      </w:pPr>
      <w:r w:rsidRPr="00DB5D61">
        <w:rPr>
          <w:b/>
          <w:sz w:val="32"/>
          <w:szCs w:val="28"/>
        </w:rPr>
        <w:t>Вывод</w:t>
      </w:r>
    </w:p>
    <w:p w:rsidR="00C028A1" w:rsidRDefault="00C028A1" w:rsidP="00C028A1">
      <w:pPr>
        <w:jc w:val="both"/>
        <w:rPr>
          <w:sz w:val="28"/>
          <w:szCs w:val="28"/>
        </w:rPr>
      </w:pPr>
    </w:p>
    <w:p w:rsidR="00C028A1" w:rsidRPr="00DB5D61" w:rsidRDefault="00C028A1" w:rsidP="00C0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работы были получены навыки работы с замкнутыми и разомкнутыми схемами, с помощью приведённых опытов об установлении устойчивости систем САУ экспериментальным путем, а также было установлено влияние различных параметров на устойчивость систем, определение критического передаточного коэффициента разомкнутой системы, также путем моделирования схем и определения их временных и частотных характеристик САУ, сопровождая данные исследования и определением запаса устойчивости рассматриваемых схем.</w:t>
      </w:r>
    </w:p>
    <w:p w:rsidR="006209BA" w:rsidRDefault="006209BA">
      <w:pPr>
        <w:ind w:left="720"/>
      </w:pPr>
    </w:p>
    <w:sectPr w:rsidR="006209BA" w:rsidSect="00B97672">
      <w:headerReference w:type="even" r:id="rId28"/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15" w:rsidRDefault="00B32215">
      <w:r>
        <w:separator/>
      </w:r>
    </w:p>
  </w:endnote>
  <w:endnote w:type="continuationSeparator" w:id="0">
    <w:p w:rsidR="00B32215" w:rsidRDefault="00B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15" w:rsidRDefault="00B32215">
      <w:r>
        <w:separator/>
      </w:r>
    </w:p>
  </w:footnote>
  <w:footnote w:type="continuationSeparator" w:id="0">
    <w:p w:rsidR="00B32215" w:rsidRDefault="00B3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9E" w:rsidRDefault="00933A51" w:rsidP="006209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18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189E" w:rsidRDefault="0090189E" w:rsidP="0090189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9E" w:rsidRDefault="0090189E" w:rsidP="0090189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6B5"/>
    <w:multiLevelType w:val="hybridMultilevel"/>
    <w:tmpl w:val="78AE350C"/>
    <w:lvl w:ilvl="0" w:tplc="69126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2D586">
      <w:numFmt w:val="none"/>
      <w:lvlText w:val=""/>
      <w:lvlJc w:val="left"/>
      <w:pPr>
        <w:tabs>
          <w:tab w:val="num" w:pos="360"/>
        </w:tabs>
      </w:pPr>
    </w:lvl>
    <w:lvl w:ilvl="2" w:tplc="F9F00BA0">
      <w:numFmt w:val="none"/>
      <w:lvlText w:val=""/>
      <w:lvlJc w:val="left"/>
      <w:pPr>
        <w:tabs>
          <w:tab w:val="num" w:pos="360"/>
        </w:tabs>
      </w:pPr>
    </w:lvl>
    <w:lvl w:ilvl="3" w:tplc="6006394A">
      <w:numFmt w:val="none"/>
      <w:lvlText w:val=""/>
      <w:lvlJc w:val="left"/>
      <w:pPr>
        <w:tabs>
          <w:tab w:val="num" w:pos="360"/>
        </w:tabs>
      </w:pPr>
    </w:lvl>
    <w:lvl w:ilvl="4" w:tplc="35AA2C88">
      <w:numFmt w:val="none"/>
      <w:lvlText w:val=""/>
      <w:lvlJc w:val="left"/>
      <w:pPr>
        <w:tabs>
          <w:tab w:val="num" w:pos="360"/>
        </w:tabs>
      </w:pPr>
    </w:lvl>
    <w:lvl w:ilvl="5" w:tplc="BE94AC5A">
      <w:numFmt w:val="none"/>
      <w:lvlText w:val=""/>
      <w:lvlJc w:val="left"/>
      <w:pPr>
        <w:tabs>
          <w:tab w:val="num" w:pos="360"/>
        </w:tabs>
      </w:pPr>
    </w:lvl>
    <w:lvl w:ilvl="6" w:tplc="8B3C213C">
      <w:numFmt w:val="none"/>
      <w:lvlText w:val=""/>
      <w:lvlJc w:val="left"/>
      <w:pPr>
        <w:tabs>
          <w:tab w:val="num" w:pos="360"/>
        </w:tabs>
      </w:pPr>
    </w:lvl>
    <w:lvl w:ilvl="7" w:tplc="4FE8D838">
      <w:numFmt w:val="none"/>
      <w:lvlText w:val=""/>
      <w:lvlJc w:val="left"/>
      <w:pPr>
        <w:tabs>
          <w:tab w:val="num" w:pos="360"/>
        </w:tabs>
      </w:pPr>
    </w:lvl>
    <w:lvl w:ilvl="8" w:tplc="6C7E805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CA56726"/>
    <w:multiLevelType w:val="hybridMultilevel"/>
    <w:tmpl w:val="E96EA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13AF9"/>
    <w:multiLevelType w:val="hybridMultilevel"/>
    <w:tmpl w:val="53B4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3C7BB7"/>
    <w:multiLevelType w:val="hybridMultilevel"/>
    <w:tmpl w:val="CF7EB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9E"/>
    <w:rsid w:val="000455A6"/>
    <w:rsid w:val="00174C8C"/>
    <w:rsid w:val="00233904"/>
    <w:rsid w:val="00254806"/>
    <w:rsid w:val="003072EB"/>
    <w:rsid w:val="003F73AA"/>
    <w:rsid w:val="004221D6"/>
    <w:rsid w:val="004851BD"/>
    <w:rsid w:val="00487A56"/>
    <w:rsid w:val="004A2B96"/>
    <w:rsid w:val="004E4C89"/>
    <w:rsid w:val="005E1D3B"/>
    <w:rsid w:val="006209BA"/>
    <w:rsid w:val="006478F3"/>
    <w:rsid w:val="006C6AA4"/>
    <w:rsid w:val="007823C3"/>
    <w:rsid w:val="00790E5B"/>
    <w:rsid w:val="007D0527"/>
    <w:rsid w:val="00842074"/>
    <w:rsid w:val="008505DA"/>
    <w:rsid w:val="00873AA9"/>
    <w:rsid w:val="008C4684"/>
    <w:rsid w:val="0090189E"/>
    <w:rsid w:val="00933A51"/>
    <w:rsid w:val="00944711"/>
    <w:rsid w:val="00A616AA"/>
    <w:rsid w:val="00AC4D50"/>
    <w:rsid w:val="00B222CC"/>
    <w:rsid w:val="00B32215"/>
    <w:rsid w:val="00B63291"/>
    <w:rsid w:val="00B666DF"/>
    <w:rsid w:val="00B97672"/>
    <w:rsid w:val="00BE3C83"/>
    <w:rsid w:val="00C028A1"/>
    <w:rsid w:val="00C2576B"/>
    <w:rsid w:val="00CE12DE"/>
    <w:rsid w:val="00D67C13"/>
    <w:rsid w:val="00D752EB"/>
    <w:rsid w:val="00E1351A"/>
    <w:rsid w:val="00E647D2"/>
    <w:rsid w:val="00ED2939"/>
    <w:rsid w:val="00F271E2"/>
    <w:rsid w:val="00FB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6C306C-A69B-48F5-ABDD-A1C0FC7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72"/>
    <w:rPr>
      <w:sz w:val="24"/>
      <w:szCs w:val="24"/>
    </w:rPr>
  </w:style>
  <w:style w:type="paragraph" w:styleId="1">
    <w:name w:val="heading 1"/>
    <w:basedOn w:val="a"/>
    <w:next w:val="a"/>
    <w:qFormat/>
    <w:rsid w:val="00B97672"/>
    <w:pPr>
      <w:keepNext/>
      <w:outlineLvl w:val="0"/>
    </w:pPr>
    <w:rPr>
      <w:i/>
      <w:iCs/>
      <w:u w:val="single"/>
    </w:rPr>
  </w:style>
  <w:style w:type="paragraph" w:styleId="2">
    <w:name w:val="heading 2"/>
    <w:basedOn w:val="a"/>
    <w:next w:val="a"/>
    <w:qFormat/>
    <w:rsid w:val="00B97672"/>
    <w:pPr>
      <w:keepNext/>
      <w:outlineLvl w:val="1"/>
    </w:pPr>
    <w:rPr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3072E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97672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qFormat/>
    <w:rsid w:val="00B97672"/>
    <w:pPr>
      <w:jc w:val="center"/>
      <w:outlineLvl w:val="0"/>
    </w:pPr>
    <w:rPr>
      <w:b/>
      <w:bCs/>
      <w:sz w:val="32"/>
      <w:szCs w:val="32"/>
    </w:rPr>
  </w:style>
  <w:style w:type="paragraph" w:styleId="a5">
    <w:name w:val="header"/>
    <w:basedOn w:val="a"/>
    <w:rsid w:val="009018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189E"/>
  </w:style>
  <w:style w:type="paragraph" w:styleId="a7">
    <w:name w:val="footer"/>
    <w:basedOn w:val="a"/>
    <w:rsid w:val="00790E5B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basedOn w:val="a0"/>
    <w:link w:val="6"/>
    <w:semiHidden/>
    <w:rsid w:val="003072EB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a8">
    <w:name w:val="Знак Знак Знак Знак Знак Знак Знак Знак Знак Знак Знак Знак Знак Знак Знак Знак Знак"/>
    <w:basedOn w:val="a"/>
    <w:rsid w:val="00307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uiPriority w:val="34"/>
    <w:qFormat/>
    <w:rsid w:val="004A2B96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A2B96"/>
    <w:rPr>
      <w:sz w:val="24"/>
      <w:szCs w:val="24"/>
    </w:rPr>
  </w:style>
  <w:style w:type="paragraph" w:styleId="ab">
    <w:name w:val="Balloon Text"/>
    <w:basedOn w:val="a"/>
    <w:link w:val="ac"/>
    <w:rsid w:val="004A2B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A2B9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C028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3188-230F-4E99-B8B0-F4F83655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2</vt:lpstr>
    </vt:vector>
  </TitlesOfParts>
  <Company>Microsoft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2</dc:title>
  <dc:subject/>
  <dc:creator>Volodya</dc:creator>
  <cp:keywords/>
  <dc:description/>
  <cp:lastModifiedBy>Константин Яшанин</cp:lastModifiedBy>
  <cp:revision>2</cp:revision>
  <dcterms:created xsi:type="dcterms:W3CDTF">2022-01-12T16:57:00Z</dcterms:created>
  <dcterms:modified xsi:type="dcterms:W3CDTF">2022-01-12T16:57:00Z</dcterms:modified>
</cp:coreProperties>
</file>