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Практические  з</w:t>
      </w:r>
      <w:r w:rsidRPr="00FA2207">
        <w:rPr>
          <w:rFonts w:ascii="Times New Roman" w:hAnsi="Times New Roman" w:cs="Times New Roman"/>
          <w:b/>
          <w:bCs/>
          <w:sz w:val="28"/>
          <w:szCs w:val="28"/>
        </w:rPr>
        <w:t>адания для выполнения</w:t>
      </w:r>
    </w:p>
    <w:p w:rsidR="00A56248" w:rsidRPr="006D1C91" w:rsidRDefault="00A56248" w:rsidP="00A562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19B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6D1C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энергосбережения. Основные направления </w:t>
      </w:r>
    </w:p>
    <w:p w:rsidR="00A56248" w:rsidRPr="006D1C91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C91">
        <w:rPr>
          <w:rFonts w:ascii="Times New Roman" w:hAnsi="Times New Roman" w:cs="Times New Roman"/>
          <w:bCs/>
          <w:color w:val="000000"/>
          <w:sz w:val="28"/>
          <w:szCs w:val="28"/>
        </w:rPr>
        <w:t>энергосбережения. Структура и принципы управления энергосбережением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56248" w:rsidRPr="00FA2207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2.Приведите </w:t>
      </w:r>
      <w:r w:rsidRPr="00FA2207">
        <w:rPr>
          <w:rFonts w:ascii="Times New Roman" w:hAnsi="Times New Roman" w:cs="Times New Roman"/>
          <w:iCs/>
          <w:sz w:val="28"/>
          <w:szCs w:val="28"/>
        </w:rPr>
        <w:t>примеры и эффективности внедрения систем энергетического</w:t>
      </w:r>
    </w:p>
    <w:p w:rsidR="00A56248" w:rsidRPr="00FA2207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Менеджмента.</w:t>
      </w:r>
    </w:p>
    <w:p w:rsidR="00A56248" w:rsidRPr="00FA2207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Pr="00FA2207">
        <w:rPr>
          <w:rFonts w:ascii="Times New Roman" w:hAnsi="Times New Roman" w:cs="Times New Roman"/>
          <w:iCs/>
          <w:sz w:val="28"/>
          <w:szCs w:val="28"/>
        </w:rPr>
        <w:t>Опишите опыт внедрения процедуры энергетического менеджмента в ми</w:t>
      </w:r>
      <w:r>
        <w:rPr>
          <w:rFonts w:ascii="Times New Roman" w:hAnsi="Times New Roman" w:cs="Times New Roman"/>
          <w:iCs/>
          <w:sz w:val="28"/>
          <w:szCs w:val="28"/>
        </w:rPr>
        <w:t>ровой практике.</w:t>
      </w: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4.Дайте  характеристику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проведите анализ состояния рынка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 в России.</w:t>
      </w: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Перечислите законодательные и нормативно-правовые акты, регулирующие проведение энергетического обследования, их состояние и развитие;</w:t>
      </w: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6.Дайте характеристику </w:t>
      </w:r>
      <w:r>
        <w:rPr>
          <w:rFonts w:ascii="Times New Roman" w:hAnsi="Times New Roman" w:cs="Times New Roman"/>
          <w:iCs/>
          <w:sz w:val="28"/>
          <w:szCs w:val="28"/>
        </w:rPr>
        <w:t>аккредитаций</w:t>
      </w:r>
      <w:r w:rsidRPr="00BE37B1">
        <w:rPr>
          <w:rFonts w:ascii="Times New Roman" w:hAnsi="Times New Roman" w:cs="Times New Roman"/>
          <w:iCs/>
          <w:sz w:val="28"/>
          <w:szCs w:val="28"/>
        </w:rPr>
        <w:t xml:space="preserve"> сист</w:t>
      </w:r>
      <w:r>
        <w:rPr>
          <w:rFonts w:ascii="Times New Roman" w:hAnsi="Times New Roman" w:cs="Times New Roman"/>
          <w:iCs/>
          <w:sz w:val="28"/>
          <w:szCs w:val="28"/>
        </w:rPr>
        <w:t>емы энергетического менеджмента.</w:t>
      </w:r>
    </w:p>
    <w:p w:rsidR="00A56248" w:rsidRPr="001C0847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7.Раскройте цели и задачи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перечислите организаций, для которых обязательно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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Дайте описание и определите цели каждого из уровней энергетического  обследования.</w:t>
      </w: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9.Опишите примеры государственных и региональных инициатив</w:t>
      </w:r>
      <w:r w:rsidRPr="00FA2207">
        <w:rPr>
          <w:rFonts w:ascii="Times New Roman" w:hAnsi="Times New Roman" w:cs="Times New Roman"/>
          <w:bCs/>
          <w:sz w:val="28"/>
          <w:szCs w:val="28"/>
        </w:rPr>
        <w:t xml:space="preserve"> в области популяризации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207">
        <w:rPr>
          <w:rFonts w:ascii="Times New Roman" w:hAnsi="Times New Roman" w:cs="Times New Roman"/>
          <w:bCs/>
          <w:sz w:val="28"/>
          <w:szCs w:val="28"/>
        </w:rPr>
        <w:t>энергосбереж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и повышения энергетической </w:t>
      </w:r>
      <w:r w:rsidRPr="00FA2207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10.Дайте оценку содержанию и методам реализации программ по энергосбережению в регионе или муниципальном образовании. Рассмотрите</w:t>
      </w: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задачи, приоритеты программ и оцените достигнутые результаты.</w:t>
      </w: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Выявите проблемы, возникающие при реализации действующих программ.</w:t>
      </w: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48" w:rsidRDefault="00A56248" w:rsidP="00A56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F87" w:rsidRDefault="00BD4F87"/>
    <w:sectPr w:rsidR="00BD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48"/>
    <w:rsid w:val="00010B48"/>
    <w:rsid w:val="00463140"/>
    <w:rsid w:val="00A56248"/>
    <w:rsid w:val="00B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Пылинина Ирина Викторовна</dc:creator>
  <cp:lastModifiedBy>Admin</cp:lastModifiedBy>
  <cp:revision>2</cp:revision>
  <dcterms:created xsi:type="dcterms:W3CDTF">2022-01-20T07:32:00Z</dcterms:created>
  <dcterms:modified xsi:type="dcterms:W3CDTF">2022-01-20T07:32:00Z</dcterms:modified>
</cp:coreProperties>
</file>