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7E" w:rsidRPr="003A047E" w:rsidRDefault="003A047E" w:rsidP="00255C01">
      <w:pPr>
        <w:rPr>
          <w:rFonts w:ascii="Times New Roman" w:hAnsi="Times New Roman" w:cs="Times New Roman"/>
          <w:sz w:val="28"/>
          <w:szCs w:val="28"/>
        </w:rPr>
      </w:pPr>
      <w:r w:rsidRPr="003A047E">
        <w:rPr>
          <w:rFonts w:ascii="Times New Roman" w:hAnsi="Times New Roman" w:cs="Times New Roman"/>
          <w:sz w:val="28"/>
          <w:szCs w:val="28"/>
        </w:rPr>
        <w:t xml:space="preserve">Определить сопротивление лампочки. Результаты измерения силы тока амперметром (класс точности 1.0, предел измерения 10А) 2.2А.Результаты измерения напряжения вольтметром (класс точности 0.5, предел измерения 500 В): 215.6, 215.2, 215.6, 215.1, 215.7, 215.3, В. Рассчитать погрешность для </w:t>
      </w:r>
      <w:r w:rsidRPr="003A047E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0.95pt" o:ole="">
            <v:imagedata r:id="rId4" o:title=""/>
          </v:shape>
          <o:OLEObject Type="Embed" ProgID="Equation.3" ShapeID="_x0000_i1025" DrawAspect="Content" ObjectID="_1706471297" r:id="rId5"/>
        </w:object>
      </w:r>
      <w:r w:rsidRPr="003A047E">
        <w:rPr>
          <w:rFonts w:ascii="Times New Roman" w:hAnsi="Times New Roman" w:cs="Times New Roman"/>
          <w:sz w:val="28"/>
          <w:szCs w:val="28"/>
        </w:rPr>
        <w:t xml:space="preserve"> = 0.8.</w:t>
      </w:r>
    </w:p>
    <w:p w:rsidR="003C3ACC" w:rsidRPr="003A047E" w:rsidRDefault="003C3ACC" w:rsidP="003A047E">
      <w:pPr>
        <w:rPr>
          <w:rFonts w:ascii="Times New Roman" w:hAnsi="Times New Roman" w:cs="Times New Roman"/>
          <w:sz w:val="28"/>
          <w:szCs w:val="28"/>
        </w:rPr>
      </w:pPr>
    </w:p>
    <w:sectPr w:rsidR="003C3ACC" w:rsidRPr="003A047E" w:rsidSect="003C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3E9D"/>
    <w:rsid w:val="00255C01"/>
    <w:rsid w:val="003A047E"/>
    <w:rsid w:val="003C3ACC"/>
    <w:rsid w:val="00583E9D"/>
    <w:rsid w:val="00BA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2022-02-15T19:34:00Z</dcterms:created>
  <dcterms:modified xsi:type="dcterms:W3CDTF">2022-02-15T19:57:00Z</dcterms:modified>
</cp:coreProperties>
</file>